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20" w:afterAutospacing="0" w:line="18" w:lineRule="atLeast"/>
        <w:ind w:left="1440" w:leftChars="0" w:firstLine="720" w:firstLineChars="0"/>
        <w:jc w:val="both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20" w:afterAutospacing="0" w:line="18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ESP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SimSun" w:hAnsi="SimSun" w:eastAsia="SimSun" w:cs="SimSu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                                Section: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/>
    <w:p>
      <w:pPr>
        <w:pStyle w:val="2"/>
        <w:spacing w:before="91"/>
        <w:ind w:left="1337"/>
        <w:rPr>
          <w:i/>
        </w:rPr>
      </w:pPr>
    </w:p>
    <w:p>
      <w:pPr>
        <w:pStyle w:val="2"/>
        <w:spacing w:before="91"/>
        <w:ind w:left="1337"/>
        <w:rPr>
          <w:i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1176655</wp:posOffset>
            </wp:positionH>
            <wp:positionV relativeFrom="paragraph">
              <wp:posOffset>56515</wp:posOffset>
            </wp:positionV>
            <wp:extent cx="638175" cy="638175"/>
            <wp:effectExtent l="0" t="0" r="9525" b="9525"/>
            <wp:wrapNone/>
            <wp:docPr id="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91"/>
        <w:ind w:left="1337"/>
        <w:rPr>
          <w:i/>
        </w:rPr>
      </w:pPr>
      <w:r>
        <w:rPr>
          <w:rFonts w:hint="default" w:ascii="Montserrat" w:hAnsi="Montserrat" w:cs="Montserrat"/>
          <w:i/>
          <w:sz w:val="24"/>
          <w:szCs w:val="24"/>
        </w:rPr>
        <w:t>Tuklasin</w:t>
      </w:r>
    </w:p>
    <w:p/>
    <w:p/>
    <w:p>
      <w:pPr>
        <w:pStyle w:val="5"/>
        <w:spacing w:before="93"/>
        <w:ind w:left="24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b/>
        </w:rPr>
        <w:t xml:space="preserve">Panuto: </w:t>
      </w:r>
      <w:r>
        <w:rPr>
          <w:rFonts w:hint="default" w:ascii="Montserrat" w:hAnsi="Montserrat" w:cs="Montserrat"/>
        </w:rPr>
        <w:t>Gawin at sundin ang mga hinihingi ng bawat panuto. Gawin ito sa sagutang papel.</w:t>
      </w:r>
    </w:p>
    <w:p>
      <w:pPr>
        <w:pStyle w:val="7"/>
        <w:numPr>
          <w:ilvl w:val="0"/>
          <w:numId w:val="1"/>
        </w:numPr>
        <w:tabs>
          <w:tab w:val="left" w:pos="601"/>
        </w:tabs>
        <w:spacing w:before="127" w:after="0" w:line="360" w:lineRule="auto"/>
        <w:ind w:left="600" w:right="1380" w:hanging="268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Isulat ang lahat ng mga mahahalagang konsepto na iyong natutuhan mula sa mga gawain at sa</w:t>
      </w:r>
      <w:r>
        <w:rPr>
          <w:rFonts w:hint="default" w:ascii="Montserrat" w:hAnsi="Montserrat" w:cs="Montserrat"/>
          <w:spacing w:val="-4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babasahin.</w:t>
      </w:r>
    </w:p>
    <w:p>
      <w:pPr>
        <w:pStyle w:val="7"/>
        <w:numPr>
          <w:ilvl w:val="0"/>
          <w:numId w:val="1"/>
        </w:numPr>
        <w:tabs>
          <w:tab w:val="left" w:pos="601"/>
        </w:tabs>
        <w:spacing w:before="1" w:after="0" w:line="360" w:lineRule="auto"/>
        <w:ind w:left="600" w:right="1455" w:hanging="268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Gumawa ng isang concept web upang mapag-ugnay-ugnay ang mga konseptong naisulat.</w:t>
      </w:r>
    </w:p>
    <w:p>
      <w:pPr>
        <w:pStyle w:val="7"/>
        <w:numPr>
          <w:ilvl w:val="0"/>
          <w:numId w:val="1"/>
        </w:numPr>
        <w:tabs>
          <w:tab w:val="left" w:pos="601"/>
        </w:tabs>
        <w:spacing w:before="1" w:after="0" w:line="360" w:lineRule="auto"/>
        <w:ind w:left="600" w:right="778" w:hanging="268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Matapos gawin ito ay subuking sumulat ng isang malaking konsepto mula sa mga</w:t>
      </w:r>
      <w:r>
        <w:rPr>
          <w:rFonts w:hint="default" w:ascii="Montserrat" w:hAnsi="Montserrat" w:cs="Montserrat"/>
          <w:spacing w:val="-35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maliliit na konsepto.</w:t>
      </w:r>
    </w:p>
    <w:p>
      <w:pPr>
        <w:pStyle w:val="7"/>
        <w:numPr>
          <w:ilvl w:val="0"/>
          <w:numId w:val="1"/>
        </w:numPr>
        <w:tabs>
          <w:tab w:val="left" w:pos="601"/>
        </w:tabs>
        <w:spacing w:before="2" w:after="0" w:line="357" w:lineRule="auto"/>
        <w:ind w:left="600" w:right="1025" w:hanging="268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Makatutulong sa iyo ang gabay na tanong na: Bakit mahalaga ang pagsunod sa</w:t>
      </w:r>
      <w:r>
        <w:rPr>
          <w:rFonts w:hint="default" w:ascii="Montserrat" w:hAnsi="Montserrat" w:cs="Montserrat"/>
          <w:spacing w:val="-40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batas na nakabatay sa Likas na Batas</w:t>
      </w:r>
      <w:r>
        <w:rPr>
          <w:rFonts w:hint="default" w:ascii="Montserrat" w:hAnsi="Montserrat" w:cs="Montserrat"/>
          <w:spacing w:val="-2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Moral?</w:t>
      </w:r>
    </w:p>
    <w:p>
      <w:pPr>
        <w:pStyle w:val="7"/>
        <w:numPr>
          <w:ilvl w:val="0"/>
          <w:numId w:val="1"/>
        </w:numPr>
        <w:tabs>
          <w:tab w:val="left" w:pos="601"/>
        </w:tabs>
        <w:spacing w:before="2" w:after="0" w:line="240" w:lineRule="auto"/>
        <w:ind w:left="600" w:right="0" w:hanging="269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Ano ang maitutulong nito tungo sa pagkamit ng iyong kaganapan bilang</w:t>
      </w:r>
      <w:r>
        <w:rPr>
          <w:rFonts w:hint="default" w:ascii="Montserrat" w:hAnsi="Montserrat" w:cs="Montserrat"/>
          <w:spacing w:val="-18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tao?</w:t>
      </w:r>
    </w:p>
    <w:p>
      <w:pPr>
        <w:pStyle w:val="7"/>
        <w:numPr>
          <w:ilvl w:val="0"/>
          <w:numId w:val="1"/>
        </w:numPr>
        <w:tabs>
          <w:tab w:val="left" w:pos="601"/>
        </w:tabs>
        <w:spacing w:before="127" w:after="0" w:line="360" w:lineRule="auto"/>
        <w:ind w:left="600" w:right="1497" w:hanging="268"/>
        <w:jc w:val="both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 xml:space="preserve">Maaring gamiting gabay ang </w:t>
      </w:r>
      <w:r>
        <w:rPr>
          <w:rFonts w:hint="default" w:ascii="Montserrat" w:hAnsi="Montserrat" w:cs="Montserrat"/>
          <w:i/>
          <w:sz w:val="22"/>
        </w:rPr>
        <w:t xml:space="preserve">diagram </w:t>
      </w:r>
      <w:r>
        <w:rPr>
          <w:rFonts w:hint="default" w:ascii="Montserrat" w:hAnsi="Montserrat" w:cs="Montserrat"/>
          <w:sz w:val="22"/>
        </w:rPr>
        <w:t>sa ibaba. Huwag limitahan ang konseptong isusulat sa bilang ng bilog na nasa halimbawa. Maaaring sumulat ng kahit gaano karaming konseptong iyong</w:t>
      </w:r>
      <w:r>
        <w:rPr>
          <w:rFonts w:hint="default" w:ascii="Montserrat" w:hAnsi="Montserrat" w:cs="Montserrat"/>
          <w:spacing w:val="1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nais.</w:t>
      </w:r>
    </w:p>
    <w:p>
      <w:pPr>
        <w:pStyle w:val="7"/>
        <w:numPr>
          <w:numId w:val="0"/>
        </w:numPr>
        <w:tabs>
          <w:tab w:val="left" w:pos="601"/>
        </w:tabs>
        <w:spacing w:before="127" w:after="0" w:line="360" w:lineRule="auto"/>
        <w:ind w:right="1497" w:rightChars="0"/>
        <w:jc w:val="both"/>
        <w:rPr>
          <w:rFonts w:hint="default" w:ascii="Montserrat" w:hAnsi="Montserrat" w:cs="Montserrat"/>
          <w:sz w:val="22"/>
        </w:r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before="72"/>
        <w:ind w:left="150" w:right="0" w:firstLine="0"/>
        <w:jc w:val="left"/>
        <w:rPr>
          <w:b/>
          <w:i/>
          <w:sz w:val="2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-333375</wp:posOffset>
            </wp:positionV>
            <wp:extent cx="5229225" cy="1990725"/>
            <wp:effectExtent l="0" t="0" r="9525" b="9525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position w:val="-33"/>
        </w:rPr>
        <w:drawing>
          <wp:inline distT="0" distB="0" distL="0" distR="0">
            <wp:extent cx="657225" cy="657225"/>
            <wp:effectExtent l="0" t="0" r="9525" b="9525"/>
            <wp:docPr id="10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1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tserrat" w:hAnsi="Montserrat" w:cs="Montserrat"/>
          <w:b/>
          <w:i/>
          <w:sz w:val="28"/>
          <w:szCs w:val="28"/>
        </w:rPr>
        <w:t>Suriin</w:t>
      </w:r>
    </w:p>
    <w:p>
      <w:pPr>
        <w:rPr>
          <w:rFonts w:hint="default" w:ascii="Montserrat" w:hAnsi="Montserrat" w:cs="Montserrat"/>
        </w:rPr>
      </w:pPr>
    </w:p>
    <w:p>
      <w:pPr>
        <w:pStyle w:val="5"/>
        <w:spacing w:before="45"/>
        <w:ind w:left="24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b/>
        </w:rPr>
        <w:t xml:space="preserve">Panuto: </w:t>
      </w:r>
      <w:r>
        <w:rPr>
          <w:rFonts w:hint="default" w:ascii="Montserrat" w:hAnsi="Montserrat" w:cs="Montserrat"/>
        </w:rPr>
        <w:t>Gawin at sundin ang mga hinihingi ng bawat bilang. Gawin ito sa sagutang papel.</w:t>
      </w:r>
    </w:p>
    <w:p/>
    <w:p>
      <w:pPr>
        <w:pStyle w:val="7"/>
        <w:numPr>
          <w:ilvl w:val="1"/>
          <w:numId w:val="1"/>
        </w:numPr>
        <w:tabs>
          <w:tab w:val="left" w:pos="961"/>
        </w:tabs>
        <w:spacing w:before="0" w:after="0" w:line="240" w:lineRule="auto"/>
        <w:ind w:left="961" w:right="0" w:hanging="361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Magsagawa</w:t>
      </w:r>
      <w:r>
        <w:rPr>
          <w:rFonts w:hint="default" w:ascii="Montserrat" w:hAnsi="Montserrat" w:cs="Montserrat"/>
          <w:spacing w:val="-17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ng</w:t>
      </w:r>
      <w:r>
        <w:rPr>
          <w:rFonts w:hint="default" w:ascii="Montserrat" w:hAnsi="Montserrat" w:cs="Montserrat"/>
          <w:spacing w:val="-17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pagsusuri</w:t>
      </w:r>
      <w:r>
        <w:rPr>
          <w:rFonts w:hint="default" w:ascii="Montserrat" w:hAnsi="Montserrat" w:cs="Montserrat"/>
          <w:spacing w:val="-19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sa</w:t>
      </w:r>
      <w:r>
        <w:rPr>
          <w:rFonts w:hint="default" w:ascii="Montserrat" w:hAnsi="Montserrat" w:cs="Montserrat"/>
          <w:spacing w:val="-17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mga</w:t>
      </w:r>
      <w:r>
        <w:rPr>
          <w:rFonts w:hint="default" w:ascii="Montserrat" w:hAnsi="Montserrat" w:cs="Montserrat"/>
          <w:spacing w:val="-17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pinagtibay</w:t>
      </w:r>
      <w:r>
        <w:rPr>
          <w:rFonts w:hint="default" w:ascii="Montserrat" w:hAnsi="Montserrat" w:cs="Montserrat"/>
          <w:spacing w:val="-17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na</w:t>
      </w:r>
      <w:r>
        <w:rPr>
          <w:rFonts w:hint="default" w:ascii="Montserrat" w:hAnsi="Montserrat" w:cs="Montserrat"/>
          <w:spacing w:val="-17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batas</w:t>
      </w:r>
      <w:r>
        <w:rPr>
          <w:rFonts w:hint="default" w:ascii="Montserrat" w:hAnsi="Montserrat" w:cs="Montserrat"/>
          <w:spacing w:val="-17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na</w:t>
      </w:r>
      <w:r>
        <w:rPr>
          <w:rFonts w:hint="default" w:ascii="Montserrat" w:hAnsi="Montserrat" w:cs="Montserrat"/>
          <w:spacing w:val="-17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ipinatutupad</w:t>
      </w:r>
      <w:r>
        <w:rPr>
          <w:rFonts w:hint="default" w:ascii="Montserrat" w:hAnsi="Montserrat" w:cs="Montserrat"/>
          <w:spacing w:val="-17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sa</w:t>
      </w:r>
      <w:r>
        <w:rPr>
          <w:rFonts w:hint="default" w:ascii="Montserrat" w:hAnsi="Montserrat" w:cs="Montserrat"/>
          <w:spacing w:val="-17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kasalukuyan.</w:t>
      </w:r>
    </w:p>
    <w:p>
      <w:pPr>
        <w:pStyle w:val="7"/>
        <w:numPr>
          <w:ilvl w:val="1"/>
          <w:numId w:val="1"/>
        </w:numPr>
        <w:tabs>
          <w:tab w:val="left" w:pos="961"/>
        </w:tabs>
        <w:spacing w:before="127" w:after="0" w:line="360" w:lineRule="auto"/>
        <w:ind w:left="961" w:right="737" w:hanging="361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Pumili ng dalawang (2) batas na iyong sinasang-ayunan dahil pinaniniwalaan mong nakatuon ang mga ito sa pagkamit ng kabutihang</w:t>
      </w:r>
      <w:r>
        <w:rPr>
          <w:rFonts w:hint="default" w:ascii="Montserrat" w:hAnsi="Montserrat" w:cs="Montserrat"/>
          <w:spacing w:val="-8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panlahat.</w:t>
      </w:r>
    </w:p>
    <w:p>
      <w:pPr>
        <w:pStyle w:val="7"/>
        <w:numPr>
          <w:ilvl w:val="1"/>
          <w:numId w:val="1"/>
        </w:numPr>
        <w:tabs>
          <w:tab w:val="left" w:pos="961"/>
        </w:tabs>
        <w:spacing w:before="2" w:after="0" w:line="360" w:lineRule="auto"/>
        <w:ind w:left="961" w:right="740" w:hanging="361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Pumili rin ng dalawang (2) batas na iyong tinututulan dahil pinaniniwalaan mong hindi nakatuon ang mga ito sa kabutihang</w:t>
      </w:r>
      <w:r>
        <w:rPr>
          <w:rFonts w:hint="default" w:ascii="Montserrat" w:hAnsi="Montserrat" w:cs="Montserrat"/>
          <w:spacing w:val="-2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panlahat.</w:t>
      </w:r>
    </w:p>
    <w:p>
      <w:pPr>
        <w:pStyle w:val="7"/>
        <w:numPr>
          <w:ilvl w:val="1"/>
          <w:numId w:val="1"/>
        </w:numPr>
        <w:tabs>
          <w:tab w:val="left" w:pos="961"/>
        </w:tabs>
        <w:spacing w:before="82" w:after="0" w:line="360" w:lineRule="auto"/>
        <w:ind w:left="961" w:right="738" w:hanging="361"/>
        <w:jc w:val="both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Mahalagang pangatwiranan ang iyong pagtutol o pagsang-ayon. Mahalagang banggitin sa pagsusuri ang mga probisyon sa batas na siyang lumalabag sa Likas na Batas</w:t>
      </w:r>
      <w:r>
        <w:rPr>
          <w:rFonts w:hint="default" w:ascii="Montserrat" w:hAnsi="Montserrat" w:cs="Montserrat"/>
          <w:spacing w:val="-1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Moral.</w:t>
      </w:r>
    </w:p>
    <w:p>
      <w:pPr>
        <w:pStyle w:val="7"/>
        <w:numPr>
          <w:ilvl w:val="1"/>
          <w:numId w:val="1"/>
        </w:numPr>
        <w:tabs>
          <w:tab w:val="left" w:pos="961"/>
        </w:tabs>
        <w:spacing w:before="1" w:after="0" w:line="240" w:lineRule="auto"/>
        <w:ind w:left="961" w:right="0" w:hanging="361"/>
        <w:jc w:val="both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Gamitin ang katulad na pormat na nasa</w:t>
      </w:r>
      <w:r>
        <w:rPr>
          <w:rFonts w:hint="default" w:ascii="Montserrat" w:hAnsi="Montserrat" w:cs="Montserrat"/>
          <w:spacing w:val="-16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ibaba:</w:t>
      </w:r>
    </w:p>
    <w:p>
      <w:pPr>
        <w:pStyle w:val="7"/>
        <w:numPr>
          <w:numId w:val="0"/>
        </w:numPr>
        <w:tabs>
          <w:tab w:val="left" w:pos="961"/>
        </w:tabs>
        <w:spacing w:before="2" w:after="0" w:line="360" w:lineRule="auto"/>
        <w:ind w:right="740" w:rightChars="0"/>
        <w:jc w:val="left"/>
        <w:rPr>
          <w:rFonts w:hint="default" w:ascii="Montserrat" w:hAnsi="Montserrat" w:cs="Montserrat"/>
          <w:sz w:val="22"/>
        </w:rPr>
      </w:pPr>
    </w:p>
    <w:tbl>
      <w:tblPr>
        <w:tblStyle w:val="4"/>
        <w:tblW w:w="0" w:type="auto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9"/>
        <w:gridCol w:w="2172"/>
        <w:gridCol w:w="2669"/>
        <w:gridCol w:w="21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</w:trPr>
        <w:tc>
          <w:tcPr>
            <w:tcW w:w="2049" w:type="dxa"/>
          </w:tcPr>
          <w:p>
            <w:pPr>
              <w:pStyle w:val="8"/>
              <w:spacing w:before="11"/>
              <w:rPr>
                <w:rFonts w:hint="default" w:ascii="Montserrat" w:hAnsi="Montserrat" w:cs="Montserrat"/>
                <w:sz w:val="22"/>
                <w:szCs w:val="22"/>
              </w:rPr>
            </w:pPr>
          </w:p>
          <w:p>
            <w:pPr>
              <w:pStyle w:val="8"/>
              <w:ind w:left="470"/>
              <w:rPr>
                <w:rFonts w:hint="default" w:ascii="Montserrat" w:hAnsi="Montserrat" w:cs="Montserrat"/>
                <w:b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b/>
                <w:sz w:val="22"/>
                <w:szCs w:val="22"/>
              </w:rPr>
              <w:t>Mga Batas</w:t>
            </w:r>
          </w:p>
        </w:tc>
        <w:tc>
          <w:tcPr>
            <w:tcW w:w="2172" w:type="dxa"/>
          </w:tcPr>
          <w:p>
            <w:pPr>
              <w:pStyle w:val="8"/>
              <w:spacing w:before="11"/>
              <w:rPr>
                <w:rFonts w:hint="default" w:ascii="Montserrat" w:hAnsi="Montserrat" w:cs="Montserrat"/>
                <w:sz w:val="22"/>
                <w:szCs w:val="22"/>
              </w:rPr>
            </w:pPr>
          </w:p>
          <w:p>
            <w:pPr>
              <w:pStyle w:val="8"/>
              <w:ind w:left="430"/>
              <w:rPr>
                <w:rFonts w:hint="default" w:ascii="Montserrat" w:hAnsi="Montserrat" w:cs="Montserrat"/>
                <w:b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b/>
                <w:sz w:val="22"/>
                <w:szCs w:val="22"/>
              </w:rPr>
              <w:t>Mga Dahilan</w:t>
            </w:r>
          </w:p>
        </w:tc>
        <w:tc>
          <w:tcPr>
            <w:tcW w:w="2669" w:type="dxa"/>
          </w:tcPr>
          <w:p>
            <w:pPr>
              <w:pStyle w:val="8"/>
              <w:spacing w:before="64"/>
              <w:ind w:left="119" w:right="117"/>
              <w:jc w:val="center"/>
              <w:rPr>
                <w:rFonts w:hint="default" w:ascii="Montserrat" w:hAnsi="Montserrat" w:cs="Montserrat"/>
                <w:b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b/>
                <w:sz w:val="22"/>
                <w:szCs w:val="22"/>
              </w:rPr>
              <w:t>Mga Probisyong Labag sa Likas na Batas Moral</w:t>
            </w:r>
          </w:p>
        </w:tc>
        <w:tc>
          <w:tcPr>
            <w:tcW w:w="2125" w:type="dxa"/>
          </w:tcPr>
          <w:p>
            <w:pPr>
              <w:pStyle w:val="8"/>
              <w:spacing w:before="188" w:line="242" w:lineRule="auto"/>
              <w:ind w:left="563" w:right="388" w:hanging="152"/>
              <w:rPr>
                <w:rFonts w:hint="default" w:ascii="Montserrat" w:hAnsi="Montserrat" w:cs="Montserrat"/>
                <w:b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b/>
                <w:sz w:val="22"/>
                <w:szCs w:val="22"/>
              </w:rPr>
              <w:t>Mungkahing Rebisyon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015" w:type="dxa"/>
            <w:gridSpan w:val="4"/>
            <w:shd w:val="clear" w:color="auto" w:fill="EDEBE0"/>
          </w:tcPr>
          <w:p>
            <w:pPr>
              <w:pStyle w:val="8"/>
              <w:ind w:left="106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sz w:val="22"/>
                <w:szCs w:val="22"/>
              </w:rPr>
              <w:t>Ang Aking Sinasang-ayunan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2049" w:type="dxa"/>
          </w:tcPr>
          <w:p>
            <w:pPr>
              <w:pStyle w:val="8"/>
              <w:numPr>
                <w:ilvl w:val="0"/>
                <w:numId w:val="2"/>
              </w:numPr>
              <w:spacing w:before="132"/>
              <w:ind w:left="106"/>
              <w:rPr>
                <w:rFonts w:hint="default" w:ascii="Montserrat" w:hAnsi="Montserrat" w:cs="Montserrat"/>
                <w:sz w:val="22"/>
                <w:szCs w:val="22"/>
                <w:lang w:val="en-US"/>
              </w:rPr>
            </w:pPr>
            <w:r>
              <w:rPr>
                <w:rFonts w:hint="default" w:ascii="Montserrat" w:hAnsi="Montserrat" w:cs="Montserrat"/>
                <w:sz w:val="22"/>
                <w:szCs w:val="22"/>
                <w:lang w:val="en-US"/>
              </w:rPr>
              <w:t>Republic Act 1188</w:t>
            </w:r>
          </w:p>
        </w:tc>
        <w:tc>
          <w:tcPr>
            <w:tcW w:w="2172" w:type="dxa"/>
          </w:tcPr>
          <w:p>
            <w:pPr>
              <w:pStyle w:val="8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Layunin nitong bigyan ng special proteksyon ang mga bata na nasa gitna ng giyera.</w:t>
            </w:r>
          </w:p>
        </w:tc>
        <w:tc>
          <w:tcPr>
            <w:tcW w:w="2669" w:type="dxa"/>
          </w:tcPr>
          <w:p>
            <w:pPr>
              <w:pStyle w:val="8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Naprprotektahan ang mga karapatan ng mga bata kagaya ng karapatang mabuhay, kaligtasan sa pangaabuso at iba pa.</w:t>
            </w:r>
          </w:p>
        </w:tc>
        <w:tc>
          <w:tcPr>
            <w:tcW w:w="2125" w:type="dxa"/>
          </w:tcPr>
          <w:p>
            <w:pPr>
              <w:pStyle w:val="8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Pati na rin sana ang mga senior citizen dahil nahihirapan na din sila sa kanilang edad.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2049" w:type="dxa"/>
          </w:tcPr>
          <w:p>
            <w:pPr>
              <w:pStyle w:val="8"/>
              <w:numPr>
                <w:ilvl w:val="0"/>
                <w:numId w:val="2"/>
              </w:numPr>
              <w:spacing w:before="109"/>
              <w:ind w:left="106" w:leftChars="0" w:firstLine="0" w:firstLineChars="0"/>
              <w:rPr>
                <w:rFonts w:hint="default" w:ascii="Montserrat" w:hAnsi="Montserrat" w:cs="Montserrat"/>
                <w:sz w:val="22"/>
                <w:szCs w:val="22"/>
                <w:lang w:val="en-US"/>
              </w:rPr>
            </w:pPr>
            <w:r>
              <w:rPr>
                <w:rFonts w:hint="default" w:ascii="Montserrat" w:hAnsi="Montserrat" w:cs="Montserrat"/>
                <w:sz w:val="22"/>
                <w:szCs w:val="22"/>
                <w:lang w:val="en-US"/>
              </w:rPr>
              <w:t>Republic Act No. 11206</w:t>
            </w:r>
          </w:p>
        </w:tc>
        <w:tc>
          <w:tcPr>
            <w:tcW w:w="2172" w:type="dxa"/>
          </w:tcPr>
          <w:p>
            <w:pPr>
              <w:pStyle w:val="8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Layunin nitong bigyan ng pagkakataon ang mga estudyante sa public at private school na magdesisyon sa kanilang kukuning kurso sa kolehiyo</w:t>
            </w:r>
          </w:p>
        </w:tc>
        <w:tc>
          <w:tcPr>
            <w:tcW w:w="2669" w:type="dxa"/>
          </w:tcPr>
          <w:p>
            <w:pPr>
              <w:pStyle w:val="8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Naisasakatuparan ang kanilang mga karapatan na mamili ng propesyon.</w:t>
            </w:r>
          </w:p>
        </w:tc>
        <w:tc>
          <w:tcPr>
            <w:tcW w:w="2125" w:type="dxa"/>
          </w:tcPr>
          <w:p>
            <w:pPr>
              <w:pStyle w:val="8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Bigyan ng libreng pagaaral sa kolehiyo ang mga bata dahil medyo madaming nahihirapan sa financial ng kanilang mga pamilya.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9015" w:type="dxa"/>
            <w:gridSpan w:val="4"/>
            <w:shd w:val="clear" w:color="auto" w:fill="EDEBE0"/>
          </w:tcPr>
          <w:p>
            <w:pPr>
              <w:pStyle w:val="8"/>
              <w:ind w:left="106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sz w:val="22"/>
                <w:szCs w:val="22"/>
              </w:rPr>
              <w:t>Ang Aking Tinututulan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2049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sz w:val="22"/>
                <w:szCs w:val="22"/>
              </w:rPr>
              <w:t>1.</w:t>
            </w:r>
            <w:r>
              <w:rPr>
                <w:rFonts w:ascii="Montserrat" w:hAnsi="Montserrat" w:eastAsia="Montserrat" w:cs="Montserrat"/>
                <w:i w:val="0"/>
                <w:iCs w:val="0"/>
                <w:color w:val="000000"/>
                <w:sz w:val="22"/>
                <w:szCs w:val="22"/>
                <w:u w:val="none"/>
                <w:shd w:val="clear" w:fill="FFFFFF"/>
                <w:vertAlign w:val="baseline"/>
              </w:rPr>
              <w:t>Juvenile Justice Welfare Act of 2006</w:t>
            </w:r>
          </w:p>
        </w:tc>
        <w:tc>
          <w:tcPr>
            <w:tcW w:w="2172" w:type="dxa"/>
          </w:tcPr>
          <w:p>
            <w:pPr>
              <w:pStyle w:val="8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Sinusubukan nitong ibaba ang edad na pwedeng makulong </w:t>
            </w:r>
            <w:bookmarkStart w:id="0" w:name="_GoBack"/>
            <w:bookmarkEnd w:id="0"/>
            <w:r>
              <w:rPr>
                <w:rFonts w:ascii="Montserrat" w:hAnsi="Montserrat" w:eastAsia="Montserrat" w:cs="Montserra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ang mga tao.</w:t>
            </w:r>
          </w:p>
        </w:tc>
        <w:tc>
          <w:tcPr>
            <w:tcW w:w="2669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Nawawala ang kalayaan ng isang bata dahil dito. Wala pa sa tamang pagiisip ang mga bata kaya dapat itong ibatikos.</w:t>
            </w:r>
          </w:p>
          <w:p>
            <w:pPr>
              <w:pStyle w:val="8"/>
              <w:rPr>
                <w:rFonts w:hint="default" w:ascii="Montserrat" w:hAnsi="Montserrat" w:cs="Montserrat"/>
                <w:sz w:val="22"/>
                <w:szCs w:val="22"/>
              </w:rPr>
            </w:pPr>
          </w:p>
        </w:tc>
        <w:tc>
          <w:tcPr>
            <w:tcW w:w="2125" w:type="dxa"/>
          </w:tcPr>
          <w:p>
            <w:pPr>
              <w:pStyle w:val="8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Mas gawing strikto ang curfew dahil baka mayroong binabalak na masama ang mga bata.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2049" w:type="dxa"/>
          </w:tcPr>
          <w:p>
            <w:pPr>
              <w:pStyle w:val="8"/>
              <w:numPr>
                <w:numId w:val="0"/>
              </w:numPr>
              <w:spacing w:before="144"/>
              <w:rPr>
                <w:rFonts w:hint="default" w:ascii="Montserrat" w:hAnsi="Montserrat" w:cs="Montserrat"/>
                <w:sz w:val="22"/>
                <w:szCs w:val="22"/>
                <w:lang w:val="en-US"/>
              </w:rPr>
            </w:pPr>
            <w:r>
              <w:rPr>
                <w:rFonts w:hint="default" w:ascii="Montserrat" w:hAnsi="Montserrat" w:cs="Montserrat"/>
                <w:sz w:val="22"/>
                <w:szCs w:val="22"/>
                <w:lang w:val="en-US"/>
              </w:rPr>
              <w:t>2.</w:t>
            </w:r>
            <w:r>
              <w:rPr>
                <w:rFonts w:ascii="Montserrat" w:hAnsi="Montserrat" w:eastAsia="Montserrat" w:cs="Montserrat"/>
                <w:i w:val="0"/>
                <w:iCs w:val="0"/>
                <w:color w:val="000000"/>
                <w:sz w:val="22"/>
                <w:szCs w:val="22"/>
                <w:u w:val="none"/>
                <w:shd w:val="clear" w:fill="FFFFFF"/>
                <w:vertAlign w:val="baseline"/>
              </w:rPr>
              <w:t>SOGIE Bill</w:t>
            </w:r>
          </w:p>
        </w:tc>
        <w:tc>
          <w:tcPr>
            <w:tcW w:w="2172" w:type="dxa"/>
          </w:tcPr>
          <w:p>
            <w:pPr>
              <w:pStyle w:val="8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Layunin nitong turuan ang mga nasa paaralan tungkol sa ibang kasarian o lgbtq</w:t>
            </w:r>
          </w:p>
        </w:tc>
        <w:tc>
          <w:tcPr>
            <w:tcW w:w="2669" w:type="dxa"/>
          </w:tcPr>
          <w:p>
            <w:pPr>
              <w:pStyle w:val="8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Nilalabag nito ang karapatan ng mga ibang kasarian tungo sa kanilang kalayaan.</w:t>
            </w:r>
          </w:p>
        </w:tc>
        <w:tc>
          <w:tcPr>
            <w:tcW w:w="2125" w:type="dxa"/>
          </w:tcPr>
          <w:p>
            <w:pPr>
              <w:pStyle w:val="8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Turuan nalang ang mga bata tungkol sa ibang aspeto ng ating lipunan kagaya ng iba’t ibang sports.</w:t>
            </w:r>
          </w:p>
        </w:tc>
      </w:tr>
    </w:tbl>
    <w:p>
      <w:pPr>
        <w:pStyle w:val="7"/>
        <w:numPr>
          <w:numId w:val="0"/>
        </w:numPr>
        <w:tabs>
          <w:tab w:val="left" w:pos="961"/>
        </w:tabs>
        <w:spacing w:before="2" w:after="0" w:line="360" w:lineRule="auto"/>
        <w:ind w:right="740" w:rightChars="0"/>
        <w:jc w:val="left"/>
        <w:rPr>
          <w:rFonts w:hint="default" w:ascii="Montserrat" w:hAnsi="Montserrat" w:cs="Montserrat"/>
          <w:sz w:val="22"/>
        </w:rPr>
      </w:pPr>
    </w:p>
    <w:p>
      <w:pPr>
        <w:pStyle w:val="7"/>
        <w:numPr>
          <w:numId w:val="0"/>
        </w:numPr>
        <w:tabs>
          <w:tab w:val="left" w:pos="961"/>
        </w:tabs>
        <w:spacing w:before="2" w:after="0" w:line="360" w:lineRule="auto"/>
        <w:ind w:right="740" w:rightChars="0"/>
        <w:jc w:val="left"/>
        <w:rPr>
          <w:rFonts w:hint="default" w:ascii="Montserrat" w:hAnsi="Montserrat" w:cs="Montserrat"/>
          <w:sz w:val="22"/>
        </w:rPr>
      </w:pPr>
    </w:p>
    <w:p>
      <w:pPr>
        <w:pStyle w:val="7"/>
        <w:numPr>
          <w:numId w:val="0"/>
        </w:numPr>
        <w:tabs>
          <w:tab w:val="left" w:pos="961"/>
        </w:tabs>
        <w:spacing w:before="2" w:after="0" w:line="360" w:lineRule="auto"/>
        <w:ind w:right="740" w:rightChars="0"/>
        <w:jc w:val="left"/>
        <w:rPr>
          <w:rFonts w:hint="default" w:ascii="Montserrat" w:hAnsi="Montserrat" w:cs="Montserrat"/>
          <w:sz w:val="22"/>
        </w:rPr>
      </w:pPr>
    </w:p>
    <w:p>
      <w:pPr>
        <w:pStyle w:val="7"/>
        <w:numPr>
          <w:numId w:val="0"/>
        </w:numPr>
        <w:tabs>
          <w:tab w:val="left" w:pos="961"/>
        </w:tabs>
        <w:spacing w:before="2" w:after="0" w:line="360" w:lineRule="auto"/>
        <w:ind w:right="740" w:rightChars="0"/>
        <w:jc w:val="left"/>
        <w:rPr>
          <w:rFonts w:hint="default" w:ascii="Montserrat" w:hAnsi="Montserrat" w:cs="Montserrat"/>
          <w:sz w:val="22"/>
        </w:rPr>
      </w:pPr>
    </w:p>
    <w:p>
      <w:pPr>
        <w:pStyle w:val="7"/>
        <w:numPr>
          <w:numId w:val="0"/>
        </w:numPr>
        <w:tabs>
          <w:tab w:val="left" w:pos="961"/>
        </w:tabs>
        <w:spacing w:before="2" w:after="0" w:line="360" w:lineRule="auto"/>
        <w:ind w:right="740" w:rightChars="0"/>
        <w:jc w:val="left"/>
        <w:rPr>
          <w:rFonts w:hint="default" w:ascii="Montserrat" w:hAnsi="Montserrat" w:cs="Montserrat"/>
          <w:sz w:val="22"/>
        </w:rPr>
      </w:pPr>
    </w:p>
    <w:p>
      <w:pPr>
        <w:rPr>
          <w:b w:val="0"/>
          <w:bCs w:val="0"/>
        </w:rPr>
      </w:pP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-8221345</wp:posOffset>
                </wp:positionV>
                <wp:extent cx="1329690" cy="8432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84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Montserrat" w:hAnsi="Montserrat" w:cs="Montserra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16"/>
                                <w:szCs w:val="16"/>
                                <w:lang w:val="en-US"/>
                              </w:rPr>
                              <w:t>Pagkamit ng kapayapaan at pagkakaroon ng karapatan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8pt;margin-top:-647.35pt;height:66.4pt;width:104.7pt;z-index:251662336;mso-width-relative:page;mso-height-relative:page;" filled="f" stroked="f" coordsize="21600,21600" o:gfxdata="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rfG/NoAAAAKAQAADwAAAAAAAAABACAAAAAiAAAAZHJzL2Rvd25yZXYueG1sUEsB&#10;AhQAFAAAAAgAh07iQA0EUdcsAgAAZQ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Montserrat" w:hAnsi="Montserrat" w:cs="Montserra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Montserrat" w:hAnsi="Montserrat" w:cs="Montserrat"/>
                          <w:sz w:val="16"/>
                          <w:szCs w:val="16"/>
                          <w:lang w:val="en-US"/>
                        </w:rPr>
                        <w:t>Pagkamit ng kapayapaan at pagkakaroon ng karapatan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-7360285</wp:posOffset>
                </wp:positionV>
                <wp:extent cx="1329690" cy="8432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84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Montserrat" w:hAnsi="Montserrat" w:cs="Montserrat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19"/>
                                <w:szCs w:val="19"/>
                                <w:lang w:val="en-US"/>
                              </w:rPr>
                              <w:t>Natutupad natin ang ating mga layunin sa pamilya at lipunan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85pt;margin-top:-579.55pt;height:66.4pt;width:104.7pt;z-index:251661312;mso-width-relative:page;mso-height-relative:page;" filled="f" stroked="f" coordsize="21600,21600" o:gfxdata="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DhvBf3AAAAAsBAAAPAAAAAAAAAAEAIAAAACIAAABkcnMvZG93bnJldi54bWxQ&#10;SwECFAAUAAAACACHTuJAoh0y4iwCAAB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Montserrat" w:hAnsi="Montserrat" w:cs="Montserrat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hint="default" w:ascii="Montserrat" w:hAnsi="Montserrat" w:cs="Montserrat"/>
                          <w:sz w:val="19"/>
                          <w:szCs w:val="19"/>
                          <w:lang w:val="en-US"/>
                        </w:rPr>
                        <w:t>Natutupad natin ang ating mga layunin sa pamilya at lipunan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-8420100</wp:posOffset>
                </wp:positionV>
                <wp:extent cx="1052195" cy="8432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8760" y="1164590"/>
                          <a:ext cx="1052195" cy="84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Montserrat" w:hAnsi="Montserrat" w:cs="Montserrat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19"/>
                                <w:szCs w:val="19"/>
                                <w:lang w:val="en-US"/>
                              </w:rPr>
                              <w:t>Mas nagiging responsable at mabuting mamamayan.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45pt;margin-top:-663pt;height:66.4pt;width:82.85pt;z-index:251660288;mso-width-relative:page;mso-height-relative:page;" filled="f" stroked="f" coordsize="21600,21600" o:gfxdata="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BwYrarZAAAACAEAAA8AAAAAAAAAAQAgAAAAIgAAAGRycy9kb3ducmV2LnhtbFBL&#10;AQIUABQAAAAIAIdO4kBK5vWioAIAAFkFAAAOAAAAAAAAAAEAIAAAACgBAABkcnMvZTJvRG9jLnht&#10;bFBLBQYAAAAABgAGAFkBAAA6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Montserrat" w:hAnsi="Montserrat" w:cs="Montserrat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hint="default" w:ascii="Montserrat" w:hAnsi="Montserrat" w:cs="Montserrat"/>
                          <w:sz w:val="19"/>
                          <w:szCs w:val="19"/>
                          <w:lang w:val="en-US"/>
                        </w:rPr>
                        <w:t>Mas nagiging responsable at mabuting mamamayan.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600" w:hanging="268"/>
        <w:jc w:val="left"/>
      </w:pPr>
      <w:rPr>
        <w:rFonts w:hint="default" w:ascii="Arial" w:hAnsi="Arial" w:eastAsia="Arial" w:cs="Arial"/>
        <w:spacing w:val="0"/>
        <w:w w:val="100"/>
        <w:sz w:val="22"/>
        <w:szCs w:val="22"/>
        <w:lang w:val="ms" w:eastAsia="en-US" w:bidi="ar-SA"/>
      </w:rPr>
    </w:lvl>
    <w:lvl w:ilvl="1" w:tentative="0">
      <w:start w:val="1"/>
      <w:numFmt w:val="decimal"/>
      <w:lvlText w:val="%2."/>
      <w:lvlJc w:val="left"/>
      <w:pPr>
        <w:ind w:left="961" w:hanging="361"/>
        <w:jc w:val="left"/>
      </w:pPr>
      <w:rPr>
        <w:rFonts w:hint="default" w:ascii="Arial" w:hAnsi="Arial" w:eastAsia="Arial" w:cs="Arial"/>
        <w:spacing w:val="-18"/>
        <w:w w:val="99"/>
        <w:sz w:val="22"/>
        <w:szCs w:val="22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1964" w:hanging="361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2968" w:hanging="361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3973" w:hanging="361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977" w:hanging="361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982" w:hanging="361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986" w:hanging="361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991" w:hanging="361"/>
      </w:pPr>
      <w:rPr>
        <w:rFonts w:hint="default"/>
        <w:lang w:val="ms" w:eastAsia="en-US" w:bidi="ar-SA"/>
      </w:rPr>
    </w:lvl>
  </w:abstractNum>
  <w:abstractNum w:abstractNumId="1">
    <w:nsid w:val="FCD22780"/>
    <w:multiLevelType w:val="singleLevel"/>
    <w:tmpl w:val="FCD227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D62D6"/>
    <w:rsid w:val="08E1752F"/>
    <w:rsid w:val="0A1F1AF4"/>
    <w:rsid w:val="0ACE29DF"/>
    <w:rsid w:val="0E843036"/>
    <w:rsid w:val="0FA8313D"/>
    <w:rsid w:val="0FE97ADB"/>
    <w:rsid w:val="103C0DF2"/>
    <w:rsid w:val="12633562"/>
    <w:rsid w:val="12D71BA5"/>
    <w:rsid w:val="13153A0A"/>
    <w:rsid w:val="157866AD"/>
    <w:rsid w:val="1C0D50F7"/>
    <w:rsid w:val="1D47098A"/>
    <w:rsid w:val="1F0E3116"/>
    <w:rsid w:val="219C6C06"/>
    <w:rsid w:val="27094AA2"/>
    <w:rsid w:val="29AE5A76"/>
    <w:rsid w:val="2A5A1EEB"/>
    <w:rsid w:val="2BE628DF"/>
    <w:rsid w:val="2D8B6960"/>
    <w:rsid w:val="2DDF618A"/>
    <w:rsid w:val="33B80DF3"/>
    <w:rsid w:val="36B7578A"/>
    <w:rsid w:val="374E5565"/>
    <w:rsid w:val="37E40AA1"/>
    <w:rsid w:val="3C1E3584"/>
    <w:rsid w:val="3FBF6AB4"/>
    <w:rsid w:val="420B48DA"/>
    <w:rsid w:val="46D50B80"/>
    <w:rsid w:val="48532B74"/>
    <w:rsid w:val="49267207"/>
    <w:rsid w:val="49BD14D2"/>
    <w:rsid w:val="4AC14352"/>
    <w:rsid w:val="4BC40BE2"/>
    <w:rsid w:val="53523188"/>
    <w:rsid w:val="59523B7D"/>
    <w:rsid w:val="59810231"/>
    <w:rsid w:val="5D7517D2"/>
    <w:rsid w:val="5EB110C3"/>
    <w:rsid w:val="64FB333A"/>
    <w:rsid w:val="66662293"/>
    <w:rsid w:val="66F740DC"/>
    <w:rsid w:val="68572902"/>
    <w:rsid w:val="6CA26CC2"/>
    <w:rsid w:val="715C07D3"/>
    <w:rsid w:val="75BF7DB8"/>
    <w:rsid w:val="75F000FC"/>
    <w:rsid w:val="7CAA02B4"/>
    <w:rsid w:val="7D535A02"/>
    <w:rsid w:val="7D712942"/>
    <w:rsid w:val="7E3C6577"/>
    <w:rsid w:val="7EBA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1"/>
    <w:pPr>
      <w:ind w:left="1385"/>
      <w:outlineLvl w:val="2"/>
    </w:pPr>
    <w:rPr>
      <w:rFonts w:ascii="Arial" w:hAnsi="Arial" w:eastAsia="Arial" w:cs="Arial"/>
      <w:b/>
      <w:bCs/>
      <w:i/>
      <w:sz w:val="28"/>
      <w:szCs w:val="28"/>
      <w:lang w:val="m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2"/>
      <w:szCs w:val="22"/>
      <w:lang w:val="ms" w:eastAsia="en-US" w:bidi="ar-SA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1"/>
    <w:pPr>
      <w:spacing w:before="127"/>
      <w:ind w:left="1321" w:hanging="360"/>
    </w:pPr>
    <w:rPr>
      <w:rFonts w:ascii="Arial" w:hAnsi="Arial" w:eastAsia="Arial" w:cs="Arial"/>
      <w:lang w:val="ms" w:eastAsia="en-US" w:bidi="ar-SA"/>
    </w:rPr>
  </w:style>
  <w:style w:type="paragraph" w:customStyle="1" w:styleId="8">
    <w:name w:val="Table Paragraph"/>
    <w:basedOn w:val="1"/>
    <w:qFormat/>
    <w:uiPriority w:val="1"/>
    <w:rPr>
      <w:rFonts w:ascii="Arial" w:hAnsi="Arial" w:eastAsia="Arial" w:cs="Arial"/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2021-02-15T23:39:34Z</dcterms:created>
  <dc:creator>Mankind</dc:creator>
  <cp:lastModifiedBy>paulgeraldpare</cp:lastModifiedBy>
  <dcterms:modified xsi:type="dcterms:W3CDTF">2021-02-15T23:54:11Z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