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bidi w:val="0"/>
        <w:spacing w:before="0" w:beforeAutospacing="0" w:after="120" w:afterAutospacing="0" w:line="19" w:lineRule="atLeast"/>
        <w:jc w:val="center"/>
      </w:pPr>
      <w:r>
        <w:rPr>
          <w:rFonts w:ascii="Comfortaa" w:hAnsi="Comfortaa" w:eastAsia="Comfortaa" w:cs="Comfortaa"/>
          <w:b/>
          <w:bCs/>
          <w:i w:val="0"/>
          <w:iCs w:val="0"/>
          <w:color w:val="000000"/>
          <w:sz w:val="22"/>
          <w:szCs w:val="22"/>
          <w:u w:val="none"/>
          <w:vertAlign w:val="baseline"/>
        </w:rPr>
        <w:t>Angeles  City Science High School</w:t>
      </w:r>
    </w:p>
    <w:p>
      <w:pPr>
        <w:pStyle w:val="5"/>
        <w:keepNext w:val="0"/>
        <w:keepLines w:val="0"/>
        <w:widowControl/>
        <w:suppressLineNumbers w:val="0"/>
        <w:bidi w:val="0"/>
        <w:spacing w:before="0" w:beforeAutospacing="0" w:after="120" w:afterAutospacing="0" w:line="19" w:lineRule="atLeast"/>
        <w:jc w:val="center"/>
      </w:pPr>
      <w:r>
        <w:rPr>
          <w:rFonts w:hint="default" w:ascii="Comfortaa" w:hAnsi="Comfortaa" w:eastAsia="Comfortaa" w:cs="Comfortaa"/>
          <w:b/>
          <w:bCs/>
          <w:i w:val="0"/>
          <w:iCs w:val="0"/>
          <w:color w:val="000000"/>
          <w:sz w:val="22"/>
          <w:szCs w:val="22"/>
          <w:u w:val="none"/>
          <w:vertAlign w:val="baseline"/>
          <w:lang w:val="en-US"/>
        </w:rPr>
        <w:t>Filipino</w:t>
      </w:r>
      <w:r>
        <w:rPr>
          <w:rFonts w:hint="default" w:ascii="Comfortaa" w:hAnsi="Comfortaa" w:eastAsia="Comfortaa" w:cs="Comfortaa"/>
          <w:b/>
          <w:bCs/>
          <w:i w:val="0"/>
          <w:iCs w:val="0"/>
          <w:color w:val="000000"/>
          <w:sz w:val="22"/>
          <w:szCs w:val="22"/>
          <w:u w:val="none"/>
          <w:vertAlign w:val="baseline"/>
        </w:rPr>
        <w:t xml:space="preserve"> 9</w:t>
      </w:r>
    </w:p>
    <w:p>
      <w:pPr>
        <w:rPr>
          <w:rFonts w:hint="default" w:ascii="Montserrat" w:hAnsi="Montserrat" w:eastAsia="Comfortaa" w:cs="Montserrat"/>
          <w:i w:val="0"/>
          <w:iCs w:val="0"/>
          <w:color w:val="000000"/>
          <w:sz w:val="22"/>
          <w:szCs w:val="22"/>
          <w:u w:val="none"/>
          <w:vertAlign w:val="baseline"/>
        </w:rPr>
      </w:pPr>
      <w:r>
        <w:rPr>
          <w:rFonts w:ascii="SimSun" w:hAnsi="SimSun" w:eastAsia="SimSun" w:cs="SimSun"/>
          <w:b w:val="0"/>
          <w:bCs w:val="0"/>
          <w:sz w:val="24"/>
          <w:szCs w:val="24"/>
        </w:rPr>
        <w:br w:type="textWrapping"/>
      </w:r>
      <w:r>
        <w:rPr>
          <w:rFonts w:hint="default" w:ascii="Montserrat SemiBold" w:hAnsi="Montserrat SemiBold" w:eastAsia="Comfortaa" w:cs="Montserrat SemiBold"/>
          <w:b w:val="0"/>
          <w:bCs w:val="0"/>
          <w:i w:val="0"/>
          <w:iCs w:val="0"/>
          <w:color w:val="000000"/>
          <w:sz w:val="22"/>
          <w:szCs w:val="22"/>
          <w:u w:val="none"/>
          <w:vertAlign w:val="baseline"/>
        </w:rPr>
        <w:t>Name:</w:t>
      </w:r>
      <w:r>
        <w:rPr>
          <w:rFonts w:hint="default" w:ascii="Montserrat" w:hAnsi="Montserrat" w:eastAsia="Comfortaa" w:cs="Montserrat"/>
          <w:b/>
          <w:bCs/>
          <w:i w:val="0"/>
          <w:iCs w:val="0"/>
          <w:color w:val="000000"/>
          <w:sz w:val="22"/>
          <w:szCs w:val="22"/>
          <w:u w:val="none"/>
          <w:vertAlign w:val="baseline"/>
        </w:rPr>
        <w:t xml:space="preserve"> </w:t>
      </w:r>
      <w:r>
        <w:rPr>
          <w:rFonts w:hint="default" w:ascii="Montserrat" w:hAnsi="Montserrat" w:eastAsia="Comfortaa" w:cs="Montserrat"/>
          <w:i w:val="0"/>
          <w:iCs w:val="0"/>
          <w:color w:val="000000"/>
          <w:sz w:val="22"/>
          <w:szCs w:val="22"/>
          <w:u w:val="none"/>
          <w:vertAlign w:val="baseline"/>
        </w:rPr>
        <w:t xml:space="preserve">Paul Gerald D. Pare </w:t>
      </w:r>
      <w:r>
        <w:rPr>
          <w:rFonts w:hint="default" w:ascii="Montserrat" w:hAnsi="Montserrat" w:eastAsia="Comfortaa" w:cs="Montserrat"/>
          <w:b/>
          <w:bCs/>
          <w:i w:val="0"/>
          <w:iCs w:val="0"/>
          <w:color w:val="000000"/>
          <w:sz w:val="22"/>
          <w:szCs w:val="22"/>
          <w:u w:val="none"/>
          <w:vertAlign w:val="baseline"/>
        </w:rPr>
        <w:t>                                   </w:t>
      </w:r>
      <w:r>
        <w:rPr>
          <w:rFonts w:hint="default" w:ascii="Montserrat SemiBold" w:hAnsi="Montserrat SemiBold" w:eastAsia="Comfortaa" w:cs="Montserrat SemiBold"/>
          <w:b w:val="0"/>
          <w:bCs w:val="0"/>
          <w:i w:val="0"/>
          <w:iCs w:val="0"/>
          <w:color w:val="000000"/>
          <w:sz w:val="22"/>
          <w:szCs w:val="22"/>
          <w:u w:val="none"/>
          <w:vertAlign w:val="baseline"/>
        </w:rPr>
        <w:t xml:space="preserve"> Section:</w:t>
      </w:r>
      <w:r>
        <w:rPr>
          <w:rFonts w:hint="default" w:ascii="Montserrat" w:hAnsi="Montserrat" w:eastAsia="Comfortaa" w:cs="Montserrat"/>
          <w:b/>
          <w:bCs/>
          <w:i w:val="0"/>
          <w:iCs w:val="0"/>
          <w:color w:val="000000"/>
          <w:sz w:val="22"/>
          <w:szCs w:val="22"/>
          <w:u w:val="none"/>
          <w:vertAlign w:val="baseline"/>
        </w:rPr>
        <w:t xml:space="preserve"> </w:t>
      </w:r>
      <w:r>
        <w:rPr>
          <w:rFonts w:hint="default" w:ascii="Montserrat" w:hAnsi="Montserrat" w:eastAsia="Comfortaa" w:cs="Montserrat"/>
          <w:i w:val="0"/>
          <w:iCs w:val="0"/>
          <w:color w:val="000000"/>
          <w:sz w:val="22"/>
          <w:szCs w:val="22"/>
          <w:u w:val="none"/>
          <w:vertAlign w:val="baseline"/>
        </w:rPr>
        <w:t>9 - Adenine</w:t>
      </w:r>
    </w:p>
    <w:p/>
    <w:p>
      <w:pPr>
        <w:ind w:left="0" w:leftChars="0" w:firstLine="400" w:firstLineChars="200"/>
        <w:rPr>
          <w:rFonts w:hint="default" w:ascii="Montserrat" w:hAnsi="Montserrat" w:cs="Montserrat"/>
        </w:rPr>
      </w:pPr>
    </w:p>
    <w:p>
      <w:pPr>
        <w:pStyle w:val="4"/>
        <w:spacing w:before="1"/>
        <w:ind w:left="1197" w:leftChars="0" w:right="106" w:rightChars="0" w:hanging="1197" w:hangingChars="544"/>
        <w:rPr>
          <w:rFonts w:hint="default" w:ascii="Montserrat" w:hAnsi="Montserrat" w:cs="Montserrat"/>
        </w:rPr>
      </w:pPr>
      <w:r>
        <w:rPr>
          <w:rFonts w:hint="default" w:ascii="Montserrat" w:hAnsi="Montserrat" w:cs="Montserrat"/>
          <w:b/>
        </w:rPr>
        <w:t xml:space="preserve">GAWAIN 7. </w:t>
      </w:r>
      <w:r>
        <w:rPr>
          <w:rFonts w:hint="default" w:ascii="Montserrat" w:hAnsi="Montserrat" w:cs="Montserrat"/>
        </w:rPr>
        <w:t>Sa inyong sagutang papel, gumuhit ng isang larawan na nagpapakita ng panawagan sa pagbibigay ng pantay na karapatan ng babae at lalake sa lipunan. Isaalang-alang ang pamantayan na nasa ibaba.</w:t>
      </w:r>
    </w:p>
    <w:p>
      <w:pPr>
        <w:pStyle w:val="4"/>
        <w:rPr>
          <w:rFonts w:hint="default"/>
          <w:lang w:val="en-US"/>
        </w:rPr>
      </w:pPr>
    </w:p>
    <w:p>
      <w:r>
        <w:rPr>
          <w:rFonts w:hint="default"/>
          <w:lang w:val="en-US"/>
        </w:rPr>
        <w:drawing>
          <wp:anchor distT="0" distB="0" distL="114300" distR="114300" simplePos="0" relativeHeight="251659264" behindDoc="0" locked="0" layoutInCell="1" allowOverlap="1">
            <wp:simplePos x="0" y="0"/>
            <wp:positionH relativeFrom="column">
              <wp:posOffset>0</wp:posOffset>
            </wp:positionH>
            <wp:positionV relativeFrom="paragraph">
              <wp:posOffset>101600</wp:posOffset>
            </wp:positionV>
            <wp:extent cx="5266690" cy="2962910"/>
            <wp:effectExtent l="0" t="0" r="10160" b="8890"/>
            <wp:wrapSquare wrapText="bothSides"/>
            <wp:docPr id="1" name="Picture 1" descr="Gawain 7 - Week 3 Filip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awain 7 - Week 3 Filipino"/>
                    <pic:cNvPicPr>
                      <a:picLocks noChangeAspect="1"/>
                    </pic:cNvPicPr>
                  </pic:nvPicPr>
                  <pic:blipFill>
                    <a:blip r:embed="rId4"/>
                    <a:stretch>
                      <a:fillRect/>
                    </a:stretch>
                  </pic:blipFill>
                  <pic:spPr>
                    <a:xfrm>
                      <a:off x="0" y="0"/>
                      <a:ext cx="5266690" cy="2962910"/>
                    </a:xfrm>
                    <a:prstGeom prst="rect">
                      <a:avLst/>
                    </a:prstGeom>
                  </pic:spPr>
                </pic:pic>
              </a:graphicData>
            </a:graphic>
          </wp:anchor>
        </w:drawing>
      </w:r>
    </w:p>
    <w:p>
      <w:pPr>
        <w:pStyle w:val="4"/>
        <w:spacing w:before="89"/>
        <w:ind w:left="1200" w:leftChars="0" w:right="106" w:rightChars="0" w:hanging="1200" w:firstLineChars="0"/>
        <w:rPr>
          <w:rFonts w:hint="default" w:ascii="Montserrat" w:hAnsi="Montserrat" w:cs="Montserrat"/>
        </w:rPr>
      </w:pPr>
      <w:r>
        <w:rPr>
          <w:rFonts w:hint="default" w:ascii="Montserrat" w:hAnsi="Montserrat" w:cs="Montserrat"/>
          <w:b/>
        </w:rPr>
        <w:t xml:space="preserve">GAWAIN 8. </w:t>
      </w:r>
      <w:r>
        <w:rPr>
          <w:rFonts w:hint="default" w:ascii="Montserrat" w:hAnsi="Montserrat" w:cs="Montserrat"/>
        </w:rPr>
        <w:t>Matapos ang iyong ginawang pagguhit, sumulat ka naman ngayon ng isang sanaysay na maaring magbigay suporta o magpatibay sa panawagang iyong iginuhit. Isaalang-alang ang rubric na nasa ibaba.</w:t>
      </w:r>
    </w:p>
    <w:p>
      <w:pPr>
        <w:pStyle w:val="4"/>
        <w:spacing w:before="89"/>
        <w:ind w:left="1200" w:leftChars="0" w:right="106" w:rightChars="0" w:hanging="1200" w:firstLineChars="0"/>
        <w:rPr>
          <w:rFonts w:hint="default" w:ascii="Montserrat" w:hAnsi="Montserrat" w:cs="Montserrat"/>
        </w:rPr>
      </w:pPr>
    </w:p>
    <w:p>
      <w:pPr>
        <w:pStyle w:val="4"/>
        <w:spacing w:before="89"/>
        <w:ind w:left="0" w:leftChars="0" w:right="106" w:rightChars="0" w:firstLine="598" w:firstLineChars="272"/>
        <w:rPr>
          <w:rFonts w:hint="default" w:ascii="Montserrat Light" w:hAnsi="Montserrat Light" w:cs="Montserrat Light"/>
          <w:lang w:val="en-US"/>
        </w:rPr>
      </w:pPr>
      <w:r>
        <w:rPr>
          <w:rFonts w:hint="default" w:ascii="Montserrat Light" w:hAnsi="Montserrat Light" w:cs="Montserrat Light"/>
          <w:lang w:val="en-US"/>
        </w:rPr>
        <w:t>Ang gender equality ay isang katangian ng ating lipunan na gustong gusto nating mangyari. Ang pamahalaan naman ay mukhang hindi sumasangayon dahil sa mga katangian ng mga kababaihan. Paunti-unti naman itong naipapatupad ngunit mayroong padin kulang. Mas maganda ito ngayon kaysa noon na sobrang restrikto kapag babae. Hindi naman natin maiikokontrol kung anong kasarian tayo maipapanganak kaya kailangan din nating magkaroon ng gender equality sa ating lipunan.</w:t>
      </w:r>
      <w:bookmarkStart w:id="0" w:name="_GoBack"/>
      <w:bookmarkEnd w:id="0"/>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mfortaa">
    <w:panose1 w:val="00000500000000000000"/>
    <w:charset w:val="00"/>
    <w:family w:val="auto"/>
    <w:pitch w:val="default"/>
    <w:sig w:usb0="20000287" w:usb1="00000002" w:usb2="00000000" w:usb3="00000000" w:csb0="2000019F" w:csb1="00000000"/>
  </w:font>
  <w:font w:name="Montserrat">
    <w:panose1 w:val="00000500000000000000"/>
    <w:charset w:val="00"/>
    <w:family w:val="auto"/>
    <w:pitch w:val="default"/>
    <w:sig w:usb0="2000020F" w:usb1="00000003" w:usb2="00000000" w:usb3="00000000" w:csb0="20000197" w:csb1="00000000"/>
  </w:font>
  <w:font w:name="Montserrat SemiBold">
    <w:panose1 w:val="00000700000000000000"/>
    <w:charset w:val="00"/>
    <w:family w:val="auto"/>
    <w:pitch w:val="default"/>
    <w:sig w:usb0="2000020F" w:usb1="00000003" w:usb2="00000000" w:usb3="00000000" w:csb0="20000197" w:csb1="00000000"/>
  </w:font>
  <w:font w:name="Calibri">
    <w:panose1 w:val="020F0502020204030204"/>
    <w:charset w:val="86"/>
    <w:family w:val="swiss"/>
    <w:pitch w:val="default"/>
    <w:sig w:usb0="E4002EFF" w:usb1="C000247B" w:usb2="00000009" w:usb3="00000000" w:csb0="200001FF" w:csb1="00000000"/>
  </w:font>
  <w:font w:name="Montserrat Light">
    <w:panose1 w:val="00000400000000000000"/>
    <w:charset w:val="00"/>
    <w:family w:val="auto"/>
    <w:pitch w:val="default"/>
    <w:sig w:usb0="2000020F" w:usb1="00000003" w:usb2="00000000" w:usb3="00000000" w:csb0="2000019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B06D6C"/>
    <w:rsid w:val="172846C2"/>
    <w:rsid w:val="28E23A98"/>
    <w:rsid w:val="36A67A25"/>
    <w:rsid w:val="3B751011"/>
    <w:rsid w:val="3D517B1F"/>
    <w:rsid w:val="3F257251"/>
    <w:rsid w:val="46500E66"/>
    <w:rsid w:val="4A093D2E"/>
    <w:rsid w:val="554E30E7"/>
    <w:rsid w:val="5D03320C"/>
    <w:rsid w:val="5DD344DF"/>
    <w:rsid w:val="649C03BA"/>
    <w:rsid w:val="65141BC5"/>
    <w:rsid w:val="678747C4"/>
    <w:rsid w:val="6B3751E6"/>
    <w:rsid w:val="6B393E4A"/>
    <w:rsid w:val="6EB82A0B"/>
    <w:rsid w:val="72A97B76"/>
    <w:rsid w:val="73C0754C"/>
    <w:rsid w:val="7EBA55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Body Text"/>
    <w:basedOn w:val="1"/>
    <w:qFormat/>
    <w:uiPriority w:val="1"/>
    <w:rPr>
      <w:rFonts w:ascii="Arial" w:hAnsi="Arial" w:eastAsia="Arial" w:cs="Arial"/>
      <w:sz w:val="22"/>
      <w:szCs w:val="22"/>
      <w:lang w:val="ms" w:eastAsia="en-US" w:bidi="ar-SA"/>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2021-02-07T09:46:12Z</dcterms:created>
  <dc:creator>Mankind</dc:creator>
  <cp:lastModifiedBy>paulgeraldpare</cp:lastModifiedBy>
  <dcterms:modified xsi:type="dcterms:W3CDTF">2021-02-07T09:52:19Z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