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Angeles  City Science High School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20" w:afterAutospacing="0" w:line="19" w:lineRule="atLeast"/>
        <w:jc w:val="center"/>
      </w:pP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Filipino</w:t>
      </w:r>
      <w:r>
        <w:rPr>
          <w:rFonts w:hint="default" w:ascii="Comfortaa" w:hAnsi="Comfortaa" w:eastAsia="Comfortaa" w:cs="Comfortaa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9</w:t>
      </w:r>
    </w:p>
    <w:p>
      <w:pP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SimSun" w:hAnsi="SimSun" w:eastAsia="SimSun" w:cs="SimSun"/>
          <w:b w:val="0"/>
          <w:bCs w:val="0"/>
          <w:sz w:val="24"/>
          <w:szCs w:val="24"/>
        </w:rPr>
        <w:br w:type="textWrapping"/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>Name: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Paul Gerald D. Pare 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                                  </w:t>
      </w:r>
      <w:r>
        <w:rPr>
          <w:rFonts w:hint="default" w:ascii="Montserrat SemiBold" w:hAnsi="Montserrat SemiBold" w:eastAsia="Comfortaa" w:cs="Montserrat SemiBold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Section:</w:t>
      </w:r>
      <w:r>
        <w:rPr>
          <w:rFonts w:hint="default" w:ascii="Montserrat" w:hAnsi="Montserrat" w:eastAsia="Comfortaa" w:cs="Montserrat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Montserrat" w:hAnsi="Montserrat" w:eastAsia="Comfortaa" w:cs="Montserrat"/>
          <w:i w:val="0"/>
          <w:iCs w:val="0"/>
          <w:color w:val="000000"/>
          <w:sz w:val="22"/>
          <w:szCs w:val="22"/>
          <w:u w:val="none"/>
          <w:vertAlign w:val="baseline"/>
        </w:rPr>
        <w:t>9 - Adenine</w:t>
      </w:r>
    </w:p>
    <w:p/>
    <w:p>
      <w:pPr>
        <w:rPr>
          <w:rFonts w:hint="default" w:ascii="Montserrat Medium" w:hAnsi="Montserrat Medium" w:cs="Montserrat Medium"/>
          <w:sz w:val="22"/>
          <w:szCs w:val="22"/>
          <w:lang w:val="en-US"/>
        </w:rPr>
      </w:pPr>
      <w:r>
        <w:rPr>
          <w:rFonts w:hint="default" w:ascii="Montserrat Medium" w:hAnsi="Montserrat Medium" w:cs="Montserrat Medium"/>
          <w:sz w:val="22"/>
          <w:szCs w:val="22"/>
          <w:lang w:val="en-US"/>
        </w:rPr>
        <w:t>Gawain 3:</w:t>
      </w:r>
    </w:p>
    <w:p>
      <w:pPr>
        <w:pStyle w:val="5"/>
        <w:spacing w:line="242" w:lineRule="auto"/>
        <w:ind w:left="680" w:right="1011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</w:rPr>
        <w:t xml:space="preserve">PANUTO: </w:t>
      </w:r>
      <w:r>
        <w:rPr>
          <w:rFonts w:hint="default" w:ascii="Montserrat" w:hAnsi="Montserrat" w:cs="Montserrat"/>
        </w:rPr>
        <w:t>Gamit ang talahanayan sa ibaba, magsiyasat ng mga kulturang iyong napansin mula sa pagbabasa ng maikling kuwento na Niyebeng Itim. Gumamit ng ibang malinis na papel sa pagsagot.</w:t>
      </w:r>
    </w:p>
    <w:p>
      <w:pPr>
        <w:rPr>
          <w:rFonts w:hint="default" w:ascii="Montserrat" w:hAnsi="Montserrat" w:cs="Montserrat"/>
          <w:lang w:val="en-US"/>
        </w:rPr>
      </w:pPr>
    </w:p>
    <w:p>
      <w:pPr>
        <w:rPr>
          <w:rFonts w:hint="default" w:ascii="Montserrat" w:hAnsi="Montserrat" w:cs="Montserra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-178435</wp:posOffset>
            </wp:positionH>
            <wp:positionV relativeFrom="paragraph">
              <wp:posOffset>10160</wp:posOffset>
            </wp:positionV>
            <wp:extent cx="6165215" cy="1297305"/>
            <wp:effectExtent l="0" t="0" r="6985" b="17145"/>
            <wp:wrapSquare wrapText="bothSides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Montserrat" w:hAnsi="Montserrat" w:cs="Montserrat"/>
          <w:lang w:val="en-US"/>
        </w:rPr>
      </w:pPr>
      <w:r>
        <w:rPr>
          <w:rFonts w:hint="default" w:ascii="Montserrat SemiBold" w:hAnsi="Montserrat SemiBold" w:cs="Montserrat SemiBol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593725</wp:posOffset>
            </wp:positionV>
            <wp:extent cx="6489065" cy="1584960"/>
            <wp:effectExtent l="0" t="0" r="6985" b="15240"/>
            <wp:wrapSquare wrapText="bothSides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06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Montserrat SemiBold" w:hAnsi="Montserrat SemiBold" w:cs="Montserrat SemiBold"/>
          <w:lang w:val="en-US"/>
        </w:rPr>
        <w:t xml:space="preserve">Panuto: </w:t>
      </w:r>
      <w:r>
        <w:rPr>
          <w:rFonts w:hint="default" w:ascii="Montserrat" w:hAnsi="Montserrat" w:cs="Montserrat"/>
          <w:lang w:val="en-US"/>
        </w:rPr>
        <w:t>Gamit pa din ang talahayanan sa ibaba, magsiyasat ka naman ngayon ng mga sarili nating kultura bilang Pilipino. Gumamit ng ibang malinis na papel sa pagsasagot.</w:t>
      </w:r>
    </w:p>
    <w:p>
      <w:pPr>
        <w:rPr>
          <w:rFonts w:hint="default" w:ascii="Montserrat" w:hAnsi="Montserrat" w:cs="Montserrat"/>
          <w:lang w:val="en-US"/>
        </w:rPr>
      </w:pPr>
    </w:p>
    <w:p>
      <w:pPr>
        <w:rPr>
          <w:rFonts w:hint="default" w:ascii="Montserrat" w:hAnsi="Montserrat" w:cs="Montserrat"/>
          <w:lang w:val="en-US"/>
        </w:rPr>
      </w:pPr>
    </w:p>
    <w:p>
      <w:pPr>
        <w:rPr>
          <w:rFonts w:hint="default" w:ascii="Montserrat" w:hAnsi="Montserrat" w:cs="Montserrat"/>
          <w:lang w:val="en-US"/>
        </w:rPr>
      </w:pPr>
    </w:p>
    <w:p>
      <w:pPr>
        <w:rPr>
          <w:rFonts w:hint="default" w:ascii="Montserrat" w:hAnsi="Montserrat" w:cs="Montserrat"/>
          <w:lang w:val="en-US"/>
        </w:rPr>
      </w:pPr>
    </w:p>
    <w:p>
      <w:pPr>
        <w:pStyle w:val="2"/>
        <w:spacing w:before="94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GAWAIN 4</w:t>
      </w:r>
    </w:p>
    <w:p>
      <w:pPr>
        <w:pStyle w:val="5"/>
        <w:spacing w:before="1"/>
        <w:ind w:left="680" w:right="816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</w:rPr>
        <w:t xml:space="preserve">PANUTO: </w:t>
      </w:r>
      <w:r>
        <w:rPr>
          <w:rFonts w:hint="default" w:ascii="Montserrat" w:hAnsi="Montserrat" w:cs="Montserrat"/>
        </w:rPr>
        <w:t>Gamit ang Venn Diagram ngayon, paghambingin ang mga naitalang kultura mula sa nabasang kuwento na Niyebeng Itim at sariling kultura bilang Pilipino na iyong natala.</w:t>
      </w:r>
    </w:p>
    <w:p>
      <w:pPr>
        <w:pStyle w:val="5"/>
        <w:spacing w:line="251" w:lineRule="exact"/>
        <w:ind w:left="680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Gumamit ng ibang malinis na papel sa pagsagot.</w:t>
      </w:r>
    </w:p>
    <w:p>
      <w:pPr>
        <w:pStyle w:val="5"/>
        <w:spacing w:line="251" w:lineRule="exact"/>
        <w:ind w:left="680"/>
        <w:rPr>
          <w:rFonts w:hint="default" w:ascii="Montserrat" w:hAnsi="Montserrat" w:cs="Montserrat"/>
        </w:rPr>
      </w:pPr>
    </w:p>
    <w:p>
      <w:pPr>
        <w:pStyle w:val="5"/>
        <w:spacing w:before="1"/>
        <w:ind w:right="767"/>
        <w:jc w:val="both"/>
        <w:rPr>
          <w:b/>
        </w:rPr>
      </w:pPr>
    </w:p>
    <w:p>
      <w:pPr>
        <w:pStyle w:val="5"/>
        <w:spacing w:before="1"/>
        <w:ind w:left="1760" w:right="767" w:hanging="1080"/>
        <w:jc w:val="both"/>
        <w:rPr>
          <w:b/>
        </w:rPr>
      </w:pPr>
    </w:p>
    <w:p>
      <w:pPr>
        <w:pStyle w:val="5"/>
        <w:spacing w:before="1"/>
        <w:ind w:left="1760" w:right="767" w:hanging="1080"/>
        <w:jc w:val="both"/>
        <w:rPr>
          <w:b/>
        </w:rPr>
      </w:pPr>
    </w:p>
    <w:p>
      <w:pPr>
        <w:pStyle w:val="5"/>
        <w:spacing w:before="1"/>
        <w:ind w:left="1760" w:right="767" w:hanging="1080"/>
        <w:jc w:val="both"/>
        <w:rPr>
          <w:b/>
        </w:rPr>
      </w:pPr>
    </w:p>
    <w:p>
      <w:pPr>
        <w:pStyle w:val="5"/>
        <w:spacing w:before="1"/>
        <w:ind w:left="1760" w:right="767" w:hanging="1080"/>
        <w:jc w:val="both"/>
        <w:rPr>
          <w:b/>
        </w:rPr>
      </w:pPr>
    </w:p>
    <w:p>
      <w:pPr>
        <w:pStyle w:val="5"/>
        <w:spacing w:before="1"/>
        <w:ind w:left="1760" w:right="767" w:hanging="1080"/>
        <w:jc w:val="both"/>
        <w:rPr>
          <w:b/>
        </w:rPr>
      </w:pPr>
    </w:p>
    <w:p>
      <w:pPr>
        <w:pStyle w:val="5"/>
        <w:spacing w:before="1"/>
        <w:ind w:left="1760" w:right="767" w:hanging="1080"/>
        <w:jc w:val="both"/>
        <w:rPr>
          <w:b/>
        </w:rPr>
      </w:pPr>
    </w:p>
    <w:p>
      <w:pPr>
        <w:pStyle w:val="5"/>
        <w:spacing w:before="1"/>
        <w:ind w:left="1760" w:right="767" w:hanging="1080"/>
        <w:jc w:val="both"/>
        <w:rPr>
          <w:b/>
        </w:rPr>
      </w:pPr>
    </w:p>
    <w:p>
      <w:pPr>
        <w:pStyle w:val="5"/>
        <w:spacing w:before="1"/>
        <w:ind w:right="767"/>
        <w:jc w:val="both"/>
        <w:rPr>
          <w:rFonts w:hint="default" w:ascii="Montserrat" w:hAnsi="Montserrat" w:cs="Montserrat"/>
          <w:b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188595</wp:posOffset>
            </wp:positionH>
            <wp:positionV relativeFrom="page">
              <wp:posOffset>1122045</wp:posOffset>
            </wp:positionV>
            <wp:extent cx="5273675" cy="2721610"/>
            <wp:effectExtent l="0" t="0" r="3175" b="2540"/>
            <wp:wrapTopAndBottom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1"/>
        <w:ind w:right="767"/>
        <w:jc w:val="both"/>
        <w:rPr>
          <w:rFonts w:hint="default" w:ascii="Montserrat" w:hAnsi="Montserrat" w:cs="Montserrat"/>
          <w:b/>
          <w:lang w:val="en-US"/>
        </w:rPr>
      </w:pPr>
    </w:p>
    <w:p>
      <w:pPr>
        <w:pStyle w:val="5"/>
        <w:spacing w:before="1"/>
        <w:ind w:right="767"/>
        <w:jc w:val="both"/>
        <w:rPr>
          <w:rFonts w:hint="default" w:ascii="Montserrat" w:hAnsi="Montserrat" w:cs="Montserrat"/>
          <w:b/>
          <w:lang w:val="en-US"/>
        </w:rPr>
      </w:pPr>
    </w:p>
    <w:p>
      <w:pPr>
        <w:pStyle w:val="5"/>
        <w:spacing w:before="1"/>
        <w:ind w:right="767"/>
        <w:jc w:val="both"/>
        <w:rPr>
          <w:rFonts w:hint="default" w:ascii="Montserrat" w:hAnsi="Montserrat" w:cs="Montserrat"/>
          <w:b/>
          <w:lang w:val="en-US"/>
        </w:rPr>
      </w:pPr>
      <w:bookmarkStart w:id="0" w:name="_GoBack"/>
      <w:bookmarkEnd w:id="0"/>
    </w:p>
    <w:p>
      <w:pPr>
        <w:pStyle w:val="5"/>
        <w:spacing w:before="1"/>
        <w:ind w:right="767"/>
        <w:jc w:val="both"/>
        <w:rPr>
          <w:rFonts w:hint="default" w:ascii="Montserrat" w:hAnsi="Montserrat" w:cs="Montserrat"/>
          <w:b/>
          <w:lang w:val="en-US"/>
        </w:rPr>
      </w:pPr>
      <w:r>
        <w:rPr>
          <w:rFonts w:hint="default" w:ascii="Montserrat" w:hAnsi="Montserrat" w:cs="Montserrat"/>
          <w:b/>
          <w:lang w:val="en-US"/>
        </w:rPr>
        <w:t>Gawain 5</w:t>
      </w:r>
    </w:p>
    <w:p>
      <w:pPr>
        <w:pStyle w:val="5"/>
        <w:spacing w:before="1"/>
        <w:ind w:right="767"/>
        <w:jc w:val="both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  <w:b/>
        </w:rPr>
        <w:t xml:space="preserve">PANUTO: </w:t>
      </w:r>
      <w:r>
        <w:rPr>
          <w:rFonts w:hint="default" w:ascii="Montserrat" w:hAnsi="Montserrat" w:cs="Montserrat"/>
        </w:rPr>
        <w:t xml:space="preserve">Nabatid ng modyul na ito na sadyang nahinuha mo ang mga </w:t>
      </w:r>
      <w:r>
        <w:rPr>
          <w:rFonts w:hint="default" w:ascii="Montserrat" w:hAnsi="Montserrat" w:cs="Montserrat"/>
          <w:lang w:val="en-US"/>
        </w:rPr>
        <w:tab/>
      </w:r>
      <w:r>
        <w:rPr>
          <w:rFonts w:hint="default" w:ascii="Montserrat" w:hAnsi="Montserrat" w:cs="Montserrat"/>
        </w:rPr>
        <w:t xml:space="preserve">kulturang Pilipino sa nakaraang gawain. Sa puntong ito, pumili ng </w:t>
      </w:r>
      <w:r>
        <w:rPr>
          <w:rFonts w:hint="default" w:ascii="Montserrat" w:hAnsi="Montserrat" w:cs="Montserrat"/>
          <w:lang w:val="en-US"/>
        </w:rPr>
        <w:tab/>
      </w:r>
      <w:r>
        <w:rPr>
          <w:rFonts w:hint="default" w:ascii="Montserrat" w:hAnsi="Montserrat" w:cs="Montserrat"/>
        </w:rPr>
        <w:t xml:space="preserve">isang KULTURANG PILIPINO na pansin mo sa panahon ngayon ng </w:t>
      </w:r>
      <w:r>
        <w:rPr>
          <w:rFonts w:hint="default" w:ascii="Montserrat" w:hAnsi="Montserrat" w:cs="Montserrat"/>
          <w:lang w:val="en-US"/>
        </w:rPr>
        <w:tab/>
      </w:r>
      <w:r>
        <w:rPr>
          <w:rFonts w:hint="default" w:ascii="Montserrat" w:hAnsi="Montserrat" w:cs="Montserrat"/>
        </w:rPr>
        <w:t xml:space="preserve">pandemya. At isalarawan kung bakit hitik ito ngayon sa panahon ng </w:t>
      </w:r>
      <w:r>
        <w:rPr>
          <w:rFonts w:hint="default" w:ascii="Montserrat" w:hAnsi="Montserrat" w:cs="Montserrat"/>
          <w:lang w:val="en-US"/>
        </w:rPr>
        <w:tab/>
      </w:r>
      <w:r>
        <w:rPr>
          <w:rFonts w:hint="default" w:ascii="Montserrat" w:hAnsi="Montserrat" w:cs="Montserrat"/>
        </w:rPr>
        <w:t xml:space="preserve">pandemya. Gawan ito ng pagsasalaysay sa iyong malinis na sulatang </w:t>
      </w:r>
      <w:r>
        <w:rPr>
          <w:rFonts w:hint="default" w:ascii="Montserrat" w:hAnsi="Montserrat" w:cs="Montserrat"/>
          <w:lang w:val="en-US"/>
        </w:rPr>
        <w:tab/>
      </w:r>
      <w:r>
        <w:rPr>
          <w:rFonts w:hint="default" w:ascii="Montserrat" w:hAnsi="Montserrat" w:cs="Montserrat"/>
        </w:rPr>
        <w:t>papel.</w:t>
      </w:r>
    </w:p>
    <w:p>
      <w:pPr>
        <w:rPr>
          <w:rFonts w:hint="default" w:ascii="Montserrat" w:hAnsi="Montserrat" w:cs="Montserrat"/>
          <w:lang w:val="en-US"/>
        </w:rPr>
      </w:pPr>
    </w:p>
    <w:p>
      <w:pPr>
        <w:rPr>
          <w:rFonts w:hint="default" w:ascii="Montserrat" w:hAnsi="Montserrat" w:cs="Montserrat"/>
          <w:lang w:val="en-US"/>
        </w:rPr>
      </w:pPr>
    </w:p>
    <w:p>
      <w:pPr>
        <w:rPr>
          <w:rFonts w:hint="default" w:ascii="Montserrat" w:hAnsi="Montserrat" w:cs="Montserrat"/>
          <w:lang w:val="en-US"/>
        </w:rPr>
      </w:pPr>
      <w:r>
        <w:drawing>
          <wp:inline distT="0" distB="0" distL="114300" distR="114300">
            <wp:extent cx="5219700" cy="2428875"/>
            <wp:effectExtent l="0" t="0" r="0" b="9525"/>
            <wp:docPr id="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fortaa">
    <w:panose1 w:val="00000500000000000000"/>
    <w:charset w:val="00"/>
    <w:family w:val="auto"/>
    <w:pitch w:val="default"/>
    <w:sig w:usb0="20000287" w:usb1="00000002" w:usb2="00000000" w:usb3="00000000" w:csb0="2000019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Montserrat SemiBold">
    <w:panose1 w:val="00000700000000000000"/>
    <w:charset w:val="00"/>
    <w:family w:val="auto"/>
    <w:pitch w:val="default"/>
    <w:sig w:usb0="2000020F" w:usb1="00000003" w:usb2="00000000" w:usb3="00000000" w:csb0="20000197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tserrat Medium">
    <w:panose1 w:val="00000600000000000000"/>
    <w:charset w:val="00"/>
    <w:family w:val="auto"/>
    <w:pitch w:val="default"/>
    <w:sig w:usb0="2000020F" w:usb1="00000003" w:usb2="00000000" w:usb3="00000000" w:csb0="20000197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C61"/>
    <w:rsid w:val="05D12B8D"/>
    <w:rsid w:val="05EE376F"/>
    <w:rsid w:val="07203649"/>
    <w:rsid w:val="0C5F2C58"/>
    <w:rsid w:val="1055395B"/>
    <w:rsid w:val="10E35DE4"/>
    <w:rsid w:val="11ED1B02"/>
    <w:rsid w:val="12BE3570"/>
    <w:rsid w:val="13BD5122"/>
    <w:rsid w:val="14B76FE4"/>
    <w:rsid w:val="15E355BC"/>
    <w:rsid w:val="16280269"/>
    <w:rsid w:val="16C979BA"/>
    <w:rsid w:val="180914A1"/>
    <w:rsid w:val="1DDD3E18"/>
    <w:rsid w:val="1DEF13BE"/>
    <w:rsid w:val="1EDD4D84"/>
    <w:rsid w:val="21343D01"/>
    <w:rsid w:val="22C55CCA"/>
    <w:rsid w:val="239D2FC5"/>
    <w:rsid w:val="242D25A4"/>
    <w:rsid w:val="2847485F"/>
    <w:rsid w:val="2A44094B"/>
    <w:rsid w:val="2CD860FF"/>
    <w:rsid w:val="326900C1"/>
    <w:rsid w:val="34862BEB"/>
    <w:rsid w:val="3BB52981"/>
    <w:rsid w:val="3C2C190A"/>
    <w:rsid w:val="3C4F685D"/>
    <w:rsid w:val="3CD5486C"/>
    <w:rsid w:val="3E846427"/>
    <w:rsid w:val="3F5B7347"/>
    <w:rsid w:val="411754D6"/>
    <w:rsid w:val="41A0454E"/>
    <w:rsid w:val="42D7517F"/>
    <w:rsid w:val="44C50E4C"/>
    <w:rsid w:val="4561428F"/>
    <w:rsid w:val="46121574"/>
    <w:rsid w:val="46560071"/>
    <w:rsid w:val="480D2163"/>
    <w:rsid w:val="480F7D7F"/>
    <w:rsid w:val="48F2295E"/>
    <w:rsid w:val="4E8963E6"/>
    <w:rsid w:val="4F1C1568"/>
    <w:rsid w:val="505667E5"/>
    <w:rsid w:val="53121A3E"/>
    <w:rsid w:val="532C3B7D"/>
    <w:rsid w:val="5349205B"/>
    <w:rsid w:val="55520350"/>
    <w:rsid w:val="59600B27"/>
    <w:rsid w:val="5BA06ECC"/>
    <w:rsid w:val="5C182428"/>
    <w:rsid w:val="5CE1151C"/>
    <w:rsid w:val="5DD860DD"/>
    <w:rsid w:val="5E0D72EF"/>
    <w:rsid w:val="63BC6CF1"/>
    <w:rsid w:val="64917661"/>
    <w:rsid w:val="6603521D"/>
    <w:rsid w:val="67C3476D"/>
    <w:rsid w:val="69C7599B"/>
    <w:rsid w:val="6A796BEE"/>
    <w:rsid w:val="6B510446"/>
    <w:rsid w:val="6CD95118"/>
    <w:rsid w:val="6D3B7CC2"/>
    <w:rsid w:val="6D4F61D6"/>
    <w:rsid w:val="6DE758B6"/>
    <w:rsid w:val="6E67641A"/>
    <w:rsid w:val="6F1F3EAE"/>
    <w:rsid w:val="72171F37"/>
    <w:rsid w:val="74905074"/>
    <w:rsid w:val="74AE3685"/>
    <w:rsid w:val="74B93605"/>
    <w:rsid w:val="76797DAB"/>
    <w:rsid w:val="768A385B"/>
    <w:rsid w:val="7811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qFormat/>
    <w:uiPriority w:val="1"/>
    <w:pPr>
      <w:ind w:left="680"/>
      <w:outlineLvl w:val="5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sz w:val="22"/>
      <w:szCs w:val="22"/>
      <w:lang w:val="ms" w:eastAsia="en-US" w:bidi="ar-SA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2021-02-21T23:06:38Z</dcterms:created>
  <dc:creator>Mankind</dc:creator>
  <cp:lastModifiedBy>paulgeraldpare</cp:lastModifiedBy>
  <dcterms:modified xsi:type="dcterms:W3CDTF">2021-02-21T23:35:15Z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