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Annals of the Ashen Era</w:t>
      </w:r>
    </w:p>
    <w:p>
      <w:pPr>
        <w:pStyle w:val="Heading3"/>
      </w:pPr>
      <w:r>
        <w:t>House Morvain</w:t>
      </w:r>
    </w:p>
    <w:p>
      <w:r>
        <w:t>Faction Classification: noble house Seat: Ironfell Citadel Doctrine: Ancient noble dynasty claiming descent from the last Sunder-Kings.</w:t>
      </w:r>
    </w:p>
    <w:p>
      <w:r>
        <w:t>House Morvain is an ancient noble house whose authority rests upon a dynastic claim and the weight of its antiquity. It claims descent from the last Sunder-Kings, a lineage asserted as the foundation of its legitimacy. This claim is not presented as a secondary ornament to its rule; it is the central doctrine by which the house defines its station and expects recognition.</w:t>
      </w:r>
    </w:p>
    <w:tbl>
      <w:tblPr>
        <w:tblStyle w:val="LightGrid-Accent3"/>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Codex Record</w:t>
            </w:r>
          </w:p>
        </w:tc>
      </w:tr>
      <w:tr>
        <w:tc>
          <w:tcPr>
            <w:tcW w:type="dxa" w:w="4320"/>
          </w:tcPr>
          <w:p>
            <w:r>
              <w:t>Faction</w:t>
            </w:r>
          </w:p>
        </w:tc>
        <w:tc>
          <w:tcPr>
            <w:tcW w:type="dxa" w:w="4320"/>
          </w:tcPr>
          <w:p>
            <w:r>
              <w:t>House Morvain</w:t>
            </w:r>
          </w:p>
        </w:tc>
      </w:tr>
      <w:tr>
        <w:tc>
          <w:tcPr>
            <w:tcW w:type="dxa" w:w="4320"/>
          </w:tcPr>
          <w:p>
            <w:r>
              <w:t>Org kind</w:t>
            </w:r>
          </w:p>
        </w:tc>
        <w:tc>
          <w:tcPr>
            <w:tcW w:type="dxa" w:w="4320"/>
          </w:tcPr>
          <w:p>
            <w:r>
              <w:t>noble house</w:t>
            </w:r>
          </w:p>
        </w:tc>
      </w:tr>
      <w:tr>
        <w:tc>
          <w:tcPr>
            <w:tcW w:type="dxa" w:w="4320"/>
          </w:tcPr>
          <w:p>
            <w:r>
              <w:t>Doctrine</w:t>
            </w:r>
          </w:p>
        </w:tc>
        <w:tc>
          <w:tcPr>
            <w:tcW w:type="dxa" w:w="4320"/>
          </w:tcPr>
          <w:p>
            <w:r>
              <w:t>Ancient noble dynasty claiming descent from the last Sunder-Kings.</w:t>
            </w:r>
          </w:p>
        </w:tc>
      </w:tr>
      <w:tr>
        <w:tc>
          <w:tcPr>
            <w:tcW w:type="dxa" w:w="4320"/>
          </w:tcPr>
          <w:p>
            <w:r>
              <w:t>Seat</w:t>
            </w:r>
          </w:p>
        </w:tc>
        <w:tc>
          <w:tcPr>
            <w:tcW w:type="dxa" w:w="4320"/>
          </w:tcPr>
          <w:p>
            <w:r>
              <w:t>House Morvain seated at Ironfell Citadel</w:t>
            </w:r>
          </w:p>
        </w:tc>
      </w:tr>
      <w:tr>
        <w:tc>
          <w:tcPr>
            <w:tcW w:type="dxa" w:w="4320"/>
          </w:tcPr>
          <w:p>
            <w:r>
              <w:t>Belligerence</w:t>
            </w:r>
          </w:p>
        </w:tc>
        <w:tc>
          <w:tcPr>
            <w:tcW w:type="dxa" w:w="4320"/>
          </w:tcPr>
          <w:p>
            <w:r>
              <w:t>House Morvain belligerent in The War of Endless Vigil</w:t>
            </w:r>
          </w:p>
        </w:tc>
      </w:tr>
      <w:tr>
        <w:tc>
          <w:tcPr>
            <w:tcW w:type="dxa" w:w="4320"/>
          </w:tcPr>
          <w:p>
            <w:r>
              <w:t>Belligerence</w:t>
            </w:r>
          </w:p>
        </w:tc>
        <w:tc>
          <w:tcPr>
            <w:tcW w:type="dxa" w:w="4320"/>
          </w:tcPr>
          <w:p>
            <w:r>
              <w:t>House Morvain belligerent in The Purge of Blackport</w:t>
            </w:r>
          </w:p>
        </w:tc>
      </w:tr>
    </w:tbl>
    <w:p>
      <w:r>
        <w:t>The house is seated at Ironfell Citadel. Its seat, identity, and conduct conform to an aristocratic and kingly presentation shaped by its claimed descent from the Sunder-Kings. Ceremonial display, heraldic emphasis, and formal address are treated as instruments of continuity rather than mere decoration. The house’s antiquity is itself a political resource.</w:t>
      </w:r>
    </w:p>
    <w:p>
      <w:r>
        <w:t>House Morvain carries itself with ancestral pride and a guarded sense of entitlement. Its representatives are characterized by restraint, formal reserve, and an expectation that precedence should be acknowledged. Such conduct reflects the house’s view of itself as an enduring dynasty rather than a temporary claimant among the powers of the Ashen Era.</w:t>
      </w:r>
    </w:p>
    <w:p>
      <w:r>
        <w:t>The record identifies House Morvain as belligerent in The War of Endless Vigil. The record also identifies House Morvain as belligerent in The Purge of Blackport. These entries establish the house’s participation as a belligerent in both conflicts; they do not, in this entry, define the full causes, operations, or outcomes of either.</w:t>
      </w:r>
    </w:p>
    <w:p>
      <w:r>
        <w:t>House Morvain’s standing therefore derives from three mutually reinforcing assertions: noble status, descent from the last Sunder-Kings, and the accumulated authority of antiquity. Its posture remains kingly in appearance, dynastic in doctrine, and guarded in demeanor. The house’s claim is the basis upon which it presents its right to regard itself as a principal power.</w:t>
      </w:r>
    </w:p>
    <w:p>
      <w:pPr>
        <w:pStyle w:val="Heading3"/>
      </w:pPr>
      <w:r>
        <w:t>Registry: Aldous Wrenfield the Last Warden</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Aldous Wrenfield the Last Warden</w:t>
            </w:r>
          </w:p>
        </w:tc>
      </w:tr>
      <w:tr>
        <w:tc>
          <w:tcPr>
            <w:tcW w:type="dxa" w:w="4320"/>
          </w:tcPr>
          <w:p>
            <w:r>
              <w:t>Role</w:t>
            </w:r>
          </w:p>
        </w:tc>
        <w:tc>
          <w:tcPr>
            <w:tcW w:type="dxa" w:w="4320"/>
          </w:tcPr>
          <w:p>
            <w:r>
              <w:t>Reliquary Keeper; major Reliquary Keeper</w:t>
            </w:r>
          </w:p>
        </w:tc>
      </w:tr>
      <w:tr>
        <w:tc>
          <w:tcPr>
            <w:tcW w:type="dxa" w:w="4320"/>
          </w:tcPr>
          <w:p>
            <w:r>
              <w:t>Birth</w:t>
            </w:r>
          </w:p>
        </w:tc>
        <w:tc>
          <w:tcPr>
            <w:tcW w:type="dxa" w:w="4320"/>
          </w:tcPr>
          <w:p>
            <w:r>
              <w:t>315 AS</w:t>
            </w:r>
          </w:p>
        </w:tc>
      </w:tr>
      <w:tr>
        <w:tc>
          <w:tcPr>
            <w:tcW w:type="dxa" w:w="4320"/>
          </w:tcPr>
          <w:p>
            <w:r>
              <w:t>Command</w:t>
            </w:r>
          </w:p>
        </w:tc>
        <w:tc>
          <w:tcPr>
            <w:tcW w:type="dxa" w:w="4320"/>
          </w:tcPr>
          <w:p>
            <w:r>
              <w:t>Fenspire, since 336 AS</w:t>
            </w:r>
          </w:p>
        </w:tc>
      </w:tr>
      <w:tr>
        <w:tc>
          <w:tcPr>
            <w:tcW w:type="dxa" w:w="4320"/>
          </w:tcPr>
          <w:p>
            <w:r>
              <w:t>Relic</w:t>
            </w:r>
          </w:p>
        </w:tc>
        <w:tc>
          <w:tcPr>
            <w:tcW w:type="dxa" w:w="4320"/>
          </w:tcPr>
          <w:p>
            <w:r>
              <w:t>The Silent Psalter, wielded since 341 AS</w:t>
            </w:r>
          </w:p>
        </w:tc>
      </w:tr>
      <w:tr>
        <w:tc>
          <w:tcPr>
            <w:tcW w:type="dxa" w:w="4320"/>
          </w:tcPr>
          <w:p>
            <w:r>
              <w:t>Instructional relation</w:t>
            </w:r>
          </w:p>
        </w:tc>
        <w:tc>
          <w:tcPr>
            <w:tcW w:type="dxa" w:w="4320"/>
          </w:tcPr>
          <w:p>
            <w:r>
              <w:t>Mentor of Thessaly Coldwater</w:t>
            </w:r>
          </w:p>
        </w:tc>
      </w:tr>
      <w:tr>
        <w:tc>
          <w:tcPr>
            <w:tcW w:type="dxa" w:w="4320"/>
          </w:tcPr>
          <w:p>
            <w:r>
              <w:t>Cartel record</w:t>
            </w:r>
          </w:p>
        </w:tc>
        <w:tc>
          <w:tcPr>
            <w:tcW w:type="dxa" w:w="4320"/>
          </w:tcPr>
          <w:p>
            <w:r>
              <w:t>Member of The Iron-Ring Cartel</w:t>
            </w:r>
          </w:p>
        </w:tc>
      </w:tr>
      <w:tr>
        <w:tc>
          <w:tcPr>
            <w:tcW w:type="dxa" w:w="4320"/>
          </w:tcPr>
          <w:p>
            <w:r>
              <w:t>Concealed activity</w:t>
            </w:r>
          </w:p>
        </w:tc>
        <w:tc>
          <w:tcPr>
            <w:tcW w:type="dxa" w:w="4320"/>
          </w:tcPr>
          <w:p>
            <w:r>
              <w:t>Secretly sells intelligence to the Iron-Ring Cartel</w:t>
            </w:r>
          </w:p>
        </w:tc>
      </w:tr>
    </w:tbl>
    <w:p>
      <w:r>
        <w:t>Aldous Wrenfield the Last Warden is entered among the principal custodians of the surviving reliquaries. His official role is Reliquary Keeper, and his authority includes command of Fenspire since 336 AS. Since 341 AS, he has wielded The Silent Psalter. He is recorded as mentor of Thessaly Coldwater.</w:t>
      </w:r>
    </w:p>
    <w:p>
      <w:r>
        <w:t>No canonical physical features are established. The epithet “the Last Warden,” together with the custodial identity of a Reliquary Keeper, defines his visual presence in the surviving records.</w:t>
      </w:r>
    </w:p>
    <w:p>
      <w:r>
        <w:t>Aldous projects guarded solemnity. This demeanor is sharpened by the secrecy of a keeper who sells intelligence. The registry records both that Aldous Wrenfield the Last Warden is a member of The Iron-Ring Cartel and that he secretly sells intelligence to the Iron-Ring Cartel. These entries are not treated as contradictory: the first identifies membership; the second identifies a concealed intelligence trade. His loyalties therefore remain subject to custodial review.</w:t>
      </w:r>
    </w:p>
    <w:p>
      <w:pPr>
        <w:pStyle w:val="Heading3"/>
      </w:pPr>
      <w:r>
        <w:t>Registry: Brannoc Ironmere the Red-Handed</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Brannoc Ironmere the Red-Handed</w:t>
            </w:r>
          </w:p>
        </w:tc>
      </w:tr>
      <w:tr>
        <w:tc>
          <w:tcPr>
            <w:tcW w:type="dxa" w:w="4320"/>
          </w:tcPr>
          <w:p>
            <w:r>
              <w:t>Role</w:t>
            </w:r>
          </w:p>
        </w:tc>
        <w:tc>
          <w:tcPr>
            <w:tcW w:type="dxa" w:w="4320"/>
          </w:tcPr>
          <w:p>
            <w:r>
              <w:t>Sellsword Captain</w:t>
            </w:r>
          </w:p>
        </w:tc>
      </w:tr>
      <w:tr>
        <w:tc>
          <w:tcPr>
            <w:tcW w:type="dxa" w:w="4320"/>
          </w:tcPr>
          <w:p>
            <w:r>
              <w:t>Born</w:t>
            </w:r>
          </w:p>
        </w:tc>
        <w:tc>
          <w:tcPr>
            <w:tcW w:type="dxa" w:w="4320"/>
          </w:tcPr>
          <w:p>
            <w:r>
              <w:t>255 AS</w:t>
            </w:r>
          </w:p>
        </w:tc>
      </w:tr>
      <w:tr>
        <w:tc>
          <w:tcPr>
            <w:tcW w:type="dxa" w:w="4320"/>
          </w:tcPr>
          <w:p>
            <w:r>
              <w:t>Died</w:t>
            </w:r>
          </w:p>
        </w:tc>
        <w:tc>
          <w:tcPr>
            <w:tcW w:type="dxa" w:w="4320"/>
          </w:tcPr>
          <w:p>
            <w:r>
              <w:t>300 AS</w:t>
            </w:r>
          </w:p>
        </w:tc>
      </w:tr>
      <w:tr>
        <w:tc>
          <w:tcPr>
            <w:tcW w:type="dxa" w:w="4320"/>
          </w:tcPr>
          <w:p>
            <w:r>
              <w:t>Allegiance</w:t>
            </w:r>
          </w:p>
        </w:tc>
        <w:tc>
          <w:tcPr>
            <w:tcW w:type="dxa" w:w="4320"/>
          </w:tcPr>
          <w:p>
            <w:r>
              <w:t>Member of The Bleeding Crown</w:t>
            </w:r>
          </w:p>
        </w:tc>
      </w:tr>
      <w:tr>
        <w:tc>
          <w:tcPr>
            <w:tcW w:type="dxa" w:w="4320"/>
          </w:tcPr>
          <w:p>
            <w:r>
              <w:t>Secret</w:t>
            </w:r>
          </w:p>
        </w:tc>
        <w:tc>
          <w:tcPr>
            <w:tcW w:type="dxa" w:w="4320"/>
          </w:tcPr>
          <w:p>
            <w:r>
              <w:t>Unacknowledged heir to the Bleeding Crown</w:t>
            </w:r>
          </w:p>
        </w:tc>
      </w:tr>
      <w:tr>
        <w:tc>
          <w:tcPr>
            <w:tcW w:type="dxa" w:w="4320"/>
          </w:tcPr>
          <w:p>
            <w:r>
              <w:t>Command</w:t>
            </w:r>
          </w:p>
        </w:tc>
        <w:tc>
          <w:tcPr>
            <w:tcW w:type="dxa" w:w="4320"/>
          </w:tcPr>
          <w:p>
            <w:r>
              <w:t>Commands Blackford since 285 AS</w:t>
            </w:r>
          </w:p>
        </w:tc>
      </w:tr>
      <w:tr>
        <w:tc>
          <w:tcPr>
            <w:tcW w:type="dxa" w:w="4320"/>
          </w:tcPr>
          <w:p>
            <w:r>
              <w:t>Weapon</w:t>
            </w:r>
          </w:p>
        </w:tc>
        <w:tc>
          <w:tcPr>
            <w:tcW w:type="dxa" w:w="4320"/>
          </w:tcPr>
          <w:p>
            <w:r>
              <w:t>Wields The Thrice-Bound Edge since 277 AS</w:t>
            </w:r>
          </w:p>
        </w:tc>
      </w:tr>
      <w:tr>
        <w:tc>
          <w:tcPr>
            <w:tcW w:type="dxa" w:w="4320"/>
          </w:tcPr>
          <w:p>
            <w:r>
              <w:t>Later weapon record</w:t>
            </w:r>
          </w:p>
        </w:tc>
        <w:tc>
          <w:tcPr>
            <w:tcW w:type="dxa" w:w="4320"/>
          </w:tcPr>
          <w:p>
            <w:r>
              <w:t>Wields Edge of Gloamreach since 314 AS</w:t>
            </w:r>
          </w:p>
        </w:tc>
      </w:tr>
      <w:tr>
        <w:tc>
          <w:tcPr>
            <w:tcW w:type="dxa" w:w="4320"/>
          </w:tcPr>
          <w:p>
            <w:r>
              <w:t>Recorded action</w:t>
            </w:r>
          </w:p>
        </w:tc>
        <w:tc>
          <w:tcPr>
            <w:tcW w:type="dxa" w:w="4320"/>
          </w:tcPr>
          <w:p>
            <w:r>
              <w:t>Fought in The Accord of Mournthrone, fighting for The Bleeding Crown</w:t>
            </w:r>
          </w:p>
        </w:tc>
      </w:tr>
      <w:tr>
        <w:tc>
          <w:tcPr>
            <w:tcW w:type="dxa" w:w="4320"/>
          </w:tcPr>
          <w:p>
            <w:r>
              <w:t>Instructional relation</w:t>
            </w:r>
          </w:p>
        </w:tc>
        <w:tc>
          <w:tcPr>
            <w:tcW w:type="dxa" w:w="4320"/>
          </w:tcPr>
          <w:p>
            <w:r>
              <w:t>Mentor of Korvath Nightbrook</w:t>
            </w:r>
          </w:p>
        </w:tc>
      </w:tr>
    </w:tbl>
    <w:p>
      <w:r>
        <w:t>Brannoc Ironmere the Red-Handed was a major Sellsword Captain, born in 255 AS and deceased in 300 AS during The Accord of Mournthrone. His membership in The Bleeding Crown was recorded alongside the concealed fact that he was its unacknowledged heir.</w:t>
      </w:r>
    </w:p>
    <w:p>
      <w:r>
        <w:t>No canonical physical features are established. His visual identity rests upon the epithet “the Red-Handed” and the martial station of a Sellsword Captain. His demeanor is defined by the hard, dangerous presence associated with a seasoned sellsword and a concealed claim to power.</w:t>
      </w:r>
    </w:p>
    <w:p>
      <w:r>
        <w:t>The registry records that Brannoc Ironmere the Red-Handed commands Blackford since 285 AS and wields The Thrice-Bound Edge since 277 AS. A further record assigns him Edge of Gloamreach since 314 AS. He is also recorded as mentor of Korvath Nightbrook.</w:t>
      </w:r>
    </w:p>
    <w:p>
      <w:pPr>
        <w:pStyle w:val="Heading3"/>
      </w:pPr>
      <w:r>
        <w:t>Registry: Brannoc Palefroth</w:t>
      </w:r>
    </w:p>
    <w:p>
      <w:r>
        <w:t>Volume: The Annals of the Ashen Era Classification: Minor character</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Brannoc Palefroth</w:t>
            </w:r>
          </w:p>
        </w:tc>
      </w:tr>
      <w:tr>
        <w:tc>
          <w:tcPr>
            <w:tcW w:type="dxa" w:w="4320"/>
          </w:tcPr>
          <w:p>
            <w:r>
              <w:t>Role</w:t>
            </w:r>
          </w:p>
        </w:tc>
        <w:tc>
          <w:tcPr>
            <w:tcW w:type="dxa" w:w="4320"/>
          </w:tcPr>
          <w:p>
            <w:r>
              <w:t>Falconer</w:t>
            </w:r>
          </w:p>
        </w:tc>
      </w:tr>
      <w:tr>
        <w:tc>
          <w:tcPr>
            <w:tcW w:type="dxa" w:w="4320"/>
          </w:tcPr>
          <w:p>
            <w:r>
              <w:t>Birth</w:t>
            </w:r>
          </w:p>
        </w:tc>
        <w:tc>
          <w:tcPr>
            <w:tcW w:type="dxa" w:w="4320"/>
          </w:tcPr>
          <w:p>
            <w:r>
              <w:t>233 AS</w:t>
            </w:r>
          </w:p>
        </w:tc>
      </w:tr>
      <w:tr>
        <w:tc>
          <w:tcPr>
            <w:tcW w:type="dxa" w:w="4320"/>
          </w:tcPr>
          <w:p>
            <w:r>
              <w:t>Death</w:t>
            </w:r>
          </w:p>
        </w:tc>
        <w:tc>
          <w:tcPr>
            <w:tcW w:type="dxa" w:w="4320"/>
          </w:tcPr>
          <w:p>
            <w:r>
              <w:t>271 AS</w:t>
            </w:r>
          </w:p>
        </w:tc>
      </w:tr>
      <w:tr>
        <w:tc>
          <w:tcPr>
            <w:tcW w:type="dxa" w:w="4320"/>
          </w:tcPr>
          <w:p>
            <w:r>
              <w:t>Affiliation</w:t>
            </w:r>
          </w:p>
        </w:tc>
        <w:tc>
          <w:tcPr>
            <w:tcW w:type="dxa" w:w="4320"/>
          </w:tcPr>
          <w:p>
            <w:r>
              <w:t>The Silent Choir</w:t>
            </w:r>
          </w:p>
        </w:tc>
      </w:tr>
      <w:tr>
        <w:tc>
          <w:tcPr>
            <w:tcW w:type="dxa" w:w="4320"/>
          </w:tcPr>
          <w:p>
            <w:r>
              <w:t>Station</w:t>
            </w:r>
          </w:p>
        </w:tc>
        <w:tc>
          <w:tcPr>
            <w:tcW w:type="dxa" w:w="4320"/>
          </w:tcPr>
          <w:p>
            <w:r>
              <w:t>Greyfell Citadel</w:t>
            </w:r>
          </w:p>
        </w:tc>
      </w:tr>
      <w:tr>
        <w:tc>
          <w:tcPr>
            <w:tcW w:type="dxa" w:w="4320"/>
          </w:tcPr>
          <w:p>
            <w:r>
              <w:t>Recorded action</w:t>
            </w:r>
          </w:p>
        </w:tc>
        <w:tc>
          <w:tcPr>
            <w:tcW w:type="dxa" w:w="4320"/>
          </w:tcPr>
          <w:p>
            <w:r>
              <w:t>Fought in The Winter Reckoning for The Silent Choir</w:t>
            </w:r>
          </w:p>
        </w:tc>
      </w:tr>
    </w:tbl>
    <w:p>
      <w:r>
        <w:t>Brannoc Palefroth was a minor character whose documented service was conducted under the role of Falconer. Brannoc Palefroth member of The Silent Choir, and Brannoc Palefroth serves at Greyfell Citadel. The registry provides no further account of his duties beyond the association of his identity with falconry and his station.</w:t>
      </w:r>
    </w:p>
    <w:p>
      <w:r>
        <w:t>Brannoc Palefroth was born in 233 AS. He died in 271 AS during The Winter Reckoning. The campaign record identifies him as having fought in The Winter Reckoning, fighting for The Silent Choir.</w:t>
      </w:r>
    </w:p>
    <w:p>
      <w:r>
        <w:t>No physical features are recorded. His visual identity was associated with the work of a Falconer rather than with any documented bodily description. No temperament, habits, loyalties beyond the recorded affiliation, or personal statements are preserved. His entry remains principally administrative: role, station, affiliation, and participation in the conflict. Further attribution is not supported by the surviving register.</w:t>
      </w:r>
    </w:p>
    <w:p>
      <w:pPr>
        <w:pStyle w:val="Heading3"/>
      </w:pPr>
      <w:r>
        <w:t>Registry: Bryony Nightbrook</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Canonical Record</w:t>
            </w:r>
          </w:p>
        </w:tc>
      </w:tr>
      <w:tr>
        <w:tc>
          <w:tcPr>
            <w:tcW w:type="dxa" w:w="4320"/>
          </w:tcPr>
          <w:p>
            <w:r>
              <w:t>Name</w:t>
            </w:r>
          </w:p>
        </w:tc>
        <w:tc>
          <w:tcPr>
            <w:tcW w:type="dxa" w:w="4320"/>
          </w:tcPr>
          <w:p>
            <w:r>
              <w:t>Bryony Nightbrook</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249 AS</w:t>
            </w:r>
          </w:p>
        </w:tc>
      </w:tr>
      <w:tr>
        <w:tc>
          <w:tcPr>
            <w:tcW w:type="dxa" w:w="4320"/>
          </w:tcPr>
          <w:p>
            <w:r>
              <w:t>Role</w:t>
            </w:r>
          </w:p>
        </w:tc>
        <w:tc>
          <w:tcPr>
            <w:tcW w:type="dxa" w:w="4320"/>
          </w:tcPr>
          <w:p>
            <w:r>
              <w:t>Quartermaster</w:t>
            </w:r>
          </w:p>
        </w:tc>
      </w:tr>
      <w:tr>
        <w:tc>
          <w:tcPr>
            <w:tcW w:type="dxa" w:w="4320"/>
          </w:tcPr>
          <w:p>
            <w:r>
              <w:t>Affiliation</w:t>
            </w:r>
          </w:p>
        </w:tc>
        <w:tc>
          <w:tcPr>
            <w:tcW w:type="dxa" w:w="4320"/>
          </w:tcPr>
          <w:p>
            <w:r>
              <w:t>The Bleeding Crown</w:t>
            </w:r>
          </w:p>
        </w:tc>
      </w:tr>
      <w:tr>
        <w:tc>
          <w:tcPr>
            <w:tcW w:type="dxa" w:w="4320"/>
          </w:tcPr>
          <w:p>
            <w:r>
              <w:t>Place of Service</w:t>
            </w:r>
          </w:p>
        </w:tc>
        <w:tc>
          <w:tcPr>
            <w:tcW w:type="dxa" w:w="4320"/>
          </w:tcPr>
          <w:p>
            <w:r>
              <w:t>Ashreach</w:t>
            </w:r>
          </w:p>
        </w:tc>
      </w:tr>
    </w:tbl>
    <w:p>
      <w:r>
        <w:t>Bryony Nightbrook is recorded as a minor figure of the Ashen Era. She was born in 249 AS and holds the role of Quartermaster. Registry testimony identifies Bryony Nightbrook as a member of The Bleeding Crown. She serves at Ashreach.</w:t>
      </w:r>
    </w:p>
    <w:p>
      <w:r>
        <w:t>No canonical physical features are established for Bryony Nightbrook. Her visual identity is limited to her role as a Quartermaster. No canonical temperament is established, and the registry therefore assigns no formal description of her demeanor.</w:t>
      </w:r>
    </w:p>
    <w:p>
      <w:r>
        <w:t>Beyond her recorded role, membership, and place of service, the available entry provides no further determination of duties, history, affiliations, or conduct. References to Bryony Nightbrook should retain the listed designation and avoid supplementing the record with unverified traits.</w:t>
      </w:r>
    </w:p>
    <w:p>
      <w:pPr>
        <w:pStyle w:val="Heading3"/>
      </w:pPr>
      <w:r>
        <w:t>Registry: Caedmon Fellgard</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Caedmon Fellgard</w:t>
            </w:r>
          </w:p>
        </w:tc>
      </w:tr>
      <w:tr>
        <w:tc>
          <w:tcPr>
            <w:tcW w:type="dxa" w:w="4320"/>
          </w:tcPr>
          <w:p>
            <w:r>
              <w:t>Classification</w:t>
            </w:r>
          </w:p>
        </w:tc>
        <w:tc>
          <w:tcPr>
            <w:tcW w:type="dxa" w:w="4320"/>
          </w:tcPr>
          <w:p>
            <w:r>
              <w:t>Minor figure</w:t>
            </w:r>
          </w:p>
        </w:tc>
      </w:tr>
      <w:tr>
        <w:tc>
          <w:tcPr>
            <w:tcW w:type="dxa" w:w="4320"/>
          </w:tcPr>
          <w:p>
            <w:r>
              <w:t>Role</w:t>
            </w:r>
          </w:p>
        </w:tc>
        <w:tc>
          <w:tcPr>
            <w:tcW w:type="dxa" w:w="4320"/>
          </w:tcPr>
          <w:p>
            <w:r>
              <w:t>Scribe</w:t>
            </w:r>
          </w:p>
        </w:tc>
      </w:tr>
      <w:tr>
        <w:tc>
          <w:tcPr>
            <w:tcW w:type="dxa" w:w="4320"/>
          </w:tcPr>
          <w:p>
            <w:r>
              <w:t>Born</w:t>
            </w:r>
          </w:p>
        </w:tc>
        <w:tc>
          <w:tcPr>
            <w:tcW w:type="dxa" w:w="4320"/>
          </w:tcPr>
          <w:p>
            <w:r>
              <w:t>346 AS</w:t>
            </w:r>
          </w:p>
        </w:tc>
      </w:tr>
      <w:tr>
        <w:tc>
          <w:tcPr>
            <w:tcW w:type="dxa" w:w="4320"/>
          </w:tcPr>
          <w:p>
            <w:r>
              <w:t>Membership</w:t>
            </w:r>
          </w:p>
        </w:tc>
        <w:tc>
          <w:tcPr>
            <w:tcW w:type="dxa" w:w="4320"/>
          </w:tcPr>
          <w:p>
            <w:r>
              <w:t>Member of The Iron-Ring Cartel</w:t>
            </w:r>
          </w:p>
        </w:tc>
      </w:tr>
      <w:tr>
        <w:tc>
          <w:tcPr>
            <w:tcW w:type="dxa" w:w="4320"/>
          </w:tcPr>
          <w:p>
            <w:r>
              <w:t>Place of service</w:t>
            </w:r>
          </w:p>
        </w:tc>
        <w:tc>
          <w:tcPr>
            <w:tcW w:type="dxa" w:w="4320"/>
          </w:tcPr>
          <w:p>
            <w:r>
              <w:t>Thorncairn</w:t>
            </w:r>
          </w:p>
        </w:tc>
      </w:tr>
    </w:tbl>
    <w:p>
      <w:r>
        <w:t>Caedmon Fellgard is a minor figure whose documented function is that of a Scribe. His role centers on the production and keeping of written records. The registry assigns no martial, judicial, or administrative distinction beyond this designation.</w:t>
      </w:r>
    </w:p>
    <w:p>
      <w:r>
        <w:t>Caedmon Fellgard is a member of The Iron-Ring Cartel and serves at Thorncairn. These entries establish his institutional placement without expanding the scope of his recorded authority.</w:t>
      </w:r>
    </w:p>
    <w:p>
      <w:r>
        <w:t>His visual identity is that of a scribe. Writing materials and the disciplined posture of a record-keeper are associated with his presentation. Such details are treated as identifying characteristics rather than evidence of rank.</w:t>
      </w:r>
    </w:p>
    <w:p>
      <w:r>
        <w:t>His demeanor is reserved and meticulous. He carries the atmosphere expected of one engaged in the careful preparation, preservation, and consultation of written records. Reports concerning him are therefore best evaluated according to documentary precision rather than personal display.</w:t>
      </w:r>
    </w:p>
    <w:p>
      <w:r>
        <w:t>Registry notation: Caedmon Fellgard — Scribe; born 346 AS; member of The Iron-Ring Cartel; serves at Thorncairn.</w:t>
      </w:r>
    </w:p>
    <w:p>
      <w:pPr>
        <w:pStyle w:val="Heading3"/>
      </w:pPr>
      <w:r>
        <w:t>Registry: Caedmon Hollowmere</w:t>
      </w:r>
    </w:p>
    <w:p>
      <w:r>
        <w:t>Volume: The Annals of the Ashen Era Classification: Minor figure of the Ashen Era</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Caedmon Hollowmere</w:t>
            </w:r>
          </w:p>
        </w:tc>
      </w:tr>
      <w:tr>
        <w:tc>
          <w:tcPr>
            <w:tcW w:type="dxa" w:w="4320"/>
          </w:tcPr>
          <w:p>
            <w:r>
              <w:t>Born</w:t>
            </w:r>
          </w:p>
        </w:tc>
        <w:tc>
          <w:tcPr>
            <w:tcW w:type="dxa" w:w="4320"/>
          </w:tcPr>
          <w:p>
            <w:r>
              <w:t>314 AS</w:t>
            </w:r>
          </w:p>
        </w:tc>
      </w:tr>
      <w:tr>
        <w:tc>
          <w:tcPr>
            <w:tcW w:type="dxa" w:w="4320"/>
          </w:tcPr>
          <w:p>
            <w:r>
              <w:t>Role</w:t>
            </w:r>
          </w:p>
        </w:tc>
        <w:tc>
          <w:tcPr>
            <w:tcW w:type="dxa" w:w="4320"/>
          </w:tcPr>
          <w:p>
            <w:r>
              <w:t>Choir Novice</w:t>
            </w:r>
          </w:p>
        </w:tc>
      </w:tr>
      <w:tr>
        <w:tc>
          <w:tcPr>
            <w:tcW w:type="dxa" w:w="4320"/>
          </w:tcPr>
          <w:p>
            <w:r>
              <w:t>Affiliation</w:t>
            </w:r>
          </w:p>
        </w:tc>
        <w:tc>
          <w:tcPr>
            <w:tcW w:type="dxa" w:w="4320"/>
          </w:tcPr>
          <w:p>
            <w:r>
              <w:t>The Ashen Vanguard</w:t>
            </w:r>
          </w:p>
        </w:tc>
      </w:tr>
      <w:tr>
        <w:tc>
          <w:tcPr>
            <w:tcW w:type="dxa" w:w="4320"/>
          </w:tcPr>
          <w:p>
            <w:r>
              <w:t>Station</w:t>
            </w:r>
          </w:p>
        </w:tc>
        <w:tc>
          <w:tcPr>
            <w:tcW w:type="dxa" w:w="4320"/>
          </w:tcPr>
          <w:p>
            <w:r>
              <w:t>Stormmarch</w:t>
            </w:r>
          </w:p>
        </w:tc>
      </w:tr>
      <w:tr>
        <w:tc>
          <w:tcPr>
            <w:tcW w:type="dxa" w:w="4320"/>
          </w:tcPr>
          <w:p>
            <w:r>
              <w:t>Recorded action</w:t>
            </w:r>
          </w:p>
        </w:tc>
        <w:tc>
          <w:tcPr>
            <w:tcW w:type="dxa" w:w="4320"/>
          </w:tcPr>
          <w:p>
            <w:r>
              <w:t>Fought in The Leaden Accord, fighting for The Ashen Vanguard</w:t>
            </w:r>
          </w:p>
        </w:tc>
      </w:tr>
    </w:tbl>
    <w:p>
      <w:r>
        <w:t>Caedmon Hollowmere is a minor figure of the Ashen Era, born in 314 AS. His recorded role is Choir Novice. The registry further identifies Caedmon Hollowmere as a member of The Ashen Vanguard and records that he serves at Stormmarch.</w:t>
      </w:r>
    </w:p>
    <w:p>
      <w:r>
        <w:t>Military documentation places Caedmon Hollowmere among those who fought in The Leaden Accord, fighting for The Ashen Vanguard. No additional command, rank, or distinction is established in the surviving record.</w:t>
      </w:r>
    </w:p>
    <w:p>
      <w:r>
        <w:t>No canonical physical features are established for Caedmon Hollowmere. His visual identity is limited to his role as a Choir Novice. No canonical temperament is established for Caedmon Hollowmere. Statements concerning his appearance, habits, motives, or personal disposition therefore remain unverified and are excluded from the official register.</w:t>
      </w:r>
    </w:p>
    <w:p>
      <w:r>
        <w:t>The entries above constitute the complete recognized identification of Caedmon Hollowmere within the present annals.</w:t>
      </w:r>
    </w:p>
    <w:p>
      <w:pPr>
        <w:pStyle w:val="Heading3"/>
      </w:pPr>
      <w:r>
        <w:t>Registry: Castellan Fellgard</w:t>
      </w:r>
    </w:p>
    <w:p>
      <w:r>
        <w:t>Volume: The Annals of the Ashen Era Classification: Minor figure Record status: Active archival entry</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Canonical record</w:t>
            </w:r>
          </w:p>
        </w:tc>
      </w:tr>
      <w:tr>
        <w:tc>
          <w:tcPr>
            <w:tcW w:type="dxa" w:w="4320"/>
          </w:tcPr>
          <w:p>
            <w:r>
              <w:t>Name</w:t>
            </w:r>
          </w:p>
        </w:tc>
        <w:tc>
          <w:tcPr>
            <w:tcW w:type="dxa" w:w="4320"/>
          </w:tcPr>
          <w:p>
            <w:r>
              <w:t>Castellan Fellgard</w:t>
            </w:r>
          </w:p>
        </w:tc>
      </w:tr>
      <w:tr>
        <w:tc>
          <w:tcPr>
            <w:tcW w:type="dxa" w:w="4320"/>
          </w:tcPr>
          <w:p>
            <w:r>
              <w:t>Role</w:t>
            </w:r>
          </w:p>
        </w:tc>
        <w:tc>
          <w:tcPr>
            <w:tcW w:type="dxa" w:w="4320"/>
          </w:tcPr>
          <w:p>
            <w:r>
              <w:t>Standard-Bearer</w:t>
            </w:r>
          </w:p>
        </w:tc>
      </w:tr>
      <w:tr>
        <w:tc>
          <w:tcPr>
            <w:tcW w:type="dxa" w:w="4320"/>
          </w:tcPr>
          <w:p>
            <w:r>
              <w:t>Born</w:t>
            </w:r>
          </w:p>
        </w:tc>
        <w:tc>
          <w:tcPr>
            <w:tcW w:type="dxa" w:w="4320"/>
          </w:tcPr>
          <w:p>
            <w:r>
              <w:t>237 AS</w:t>
            </w:r>
          </w:p>
        </w:tc>
      </w:tr>
      <w:tr>
        <w:tc>
          <w:tcPr>
            <w:tcW w:type="dxa" w:w="4320"/>
          </w:tcPr>
          <w:p>
            <w:r>
              <w:t>Affiliation</w:t>
            </w:r>
          </w:p>
        </w:tc>
        <w:tc>
          <w:tcPr>
            <w:tcW w:type="dxa" w:w="4320"/>
          </w:tcPr>
          <w:p>
            <w:r>
              <w:t>House Morvain</w:t>
            </w:r>
          </w:p>
        </w:tc>
      </w:tr>
      <w:tr>
        <w:tc>
          <w:tcPr>
            <w:tcW w:type="dxa" w:w="4320"/>
          </w:tcPr>
          <w:p>
            <w:r>
              <w:t>Place of service</w:t>
            </w:r>
          </w:p>
        </w:tc>
        <w:tc>
          <w:tcPr>
            <w:tcW w:type="dxa" w:w="4320"/>
          </w:tcPr>
          <w:p>
            <w:r>
              <w:t>Marrowwatch</w:t>
            </w:r>
          </w:p>
        </w:tc>
      </w:tr>
      <w:tr>
        <w:tc>
          <w:tcPr>
            <w:tcW w:type="dxa" w:w="4320"/>
          </w:tcPr>
          <w:p>
            <w:r>
              <w:t>Physical description</w:t>
            </w:r>
          </w:p>
        </w:tc>
        <w:tc>
          <w:tcPr>
            <w:tcW w:type="dxa" w:w="4320"/>
          </w:tcPr>
          <w:p>
            <w:r>
              <w:t>No canonical details recorded</w:t>
            </w:r>
          </w:p>
        </w:tc>
      </w:tr>
      <w:tr>
        <w:tc>
          <w:tcPr>
            <w:tcW w:type="dxa" w:w="4320"/>
          </w:tcPr>
          <w:p>
            <w:r>
              <w:t>Demeanor</w:t>
            </w:r>
          </w:p>
        </w:tc>
        <w:tc>
          <w:tcPr>
            <w:tcW w:type="dxa" w:w="4320"/>
          </w:tcPr>
          <w:p>
            <w:r>
              <w:t>Unrecorded</w:t>
            </w:r>
          </w:p>
        </w:tc>
      </w:tr>
    </w:tbl>
    <w:p>
      <w:r>
        <w:t>Castellan Fellgard is a minor figure of the Ashen Era. He is a member of House Morvain and serves at Marrowwatch. His recorded function is that of a Standard-Bearer. No additional office, title, or military distinction is canonically attached to his entry.</w:t>
      </w:r>
    </w:p>
    <w:p>
      <w:r>
        <w:t>No canonical physical details are recorded for Castellan Fellgard. His visual identity is instead associated with the standard he bears. The standard itself is not further described in the surviving registry material, and its heraldic significance remains unentered.</w:t>
      </w:r>
    </w:p>
    <w:p>
      <w:r>
        <w:t>His demeanor is likewise unrecorded. No statement in the present register establishes his temperament, conduct, loyalties beyond his recorded membership, or relations with other powers. Accordingly, such matters are excluded from this entry.</w:t>
      </w:r>
    </w:p>
    <w:p>
      <w:r>
        <w:t>The birth record places Castellan Fellgard in 237 AS. His service at Marrowwatch and membership in House Morvain constitute the complete attested framework of his current registry.</w:t>
      </w:r>
    </w:p>
    <w:p>
      <w:pPr>
        <w:pStyle w:val="Heading3"/>
      </w:pPr>
      <w:r>
        <w:t>Registry: Cerys Sablewood the Ashen</w:t>
      </w:r>
    </w:p>
    <w:p>
      <w:r>
        <w:t>Volume: The Annals of the Ashen Era Classification: Major political and fiscal personage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Cerys Sablewood the Ashen</w:t>
            </w:r>
          </w:p>
        </w:tc>
      </w:tr>
      <w:tr>
        <w:tc>
          <w:tcPr>
            <w:tcW w:type="dxa" w:w="4320"/>
          </w:tcPr>
          <w:p>
            <w:r>
              <w:t>Role</w:t>
            </w:r>
          </w:p>
        </w:tc>
        <w:tc>
          <w:tcPr>
            <w:tcW w:type="dxa" w:w="4320"/>
          </w:tcPr>
          <w:p>
            <w:r>
              <w:t>Master of Coin</w:t>
            </w:r>
          </w:p>
        </w:tc>
      </w:tr>
      <w:tr>
        <w:tc>
          <w:tcPr>
            <w:tcW w:type="dxa" w:w="4320"/>
          </w:tcPr>
          <w:p>
            <w:r>
              <w:t>Birth</w:t>
            </w:r>
          </w:p>
        </w:tc>
        <w:tc>
          <w:tcPr>
            <w:tcW w:type="dxa" w:w="4320"/>
          </w:tcPr>
          <w:p>
            <w:r>
              <w:t>330 AS</w:t>
            </w:r>
          </w:p>
        </w:tc>
      </w:tr>
      <w:tr>
        <w:tc>
          <w:tcPr>
            <w:tcW w:type="dxa" w:w="4320"/>
          </w:tcPr>
          <w:p>
            <w:r>
              <w:t>Allegiance</w:t>
            </w:r>
          </w:p>
        </w:tc>
        <w:tc>
          <w:tcPr>
            <w:tcW w:type="dxa" w:w="4320"/>
          </w:tcPr>
          <w:p>
            <w:r>
              <w:t>Member of The Ashen Vanguard</w:t>
            </w:r>
          </w:p>
        </w:tc>
      </w:tr>
      <w:tr>
        <w:tc>
          <w:tcPr>
            <w:tcW w:type="dxa" w:w="4320"/>
          </w:tcPr>
          <w:p>
            <w:r>
              <w:t>Command</w:t>
            </w:r>
          </w:p>
        </w:tc>
        <w:tc>
          <w:tcPr>
            <w:tcW w:type="dxa" w:w="4320"/>
          </w:tcPr>
          <w:p>
            <w:r>
              <w:t>Commands Cindermere Hold since 359 AS</w:t>
            </w:r>
          </w:p>
        </w:tc>
      </w:tr>
      <w:tr>
        <w:tc>
          <w:tcPr>
            <w:tcW w:type="dxa" w:w="4320"/>
          </w:tcPr>
          <w:p>
            <w:r>
              <w:t>Relic</w:t>
            </w:r>
          </w:p>
        </w:tc>
        <w:tc>
          <w:tcPr>
            <w:tcW w:type="dxa" w:w="4320"/>
          </w:tcPr>
          <w:p>
            <w:r>
              <w:t>Wields The Cinder-Wrought Aegis since 356 AS</w:t>
            </w:r>
          </w:p>
        </w:tc>
      </w:tr>
      <w:tr>
        <w:tc>
          <w:tcPr>
            <w:tcW w:type="dxa" w:w="4320"/>
          </w:tcPr>
          <w:p>
            <w:r>
              <w:t>Instructional Tie</w:t>
            </w:r>
          </w:p>
        </w:tc>
        <w:tc>
          <w:tcPr>
            <w:tcW w:type="dxa" w:w="4320"/>
          </w:tcPr>
          <w:p>
            <w:r>
              <w:t>Mentor of Halvard Sablewood</w:t>
            </w:r>
          </w:p>
        </w:tc>
      </w:tr>
      <w:tr>
        <w:tc>
          <w:tcPr>
            <w:tcW w:type="dxa" w:w="4320"/>
          </w:tcPr>
          <w:p>
            <w:r>
              <w:t>Concealed Status</w:t>
            </w:r>
          </w:p>
        </w:tc>
        <w:tc>
          <w:tcPr>
            <w:tcW w:type="dxa" w:w="4320"/>
          </w:tcPr>
          <w:p>
            <w:r>
              <w:t>Is the unacknowledged heir to the Bleeding Crown</w:t>
            </w:r>
          </w:p>
        </w:tc>
      </w:tr>
    </w:tbl>
    <w:p>
      <w:r>
        <w:t>Cerys Sablewood the Ashen is a major Master of Coin whose authority extends across matters of treasury, allocation, and fiscal judgment. Cerys Sablewood the Ashen is a member of The Ashen Vanguard and commands Cindermere Hold since 359 AS. Since 356 AS, Cerys Sablewood the Ashen wields The Cinder-Wrought Aegis.</w:t>
      </w:r>
    </w:p>
    <w:p>
      <w:r>
        <w:t>The registry records Cerys Sablewood the Ashen as born in 330 AS. The principal secret attached to the name is that Cerys Sablewood the Ashen is the unacknowledged heir to the Bleeding Crown.</w:t>
      </w:r>
    </w:p>
    <w:p>
      <w:r>
        <w:t>No canonical physical features are established. The epithet “the Ashen” supplies Cerys’s defining visual identity. In conduct, Cerys presents the controlled, calculating atmosphere expected of a Master of Coin carrying a hidden royal inheritance. Cerys Sablewood the Ashen is also mentor of Halvard Sablewood.</w:t>
      </w:r>
    </w:p>
    <w:p>
      <w:pPr>
        <w:pStyle w:val="Heading3"/>
      </w:pPr>
      <w:r>
        <w:t>Registry: Corvus Duskbane</w:t>
      </w:r>
    </w:p>
    <w:p>
      <w:r>
        <w:t>Registry status: Minor figure Recorded affiliation: The Bleeding Crown Place of service: Vharenford</w:t>
      </w:r>
    </w:p>
    <w:tbl>
      <w:tblPr>
        <w:tblStyle w:val="LightGrid-Accent3"/>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Entry</w:t>
            </w:r>
          </w:p>
        </w:tc>
      </w:tr>
      <w:tr>
        <w:tc>
          <w:tcPr>
            <w:tcW w:type="dxa" w:w="4320"/>
          </w:tcPr>
          <w:p>
            <w:r>
              <w:t>Name</w:t>
            </w:r>
          </w:p>
        </w:tc>
        <w:tc>
          <w:tcPr>
            <w:tcW w:type="dxa" w:w="4320"/>
          </w:tcPr>
          <w:p>
            <w:r>
              <w:t>Corvus Duskbane</w:t>
            </w:r>
          </w:p>
        </w:tc>
      </w:tr>
      <w:tr>
        <w:tc>
          <w:tcPr>
            <w:tcW w:type="dxa" w:w="4320"/>
          </w:tcPr>
          <w:p>
            <w:r>
              <w:t>Role</w:t>
            </w:r>
          </w:p>
        </w:tc>
        <w:tc>
          <w:tcPr>
            <w:tcW w:type="dxa" w:w="4320"/>
          </w:tcPr>
          <w:p>
            <w:r>
              <w:t>Falconer</w:t>
            </w:r>
          </w:p>
        </w:tc>
      </w:tr>
      <w:tr>
        <w:tc>
          <w:tcPr>
            <w:tcW w:type="dxa" w:w="4320"/>
          </w:tcPr>
          <w:p>
            <w:r>
              <w:t>Birth</w:t>
            </w:r>
          </w:p>
        </w:tc>
        <w:tc>
          <w:tcPr>
            <w:tcW w:type="dxa" w:w="4320"/>
          </w:tcPr>
          <w:p>
            <w:r>
              <w:t>308 AS</w:t>
            </w:r>
          </w:p>
        </w:tc>
      </w:tr>
      <w:tr>
        <w:tc>
          <w:tcPr>
            <w:tcW w:type="dxa" w:w="4320"/>
          </w:tcPr>
          <w:p>
            <w:r>
              <w:t>Membership</w:t>
            </w:r>
          </w:p>
        </w:tc>
        <w:tc>
          <w:tcPr>
            <w:tcW w:type="dxa" w:w="4320"/>
          </w:tcPr>
          <w:p>
            <w:r>
              <w:t>Corvus Duskbane member of The Bleeding Crown</w:t>
            </w:r>
          </w:p>
        </w:tc>
      </w:tr>
      <w:tr>
        <w:tc>
          <w:tcPr>
            <w:tcW w:type="dxa" w:w="4320"/>
          </w:tcPr>
          <w:p>
            <w:r>
              <w:t>Service</w:t>
            </w:r>
          </w:p>
        </w:tc>
        <w:tc>
          <w:tcPr>
            <w:tcW w:type="dxa" w:w="4320"/>
          </w:tcPr>
          <w:p>
            <w:r>
              <w:t>Corvus Duskbane serves at Vharenford</w:t>
            </w:r>
          </w:p>
        </w:tc>
      </w:tr>
    </w:tbl>
    <w:p>
      <w:r>
        <w:t>Corvus Duskbane is a minor figure who serves as Falconer. His office places him in close attendance upon trained falcons and encompasses the routine duties of their care. These duties include the handling, maintenance, and readiness of the birds and the equipment required for falconry.</w:t>
      </w:r>
    </w:p>
    <w:p>
      <w:r>
        <w:t>His visual identity is that of a falconer: a trained bird, handling gear, and the practical implements associated with the office define his recorded appearance. No courtly ornament is required for recognition.</w:t>
      </w:r>
    </w:p>
    <w:p>
      <w:r>
        <w:t>Corvus Duskbane projects a watchful, patient temperament. This demeanor is shaped by the demands of falconry, which require sustained attention, controlled movement, and tolerance for delay. His conduct is therefore assessed as observant rather than demonstrative.</w:t>
      </w:r>
    </w:p>
    <w:p>
      <w:r>
        <w:t>The registry records Corvus Duskbane as a member of The Bleeding Crown and places his service at Vharenford. His significance remains limited in the surviving accounts, but his office provides a clearly defined function within the established order.</w:t>
      </w:r>
    </w:p>
    <w:p>
      <w:pPr>
        <w:pStyle w:val="Heading3"/>
      </w:pPr>
      <w:r>
        <w:t>Registry: Corvus Hollowmere the Pale</w:t>
      </w:r>
    </w:p>
    <w:p>
      <w:r>
        <w:t>Volume: The Annals of the Ashen Era Classification: Major character</w:t>
      </w:r>
    </w:p>
    <w:p>
      <w:r>
        <w:t>Corvus Hollowmere the Pale is a major character whose recorded office is Spymaster. Their presence is marked by pallor, deliberate silence, and the oppressive tension of an oath kept out of sight. Their visual identity is that of a pale Spymaster bound to a hidden allegiance.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Fact</w:t>
            </w:r>
          </w:p>
        </w:tc>
      </w:tr>
      <w:tr>
        <w:tc>
          <w:tcPr>
            <w:tcW w:type="dxa" w:w="4320"/>
          </w:tcPr>
          <w:p>
            <w:r>
              <w:t>Subject</w:t>
            </w:r>
          </w:p>
        </w:tc>
        <w:tc>
          <w:tcPr>
            <w:tcW w:type="dxa" w:w="4320"/>
          </w:tcPr>
          <w:p>
            <w:r>
              <w:t>Corvus Hollowmere the Pale</w:t>
            </w:r>
          </w:p>
        </w:tc>
      </w:tr>
      <w:tr>
        <w:tc>
          <w:tcPr>
            <w:tcW w:type="dxa" w:w="4320"/>
          </w:tcPr>
          <w:p>
            <w:r>
              <w:t>Role</w:t>
            </w:r>
          </w:p>
        </w:tc>
        <w:tc>
          <w:tcPr>
            <w:tcW w:type="dxa" w:w="4320"/>
          </w:tcPr>
          <w:p>
            <w:r>
              <w:t>Spymaster</w:t>
            </w:r>
          </w:p>
        </w:tc>
      </w:tr>
      <w:tr>
        <w:tc>
          <w:tcPr>
            <w:tcW w:type="dxa" w:w="4320"/>
          </w:tcPr>
          <w:p>
            <w:r>
              <w:t>Born</w:t>
            </w:r>
          </w:p>
        </w:tc>
        <w:tc>
          <w:tcPr>
            <w:tcW w:type="dxa" w:w="4320"/>
          </w:tcPr>
          <w:p>
            <w:r>
              <w:t>351 AS</w:t>
            </w:r>
          </w:p>
        </w:tc>
      </w:tr>
      <w:tr>
        <w:tc>
          <w:tcPr>
            <w:tcW w:type="dxa" w:w="4320"/>
          </w:tcPr>
          <w:p>
            <w:r>
              <w:t>Secret</w:t>
            </w:r>
          </w:p>
        </w:tc>
        <w:tc>
          <w:tcPr>
            <w:tcW w:type="dxa" w:w="4320"/>
          </w:tcPr>
          <w:p>
            <w:r>
              <w:t>swore a hidden oath to the Silent Choir</w:t>
            </w:r>
          </w:p>
        </w:tc>
      </w:tr>
      <w:tr>
        <w:tc>
          <w:tcPr>
            <w:tcW w:type="dxa" w:w="4320"/>
          </w:tcPr>
          <w:p>
            <w:r>
              <w:t>Affiliation</w:t>
            </w:r>
          </w:p>
        </w:tc>
        <w:tc>
          <w:tcPr>
            <w:tcW w:type="dxa" w:w="4320"/>
          </w:tcPr>
          <w:p>
            <w:r>
              <w:t>member of The Silent Choir</w:t>
            </w:r>
          </w:p>
        </w:tc>
      </w:tr>
      <w:tr>
        <w:tc>
          <w:tcPr>
            <w:tcW w:type="dxa" w:w="4320"/>
          </w:tcPr>
          <w:p>
            <w:r>
              <w:t>Command</w:t>
            </w:r>
          </w:p>
        </w:tc>
        <w:tc>
          <w:tcPr>
            <w:tcW w:type="dxa" w:w="4320"/>
          </w:tcPr>
          <w:p>
            <w:r>
              <w:t>commands Palewell Abbey since 374 AS</w:t>
            </w:r>
          </w:p>
        </w:tc>
      </w:tr>
      <w:tr>
        <w:tc>
          <w:tcPr>
            <w:tcW w:type="dxa" w:w="4320"/>
          </w:tcPr>
          <w:p>
            <w:r>
              <w:t>Relic</w:t>
            </w:r>
          </w:p>
        </w:tc>
        <w:tc>
          <w:tcPr>
            <w:tcW w:type="dxa" w:w="4320"/>
          </w:tcPr>
          <w:p>
            <w:r>
              <w:t>wields The Sceptre of Final Winter since 379 AS</w:t>
            </w:r>
          </w:p>
        </w:tc>
      </w:tr>
      <w:tr>
        <w:tc>
          <w:tcPr>
            <w:tcW w:type="dxa" w:w="4320"/>
          </w:tcPr>
          <w:p>
            <w:r>
              <w:t>Instruction</w:t>
            </w:r>
          </w:p>
        </w:tc>
        <w:tc>
          <w:tcPr>
            <w:tcW w:type="dxa" w:w="4320"/>
          </w:tcPr>
          <w:p>
            <w:r>
              <w:t>mentor of Hesper Wrenfield</w:t>
            </w:r>
          </w:p>
        </w:tc>
      </w:tr>
    </w:tbl>
    <w:p>
      <w:r>
        <w:t>The oath is concealed from ordinary record, but its existence defines the subject’s political significance. Corvus Hollowmere the Pale is a member of The Silent Choir, notwithstanding their public obligations as Spymaster. Their command of Palewell Abbey since 374 AS establishes a fixed seat of authority. Their possession of The Sceptre of Final Winter since 379 AS further marks them as a bearer of consequential power.</w:t>
      </w:r>
    </w:p>
    <w:p>
      <w:r>
        <w:t>Corvus Hollowmere the Pale is mentor of Hesper Wrenfield. All assessments should account for secrecy, restraint, and the pressure imposed by divided allegiance.</w:t>
      </w:r>
    </w:p>
    <w:p>
      <w:pPr>
        <w:pStyle w:val="Heading3"/>
      </w:pPr>
      <w:r>
        <w:t>Registry: Draven Ashgrove</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Draven Ashgrove</w:t>
            </w:r>
          </w:p>
        </w:tc>
      </w:tr>
      <w:tr>
        <w:tc>
          <w:tcPr>
            <w:tcW w:type="dxa" w:w="4320"/>
          </w:tcPr>
          <w:p>
            <w:r>
              <w:t>Classification</w:t>
            </w:r>
          </w:p>
        </w:tc>
        <w:tc>
          <w:tcPr>
            <w:tcW w:type="dxa" w:w="4320"/>
          </w:tcPr>
          <w:p>
            <w:r>
              <w:t>Minor character</w:t>
            </w:r>
          </w:p>
        </w:tc>
      </w:tr>
      <w:tr>
        <w:tc>
          <w:tcPr>
            <w:tcW w:type="dxa" w:w="4320"/>
          </w:tcPr>
          <w:p>
            <w:r>
              <w:t>Role</w:t>
            </w:r>
          </w:p>
        </w:tc>
        <w:tc>
          <w:tcPr>
            <w:tcW w:type="dxa" w:w="4320"/>
          </w:tcPr>
          <w:p>
            <w:r>
              <w:t>Lantern-Warden</w:t>
            </w:r>
          </w:p>
        </w:tc>
      </w:tr>
      <w:tr>
        <w:tc>
          <w:tcPr>
            <w:tcW w:type="dxa" w:w="4320"/>
          </w:tcPr>
          <w:p>
            <w:r>
              <w:t>Birth</w:t>
            </w:r>
          </w:p>
        </w:tc>
        <w:tc>
          <w:tcPr>
            <w:tcW w:type="dxa" w:w="4320"/>
          </w:tcPr>
          <w:p>
            <w:r>
              <w:t>382 AS</w:t>
            </w:r>
          </w:p>
        </w:tc>
      </w:tr>
      <w:tr>
        <w:tc>
          <w:tcPr>
            <w:tcW w:type="dxa" w:w="4320"/>
          </w:tcPr>
          <w:p>
            <w:r>
              <w:t>Allegiance</w:t>
            </w:r>
          </w:p>
        </w:tc>
        <w:tc>
          <w:tcPr>
            <w:tcW w:type="dxa" w:w="4320"/>
          </w:tcPr>
          <w:p>
            <w:r>
              <w:t>Member of The Bleeding Crown</w:t>
            </w:r>
          </w:p>
        </w:tc>
      </w:tr>
      <w:tr>
        <w:tc>
          <w:tcPr>
            <w:tcW w:type="dxa" w:w="4320"/>
          </w:tcPr>
          <w:p>
            <w:r>
              <w:t>Service</w:t>
            </w:r>
          </w:p>
        </w:tc>
        <w:tc>
          <w:tcPr>
            <w:tcW w:type="dxa" w:w="4320"/>
          </w:tcPr>
          <w:p>
            <w:r>
              <w:t>Serves at Marrowwatch</w:t>
            </w:r>
          </w:p>
        </w:tc>
      </w:tr>
      <w:tr>
        <w:tc>
          <w:tcPr>
            <w:tcW w:type="dxa" w:w="4320"/>
          </w:tcPr>
          <w:p>
            <w:r>
              <w:t>Appearance</w:t>
            </w:r>
          </w:p>
        </w:tc>
        <w:tc>
          <w:tcPr>
            <w:tcW w:type="dxa" w:w="4320"/>
          </w:tcPr>
          <w:p>
            <w:r>
              <w:t>No physical features recorded</w:t>
            </w:r>
          </w:p>
        </w:tc>
      </w:tr>
      <w:tr>
        <w:tc>
          <w:tcPr>
            <w:tcW w:type="dxa" w:w="4320"/>
          </w:tcPr>
          <w:p>
            <w:r>
              <w:t>Demeanor</w:t>
            </w:r>
          </w:p>
        </w:tc>
        <w:tc>
          <w:tcPr>
            <w:tcW w:type="dxa" w:w="4320"/>
          </w:tcPr>
          <w:p>
            <w:r>
              <w:t>No temperament recorded</w:t>
            </w:r>
          </w:p>
        </w:tc>
      </w:tr>
    </w:tbl>
    <w:p>
      <w:pPr>
        <w:pStyle w:val="Heading4"/>
      </w:pPr>
      <w:r>
        <w:t>Office and Identification</w:t>
      </w:r>
    </w:p>
    <w:p>
      <w:r>
        <w:t>Draven Ashgrove is a minor character recorded in the annals as a Lantern-Warden. His service is assigned to Marrowwatch. The registry further identifies Draven Ashgrove as a member of The Bleeding Crown.</w:t>
      </w:r>
    </w:p>
    <w:p>
      <w:r>
        <w:t>No physical features are recorded for Draven Ashgrove. His visual identity is associated with the office of a Lantern-Warden rather than with a documented bodily description. Accordingly, depictions bearing distinctive facial, bodily, or heraldic details are unsupported by this entry.</w:t>
      </w:r>
    </w:p>
    <w:p>
      <w:r>
        <w:t>No temperament is recorded. Statements concerning Draven Ashgrove’s disposition, habits, loyalties beyond the listed membership, or conduct outside his office have no registry basis.</w:t>
      </w:r>
    </w:p>
    <w:p>
      <w:r>
        <w:t>Draven Ashgrove was born in 382 AS. The record establishes his role, service, membership, and birth year, but provides no further chronology. His entry is therefore maintained as an office-based registration rather than a narrative biography.</w:t>
      </w:r>
    </w:p>
    <w:p>
      <w:pPr>
        <w:pStyle w:val="Heading3"/>
      </w:pPr>
      <w:r>
        <w:t>Registry: Ederon Coldwater</w:t>
      </w:r>
    </w:p>
    <w:p>
      <w:r>
        <w:t>Volume: The Annals of the Ashen Era Classification: Character; minor figure of the Ashen Era</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Canonical Entry</w:t>
            </w:r>
          </w:p>
        </w:tc>
      </w:tr>
      <w:tr>
        <w:tc>
          <w:tcPr>
            <w:tcW w:type="dxa" w:w="4320"/>
          </w:tcPr>
          <w:p>
            <w:r>
              <w:t>Name</w:t>
            </w:r>
          </w:p>
        </w:tc>
        <w:tc>
          <w:tcPr>
            <w:tcW w:type="dxa" w:w="4320"/>
          </w:tcPr>
          <w:p>
            <w:r>
              <w:t>Ederon Coldwater</w:t>
            </w:r>
          </w:p>
        </w:tc>
      </w:tr>
      <w:tr>
        <w:tc>
          <w:tcPr>
            <w:tcW w:type="dxa" w:w="4320"/>
          </w:tcPr>
          <w:p>
            <w:r>
              <w:t>Role</w:t>
            </w:r>
          </w:p>
        </w:tc>
        <w:tc>
          <w:tcPr>
            <w:tcW w:type="dxa" w:w="4320"/>
          </w:tcPr>
          <w:p>
            <w:r>
              <w:t>Sapper</w:t>
            </w:r>
          </w:p>
        </w:tc>
      </w:tr>
      <w:tr>
        <w:tc>
          <w:tcPr>
            <w:tcW w:type="dxa" w:w="4320"/>
          </w:tcPr>
          <w:p>
            <w:r>
              <w:t>Birth</w:t>
            </w:r>
          </w:p>
        </w:tc>
        <w:tc>
          <w:tcPr>
            <w:tcW w:type="dxa" w:w="4320"/>
          </w:tcPr>
          <w:p>
            <w:r>
              <w:t>391 AS</w:t>
            </w:r>
          </w:p>
        </w:tc>
      </w:tr>
      <w:tr>
        <w:tc>
          <w:tcPr>
            <w:tcW w:type="dxa" w:w="4320"/>
          </w:tcPr>
          <w:p>
            <w:r>
              <w:t>Allegiance</w:t>
            </w:r>
          </w:p>
        </w:tc>
        <w:tc>
          <w:tcPr>
            <w:tcW w:type="dxa" w:w="4320"/>
          </w:tcPr>
          <w:p>
            <w:r>
              <w:t>Member of House Morvain</w:t>
            </w:r>
          </w:p>
        </w:tc>
      </w:tr>
      <w:tr>
        <w:tc>
          <w:tcPr>
            <w:tcW w:type="dxa" w:w="4320"/>
          </w:tcPr>
          <w:p>
            <w:r>
              <w:t>Station</w:t>
            </w:r>
          </w:p>
        </w:tc>
        <w:tc>
          <w:tcPr>
            <w:tcW w:type="dxa" w:w="4320"/>
          </w:tcPr>
          <w:p>
            <w:r>
              <w:t>Serves at Greyfell Citadel</w:t>
            </w:r>
          </w:p>
        </w:tc>
      </w:tr>
    </w:tbl>
    <w:p>
      <w:r>
        <w:t>Ederon Coldwater is recorded as a minor figure of the Ashen Era. His listed role is Sapper, and he serves at Greyfell Citadel. Registry records further identify Ederon Coldwater as a member of House Morvain. His birth is entered as 391 AS.</w:t>
      </w:r>
    </w:p>
    <w:p>
      <w:r>
        <w:t>No canonical physical features are established for Ederon Coldwater. His visual identity is limited to his role as a Sapper. No canonical temperament is established for him. Accordingly, the registry provides no authorized description of his appearance, bearing, habits, or disposition beyond the occupational designation.</w:t>
      </w:r>
    </w:p>
    <w:p>
      <w:r>
        <w:t>The available record does not elevate Ederon Coldwater beyond his classified station. His entry is retained for service identification, affiliation, and chronological reference. All details beyond those listed above remain unestablished in the annals.</w:t>
      </w:r>
    </w:p>
    <w:p>
      <w:pPr>
        <w:pStyle w:val="Heading3"/>
      </w:pPr>
      <w:r>
        <w:t>Registry: Ederon Fellgard</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Ederon Fellgard</w:t>
            </w:r>
          </w:p>
        </w:tc>
      </w:tr>
      <w:tr>
        <w:tc>
          <w:tcPr>
            <w:tcW w:type="dxa" w:w="4320"/>
          </w:tcPr>
          <w:p>
            <w:r>
              <w:t>Classification</w:t>
            </w:r>
          </w:p>
        </w:tc>
        <w:tc>
          <w:tcPr>
            <w:tcW w:type="dxa" w:w="4320"/>
          </w:tcPr>
          <w:p>
            <w:r>
              <w:t>Minor figure of the Ashen Era</w:t>
            </w:r>
          </w:p>
        </w:tc>
      </w:tr>
      <w:tr>
        <w:tc>
          <w:tcPr>
            <w:tcW w:type="dxa" w:w="4320"/>
          </w:tcPr>
          <w:p>
            <w:r>
              <w:t>Role</w:t>
            </w:r>
          </w:p>
        </w:tc>
        <w:tc>
          <w:tcPr>
            <w:tcW w:type="dxa" w:w="4320"/>
          </w:tcPr>
          <w:p>
            <w:r>
              <w:t>Ederon Fellgard - role: Sapper</w:t>
            </w:r>
          </w:p>
        </w:tc>
      </w:tr>
      <w:tr>
        <w:tc>
          <w:tcPr>
            <w:tcW w:type="dxa" w:w="4320"/>
          </w:tcPr>
          <w:p>
            <w:r>
              <w:t>Birth</w:t>
            </w:r>
          </w:p>
        </w:tc>
        <w:tc>
          <w:tcPr>
            <w:tcW w:type="dxa" w:w="4320"/>
          </w:tcPr>
          <w:p>
            <w:r>
              <w:t>Ederon Fellgard - born: 338 AS</w:t>
            </w:r>
          </w:p>
        </w:tc>
      </w:tr>
      <w:tr>
        <w:tc>
          <w:tcPr>
            <w:tcW w:type="dxa" w:w="4320"/>
          </w:tcPr>
          <w:p>
            <w:r>
              <w:t>Affiliation</w:t>
            </w:r>
          </w:p>
        </w:tc>
        <w:tc>
          <w:tcPr>
            <w:tcW w:type="dxa" w:w="4320"/>
          </w:tcPr>
          <w:p>
            <w:r>
              <w:t>Ederon Fellgard member of The Iron-Ring Cartel</w:t>
            </w:r>
          </w:p>
        </w:tc>
      </w:tr>
      <w:tr>
        <w:tc>
          <w:tcPr>
            <w:tcW w:type="dxa" w:w="4320"/>
          </w:tcPr>
          <w:p>
            <w:r>
              <w:t>Service Posting</w:t>
            </w:r>
          </w:p>
        </w:tc>
        <w:tc>
          <w:tcPr>
            <w:tcW w:type="dxa" w:w="4320"/>
          </w:tcPr>
          <w:p>
            <w:r>
              <w:t>Ederon Fellgard serves at Greyfell Citadel</w:t>
            </w:r>
          </w:p>
        </w:tc>
      </w:tr>
    </w:tbl>
    <w:p>
      <w:r>
        <w:t>Ederon Fellgard is entered in the annals as a minor figure of the Ashen Era. The registry identifies Ederon Fellgard as a Sapper and records service at Greyfell Citadel. The same record places Ederon Fellgard among the members of The Iron-Ring Cartel.</w:t>
      </w:r>
    </w:p>
    <w:p>
      <w:r>
        <w:t>Ederon Fellgard was born in 338 AS. No further biographical particulars are canonically established in the surviving registry material. The entry does not specify the nature, extent, or duration of sapper duties. It records only the role, the affiliation, and the service location stated above.</w:t>
      </w:r>
    </w:p>
    <w:p>
      <w:r>
        <w:t>No canonical physical traits or distinctive visual features are established for Ederon Fellgard. No canonical temperament or emotional disposition is established for Ederon Fellgard. Descriptions exceeding these limits are therefore non-registry additions and hold no standing within this volume.</w:t>
      </w:r>
    </w:p>
    <w:p>
      <w:r>
        <w:t>The entry remains administratively sufficient: name, role, birth year, membership, and place of service are confirmed. Personal characterization is not.</w:t>
      </w:r>
    </w:p>
    <w:p>
      <w:pPr>
        <w:pStyle w:val="Heading3"/>
      </w:pPr>
      <w:r>
        <w:t>Registry: Gareth Ironmere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w:t>
            </w:r>
          </w:p>
        </w:tc>
      </w:tr>
      <w:tr>
        <w:tc>
          <w:tcPr>
            <w:tcW w:type="dxa" w:w="4320"/>
          </w:tcPr>
          <w:p>
            <w:r>
              <w:t>Name</w:t>
            </w:r>
          </w:p>
        </w:tc>
        <w:tc>
          <w:tcPr>
            <w:tcW w:type="dxa" w:w="4320"/>
          </w:tcPr>
          <w:p>
            <w:r>
              <w:t>Gareth Ironmere</w:t>
            </w:r>
          </w:p>
        </w:tc>
      </w:tr>
      <w:tr>
        <w:tc>
          <w:tcPr>
            <w:tcW w:type="dxa" w:w="4320"/>
          </w:tcPr>
          <w:p>
            <w:r>
              <w:t>Role</w:t>
            </w:r>
          </w:p>
        </w:tc>
        <w:tc>
          <w:tcPr>
            <w:tcW w:type="dxa" w:w="4320"/>
          </w:tcPr>
          <w:p>
            <w:r>
              <w:t>Executioner</w:t>
            </w:r>
          </w:p>
        </w:tc>
      </w:tr>
      <w:tr>
        <w:tc>
          <w:tcPr>
            <w:tcW w:type="dxa" w:w="4320"/>
          </w:tcPr>
          <w:p>
            <w:r>
              <w:t>Birth</w:t>
            </w:r>
          </w:p>
        </w:tc>
        <w:tc>
          <w:tcPr>
            <w:tcW w:type="dxa" w:w="4320"/>
          </w:tcPr>
          <w:p>
            <w:r>
              <w:t>300 AS</w:t>
            </w:r>
          </w:p>
        </w:tc>
      </w:tr>
      <w:tr>
        <w:tc>
          <w:tcPr>
            <w:tcW w:type="dxa" w:w="4320"/>
          </w:tcPr>
          <w:p>
            <w:r>
              <w:t>Affiliation</w:t>
            </w:r>
          </w:p>
        </w:tc>
        <w:tc>
          <w:tcPr>
            <w:tcW w:type="dxa" w:w="4320"/>
          </w:tcPr>
          <w:p>
            <w:r>
              <w:t>The Bleeding Crown</w:t>
            </w:r>
          </w:p>
        </w:tc>
      </w:tr>
      <w:tr>
        <w:tc>
          <w:tcPr>
            <w:tcW w:type="dxa" w:w="4320"/>
          </w:tcPr>
          <w:p>
            <w:r>
              <w:t>Command</w:t>
            </w:r>
          </w:p>
        </w:tc>
        <w:tc>
          <w:tcPr>
            <w:tcW w:type="dxa" w:w="4320"/>
          </w:tcPr>
          <w:p>
            <w:r>
              <w:t>Marrowwell Abbey, since 322 AS</w:t>
            </w:r>
          </w:p>
        </w:tc>
      </w:tr>
      <w:tr>
        <w:tc>
          <w:tcPr>
            <w:tcW w:type="dxa" w:w="4320"/>
          </w:tcPr>
          <w:p>
            <w:r>
              <w:t>Concealed practice</w:t>
            </w:r>
          </w:p>
        </w:tc>
        <w:tc>
          <w:tcPr>
            <w:tcW w:type="dxa" w:w="4320"/>
          </w:tcPr>
          <w:p>
            <w:r>
              <w:t>secretly practices proscribed blood-rites</w:t>
            </w:r>
          </w:p>
        </w:tc>
      </w:tr>
    </w:tbl>
    <w:p>
      <w:r>
        <w:t>Gareth Ironmere is a major Executioner whose recorded office is inseparable from the severe discipline expected of that station. He is a member of The Bleeding Crown. Since 322 AS, Gareth Ironmere commands Marrowwell Abbey; the command is entered as an active distinction of his registry.</w:t>
      </w:r>
    </w:p>
    <w:p>
      <w:r>
        <w:t>Gareth Ironmere was born in 300 AS. No canonical physical features are established. His visual identity is defined by the severe office of Executioner and the hidden practice of blood-rites. Descriptions concerning dress, stature, complexion, and other bodily particulars are therefore inadmissible unless separately attested.</w:t>
      </w:r>
    </w:p>
    <w:p>
      <w:r>
        <w:t>His demeanor is recorded as an atmosphere of grim discipline concealing forbidden devotion. The concealment is material to the entry: Gareth secretly practices proscribed blood-rites. This practice is not classified as a public rite, sanctioned observance, or ordinary executionary procedure.</w:t>
      </w:r>
    </w:p>
    <w:p>
      <w:r>
        <w:t>The registry consequently treats Gareth Ironmere under two concurrent headings: the visible office of Executioner and the hidden devotional offense. His position within The Bleeding Crown and his command of Marrowwell Abbey remain established records, while the blood-rites remain a secret practice.</w:t>
      </w:r>
    </w:p>
    <w:p>
      <w:pPr>
        <w:pStyle w:val="Heading3"/>
      </w:pPr>
      <w:r>
        <w:t>Registry: Halvard Cindervale</w:t>
      </w:r>
    </w:p>
    <w:p>
      <w:r>
        <w:t>Volume: The Annals of the Ashen Era Classification: Minor figure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Halvard Cindervale</w:t>
            </w:r>
          </w:p>
        </w:tc>
      </w:tr>
      <w:tr>
        <w:tc>
          <w:tcPr>
            <w:tcW w:type="dxa" w:w="4320"/>
          </w:tcPr>
          <w:p>
            <w:r>
              <w:t>Role</w:t>
            </w:r>
          </w:p>
        </w:tc>
        <w:tc>
          <w:tcPr>
            <w:tcW w:type="dxa" w:w="4320"/>
          </w:tcPr>
          <w:p>
            <w:r>
              <w:t>Lantern-Warden</w:t>
            </w:r>
          </w:p>
        </w:tc>
      </w:tr>
      <w:tr>
        <w:tc>
          <w:tcPr>
            <w:tcW w:type="dxa" w:w="4320"/>
          </w:tcPr>
          <w:p>
            <w:r>
              <w:t>Born</w:t>
            </w:r>
          </w:p>
        </w:tc>
        <w:tc>
          <w:tcPr>
            <w:tcW w:type="dxa" w:w="4320"/>
          </w:tcPr>
          <w:p>
            <w:r>
              <w:t>428 AS</w:t>
            </w:r>
          </w:p>
        </w:tc>
      </w:tr>
      <w:tr>
        <w:tc>
          <w:tcPr>
            <w:tcW w:type="dxa" w:w="4320"/>
          </w:tcPr>
          <w:p>
            <w:r>
              <w:t>Affiliation</w:t>
            </w:r>
          </w:p>
        </w:tc>
        <w:tc>
          <w:tcPr>
            <w:tcW w:type="dxa" w:w="4320"/>
          </w:tcPr>
          <w:p>
            <w:r>
              <w:t>Member of The Ashen Vanguard</w:t>
            </w:r>
          </w:p>
        </w:tc>
      </w:tr>
      <w:tr>
        <w:tc>
          <w:tcPr>
            <w:tcW w:type="dxa" w:w="4320"/>
          </w:tcPr>
          <w:p>
            <w:r>
              <w:t>Service</w:t>
            </w:r>
          </w:p>
        </w:tc>
        <w:tc>
          <w:tcPr>
            <w:tcW w:type="dxa" w:w="4320"/>
          </w:tcPr>
          <w:p>
            <w:r>
              <w:t>Serves at Fenthrone</w:t>
            </w:r>
          </w:p>
        </w:tc>
      </w:tr>
    </w:tbl>
    <w:p>
      <w:r>
        <w:t>Halvard Cindervale is a minor figure whose recorded function is defined by the keeping and protection of a lantern. His office as Lantern-Warden is therefore both practical and custodial: the lantern is maintained, protected, and treated as the central object of his charge.</w:t>
      </w:r>
    </w:p>
    <w:p>
      <w:r>
        <w:t>His visual identity is that of a lantern-warden. The maintained lantern is his principal mark, accompanied by the evident presence of its keeper. No ornamental distinction is required to identify him; the instrument and the duty establish the record.</w:t>
      </w:r>
    </w:p>
    <w:p>
      <w:r>
        <w:t>Accounts describe Halvard Cindervale as conveying a vigilant, dutiful atmosphere. This demeanor is consistent with the demands of his role, though the registry assigns no further interpretation to it.</w:t>
      </w:r>
    </w:p>
    <w:p>
      <w:r>
        <w:t>Halvard Cindervale is a member of The Ashen Vanguard and serves at Fenthrone. His birth is recorded as 428 AS. These entries establish his known status, station, affiliation, and date of origin.</w:t>
      </w:r>
    </w:p>
    <w:p>
      <w:pPr>
        <w:pStyle w:val="Heading3"/>
      </w:pPr>
      <w:r>
        <w:t>Registry: Halvard Crowhurst</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Halvard Crowhurst</w:t>
            </w:r>
          </w:p>
        </w:tc>
      </w:tr>
      <w:tr>
        <w:tc>
          <w:tcPr>
            <w:tcW w:type="dxa" w:w="4320"/>
          </w:tcPr>
          <w:p>
            <w:r>
              <w:t>Status</w:t>
            </w:r>
          </w:p>
        </w:tc>
        <w:tc>
          <w:tcPr>
            <w:tcW w:type="dxa" w:w="4320"/>
          </w:tcPr>
          <w:p>
            <w:r>
              <w:t>Minor character</w:t>
            </w:r>
          </w:p>
        </w:tc>
      </w:tr>
      <w:tr>
        <w:tc>
          <w:tcPr>
            <w:tcW w:type="dxa" w:w="4320"/>
          </w:tcPr>
          <w:p>
            <w:r>
              <w:t>Role</w:t>
            </w:r>
          </w:p>
        </w:tc>
        <w:tc>
          <w:tcPr>
            <w:tcW w:type="dxa" w:w="4320"/>
          </w:tcPr>
          <w:p>
            <w:r>
              <w:t>Herbalist</w:t>
            </w:r>
          </w:p>
        </w:tc>
      </w:tr>
      <w:tr>
        <w:tc>
          <w:tcPr>
            <w:tcW w:type="dxa" w:w="4320"/>
          </w:tcPr>
          <w:p>
            <w:r>
              <w:t>Birth</w:t>
            </w:r>
          </w:p>
        </w:tc>
        <w:tc>
          <w:tcPr>
            <w:tcW w:type="dxa" w:w="4320"/>
          </w:tcPr>
          <w:p>
            <w:r>
              <w:t>252 AS</w:t>
            </w:r>
          </w:p>
        </w:tc>
      </w:tr>
      <w:tr>
        <w:tc>
          <w:tcPr>
            <w:tcW w:type="dxa" w:w="4320"/>
          </w:tcPr>
          <w:p>
            <w:r>
              <w:t>Affiliation</w:t>
            </w:r>
          </w:p>
        </w:tc>
        <w:tc>
          <w:tcPr>
            <w:tcW w:type="dxa" w:w="4320"/>
          </w:tcPr>
          <w:p>
            <w:r>
              <w:t>Member of The Iron-Ring Cartel</w:t>
            </w:r>
          </w:p>
        </w:tc>
      </w:tr>
      <w:tr>
        <w:tc>
          <w:tcPr>
            <w:tcW w:type="dxa" w:w="4320"/>
          </w:tcPr>
          <w:p>
            <w:r>
              <w:t>Place of Service</w:t>
            </w:r>
          </w:p>
        </w:tc>
        <w:tc>
          <w:tcPr>
            <w:tcW w:type="dxa" w:w="4320"/>
          </w:tcPr>
          <w:p>
            <w:r>
              <w:t>Hollowreach</w:t>
            </w:r>
          </w:p>
        </w:tc>
      </w:tr>
      <w:tr>
        <w:tc>
          <w:tcPr>
            <w:tcW w:type="dxa" w:w="4320"/>
          </w:tcPr>
          <w:p>
            <w:r>
              <w:t>Physical Description</w:t>
            </w:r>
          </w:p>
        </w:tc>
        <w:tc>
          <w:tcPr>
            <w:tcW w:type="dxa" w:w="4320"/>
          </w:tcPr>
          <w:p>
            <w:r>
              <w:t>No physical features recorded</w:t>
            </w:r>
          </w:p>
        </w:tc>
      </w:tr>
      <w:tr>
        <w:tc>
          <w:tcPr>
            <w:tcW w:type="dxa" w:w="4320"/>
          </w:tcPr>
          <w:p>
            <w:r>
              <w:t>Demeanor</w:t>
            </w:r>
          </w:p>
        </w:tc>
        <w:tc>
          <w:tcPr>
            <w:tcW w:type="dxa" w:w="4320"/>
          </w:tcPr>
          <w:p>
            <w:r>
              <w:t>No temperament recorded</w:t>
            </w:r>
          </w:p>
        </w:tc>
      </w:tr>
    </w:tbl>
    <w:p>
      <w:r>
        <w:t>Halvard Crowhurst is registered as a minor character whose role is Herbalist. He was born in 252 AS. The surviving registry identifies Halvard Crowhurst as a member of The Iron-Ring Cartel and records that Halvard Crowhurst serves at Hollowreach.</w:t>
      </w:r>
    </w:p>
    <w:p>
      <w:r>
        <w:t>No physical features are recorded for Halvard Crowhurst. His visual identity is associated with the work of an Herbalist rather than with any documented bodily description. No temperament is recorded, and the registry provides no basis for assigning him a disposition, habit, or personal manner.</w:t>
      </w:r>
    </w:p>
    <w:p>
      <w:r>
        <w:t>The entry therefore rests on occupational and institutional classification. His known designation is Herbalist; his recorded affiliation is The Iron-Ring Cartel; and his place of service is Hollowreach. Further particulars remain absent from the available record.</w:t>
      </w:r>
    </w:p>
    <w:p>
      <w:pPr>
        <w:pStyle w:val="Heading3"/>
      </w:pPr>
      <w:r>
        <w:t>Registry: Halvard Sablewood</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Recorded Entry</w:t>
            </w:r>
          </w:p>
        </w:tc>
      </w:tr>
      <w:tr>
        <w:tc>
          <w:tcPr>
            <w:tcW w:type="dxa" w:w="4320"/>
          </w:tcPr>
          <w:p>
            <w:r>
              <w:t>Name</w:t>
            </w:r>
          </w:p>
        </w:tc>
        <w:tc>
          <w:tcPr>
            <w:tcW w:type="dxa" w:w="4320"/>
          </w:tcPr>
          <w:p>
            <w:r>
              <w:t>Halvard Sablewood</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408 AS</w:t>
            </w:r>
          </w:p>
        </w:tc>
      </w:tr>
      <w:tr>
        <w:tc>
          <w:tcPr>
            <w:tcW w:type="dxa" w:w="4320"/>
          </w:tcPr>
          <w:p>
            <w:r>
              <w:t>Role</w:t>
            </w:r>
          </w:p>
        </w:tc>
        <w:tc>
          <w:tcPr>
            <w:tcW w:type="dxa" w:w="4320"/>
          </w:tcPr>
          <w:p>
            <w:r>
              <w:t>Scribe</w:t>
            </w:r>
          </w:p>
        </w:tc>
      </w:tr>
      <w:tr>
        <w:tc>
          <w:tcPr>
            <w:tcW w:type="dxa" w:w="4320"/>
          </w:tcPr>
          <w:p>
            <w:r>
              <w:t>Affiliation</w:t>
            </w:r>
          </w:p>
        </w:tc>
        <w:tc>
          <w:tcPr>
            <w:tcW w:type="dxa" w:w="4320"/>
          </w:tcPr>
          <w:p>
            <w:r>
              <w:t>The Bleeding Crown</w:t>
            </w:r>
          </w:p>
        </w:tc>
      </w:tr>
      <w:tr>
        <w:tc>
          <w:tcPr>
            <w:tcW w:type="dxa" w:w="4320"/>
          </w:tcPr>
          <w:p>
            <w:r>
              <w:t>Place of service</w:t>
            </w:r>
          </w:p>
        </w:tc>
        <w:tc>
          <w:tcPr>
            <w:tcW w:type="dxa" w:w="4320"/>
          </w:tcPr>
          <w:p>
            <w:r>
              <w:t>Vharencrag Fortress</w:t>
            </w:r>
          </w:p>
        </w:tc>
      </w:tr>
    </w:tbl>
    <w:p>
      <w:r>
        <w:t>Halvard Sablewood is entered in the annals as a minor figure of the Ashen Era. The registry records that Halvard Sablewood was born in 408 AS and serves as a Scribe. He is a member of The Bleeding Crown and serves at Vharencrag Fortress.</w:t>
      </w:r>
    </w:p>
    <w:p>
      <w:r>
        <w:t>No canonical physical details are recorded for Halvard Sablewood. His visual identity is associated with the work of a scribe rather than with any documented bodily feature, uniform, device, or heraldic distinction. The registry therefore supplies no physical description beyond that occupational association.</w:t>
      </w:r>
    </w:p>
    <w:p>
      <w:r>
        <w:t>His canonical temperament is unrecorded. No characterization of his demeanor is admitted to this entry.</w:t>
      </w:r>
    </w:p>
    <w:p>
      <w:r>
        <w:t>The available record establishes function, affiliation, and place of service without assigning Halvard Sablewood any further rank, authority, or distinction. Entries concerning his activities remain limited to the facts listed above.</w:t>
      </w:r>
    </w:p>
    <w:p>
      <w:pPr>
        <w:pStyle w:val="Heading3"/>
      </w:pPr>
      <w:r>
        <w:t>Registry: Halvard Vane the Grave-Sworn</w:t>
      </w:r>
    </w:p>
    <w:p>
      <w:r>
        <w:t>Volume: The Annals of the Ashen Era Classification: Character; major Seneschal</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Canonical entry</w:t>
            </w:r>
          </w:p>
        </w:tc>
      </w:tr>
      <w:tr>
        <w:tc>
          <w:tcPr>
            <w:tcW w:type="dxa" w:w="4320"/>
          </w:tcPr>
          <w:p>
            <w:r>
              <w:t>Name</w:t>
            </w:r>
          </w:p>
        </w:tc>
        <w:tc>
          <w:tcPr>
            <w:tcW w:type="dxa" w:w="4320"/>
          </w:tcPr>
          <w:p>
            <w:r>
              <w:t>Halvard Vane the Grave-Sworn</w:t>
            </w:r>
          </w:p>
        </w:tc>
      </w:tr>
      <w:tr>
        <w:tc>
          <w:tcPr>
            <w:tcW w:type="dxa" w:w="4320"/>
          </w:tcPr>
          <w:p>
            <w:r>
              <w:t>Role</w:t>
            </w:r>
          </w:p>
        </w:tc>
        <w:tc>
          <w:tcPr>
            <w:tcW w:type="dxa" w:w="4320"/>
          </w:tcPr>
          <w:p>
            <w:r>
              <w:t>Seneschal</w:t>
            </w:r>
          </w:p>
        </w:tc>
      </w:tr>
      <w:tr>
        <w:tc>
          <w:tcPr>
            <w:tcW w:type="dxa" w:w="4320"/>
          </w:tcPr>
          <w:p>
            <w:r>
              <w:t>Birth</w:t>
            </w:r>
          </w:p>
        </w:tc>
        <w:tc>
          <w:tcPr>
            <w:tcW w:type="dxa" w:w="4320"/>
          </w:tcPr>
          <w:p>
            <w:r>
              <w:t>338 AS</w:t>
            </w:r>
          </w:p>
        </w:tc>
      </w:tr>
      <w:tr>
        <w:tc>
          <w:tcPr>
            <w:tcW w:type="dxa" w:w="4320"/>
          </w:tcPr>
          <w:p>
            <w:r>
              <w:t>Affiliation</w:t>
            </w:r>
          </w:p>
        </w:tc>
        <w:tc>
          <w:tcPr>
            <w:tcW w:type="dxa" w:w="4320"/>
          </w:tcPr>
          <w:p>
            <w:r>
              <w:t>Member of House Morvain</w:t>
            </w:r>
          </w:p>
        </w:tc>
      </w:tr>
      <w:tr>
        <w:tc>
          <w:tcPr>
            <w:tcW w:type="dxa" w:w="4320"/>
          </w:tcPr>
          <w:p>
            <w:r>
              <w:t>Command</w:t>
            </w:r>
          </w:p>
        </w:tc>
        <w:tc>
          <w:tcPr>
            <w:tcW w:type="dxa" w:w="4320"/>
          </w:tcPr>
          <w:p>
            <w:r>
              <w:t>Commands Crookvale since 362 AS</w:t>
            </w:r>
          </w:p>
        </w:tc>
      </w:tr>
      <w:tr>
        <w:tc>
          <w:tcPr>
            <w:tcW w:type="dxa" w:w="4320"/>
          </w:tcPr>
          <w:p>
            <w:r>
              <w:t>Relic</w:t>
            </w:r>
          </w:p>
        </w:tc>
        <w:tc>
          <w:tcPr>
            <w:tcW w:type="dxa" w:w="4320"/>
          </w:tcPr>
          <w:p>
            <w:r>
              <w:t>Wields The Thrice-Bound Lantern since 364 AS</w:t>
            </w:r>
          </w:p>
        </w:tc>
      </w:tr>
      <w:tr>
        <w:tc>
          <w:tcPr>
            <w:tcW w:type="dxa" w:w="4320"/>
          </w:tcPr>
          <w:p>
            <w:r>
              <w:t>Instructional relation</w:t>
            </w:r>
          </w:p>
        </w:tc>
        <w:tc>
          <w:tcPr>
            <w:tcW w:type="dxa" w:w="4320"/>
          </w:tcPr>
          <w:p>
            <w:r>
              <w:t>Mentor of Halvard Sablewood</w:t>
            </w:r>
          </w:p>
        </w:tc>
      </w:tr>
    </w:tbl>
    <w:p>
      <w:r>
        <w:t>Halvard Vane the Grave-Sworn is a major Seneschal of House Morvain. Their recorded birth year is 338 AS. Since 362 AS, Halvard commands Crookvale; since 364 AS, Halvard wields The Thrice-Bound Lantern. Halvard is also mentor of Halvard Sablewood.</w:t>
      </w:r>
    </w:p>
    <w:p>
      <w:r>
        <w:t>No canonical physical features are established. The epithet “the Grave-Sworn” and the formal station of Seneschal define Halvard’s visual identity. Their demeanor is grave and controlled, presenting an atmosphere of restraint while concealing lethal disloyalty toward their liege.</w:t>
      </w:r>
    </w:p>
    <w:p>
      <w:r>
        <w:t>Sealed secret: Halvard Vane the Grave-Sworn plotted the death of their own liege.</w:t>
      </w:r>
    </w:p>
    <w:p>
      <w:r>
        <w:t>The registry records this act as concealed disloyalty, not as a public declaration. No further physical description, motive, or consequence is established in the canonical dossier.</w:t>
      </w:r>
    </w:p>
    <w:p>
      <w:pPr>
        <w:pStyle w:val="Heading3"/>
      </w:pPr>
      <w:r>
        <w:t>Registry: Hesper Wrenfield</w:t>
      </w:r>
    </w:p>
    <w:p>
      <w:r>
        <w:t>Volume: The Annals of the Ashen Era Classification: Minor figure of the Ashen Era</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Canonical Entry</w:t>
            </w:r>
          </w:p>
        </w:tc>
      </w:tr>
      <w:tr>
        <w:tc>
          <w:tcPr>
            <w:tcW w:type="dxa" w:w="4320"/>
          </w:tcPr>
          <w:p>
            <w:r>
              <w:t>Name</w:t>
            </w:r>
          </w:p>
        </w:tc>
        <w:tc>
          <w:tcPr>
            <w:tcW w:type="dxa" w:w="4320"/>
          </w:tcPr>
          <w:p>
            <w:r>
              <w:t>Hesper Wrenfield</w:t>
            </w:r>
          </w:p>
        </w:tc>
      </w:tr>
      <w:tr>
        <w:tc>
          <w:tcPr>
            <w:tcW w:type="dxa" w:w="4320"/>
          </w:tcPr>
          <w:p>
            <w:r>
              <w:t>Born</w:t>
            </w:r>
          </w:p>
        </w:tc>
        <w:tc>
          <w:tcPr>
            <w:tcW w:type="dxa" w:w="4320"/>
          </w:tcPr>
          <w:p>
            <w:r>
              <w:t>404 AS</w:t>
            </w:r>
          </w:p>
        </w:tc>
      </w:tr>
      <w:tr>
        <w:tc>
          <w:tcPr>
            <w:tcW w:type="dxa" w:w="4320"/>
          </w:tcPr>
          <w:p>
            <w:r>
              <w:t>Role</w:t>
            </w:r>
          </w:p>
        </w:tc>
        <w:tc>
          <w:tcPr>
            <w:tcW w:type="dxa" w:w="4320"/>
          </w:tcPr>
          <w:p>
            <w:r>
              <w:t>Outrider</w:t>
            </w:r>
          </w:p>
        </w:tc>
      </w:tr>
      <w:tr>
        <w:tc>
          <w:tcPr>
            <w:tcW w:type="dxa" w:w="4320"/>
          </w:tcPr>
          <w:p>
            <w:r>
              <w:t>Affiliation</w:t>
            </w:r>
          </w:p>
        </w:tc>
        <w:tc>
          <w:tcPr>
            <w:tcW w:type="dxa" w:w="4320"/>
          </w:tcPr>
          <w:p>
            <w:r>
              <w:t>Member of The Bleeding Crown</w:t>
            </w:r>
          </w:p>
        </w:tc>
      </w:tr>
      <w:tr>
        <w:tc>
          <w:tcPr>
            <w:tcW w:type="dxa" w:w="4320"/>
          </w:tcPr>
          <w:p>
            <w:r>
              <w:t>Service</w:t>
            </w:r>
          </w:p>
        </w:tc>
        <w:tc>
          <w:tcPr>
            <w:tcW w:type="dxa" w:w="4320"/>
          </w:tcPr>
          <w:p>
            <w:r>
              <w:t>Serves at Stormmarch</w:t>
            </w:r>
          </w:p>
        </w:tc>
      </w:tr>
      <w:tr>
        <w:tc>
          <w:tcPr>
            <w:tcW w:type="dxa" w:w="4320"/>
          </w:tcPr>
          <w:p>
            <w:r>
              <w:t>Physical record</w:t>
            </w:r>
          </w:p>
        </w:tc>
        <w:tc>
          <w:tcPr>
            <w:tcW w:type="dxa" w:w="4320"/>
          </w:tcPr>
          <w:p>
            <w:r>
              <w:t>No canonical physical features established</w:t>
            </w:r>
          </w:p>
        </w:tc>
      </w:tr>
      <w:tr>
        <w:tc>
          <w:tcPr>
            <w:tcW w:type="dxa" w:w="4320"/>
          </w:tcPr>
          <w:p>
            <w:r>
              <w:t>Demeanor</w:t>
            </w:r>
          </w:p>
        </w:tc>
        <w:tc>
          <w:tcPr>
            <w:tcW w:type="dxa" w:w="4320"/>
          </w:tcPr>
          <w:p>
            <w:r>
              <w:t>No canonical temperament established</w:t>
            </w:r>
          </w:p>
        </w:tc>
      </w:tr>
    </w:tbl>
    <w:p>
      <w:r>
        <w:t>Hesper Wrenfield is recorded as a minor figure of the Ashen Era. Their documented role is Outrider, and their service is recorded at Stormmarch. Hesper Wrenfield is a member of The Bleeding Crown. The registry places their birth in 404 AS.</w:t>
      </w:r>
    </w:p>
    <w:p>
      <w:r>
        <w:t>No additional office, rank, title, or operational distinction is established in the available record. The designation “Outrider” constitutes the complete canonical role entry. It indicates registry status only; no further duties are specified here.</w:t>
      </w:r>
    </w:p>
    <w:p>
      <w:r>
        <w:t>No canonical physical features are established for Hesper Wrenfield. Their visual identity is limited to their role as an Outrider. No canonical temperament is established. Reports therefore provide no authorized basis for describing Hesper Wrenfield as severe, cordial, secretive, loyal, or otherwise disposed.</w:t>
      </w:r>
    </w:p>
    <w:p>
      <w:r>
        <w:t>This entry records only the confirmed particulars: identity, birth year, role, membership, place of service, and the absence of established physical and temperamental descriptions.</w:t>
      </w:r>
    </w:p>
    <w:p>
      <w:pPr>
        <w:pStyle w:val="Heading3"/>
      </w:pPr>
      <w:r>
        <w:t>Registry: Ignatz Ashgrove the Oathless</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Ignatz Ashgrove the Oathless</w:t>
            </w:r>
          </w:p>
        </w:tc>
      </w:tr>
      <w:tr>
        <w:tc>
          <w:tcPr>
            <w:tcW w:type="dxa" w:w="4320"/>
          </w:tcPr>
          <w:p>
            <w:r>
              <w:t>Role</w:t>
            </w:r>
          </w:p>
        </w:tc>
        <w:tc>
          <w:tcPr>
            <w:tcW w:type="dxa" w:w="4320"/>
          </w:tcPr>
          <w:p>
            <w:r>
              <w:t>Warden-Commander</w:t>
            </w:r>
          </w:p>
        </w:tc>
      </w:tr>
      <w:tr>
        <w:tc>
          <w:tcPr>
            <w:tcW w:type="dxa" w:w="4320"/>
          </w:tcPr>
          <w:p>
            <w:r>
              <w:t>Birth</w:t>
            </w:r>
          </w:p>
        </w:tc>
        <w:tc>
          <w:tcPr>
            <w:tcW w:type="dxa" w:w="4320"/>
          </w:tcPr>
          <w:p>
            <w:r>
              <w:t>258 AS</w:t>
            </w:r>
          </w:p>
        </w:tc>
      </w:tr>
      <w:tr>
        <w:tc>
          <w:tcPr>
            <w:tcW w:type="dxa" w:w="4320"/>
          </w:tcPr>
          <w:p>
            <w:r>
              <w:t>Allegiance</w:t>
            </w:r>
          </w:p>
        </w:tc>
        <w:tc>
          <w:tcPr>
            <w:tcW w:type="dxa" w:w="4320"/>
          </w:tcPr>
          <w:p>
            <w:r>
              <w:t>Member of House Morvain</w:t>
            </w:r>
          </w:p>
        </w:tc>
      </w:tr>
      <w:tr>
        <w:tc>
          <w:tcPr>
            <w:tcW w:type="dxa" w:w="4320"/>
          </w:tcPr>
          <w:p>
            <w:r>
              <w:t>Command</w:t>
            </w:r>
          </w:p>
        </w:tc>
        <w:tc>
          <w:tcPr>
            <w:tcW w:type="dxa" w:w="4320"/>
          </w:tcPr>
          <w:p>
            <w:r>
              <w:t>Commands Ironfell Citadel since 286 AS</w:t>
            </w:r>
          </w:p>
        </w:tc>
      </w:tr>
      <w:tr>
        <w:tc>
          <w:tcPr>
            <w:tcW w:type="dxa" w:w="4320"/>
          </w:tcPr>
          <w:p>
            <w:r>
              <w:t>Secret</w:t>
            </w:r>
          </w:p>
        </w:tc>
        <w:tc>
          <w:tcPr>
            <w:tcW w:type="dxa" w:w="4320"/>
          </w:tcPr>
          <w:p>
            <w:r>
              <w:t>Sells intelligence to the Iron-Ring Cartel</w:t>
            </w:r>
          </w:p>
        </w:tc>
      </w:tr>
    </w:tbl>
    <w:p>
      <w:r>
        <w:t>Ignatz Ashgrove the Oathless is a major Warden-Commander of House Morvain. His command of Ironfell Citadel has endured since 286 AS, placing his authority within the established military order of the Ashen Era.</w:t>
      </w:r>
    </w:p>
    <w:tbl>
      <w:tblPr>
        <w:tblStyle w:val="LightGrid-Accent3"/>
        <w:tblW w:type="auto" w:w="0"/>
        <w:tblLook w:firstColumn="1" w:firstRow="1" w:lastColumn="0" w:lastRow="0" w:noHBand="0" w:noVBand="1" w:val="04A0"/>
      </w:tblPr>
      <w:tblGrid>
        <w:gridCol w:w="4320"/>
        <w:gridCol w:w="4320"/>
      </w:tblGrid>
      <w:tr>
        <w:tc>
          <w:tcPr>
            <w:tcW w:type="dxa" w:w="4320"/>
          </w:tcPr>
          <w:p>
            <w:r>
              <w:t>Relic or Engagement</w:t>
            </w:r>
          </w:p>
        </w:tc>
        <w:tc>
          <w:tcPr>
            <w:tcW w:type="dxa" w:w="4320"/>
          </w:tcPr>
          <w:p>
            <w:r>
              <w:t>Record</w:t>
            </w:r>
          </w:p>
        </w:tc>
      </w:tr>
      <w:tr>
        <w:tc>
          <w:tcPr>
            <w:tcW w:type="dxa" w:w="4320"/>
          </w:tcPr>
          <w:p>
            <w:r>
              <w:t>The Hollow Edge</w:t>
            </w:r>
          </w:p>
        </w:tc>
        <w:tc>
          <w:tcPr>
            <w:tcW w:type="dxa" w:w="4320"/>
          </w:tcPr>
          <w:p>
            <w:r>
              <w:t>Wields since 281 AS</w:t>
            </w:r>
          </w:p>
        </w:tc>
      </w:tr>
      <w:tr>
        <w:tc>
          <w:tcPr>
            <w:tcW w:type="dxa" w:w="4320"/>
          </w:tcPr>
          <w:p>
            <w:r>
              <w:t>Chalice of Ashdeep</w:t>
            </w:r>
          </w:p>
        </w:tc>
        <w:tc>
          <w:tcPr>
            <w:tcW w:type="dxa" w:w="4320"/>
          </w:tcPr>
          <w:p>
            <w:r>
              <w:t>Wields since 323 AS</w:t>
            </w:r>
          </w:p>
        </w:tc>
      </w:tr>
      <w:tr>
        <w:tc>
          <w:tcPr>
            <w:tcW w:type="dxa" w:w="4320"/>
          </w:tcPr>
          <w:p>
            <w:r>
              <w:t>The Purge of Blackport</w:t>
            </w:r>
          </w:p>
        </w:tc>
        <w:tc>
          <w:tcPr>
            <w:tcW w:type="dxa" w:w="4320"/>
          </w:tcPr>
          <w:p>
            <w:r>
              <w:t>Fought for House Morvain</w:t>
            </w:r>
          </w:p>
        </w:tc>
      </w:tr>
    </w:tbl>
    <w:p>
      <w:r>
        <w:t>Ignatz Ashgrove the Oathless is mentor of Ignatz Marrowgate. He is rival of Isolde Fellgard the Unforgiven and rival of Malchior Cindervale the Flame-Touched.</w:t>
      </w:r>
    </w:p>
    <w:p>
      <w:r>
        <w:t>No canonical physical features are established. The epithet “the Oathless,” together with the authority of a Warden-Commander, defines his visual identity. His demeanor projects command undermined by secrecy. The resulting atmosphere is that of a distrustful guardian: formally responsible, privately compromised, and separated from uncomplicated allegiance by his secret dealings. His sale of intelligence to the Iron-Ring Cartel remains the decisive mark upon the registry.</w:t>
      </w:r>
    </w:p>
    <w:p>
      <w:pPr>
        <w:pStyle w:val="Heading3"/>
      </w:pPr>
      <w:r>
        <w:t>Registry: Ignatz Cindervale</w:t>
      </w:r>
    </w:p>
    <w:p>
      <w:r>
        <w:t>Volume: The Annals of the Ashen Era Classification: Character registry Standing: Minor figure of the Ashen Era</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Ignatz Cindervale</w:t>
            </w:r>
          </w:p>
        </w:tc>
      </w:tr>
      <w:tr>
        <w:tc>
          <w:tcPr>
            <w:tcW w:type="dxa" w:w="4320"/>
          </w:tcPr>
          <w:p>
            <w:r>
              <w:t>Role</w:t>
            </w:r>
          </w:p>
        </w:tc>
        <w:tc>
          <w:tcPr>
            <w:tcW w:type="dxa" w:w="4320"/>
          </w:tcPr>
          <w:p>
            <w:r>
              <w:t>Falconer</w:t>
            </w:r>
          </w:p>
        </w:tc>
      </w:tr>
      <w:tr>
        <w:tc>
          <w:tcPr>
            <w:tcW w:type="dxa" w:w="4320"/>
          </w:tcPr>
          <w:p>
            <w:r>
              <w:t>Birth</w:t>
            </w:r>
          </w:p>
        </w:tc>
        <w:tc>
          <w:tcPr>
            <w:tcW w:type="dxa" w:w="4320"/>
          </w:tcPr>
          <w:p>
            <w:r>
              <w:t>274 AS</w:t>
            </w:r>
          </w:p>
        </w:tc>
      </w:tr>
      <w:tr>
        <w:tc>
          <w:tcPr>
            <w:tcW w:type="dxa" w:w="4320"/>
          </w:tcPr>
          <w:p>
            <w:r>
              <w:t>Affiliation</w:t>
            </w:r>
          </w:p>
        </w:tc>
        <w:tc>
          <w:tcPr>
            <w:tcW w:type="dxa" w:w="4320"/>
          </w:tcPr>
          <w:p>
            <w:r>
              <w:t>The Ashen Vanguard</w:t>
            </w:r>
          </w:p>
        </w:tc>
      </w:tr>
      <w:tr>
        <w:tc>
          <w:tcPr>
            <w:tcW w:type="dxa" w:w="4320"/>
          </w:tcPr>
          <w:p>
            <w:r>
              <w:t>Place of Service</w:t>
            </w:r>
          </w:p>
        </w:tc>
        <w:tc>
          <w:tcPr>
            <w:tcW w:type="dxa" w:w="4320"/>
          </w:tcPr>
          <w:p>
            <w:r>
              <w:t>Marrowwatch</w:t>
            </w:r>
          </w:p>
        </w:tc>
      </w:tr>
    </w:tbl>
    <w:p>
      <w:r>
        <w:t>Ignatz Cindervale is a minor figure of the Ashen Era. The registry records Ignatz Cindervale as a Falconer, a designation of service rather than a statement of rank or authority. Ignatz Cindervale is a member of The Ashen Vanguard and serves at Marrowwatch.</w:t>
      </w:r>
    </w:p>
    <w:p>
      <w:r>
        <w:t>No canonical physical traits or distinctive visual features are established for Ignatz Cindervale. Descriptions that assign such features are therefore non-canonical and are excluded from this register.</w:t>
      </w:r>
    </w:p>
    <w:p>
      <w:r>
        <w:t>No canonical temperament or emotional disposition is established for Ignatz Cindervale. The record does not classify the subject as loyal, fearful, severe, genial, or otherwise disposed.</w:t>
      </w:r>
    </w:p>
    <w:p>
      <w:r>
        <w:t>Ignatz Cindervale was born in 274 AS. No further biographical dates are entered under this name. The available record is limited to the subject’s role, affiliation, place of service, birth year, and status as a minor figure. In matters beyond these entries, the registry remains silent.</w:t>
      </w:r>
    </w:p>
    <w:p>
      <w:pPr>
        <w:pStyle w:val="Heading3"/>
      </w:pPr>
      <w:r>
        <w:t>Registry: Ignatz Fellgard</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Ignatz Fellgard</w:t>
            </w:r>
          </w:p>
        </w:tc>
      </w:tr>
      <w:tr>
        <w:tc>
          <w:tcPr>
            <w:tcW w:type="dxa" w:w="4320"/>
          </w:tcPr>
          <w:p>
            <w:r>
              <w:t>Classification</w:t>
            </w:r>
          </w:p>
        </w:tc>
        <w:tc>
          <w:tcPr>
            <w:tcW w:type="dxa" w:w="4320"/>
          </w:tcPr>
          <w:p>
            <w:r>
              <w:t>Minor figure of the Ashen Era</w:t>
            </w:r>
          </w:p>
        </w:tc>
      </w:tr>
      <w:tr>
        <w:tc>
          <w:tcPr>
            <w:tcW w:type="dxa" w:w="4320"/>
          </w:tcPr>
          <w:p>
            <w:r>
              <w:t>Role</w:t>
            </w:r>
          </w:p>
        </w:tc>
        <w:tc>
          <w:tcPr>
            <w:tcW w:type="dxa" w:w="4320"/>
          </w:tcPr>
          <w:p>
            <w:r>
              <w:t>Herbalist</w:t>
            </w:r>
          </w:p>
        </w:tc>
      </w:tr>
      <w:tr>
        <w:tc>
          <w:tcPr>
            <w:tcW w:type="dxa" w:w="4320"/>
          </w:tcPr>
          <w:p>
            <w:r>
              <w:t>Born</w:t>
            </w:r>
          </w:p>
        </w:tc>
        <w:tc>
          <w:tcPr>
            <w:tcW w:type="dxa" w:w="4320"/>
          </w:tcPr>
          <w:p>
            <w:r>
              <w:t>257 AS</w:t>
            </w:r>
          </w:p>
        </w:tc>
      </w:tr>
      <w:tr>
        <w:tc>
          <w:tcPr>
            <w:tcW w:type="dxa" w:w="4320"/>
          </w:tcPr>
          <w:p>
            <w:r>
              <w:t>Affiliation</w:t>
            </w:r>
          </w:p>
        </w:tc>
        <w:tc>
          <w:tcPr>
            <w:tcW w:type="dxa" w:w="4320"/>
          </w:tcPr>
          <w:p>
            <w:r>
              <w:t>Member of The Silent Choir</w:t>
            </w:r>
          </w:p>
        </w:tc>
      </w:tr>
      <w:tr>
        <w:tc>
          <w:tcPr>
            <w:tcW w:type="dxa" w:w="4320"/>
          </w:tcPr>
          <w:p>
            <w:r>
              <w:t>Service</w:t>
            </w:r>
          </w:p>
        </w:tc>
        <w:tc>
          <w:tcPr>
            <w:tcW w:type="dxa" w:w="4320"/>
          </w:tcPr>
          <w:p>
            <w:r>
              <w:t>Serves at Hollowreach</w:t>
            </w:r>
          </w:p>
        </w:tc>
      </w:tr>
      <w:tr>
        <w:tc>
          <w:tcPr>
            <w:tcW w:type="dxa" w:w="4320"/>
          </w:tcPr>
          <w:p>
            <w:r>
              <w:t>Appearance</w:t>
            </w:r>
          </w:p>
        </w:tc>
        <w:tc>
          <w:tcPr>
            <w:tcW w:type="dxa" w:w="4320"/>
          </w:tcPr>
          <w:p>
            <w:r>
              <w:t>No canonical physical traits or distinctive visual features established</w:t>
            </w:r>
          </w:p>
        </w:tc>
      </w:tr>
      <w:tr>
        <w:tc>
          <w:tcPr>
            <w:tcW w:type="dxa" w:w="4320"/>
          </w:tcPr>
          <w:p>
            <w:r>
              <w:t>Demeanor</w:t>
            </w:r>
          </w:p>
        </w:tc>
        <w:tc>
          <w:tcPr>
            <w:tcW w:type="dxa" w:w="4320"/>
          </w:tcPr>
          <w:p>
            <w:r>
              <w:t>No canonical temperament or emotional disposition established</w:t>
            </w:r>
          </w:p>
        </w:tc>
      </w:tr>
    </w:tbl>
    <w:p>
      <w:r>
        <w:t>Ignatz Fellgard is recorded as a minor figure of the Ashen Era. His occupational designation is Herbalist, and his service is associated with Hollowreach. The registry further identifies Ignatz Fellgard as a member of The Silent Choir.</w:t>
      </w:r>
    </w:p>
    <w:p>
      <w:r>
        <w:t>Ignatz Fellgard was born in 257 AS. No additional birth particulars are preserved in the canonical record.</w:t>
      </w:r>
    </w:p>
    <w:p>
      <w:r>
        <w:t>Descriptions of his person remain absent from the established accounts. No canonical physical traits or distinctive visual features are established for Ignatz Fellgard. Likewise, the registry assigns no canonical temperament or emotional disposition to him. Statements portraying him as severe, gentle, secretive, devout, or otherwise characterized are therefore unverified.</w:t>
      </w:r>
    </w:p>
    <w:p>
      <w:r>
        <w:t>His entry is retained for administrative completeness and factional record. Beyond the role of Herbalist, membership in The Silent Choir, service at Hollowreach, and birth in 257 AS, the available dossier establishes no further confirmed particulars.</w:t>
      </w:r>
    </w:p>
    <w:p>
      <w:pPr>
        <w:pStyle w:val="Heading3"/>
      </w:pPr>
      <w:r>
        <w:t>Registry: Ignatz Marrowgate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Canonical Record</w:t>
            </w:r>
          </w:p>
        </w:tc>
      </w:tr>
      <w:tr>
        <w:tc>
          <w:tcPr>
            <w:tcW w:type="dxa" w:w="4320"/>
          </w:tcPr>
          <w:p>
            <w:r>
              <w:t>Name</w:t>
            </w:r>
          </w:p>
        </w:tc>
        <w:tc>
          <w:tcPr>
            <w:tcW w:type="dxa" w:w="4320"/>
          </w:tcPr>
          <w:p>
            <w:r>
              <w:t>Ignatz Marrowgate</w:t>
            </w:r>
          </w:p>
        </w:tc>
      </w:tr>
      <w:tr>
        <w:tc>
          <w:tcPr>
            <w:tcW w:type="dxa" w:w="4320"/>
          </w:tcPr>
          <w:p>
            <w:r>
              <w:t>Designation</w:t>
            </w:r>
          </w:p>
        </w:tc>
        <w:tc>
          <w:tcPr>
            <w:tcW w:type="dxa" w:w="4320"/>
          </w:tcPr>
          <w:p>
            <w:r>
              <w:t>Minor figure of the Ashen Era</w:t>
            </w:r>
          </w:p>
        </w:tc>
      </w:tr>
      <w:tr>
        <w:tc>
          <w:tcPr>
            <w:tcW w:type="dxa" w:w="4320"/>
          </w:tcPr>
          <w:p>
            <w:r>
              <w:t>Born</w:t>
            </w:r>
          </w:p>
        </w:tc>
        <w:tc>
          <w:tcPr>
            <w:tcW w:type="dxa" w:w="4320"/>
          </w:tcPr>
          <w:p>
            <w:r>
              <w:t>425 AS</w:t>
            </w:r>
          </w:p>
        </w:tc>
      </w:tr>
      <w:tr>
        <w:tc>
          <w:tcPr>
            <w:tcW w:type="dxa" w:w="4320"/>
          </w:tcPr>
          <w:p>
            <w:r>
              <w:t>Role</w:t>
            </w:r>
          </w:p>
        </w:tc>
        <w:tc>
          <w:tcPr>
            <w:tcW w:type="dxa" w:w="4320"/>
          </w:tcPr>
          <w:p>
            <w:r>
              <w:t>Quartermaster</w:t>
            </w:r>
          </w:p>
        </w:tc>
      </w:tr>
      <w:tr>
        <w:tc>
          <w:tcPr>
            <w:tcW w:type="dxa" w:w="4320"/>
          </w:tcPr>
          <w:p>
            <w:r>
              <w:t>Affiliation</w:t>
            </w:r>
          </w:p>
        </w:tc>
        <w:tc>
          <w:tcPr>
            <w:tcW w:type="dxa" w:w="4320"/>
          </w:tcPr>
          <w:p>
            <w:r>
              <w:t>The Bleeding Crown</w:t>
            </w:r>
          </w:p>
        </w:tc>
      </w:tr>
      <w:tr>
        <w:tc>
          <w:tcPr>
            <w:tcW w:type="dxa" w:w="4320"/>
          </w:tcPr>
          <w:p>
            <w:r>
              <w:t>Place of Service</w:t>
            </w:r>
          </w:p>
        </w:tc>
        <w:tc>
          <w:tcPr>
            <w:tcW w:type="dxa" w:w="4320"/>
          </w:tcPr>
          <w:p>
            <w:r>
              <w:t>Cindermere Hold</w:t>
            </w:r>
          </w:p>
        </w:tc>
      </w:tr>
    </w:tbl>
    <w:p>
      <w:r>
        <w:t>Ignatz Marrowgate is a minor figure of the Ashen Era, born in 425 AS. His recorded role is Quartermaster. In this capacity, Ignatz Marrowgate serves at Cindermere Hold and is a member of The Bleeding Crown.</w:t>
      </w:r>
    </w:p>
    <w:p>
      <w:r>
        <w:t>No canonical physical features are established for Ignatz Marrowgate. His visual identity is limited to his role as a Quartermaster. No canonical temperament is established for Ignatz Marrowgate. Accordingly, accounts that assign him a distinctive appearance, habitual expression, or characteristic disposition are not entered into the registry.</w:t>
      </w:r>
    </w:p>
    <w:p>
      <w:r>
        <w:t>The available record identifies his administrative function, affiliation, and place of service. It does not establish additional offices, honors, personal relationships, or notable actions. Such matters remain unrecorded in the present annals.</w:t>
      </w:r>
    </w:p>
    <w:p>
      <w:r>
        <w:t>Registry status: Confirmed. Assessment: Quartermaster serving at Cindermere Hold; member of The Bleeding Crown.</w:t>
      </w:r>
    </w:p>
    <w:p>
      <w:pPr>
        <w:pStyle w:val="Heading3"/>
      </w:pPr>
      <w:r>
        <w:t>Registry: Isolde Fellgard the Unforgiven</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Determination</w:t>
            </w:r>
          </w:p>
        </w:tc>
      </w:tr>
      <w:tr>
        <w:tc>
          <w:tcPr>
            <w:tcW w:type="dxa" w:w="4320"/>
          </w:tcPr>
          <w:p>
            <w:r>
              <w:t>Name</w:t>
            </w:r>
          </w:p>
        </w:tc>
        <w:tc>
          <w:tcPr>
            <w:tcW w:type="dxa" w:w="4320"/>
          </w:tcPr>
          <w:p>
            <w:r>
              <w:t>Isolde Fellgard the Unforgiven</w:t>
            </w:r>
          </w:p>
        </w:tc>
      </w:tr>
      <w:tr>
        <w:tc>
          <w:tcPr>
            <w:tcW w:type="dxa" w:w="4320"/>
          </w:tcPr>
          <w:p>
            <w:r>
              <w:t>Role</w:t>
            </w:r>
          </w:p>
        </w:tc>
        <w:tc>
          <w:tcPr>
            <w:tcW w:type="dxa" w:w="4320"/>
          </w:tcPr>
          <w:p>
            <w:r>
              <w:t>Blood-Mage</w:t>
            </w:r>
          </w:p>
        </w:tc>
      </w:tr>
      <w:tr>
        <w:tc>
          <w:tcPr>
            <w:tcW w:type="dxa" w:w="4320"/>
          </w:tcPr>
          <w:p>
            <w:r>
              <w:t>Birth</w:t>
            </w:r>
          </w:p>
        </w:tc>
        <w:tc>
          <w:tcPr>
            <w:tcW w:type="dxa" w:w="4320"/>
          </w:tcPr>
          <w:p>
            <w:r>
              <w:t>286 AS</w:t>
            </w:r>
          </w:p>
        </w:tc>
      </w:tr>
      <w:tr>
        <w:tc>
          <w:tcPr>
            <w:tcW w:type="dxa" w:w="4320"/>
          </w:tcPr>
          <w:p>
            <w:r>
              <w:t>Allegiance</w:t>
            </w:r>
          </w:p>
        </w:tc>
        <w:tc>
          <w:tcPr>
            <w:tcW w:type="dxa" w:w="4320"/>
          </w:tcPr>
          <w:p>
            <w:r>
              <w:t>Member of House Morvain</w:t>
            </w:r>
          </w:p>
        </w:tc>
      </w:tr>
      <w:tr>
        <w:tc>
          <w:tcPr>
            <w:tcW w:type="dxa" w:w="4320"/>
          </w:tcPr>
          <w:p>
            <w:r>
              <w:t>Command</w:t>
            </w:r>
          </w:p>
        </w:tc>
        <w:tc>
          <w:tcPr>
            <w:tcW w:type="dxa" w:w="4320"/>
          </w:tcPr>
          <w:p>
            <w:r>
              <w:t>Commands Gloammarch since 310 AS</w:t>
            </w:r>
          </w:p>
        </w:tc>
      </w:tr>
      <w:tr>
        <w:tc>
          <w:tcPr>
            <w:tcW w:type="dxa" w:w="4320"/>
          </w:tcPr>
          <w:p>
            <w:r>
              <w:t>Status</w:t>
            </w:r>
          </w:p>
        </w:tc>
        <w:tc>
          <w:tcPr>
            <w:tcW w:type="dxa" w:w="4320"/>
          </w:tcPr>
          <w:p>
            <w:r>
              <w:t>Major character</w:t>
            </w:r>
          </w:p>
        </w:tc>
      </w:tr>
      <w:tr>
        <w:tc>
          <w:tcPr>
            <w:tcW w:type="dxa" w:w="4320"/>
          </w:tcPr>
          <w:p>
            <w:r>
              <w:t>Secret</w:t>
            </w:r>
          </w:p>
        </w:tc>
        <w:tc>
          <w:tcPr>
            <w:tcW w:type="dxa" w:w="4320"/>
          </w:tcPr>
          <w:p>
            <w:r>
              <w:t>Plotted the death of their own liege</w:t>
            </w:r>
          </w:p>
        </w:tc>
      </w:tr>
    </w:tbl>
    <w:p>
      <w:r>
        <w:t>Isolde Fellgard the Unforgiven is a major character of the Ashen Era and an Unforgiven Blood-Mage. Their visual identity conforms to that designation: the presentation is severe, marked by the signs and bearing associated with an Unforgiven Blood-Mage. Their demeanor carries a dangerous atmosphere of grievance, ambition, and concealed betrayal.</w:t>
      </w:r>
    </w:p>
    <w:p>
      <w:r>
        <w:t>Isolde Fellgard the Unforgiven fought in The Purge of Blackport [fighting for House Morvain]. The record further identifies Isolde Fellgard the Unforgiven as mentor of Ossric Ashgrove.</w:t>
      </w:r>
    </w:p>
    <w:p>
      <w:r>
        <w:t>The registry lists two active rivalries. Isolde Fellgard the Unforgiven is rival of Ignatz Ashgrove the Oathless and rival of Malchior Cindervale the Flame-Touched. These entries are maintained independently of the subject’s command and House Morvain membership.</w:t>
      </w:r>
    </w:p>
    <w:p>
      <w:r>
        <w:t>The concealed matter remains material to all assessments: Isolde Fellgard the Unforgiven plotted the death of their own liege. No exculpatory notation is attached to this secret. Their command of Gloammarch, established since 310 AS, remains the current administrative designation.</w:t>
      </w:r>
    </w:p>
    <w:p>
      <w:pPr>
        <w:pStyle w:val="Heading3"/>
      </w:pPr>
      <w:r>
        <w:t>Registry: Isolde Mournvale</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Isolde Mournvale</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341 AS</w:t>
            </w:r>
          </w:p>
        </w:tc>
      </w:tr>
      <w:tr>
        <w:tc>
          <w:tcPr>
            <w:tcW w:type="dxa" w:w="4320"/>
          </w:tcPr>
          <w:p>
            <w:r>
              <w:t>Role</w:t>
            </w:r>
          </w:p>
        </w:tc>
        <w:tc>
          <w:tcPr>
            <w:tcW w:type="dxa" w:w="4320"/>
          </w:tcPr>
          <w:p>
            <w:r>
              <w:t>Falconer</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Stormmarch</w:t>
            </w:r>
          </w:p>
        </w:tc>
      </w:tr>
    </w:tbl>
    <w:p>
      <w:r>
        <w:t>Isolde Mournvale is recorded as a minor figure of the Ashen Era, born in 341 AS. Her recognized role is Falconer. She is a member of The Silent Choir and serves at Stormmarch.</w:t>
      </w:r>
    </w:p>
    <w:p>
      <w:r>
        <w:t>No canonical physical details are recorded for Isolde Mournvale. Her visual identity is associated with the work of a falconer rather than with any documented bodily feature, attire, or distinguishing mark. This association is registrarial, not descriptive.</w:t>
      </w:r>
    </w:p>
    <w:p>
      <w:r>
        <w:t>Her canonical temperament is unrecorded. No sanctioned account assigns her a disposition, habit of speech, personal doctrine, or conduct beyond the duties implied by her role.</w:t>
      </w:r>
    </w:p>
    <w:p>
      <w:r>
        <w:t>The registry therefore establishes only the following: Isolde Mournvale is a Falconer, was born in 341 AS, belongs to The Silent Choir, and serves at Stormmarch. Further claims concerning appearance, demeanor, or activities remain without canonical record.</w:t>
      </w:r>
    </w:p>
    <w:p>
      <w:pPr>
        <w:pStyle w:val="Heading3"/>
      </w:pPr>
      <w:r>
        <w:t>Registry: Isolde Nightbrook</w:t>
      </w:r>
    </w:p>
    <w:p>
      <w:r>
        <w:t>Classification: Minor character Recorded office: Herbalist Birth: 401 AS</w:t>
      </w:r>
    </w:p>
    <w:tbl>
      <w:tblPr>
        <w:tblStyle w:val="LightGrid-Accent3"/>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Entry</w:t>
            </w:r>
          </w:p>
        </w:tc>
      </w:tr>
      <w:tr>
        <w:tc>
          <w:tcPr>
            <w:tcW w:type="dxa" w:w="4320"/>
          </w:tcPr>
          <w:p>
            <w:r>
              <w:t>Name</w:t>
            </w:r>
          </w:p>
        </w:tc>
        <w:tc>
          <w:tcPr>
            <w:tcW w:type="dxa" w:w="4320"/>
          </w:tcPr>
          <w:p>
            <w:r>
              <w:t>Isolde Nightbrook</w:t>
            </w:r>
          </w:p>
        </w:tc>
      </w:tr>
      <w:tr>
        <w:tc>
          <w:tcPr>
            <w:tcW w:type="dxa" w:w="4320"/>
          </w:tcPr>
          <w:p>
            <w:r>
              <w:t>Role</w:t>
            </w:r>
          </w:p>
        </w:tc>
        <w:tc>
          <w:tcPr>
            <w:tcW w:type="dxa" w:w="4320"/>
          </w:tcPr>
          <w:p>
            <w:r>
              <w:t>Herbalist</w:t>
            </w:r>
          </w:p>
        </w:tc>
      </w:tr>
      <w:tr>
        <w:tc>
          <w:tcPr>
            <w:tcW w:type="dxa" w:w="4320"/>
          </w:tcPr>
          <w:p>
            <w:r>
              <w:t>Allegiance</w:t>
            </w:r>
          </w:p>
        </w:tc>
        <w:tc>
          <w:tcPr>
            <w:tcW w:type="dxa" w:w="4320"/>
          </w:tcPr>
          <w:p>
            <w:r>
              <w:t>Member of The Iron-Ring Cartel</w:t>
            </w:r>
          </w:p>
        </w:tc>
      </w:tr>
      <w:tr>
        <w:tc>
          <w:tcPr>
            <w:tcW w:type="dxa" w:w="4320"/>
          </w:tcPr>
          <w:p>
            <w:r>
              <w:t>Place of service</w:t>
            </w:r>
          </w:p>
        </w:tc>
        <w:tc>
          <w:tcPr>
            <w:tcW w:type="dxa" w:w="4320"/>
          </w:tcPr>
          <w:p>
            <w:r>
              <w:t>Gloamreach</w:t>
            </w:r>
          </w:p>
        </w:tc>
      </w:tr>
      <w:tr>
        <w:tc>
          <w:tcPr>
            <w:tcW w:type="dxa" w:w="4320"/>
          </w:tcPr>
          <w:p>
            <w:r>
              <w:t>Physical description</w:t>
            </w:r>
          </w:p>
        </w:tc>
        <w:tc>
          <w:tcPr>
            <w:tcW w:type="dxa" w:w="4320"/>
          </w:tcPr>
          <w:p>
            <w:r>
              <w:t>No physical features are recorded</w:t>
            </w:r>
          </w:p>
        </w:tc>
      </w:tr>
      <w:tr>
        <w:tc>
          <w:tcPr>
            <w:tcW w:type="dxa" w:w="4320"/>
          </w:tcPr>
          <w:p>
            <w:r>
              <w:t>Demeanor</w:t>
            </w:r>
          </w:p>
        </w:tc>
        <w:tc>
          <w:tcPr>
            <w:tcW w:type="dxa" w:w="4320"/>
          </w:tcPr>
          <w:p>
            <w:r>
              <w:t>No temperament is recorded</w:t>
            </w:r>
          </w:p>
        </w:tc>
      </w:tr>
    </w:tbl>
    <w:p>
      <w:r>
        <w:t>Isolde Nightbrook is a minor character of the Ashen Era, recorded under the office of Herbalist. She was born in 401 AS. The surviving registry identifies her as a member of The Iron-Ring Cartel and states that she serves at Gloamreach.</w:t>
      </w:r>
    </w:p>
    <w:p>
      <w:r>
        <w:t>No physical features are recorded for Isolde Nightbrook. Her visual identity is instead associated with the work of an Herbalist: the preparation, handling, and maintenance of herbal materials are the principal signs by which her presence is represented in surviving accounts. This association is occupational, not descriptive.</w:t>
      </w:r>
    </w:p>
    <w:p>
      <w:r>
        <w:t>No temperament is recorded. Statements concerning her conduct, loyalties beyond the listed membership, or personal history are absent from the registry and are not supplied here. Her entry therefore remains limited to recognized office, birth year, membership, place of service, and the absence of further personal description.</w:t>
      </w:r>
    </w:p>
    <w:p>
      <w:pPr>
        <w:pStyle w:val="Heading3"/>
      </w:pPr>
      <w:r>
        <w:t>Registry: Isolde Thornwald</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Isolde Thornwald</w:t>
            </w:r>
          </w:p>
        </w:tc>
      </w:tr>
      <w:tr>
        <w:tc>
          <w:tcPr>
            <w:tcW w:type="dxa" w:w="4320"/>
          </w:tcPr>
          <w:p>
            <w:r>
              <w:t>Role</w:t>
            </w:r>
          </w:p>
        </w:tc>
        <w:tc>
          <w:tcPr>
            <w:tcW w:type="dxa" w:w="4320"/>
          </w:tcPr>
          <w:p>
            <w:r>
              <w:t>Standard-Bearer</w:t>
            </w:r>
          </w:p>
        </w:tc>
      </w:tr>
      <w:tr>
        <w:tc>
          <w:tcPr>
            <w:tcW w:type="dxa" w:w="4320"/>
          </w:tcPr>
          <w:p>
            <w:r>
              <w:t>Born</w:t>
            </w:r>
          </w:p>
        </w:tc>
        <w:tc>
          <w:tcPr>
            <w:tcW w:type="dxa" w:w="4320"/>
          </w:tcPr>
          <w:p>
            <w:r>
              <w:t>272 AS</w:t>
            </w:r>
          </w:p>
        </w:tc>
      </w:tr>
      <w:tr>
        <w:tc>
          <w:tcPr>
            <w:tcW w:type="dxa" w:w="4320"/>
          </w:tcPr>
          <w:p>
            <w:r>
              <w:t>Affiliation</w:t>
            </w:r>
          </w:p>
        </w:tc>
        <w:tc>
          <w:tcPr>
            <w:tcW w:type="dxa" w:w="4320"/>
          </w:tcPr>
          <w:p>
            <w:r>
              <w:t>House Morvain</w:t>
            </w:r>
          </w:p>
        </w:tc>
      </w:tr>
      <w:tr>
        <w:tc>
          <w:tcPr>
            <w:tcW w:type="dxa" w:w="4320"/>
          </w:tcPr>
          <w:p>
            <w:r>
              <w:t>Place of Service</w:t>
            </w:r>
          </w:p>
        </w:tc>
        <w:tc>
          <w:tcPr>
            <w:tcW w:type="dxa" w:w="4320"/>
          </w:tcPr>
          <w:p>
            <w:r>
              <w:t>Ironfell Citadel</w:t>
            </w:r>
          </w:p>
        </w:tc>
      </w:tr>
      <w:tr>
        <w:tc>
          <w:tcPr>
            <w:tcW w:type="dxa" w:w="4320"/>
          </w:tcPr>
          <w:p>
            <w:r>
              <w:t>Classification</w:t>
            </w:r>
          </w:p>
        </w:tc>
        <w:tc>
          <w:tcPr>
            <w:tcW w:type="dxa" w:w="4320"/>
          </w:tcPr>
          <w:p>
            <w:r>
              <w:t>Minor figure</w:t>
            </w:r>
          </w:p>
        </w:tc>
      </w:tr>
    </w:tbl>
    <w:p>
      <w:pPr>
        <w:pStyle w:val="Heading4"/>
      </w:pPr>
      <w:r>
        <w:t>Function</w:t>
      </w:r>
    </w:p>
    <w:p>
      <w:r>
        <w:t>Isolde Thornwald is a minor figure who serves as Standard-Bearer. Her office places her at the visible forefront of those represented by a standard. The position is therefore public in aspect, though the registry assigns no command authority to it.</w:t>
      </w:r>
    </w:p>
    <w:p>
      <w:r>
        <w:t>The standard she bears defines her visual identity. Its presence, together with the formal bearing required to carry it, distinguishes her in any assembled force or ceremonial progression. This presentation is not recorded as ornament; it is an operational part of the office.</w:t>
      </w:r>
    </w:p>
    <w:p>
      <w:pPr>
        <w:pStyle w:val="Heading4"/>
      </w:pPr>
      <w:r>
        <w:t>Demeanor</w:t>
      </w:r>
    </w:p>
    <w:p>
      <w:r>
        <w:t>Isolde Thornwald projects steadfastness and solemn resolve. Her conduct is consistent with the disciplined visibility required of a Standard-Bearer. No further personal distinction is entered in this registry.</w:t>
      </w:r>
    </w:p>
    <w:p>
      <w:r>
        <w:t>Isolde Thornwald was born in 272 AS. She is a member of House Morvain and serves at Ironfell Citadel. These entries establish her recorded origin, affiliation, and current place of service without extending claims beyond the surviving dossier.</w:t>
      </w:r>
    </w:p>
    <w:p>
      <w:pPr>
        <w:pStyle w:val="Heading3"/>
      </w:pPr>
      <w:r>
        <w:t>Registry: Korvath Greyfen</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Korvath Greyfen</w:t>
            </w:r>
          </w:p>
        </w:tc>
      </w:tr>
      <w:tr>
        <w:tc>
          <w:tcPr>
            <w:tcW w:type="dxa" w:w="4320"/>
          </w:tcPr>
          <w:p>
            <w:r>
              <w:t>Standing</w:t>
            </w:r>
          </w:p>
        </w:tc>
        <w:tc>
          <w:tcPr>
            <w:tcW w:type="dxa" w:w="4320"/>
          </w:tcPr>
          <w:p>
            <w:r>
              <w:t>Minor figure of the Ashen Era</w:t>
            </w:r>
          </w:p>
        </w:tc>
      </w:tr>
      <w:tr>
        <w:tc>
          <w:tcPr>
            <w:tcW w:type="dxa" w:w="4320"/>
          </w:tcPr>
          <w:p>
            <w:r>
              <w:t>Born</w:t>
            </w:r>
          </w:p>
        </w:tc>
        <w:tc>
          <w:tcPr>
            <w:tcW w:type="dxa" w:w="4320"/>
          </w:tcPr>
          <w:p>
            <w:r>
              <w:t>289 AS</w:t>
            </w:r>
          </w:p>
        </w:tc>
      </w:tr>
      <w:tr>
        <w:tc>
          <w:tcPr>
            <w:tcW w:type="dxa" w:w="4320"/>
          </w:tcPr>
          <w:p>
            <w:r>
              <w:t>Role</w:t>
            </w:r>
          </w:p>
        </w:tc>
        <w:tc>
          <w:tcPr>
            <w:tcW w:type="dxa" w:w="4320"/>
          </w:tcPr>
          <w:p>
            <w:r>
              <w:t>Smuggler</w:t>
            </w:r>
          </w:p>
        </w:tc>
      </w:tr>
      <w:tr>
        <w:tc>
          <w:tcPr>
            <w:tcW w:type="dxa" w:w="4320"/>
          </w:tcPr>
          <w:p>
            <w:r>
              <w:t>Affiliation</w:t>
            </w:r>
          </w:p>
        </w:tc>
        <w:tc>
          <w:tcPr>
            <w:tcW w:type="dxa" w:w="4320"/>
          </w:tcPr>
          <w:p>
            <w:r>
              <w:t>Member of House Morvain</w:t>
            </w:r>
          </w:p>
        </w:tc>
      </w:tr>
      <w:tr>
        <w:tc>
          <w:tcPr>
            <w:tcW w:type="dxa" w:w="4320"/>
          </w:tcPr>
          <w:p>
            <w:r>
              <w:t>Service</w:t>
            </w:r>
          </w:p>
        </w:tc>
        <w:tc>
          <w:tcPr>
            <w:tcW w:type="dxa" w:w="4320"/>
          </w:tcPr>
          <w:p>
            <w:r>
              <w:t>Serves at Embermarch</w:t>
            </w:r>
          </w:p>
        </w:tc>
      </w:tr>
    </w:tbl>
    <w:p>
      <w:r>
        <w:t>Korvath Greyfen is recorded as a minor figure of the Ashen Era. He was born in 289 AS and works as a Smuggler. The registry identifies Korvath Greyfen as a member of House Morvain; it further records that Korvath Greyfen serves at Embermarch.</w:t>
      </w:r>
    </w:p>
    <w:p>
      <w:r>
        <w:t>No canonical physical features are established for Korvath Greyfen. His visual identity is limited to his role as a Smuggler. Descriptions that assign him distinctive clothing, marks, stature, or other bodily characteristics have no standing in the official record.</w:t>
      </w:r>
    </w:p>
    <w:p>
      <w:r>
        <w:t>No canonical temperament is established for Korvath Greyfen. The registry therefore does not classify him as loyal, hostile, cautious, violent, sociable, or otherwise disposed. His conduct beyond the recorded role remains unentered.</w:t>
      </w:r>
    </w:p>
    <w:p>
      <w:r>
        <w:t>The available record is consequently narrow: birth in 289 AS, membership in House Morvain, service at Embermarch, and occupation as a Smuggler. Further claims require corroboration before inclusion in the annals.</w:t>
      </w:r>
    </w:p>
    <w:p>
      <w:pPr>
        <w:pStyle w:val="Heading3"/>
      </w:pPr>
      <w:r>
        <w:t>Registry: Korvath Nightbrook</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Korvath Nightbrook</w:t>
            </w:r>
          </w:p>
        </w:tc>
      </w:tr>
      <w:tr>
        <w:tc>
          <w:tcPr>
            <w:tcW w:type="dxa" w:w="4320"/>
          </w:tcPr>
          <w:p>
            <w:r>
              <w:t>Role</w:t>
            </w:r>
          </w:p>
        </w:tc>
        <w:tc>
          <w:tcPr>
            <w:tcW w:type="dxa" w:w="4320"/>
          </w:tcPr>
          <w:p>
            <w:r>
              <w:t>Smuggler</w:t>
            </w:r>
          </w:p>
        </w:tc>
      </w:tr>
      <w:tr>
        <w:tc>
          <w:tcPr>
            <w:tcW w:type="dxa" w:w="4320"/>
          </w:tcPr>
          <w:p>
            <w:r>
              <w:t>Born</w:t>
            </w:r>
          </w:p>
        </w:tc>
        <w:tc>
          <w:tcPr>
            <w:tcW w:type="dxa" w:w="4320"/>
          </w:tcPr>
          <w:p>
            <w:r>
              <w:t>348 AS</w:t>
            </w:r>
          </w:p>
        </w:tc>
      </w:tr>
      <w:tr>
        <w:tc>
          <w:tcPr>
            <w:tcW w:type="dxa" w:w="4320"/>
          </w:tcPr>
          <w:p>
            <w:r>
              <w:t>Membership</w:t>
            </w:r>
          </w:p>
        </w:tc>
        <w:tc>
          <w:tcPr>
            <w:tcW w:type="dxa" w:w="4320"/>
          </w:tcPr>
          <w:p>
            <w:r>
              <w:t>House Morvain</w:t>
            </w:r>
          </w:p>
        </w:tc>
      </w:tr>
      <w:tr>
        <w:tc>
          <w:tcPr>
            <w:tcW w:type="dxa" w:w="4320"/>
          </w:tcPr>
          <w:p>
            <w:r>
              <w:t>Service</w:t>
            </w:r>
          </w:p>
        </w:tc>
        <w:tc>
          <w:tcPr>
            <w:tcW w:type="dxa" w:w="4320"/>
          </w:tcPr>
          <w:p>
            <w:r>
              <w:t>Serves at Fenthrone</w:t>
            </w:r>
          </w:p>
        </w:tc>
      </w:tr>
      <w:tr>
        <w:tc>
          <w:tcPr>
            <w:tcW w:type="dxa" w:w="4320"/>
          </w:tcPr>
          <w:p>
            <w:r>
              <w:t>Classification</w:t>
            </w:r>
          </w:p>
        </w:tc>
        <w:tc>
          <w:tcPr>
            <w:tcW w:type="dxa" w:w="4320"/>
          </w:tcPr>
          <w:p>
            <w:r>
              <w:t>Minor figure</w:t>
            </w:r>
          </w:p>
        </w:tc>
      </w:tr>
    </w:tbl>
    <w:p>
      <w:r>
        <w:t>Korvath Nightbrook is a minor figure of the Ashen Era whose activities are defined by covert movement and dealings outside lawful channels. His recorded role is Smuggler. He is a member of House Morvain and serves at Fenthrone.</w:t>
      </w:r>
    </w:p>
    <w:p>
      <w:r>
        <w:t>No formal account assigns him command, authority, or public office. His utility lies in discreet passage, concealed trade, and the handling of transactions that cannot proceed through recognized channels. The registry therefore places him among operatives whose importance is practical rather than ceremonial.</w:t>
      </w:r>
    </w:p>
    <w:p>
      <w:r>
        <w:t>Korvath’s visual identity is that of a smuggler. He favors an unobtrusive presence suited to concealed trade, avoiding display that might attract notice or invite scrutiny. His demeanor conveys a guarded, wary atmosphere. He is not recorded as openly trustworthy, but neither is he defined by needless exhibition or disorder.</w:t>
      </w:r>
    </w:p>
    <w:p>
      <w:r>
        <w:t>His birth is recorded as 348 AS. Beyond his role, membership in House Morvain, and service at Fenthrone, the surviving registry assigns no further confirmed distinctions. All assessments of Korvath Nightbrook should accordingly remain limited to his documented function and observed manner.</w:t>
      </w:r>
    </w:p>
    <w:p>
      <w:pPr>
        <w:pStyle w:val="Heading3"/>
      </w:pPr>
      <w:r>
        <w:t>Registry: Lucan Hollowmere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Lucan Hollowmere</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296 AS</w:t>
            </w:r>
          </w:p>
        </w:tc>
      </w:tr>
      <w:tr>
        <w:tc>
          <w:tcPr>
            <w:tcW w:type="dxa" w:w="4320"/>
          </w:tcPr>
          <w:p>
            <w:r>
              <w:t>Role</w:t>
            </w:r>
          </w:p>
        </w:tc>
        <w:tc>
          <w:tcPr>
            <w:tcW w:type="dxa" w:w="4320"/>
          </w:tcPr>
          <w:p>
            <w:r>
              <w:t>Herbalist</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Palewell Abbey</w:t>
            </w:r>
          </w:p>
        </w:tc>
      </w:tr>
    </w:tbl>
    <w:p>
      <w:r>
        <w:t>Lucan Hollowmere is recorded as a minor figure of the Ashen Era. Lucan Hollowmere - role: Herbalist. His professional identity is associated with the preparation, keeping, and application of herbs; no further technical specialization is canonically established.</w:t>
      </w:r>
    </w:p>
    <w:p>
      <w:r>
        <w:t>Lucan Hollowmere - born: 296 AS. The registry supplies no additional account of his parentage, early life, or movements.</w:t>
      </w:r>
    </w:p>
    <w:p>
      <w:r>
        <w:t>Lucan Hollowmere member of The Silent Choir. This affiliation is recorded without a canonical statement concerning rank, duties, initiation, or standing within that body.</w:t>
      </w:r>
    </w:p>
    <w:p>
      <w:r>
        <w:t>Lucan Hollowmere serves at Palewell Abbey. The record does not define the extent of his service, the authority under which he works, or the specific remedies maintained there.</w:t>
      </w:r>
    </w:p>
    <w:p>
      <w:r>
        <w:t>No canonical physical details are recorded for Lucan Hollowmere. His visual identity is associated with the work of an herbalist rather than with any documented feature of person or dress. His canonical temperament is unrecorded.</w:t>
      </w:r>
    </w:p>
    <w:p>
      <w:r>
        <w:t>All further particulars remain absent from the registry.</w:t>
      </w:r>
    </w:p>
    <w:p>
      <w:pPr>
        <w:pStyle w:val="Heading3"/>
      </w:pPr>
      <w:r>
        <w:t>Registry: Lysandra Ashgrove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Lysandra Ashgrove</w:t>
            </w:r>
          </w:p>
        </w:tc>
      </w:tr>
      <w:tr>
        <w:tc>
          <w:tcPr>
            <w:tcW w:type="dxa" w:w="4320"/>
          </w:tcPr>
          <w:p>
            <w:r>
              <w:t>Role</w:t>
            </w:r>
          </w:p>
        </w:tc>
        <w:tc>
          <w:tcPr>
            <w:tcW w:type="dxa" w:w="4320"/>
          </w:tcPr>
          <w:p>
            <w:r>
              <w:t>Quartermaster</w:t>
            </w:r>
          </w:p>
        </w:tc>
      </w:tr>
      <w:tr>
        <w:tc>
          <w:tcPr>
            <w:tcW w:type="dxa" w:w="4320"/>
          </w:tcPr>
          <w:p>
            <w:r>
              <w:t>Birth</w:t>
            </w:r>
          </w:p>
        </w:tc>
        <w:tc>
          <w:tcPr>
            <w:tcW w:type="dxa" w:w="4320"/>
          </w:tcPr>
          <w:p>
            <w:r>
              <w:t>219 AS</w:t>
            </w:r>
          </w:p>
        </w:tc>
      </w:tr>
      <w:tr>
        <w:tc>
          <w:tcPr>
            <w:tcW w:type="dxa" w:w="4320"/>
          </w:tcPr>
          <w:p>
            <w:r>
              <w:t>Affiliation</w:t>
            </w:r>
          </w:p>
        </w:tc>
        <w:tc>
          <w:tcPr>
            <w:tcW w:type="dxa" w:w="4320"/>
          </w:tcPr>
          <w:p>
            <w:r>
              <w:t>House Morvain</w:t>
            </w:r>
          </w:p>
        </w:tc>
      </w:tr>
      <w:tr>
        <w:tc>
          <w:tcPr>
            <w:tcW w:type="dxa" w:w="4320"/>
          </w:tcPr>
          <w:p>
            <w:r>
              <w:t>Station</w:t>
            </w:r>
          </w:p>
        </w:tc>
        <w:tc>
          <w:tcPr>
            <w:tcW w:type="dxa" w:w="4320"/>
          </w:tcPr>
          <w:p>
            <w:r>
              <w:t>Ashreach</w:t>
            </w:r>
          </w:p>
        </w:tc>
      </w:tr>
      <w:tr>
        <w:tc>
          <w:tcPr>
            <w:tcW w:type="dxa" w:w="4320"/>
          </w:tcPr>
          <w:p>
            <w:r>
              <w:t>Classification</w:t>
            </w:r>
          </w:p>
        </w:tc>
        <w:tc>
          <w:tcPr>
            <w:tcW w:type="dxa" w:w="4320"/>
          </w:tcPr>
          <w:p>
            <w:r>
              <w:t>Minor figure</w:t>
            </w:r>
          </w:p>
        </w:tc>
      </w:tr>
    </w:tbl>
    <w:p>
      <w:r>
        <w:t>Lysandra Ashgrove is a minor figure of the Ashen Era. Her recorded function is logistical rather than martial or ceremonial. Lysandra Ashgrove serves at Ashreach, where her duties concern the custody and organization expected of a Quartermaster.</w:t>
      </w:r>
    </w:p>
    <w:p>
      <w:r>
        <w:t>Her visual identity is that of a practical quartermaster. The tools associated with stores, inventory, and orderly distribution mark her appearance. Her bearing is functional and restrained, without ornament that would impede routine work. This presentation is consistent with her office.</w:t>
      </w:r>
    </w:p>
    <w:p>
      <w:r>
        <w:t>Lysandra Ashgrove carries an orderly, vigilant atmosphere suited to managing supplies. She is attentive to arrangement, condition, and availability. The registry assigns no broader distinction to her beyond the responsibilities of her station; her place in the historical record is defined by dependable custody of material resources.</w:t>
      </w:r>
    </w:p>
    <w:p>
      <w:r>
        <w:t>Lysandra Ashgrove is a member of House Morvain. She was born in 219 AS. Her service at Ashreach establishes the principal location recorded for her activities, while the title of Quartermaster defines the scope by which she is entered in the annals.</w:t>
      </w:r>
    </w:p>
    <w:p>
      <w:pPr>
        <w:pStyle w:val="Heading3"/>
      </w:pPr>
      <w:r>
        <w:t>Registry: Maelis Greyfen</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Maelis Greyfen</w:t>
            </w:r>
          </w:p>
        </w:tc>
      </w:tr>
      <w:tr>
        <w:tc>
          <w:tcPr>
            <w:tcW w:type="dxa" w:w="4320"/>
          </w:tcPr>
          <w:p>
            <w:r>
              <w:t>Classification</w:t>
            </w:r>
          </w:p>
        </w:tc>
        <w:tc>
          <w:tcPr>
            <w:tcW w:type="dxa" w:w="4320"/>
          </w:tcPr>
          <w:p>
            <w:r>
              <w:t>Minor character</w:t>
            </w:r>
          </w:p>
        </w:tc>
      </w:tr>
      <w:tr>
        <w:tc>
          <w:tcPr>
            <w:tcW w:type="dxa" w:w="4320"/>
          </w:tcPr>
          <w:p>
            <w:r>
              <w:t>Role</w:t>
            </w:r>
          </w:p>
        </w:tc>
        <w:tc>
          <w:tcPr>
            <w:tcW w:type="dxa" w:w="4320"/>
          </w:tcPr>
          <w:p>
            <w:r>
              <w:t>Toll-Reeve</w:t>
            </w:r>
          </w:p>
        </w:tc>
      </w:tr>
      <w:tr>
        <w:tc>
          <w:tcPr>
            <w:tcW w:type="dxa" w:w="4320"/>
          </w:tcPr>
          <w:p>
            <w:r>
              <w:t>Birth</w:t>
            </w:r>
          </w:p>
        </w:tc>
        <w:tc>
          <w:tcPr>
            <w:tcW w:type="dxa" w:w="4320"/>
          </w:tcPr>
          <w:p>
            <w:r>
              <w:t>267 AS</w:t>
            </w:r>
          </w:p>
        </w:tc>
      </w:tr>
      <w:tr>
        <w:tc>
          <w:tcPr>
            <w:tcW w:type="dxa" w:w="4320"/>
          </w:tcPr>
          <w:p>
            <w:r>
              <w:t>Allegiance</w:t>
            </w:r>
          </w:p>
        </w:tc>
        <w:tc>
          <w:tcPr>
            <w:tcW w:type="dxa" w:w="4320"/>
          </w:tcPr>
          <w:p>
            <w:r>
              <w:t>House Morvain</w:t>
            </w:r>
          </w:p>
        </w:tc>
      </w:tr>
      <w:tr>
        <w:tc>
          <w:tcPr>
            <w:tcW w:type="dxa" w:w="4320"/>
          </w:tcPr>
          <w:p>
            <w:r>
              <w:t>Station</w:t>
            </w:r>
          </w:p>
        </w:tc>
        <w:tc>
          <w:tcPr>
            <w:tcW w:type="dxa" w:w="4320"/>
          </w:tcPr>
          <w:p>
            <w:r>
              <w:t>Hollowreach</w:t>
            </w:r>
          </w:p>
        </w:tc>
      </w:tr>
      <w:tr>
        <w:tc>
          <w:tcPr>
            <w:tcW w:type="dxa" w:w="4320"/>
          </w:tcPr>
          <w:p>
            <w:r>
              <w:t>Recorded action</w:t>
            </w:r>
          </w:p>
        </w:tc>
        <w:tc>
          <w:tcPr>
            <w:tcW w:type="dxa" w:w="4320"/>
          </w:tcPr>
          <w:p>
            <w:r>
              <w:t>Fought in The Purge of Blackport, fighting for House Morvain</w:t>
            </w:r>
          </w:p>
        </w:tc>
      </w:tr>
    </w:tbl>
    <w:p>
      <w:r>
        <w:t>Maelis Greyfen is a minor character whose documented service is administrative in form and martial in record. She holds the role of Toll-Reeve and serves at Hollowreach. Her membership in House Morvain is recorded without qualification.</w:t>
      </w:r>
    </w:p>
    <w:p>
      <w:r>
        <w:t>In The Purge of Blackport, Maelis Greyfen fought for House Morvain. The registry provides no further account of her conduct during that action, nor does it assign her an independent command or distinction.</w:t>
      </w:r>
    </w:p>
    <w:p>
      <w:r>
        <w:t>She was born in 267 AS. No physical features are recorded. Her visual identity is therefore associated with the office of a Toll-Reeve, rather than with a documented personal appearance.</w:t>
      </w:r>
    </w:p>
    <w:p>
      <w:r>
        <w:t>No temperament is recorded. Statements concerning her disposition, habits, loyalties beyond the listed affiliation, or private motives are consequently excluded from this entry.</w:t>
      </w:r>
    </w:p>
    <w:p>
      <w:r>
        <w:t>The available record establishes Maelis Greyfen as a functionary of House Morvain whose duties at Hollowreach coexist with a recorded participation in The Purge of Blackport. No additional dates, ranks, or personal particulars are preserved in the registry.</w:t>
      </w:r>
    </w:p>
    <w:p>
      <w:pPr>
        <w:pStyle w:val="Heading3"/>
      </w:pPr>
      <w:r>
        <w:t>Registry: Maelis Harrowick the Pale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Recorded Entry</w:t>
            </w:r>
          </w:p>
        </w:tc>
      </w:tr>
      <w:tr>
        <w:tc>
          <w:tcPr>
            <w:tcW w:type="dxa" w:w="4320"/>
          </w:tcPr>
          <w:p>
            <w:r>
              <w:t>Name</w:t>
            </w:r>
          </w:p>
        </w:tc>
        <w:tc>
          <w:tcPr>
            <w:tcW w:type="dxa" w:w="4320"/>
          </w:tcPr>
          <w:p>
            <w:r>
              <w:t>Maelis Harrowick the Pale</w:t>
            </w:r>
          </w:p>
        </w:tc>
      </w:tr>
      <w:tr>
        <w:tc>
          <w:tcPr>
            <w:tcW w:type="dxa" w:w="4320"/>
          </w:tcPr>
          <w:p>
            <w:r>
              <w:t>Role</w:t>
            </w:r>
          </w:p>
        </w:tc>
        <w:tc>
          <w:tcPr>
            <w:tcW w:type="dxa" w:w="4320"/>
          </w:tcPr>
          <w:p>
            <w:r>
              <w:t>Court Chronicler</w:t>
            </w:r>
          </w:p>
        </w:tc>
      </w:tr>
      <w:tr>
        <w:tc>
          <w:tcPr>
            <w:tcW w:type="dxa" w:w="4320"/>
          </w:tcPr>
          <w:p>
            <w:r>
              <w:t>Birth</w:t>
            </w:r>
          </w:p>
        </w:tc>
        <w:tc>
          <w:tcPr>
            <w:tcW w:type="dxa" w:w="4320"/>
          </w:tcPr>
          <w:p>
            <w:r>
              <w:t>340 AS</w:t>
            </w:r>
          </w:p>
        </w:tc>
      </w:tr>
      <w:tr>
        <w:tc>
          <w:tcPr>
            <w:tcW w:type="dxa" w:w="4320"/>
          </w:tcPr>
          <w:p>
            <w:r>
              <w:t>Affiliation</w:t>
            </w:r>
          </w:p>
        </w:tc>
        <w:tc>
          <w:tcPr>
            <w:tcW w:type="dxa" w:w="4320"/>
          </w:tcPr>
          <w:p>
            <w:r>
              <w:t>The Silent Choir</w:t>
            </w:r>
          </w:p>
        </w:tc>
      </w:tr>
      <w:tr>
        <w:tc>
          <w:tcPr>
            <w:tcW w:type="dxa" w:w="4320"/>
          </w:tcPr>
          <w:p>
            <w:r>
              <w:t>Command</w:t>
            </w:r>
          </w:p>
        </w:tc>
        <w:tc>
          <w:tcPr>
            <w:tcW w:type="dxa" w:w="4320"/>
          </w:tcPr>
          <w:p>
            <w:r>
              <w:t>Embercrag Fortress, since 364 AS</w:t>
            </w:r>
          </w:p>
        </w:tc>
      </w:tr>
      <w:tr>
        <w:tc>
          <w:tcPr>
            <w:tcW w:type="dxa" w:w="4320"/>
          </w:tcPr>
          <w:p>
            <w:r>
              <w:t>Relic</w:t>
            </w:r>
          </w:p>
        </w:tc>
        <w:tc>
          <w:tcPr>
            <w:tcW w:type="dxa" w:w="4320"/>
          </w:tcPr>
          <w:p>
            <w:r>
              <w:t>The Psalter of Seven Sorrows, wielded since 364 AS</w:t>
            </w:r>
          </w:p>
        </w:tc>
      </w:tr>
      <w:tr>
        <w:tc>
          <w:tcPr>
            <w:tcW w:type="dxa" w:w="4320"/>
          </w:tcPr>
          <w:p>
            <w:r>
              <w:t>Weapon</w:t>
            </w:r>
          </w:p>
        </w:tc>
        <w:tc>
          <w:tcPr>
            <w:tcW w:type="dxa" w:w="4320"/>
          </w:tcPr>
          <w:p>
            <w:r>
              <w:t>Gauntlet of Sorrowfell, wielded since 399 AS</w:t>
            </w:r>
          </w:p>
        </w:tc>
      </w:tr>
      <w:tr>
        <w:tc>
          <w:tcPr>
            <w:tcW w:type="dxa" w:w="4320"/>
          </w:tcPr>
          <w:p>
            <w:r>
              <w:t>Instructional Tie</w:t>
            </w:r>
          </w:p>
        </w:tc>
        <w:tc>
          <w:tcPr>
            <w:tcW w:type="dxa" w:w="4320"/>
          </w:tcPr>
          <w:p>
            <w:r>
              <w:t>Mentor of Ignatz Marrowgate</w:t>
            </w:r>
          </w:p>
        </w:tc>
      </w:tr>
      <w:tr>
        <w:tc>
          <w:tcPr>
            <w:tcW w:type="dxa" w:w="4320"/>
          </w:tcPr>
          <w:p>
            <w:r>
              <w:t>Concealed Act</w:t>
            </w:r>
          </w:p>
        </w:tc>
        <w:tc>
          <w:tcPr>
            <w:tcW w:type="dxa" w:w="4320"/>
          </w:tcPr>
          <w:p>
            <w:r>
              <w:t>Plotted the death of their own liege</w:t>
            </w:r>
          </w:p>
        </w:tc>
      </w:tr>
    </w:tbl>
    <w:p>
      <w:r>
        <w:t>Maelis Harrowick the Pale is a major Court Chronicler whose public office records the decrees, disputes, and sanctioned histories of the realm. The registry supplies no canonical physical features. The epithet “the Pale” and the formal station of Court Chronicler define Maelis’s visual identity.</w:t>
      </w:r>
    </w:p>
    <w:p>
      <w:r>
        <w:t>Maelis Harrowick the Pale is a member of The Silent Choir. Since 364 AS, Maelis commands Embercrag Fortress and wields The Psalter of Seven Sorrows. Since 399 AS, Maelis wields Gauntlet of Sorrowfell.</w:t>
      </w:r>
    </w:p>
    <w:p>
      <w:r>
        <w:t>The principal concealed fact is direct: Maelis Harrowick the Pale plotted the death of their own liege. Their demeanor is consequently classified as restrained and watchful, with the atmosphere of a chronicler concealing treason against their liege. The registry further records Maelis Harrowick the Pale as mentor of Ignatz Marrowgate.</w:t>
      </w:r>
    </w:p>
    <w:p>
      <w:pPr>
        <w:pStyle w:val="Heading3"/>
      </w:pPr>
      <w:r>
        <w:t>Registry: Maelis Wrenfield</w:t>
      </w:r>
    </w:p>
    <w:p>
      <w:r>
        <w:t>Volume: The Annals of the Ashen Era Classification: Minor figure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Maelis Wrenfield</w:t>
            </w:r>
          </w:p>
        </w:tc>
      </w:tr>
      <w:tr>
        <w:tc>
          <w:tcPr>
            <w:tcW w:type="dxa" w:w="4320"/>
          </w:tcPr>
          <w:p>
            <w:r>
              <w:t>Role</w:t>
            </w:r>
          </w:p>
        </w:tc>
        <w:tc>
          <w:tcPr>
            <w:tcW w:type="dxa" w:w="4320"/>
          </w:tcPr>
          <w:p>
            <w:r>
              <w:t>Gaoler</w:t>
            </w:r>
          </w:p>
        </w:tc>
      </w:tr>
      <w:tr>
        <w:tc>
          <w:tcPr>
            <w:tcW w:type="dxa" w:w="4320"/>
          </w:tcPr>
          <w:p>
            <w:r>
              <w:t>Birth</w:t>
            </w:r>
          </w:p>
        </w:tc>
        <w:tc>
          <w:tcPr>
            <w:tcW w:type="dxa" w:w="4320"/>
          </w:tcPr>
          <w:p>
            <w:r>
              <w:t>393 AS</w:t>
            </w:r>
          </w:p>
        </w:tc>
      </w:tr>
      <w:tr>
        <w:tc>
          <w:tcPr>
            <w:tcW w:type="dxa" w:w="4320"/>
          </w:tcPr>
          <w:p>
            <w:r>
              <w:t>Affiliation</w:t>
            </w:r>
          </w:p>
        </w:tc>
        <w:tc>
          <w:tcPr>
            <w:tcW w:type="dxa" w:w="4320"/>
          </w:tcPr>
          <w:p>
            <w:r>
              <w:t>The Ashen Vanguard</w:t>
            </w:r>
          </w:p>
        </w:tc>
      </w:tr>
      <w:tr>
        <w:tc>
          <w:tcPr>
            <w:tcW w:type="dxa" w:w="4320"/>
          </w:tcPr>
          <w:p>
            <w:r>
              <w:t>Place of service</w:t>
            </w:r>
          </w:p>
        </w:tc>
        <w:tc>
          <w:tcPr>
            <w:tcW w:type="dxa" w:w="4320"/>
          </w:tcPr>
          <w:p>
            <w:r>
              <w:t>Gloamreach</w:t>
            </w:r>
          </w:p>
        </w:tc>
      </w:tr>
    </w:tbl>
    <w:p>
      <w:r>
        <w:t>Maelis Wrenfield is a minor figure of the Ashen Era. The registry identifies Maelis Wrenfield as a Gaoler, with duties recorded at Gloamreach. Maelis Wrenfield is a member of The Ashen Vanguard.</w:t>
      </w:r>
    </w:p>
    <w:p>
      <w:r>
        <w:t>Maelis Wrenfield was born in 393 AS. No further biographical particulars are established in the canonical record.</w:t>
      </w:r>
    </w:p>
    <w:p>
      <w:r>
        <w:t>No canonical physical traits or distinctive visual features are established for Maelis Wrenfield. Descriptions of stature, dress, markings, and other outward characteristics are therefore unverified and excluded from this entry.</w:t>
      </w:r>
    </w:p>
    <w:p>
      <w:r>
        <w:t>No canonical temperament or emotional disposition is established for Maelis Wrenfield. The record does not classify Maelis Wrenfield as stern, compassionate, fearful, zealous, or otherwise inclined. Such assessments remain non-canonical.</w:t>
      </w:r>
    </w:p>
    <w:p>
      <w:r>
        <w:t>This registry preserves the confirmed designation, affiliation, place of service, and birth year only. Maelis Wrenfield’s standing is consequently recorded as functional rather than prominent: a Gaoler serving at Gloamreach and belonging to The Ashen Vanguard.</w:t>
      </w:r>
    </w:p>
    <w:p>
      <w:pPr>
        <w:pStyle w:val="Heading3"/>
      </w:pPr>
      <w:r>
        <w:t>Registry: Malchior Cindervale the Flame-Touched</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Recorded entry</w:t>
            </w:r>
          </w:p>
        </w:tc>
      </w:tr>
      <w:tr>
        <w:tc>
          <w:tcPr>
            <w:tcW w:type="dxa" w:w="4320"/>
          </w:tcPr>
          <w:p>
            <w:r>
              <w:t>Subject</w:t>
            </w:r>
          </w:p>
        </w:tc>
        <w:tc>
          <w:tcPr>
            <w:tcW w:type="dxa" w:w="4320"/>
          </w:tcPr>
          <w:p>
            <w:r>
              <w:t>Malchior Cindervale the Flame-Touched</w:t>
            </w:r>
          </w:p>
        </w:tc>
      </w:tr>
      <w:tr>
        <w:tc>
          <w:tcPr>
            <w:tcW w:type="dxa" w:w="4320"/>
          </w:tcPr>
          <w:p>
            <w:r>
              <w:t>Status</w:t>
            </w:r>
          </w:p>
        </w:tc>
        <w:tc>
          <w:tcPr>
            <w:tcW w:type="dxa" w:w="4320"/>
          </w:tcPr>
          <w:p>
            <w:r>
              <w:t>Major character</w:t>
            </w:r>
          </w:p>
        </w:tc>
      </w:tr>
      <w:tr>
        <w:tc>
          <w:tcPr>
            <w:tcW w:type="dxa" w:w="4320"/>
          </w:tcPr>
          <w:p>
            <w:r>
              <w:t>Role</w:t>
            </w:r>
          </w:p>
        </w:tc>
        <w:tc>
          <w:tcPr>
            <w:tcW w:type="dxa" w:w="4320"/>
          </w:tcPr>
          <w:p>
            <w:r>
              <w:t>Arch-Prelate</w:t>
            </w:r>
          </w:p>
        </w:tc>
      </w:tr>
      <w:tr>
        <w:tc>
          <w:tcPr>
            <w:tcW w:type="dxa" w:w="4320"/>
          </w:tcPr>
          <w:p>
            <w:r>
              <w:t>Birth</w:t>
            </w:r>
          </w:p>
        </w:tc>
        <w:tc>
          <w:tcPr>
            <w:tcW w:type="dxa" w:w="4320"/>
          </w:tcPr>
          <w:p>
            <w:r>
              <w:t>289 AS</w:t>
            </w:r>
          </w:p>
        </w:tc>
      </w:tr>
      <w:tr>
        <w:tc>
          <w:tcPr>
            <w:tcW w:type="dxa" w:w="4320"/>
          </w:tcPr>
          <w:p>
            <w:r>
              <w:t>Allegiance</w:t>
            </w:r>
          </w:p>
        </w:tc>
        <w:tc>
          <w:tcPr>
            <w:tcW w:type="dxa" w:w="4320"/>
          </w:tcPr>
          <w:p>
            <w:r>
              <w:t>Member of The Iron-Ring Cartel</w:t>
            </w:r>
          </w:p>
        </w:tc>
      </w:tr>
      <w:tr>
        <w:tc>
          <w:tcPr>
            <w:tcW w:type="dxa" w:w="4320"/>
          </w:tcPr>
          <w:p>
            <w:r>
              <w:t>Command</w:t>
            </w:r>
          </w:p>
        </w:tc>
        <w:tc>
          <w:tcPr>
            <w:tcW w:type="dxa" w:w="4320"/>
          </w:tcPr>
          <w:p>
            <w:r>
              <w:t>Commands Fenspire since 321 AS</w:t>
            </w:r>
          </w:p>
        </w:tc>
      </w:tr>
      <w:tr>
        <w:tc>
          <w:tcPr>
            <w:tcW w:type="dxa" w:w="4320"/>
          </w:tcPr>
          <w:p>
            <w:r>
              <w:t>Secret</w:t>
            </w:r>
          </w:p>
        </w:tc>
        <w:tc>
          <w:tcPr>
            <w:tcW w:type="dxa" w:w="4320"/>
          </w:tcPr>
          <w:p>
            <w:r>
              <w:t>Forged their own lineage papers</w:t>
            </w:r>
          </w:p>
        </w:tc>
      </w:tr>
    </w:tbl>
    <w:p>
      <w:r>
        <w:t>Malchior Cindervale the Flame-Touched is a major character whose authority rests upon both office and disputed inheritance. Their visual identity is that of a Flame-Touched Arch-Prelate whose claimed lineage is suspect. They project sanctified authority strained by the pressure of concealed fabrication.</w:t>
      </w:r>
    </w:p>
    <w:p>
      <w:r>
        <w:t>The registry records that Malchior Cindervale the Flame-Touched fought in The Purge of Blackport, fighting for The Iron-Ring Cartel. This service is entered without alteration or interpretation.</w:t>
      </w:r>
    </w:p>
    <w:p>
      <w:r>
        <w:t>Malchior Cindervale the Flame-Touched is a rival of Isolde Fellgard the Unforgiven. Malchior Cindervale the Flame-Touched is also a rival of Ignatz Ashgrove the Oathless. The record does not assign precedence between these rivalries.</w:t>
      </w:r>
    </w:p>
    <w:p>
      <w:r>
        <w:t>Their concealed offense is precise: Malchior Cindervale the Flame-Touched forged their own lineage papers. The fabrication concerns the documents supporting the claimed lineage, not the recorded birth entry. Their command of Fenspire is recorded as beginning since 321 AS. All listed distinctions remain subject to the conflict between sanctified presentation and concealed fabrication.</w:t>
      </w:r>
    </w:p>
    <w:p>
      <w:pPr>
        <w:pStyle w:val="Heading3"/>
      </w:pPr>
      <w:r>
        <w:t>Registry: Morwenna Ashgrove</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Name</w:t>
            </w:r>
          </w:p>
        </w:tc>
        <w:tc>
          <w:tcPr>
            <w:tcW w:type="dxa" w:w="4320"/>
          </w:tcPr>
          <w:p>
            <w:r>
              <w:t>Morwenna Ashgrove</w:t>
            </w:r>
          </w:p>
        </w:tc>
      </w:tr>
      <w:tr>
        <w:tc>
          <w:tcPr>
            <w:tcW w:type="dxa" w:w="4320"/>
          </w:tcPr>
          <w:p>
            <w:r>
              <w:t>Role</w:t>
            </w:r>
          </w:p>
        </w:tc>
        <w:tc>
          <w:tcPr>
            <w:tcW w:type="dxa" w:w="4320"/>
          </w:tcPr>
          <w:p>
            <w:r>
              <w:t>Fleet Admiral</w:t>
            </w:r>
          </w:p>
        </w:tc>
      </w:tr>
      <w:tr>
        <w:tc>
          <w:tcPr>
            <w:tcW w:type="dxa" w:w="4320"/>
          </w:tcPr>
          <w:p>
            <w:r>
              <w:t>Birth</w:t>
            </w:r>
          </w:p>
        </w:tc>
        <w:tc>
          <w:tcPr>
            <w:tcW w:type="dxa" w:w="4320"/>
          </w:tcPr>
          <w:p>
            <w:r>
              <w:t>288 AS</w:t>
            </w:r>
          </w:p>
        </w:tc>
      </w:tr>
      <w:tr>
        <w:tc>
          <w:tcPr>
            <w:tcW w:type="dxa" w:w="4320"/>
          </w:tcPr>
          <w:p>
            <w:r>
              <w:t>Allegiance</w:t>
            </w:r>
          </w:p>
        </w:tc>
        <w:tc>
          <w:tcPr>
            <w:tcW w:type="dxa" w:w="4320"/>
          </w:tcPr>
          <w:p>
            <w:r>
              <w:t>The Ashen Vanguard</w:t>
            </w:r>
          </w:p>
        </w:tc>
      </w:tr>
      <w:tr>
        <w:tc>
          <w:tcPr>
            <w:tcW w:type="dxa" w:w="4320"/>
          </w:tcPr>
          <w:p>
            <w:r>
              <w:t>Command</w:t>
            </w:r>
          </w:p>
        </w:tc>
        <w:tc>
          <w:tcPr>
            <w:tcW w:type="dxa" w:w="4320"/>
          </w:tcPr>
          <w:p>
            <w:r>
              <w:t>Hollowvale, since 311 AS</w:t>
            </w:r>
          </w:p>
        </w:tc>
      </w:tr>
      <w:tr>
        <w:tc>
          <w:tcPr>
            <w:tcW w:type="dxa" w:w="4320"/>
          </w:tcPr>
          <w:p>
            <w:r>
              <w:t>Secret</w:t>
            </w:r>
          </w:p>
        </w:tc>
        <w:tc>
          <w:tcPr>
            <w:tcW w:type="dxa" w:w="4320"/>
          </w:tcPr>
          <w:p>
            <w:r>
              <w:t>Sells intelligence to the Iron-Ring Cartel</w:t>
            </w:r>
          </w:p>
        </w:tc>
      </w:tr>
    </w:tbl>
    <w:p>
      <w:r>
        <w:t>Morwenna Ashgrove is a major Fleet Admiral and member of The Ashen Vanguard. She commands Hollowvale since 311 AS. Her command authority is formally established; no canonical physical features are established. Her visual identity is defined by the commanding station of Fleet Admiral rather than by recorded appearance.</w:t>
      </w:r>
    </w:p>
    <w:p>
      <w:r>
        <w:t>Morwenna Ashgrove fought in The Leaden Accord, fighting for The Ashen Vanguard. She is mentor of Caedmon Fellgard and rival of Sabelle Mournvale the Twice-Crowned.</w:t>
      </w:r>
    </w:p>
    <w:p>
      <w:r>
        <w:t>Her public demeanor projects disciplined authority shadowed by covert dealings. The principal concealed matter attached to this registry is that Morwenna Ashgrove secretly sells intelligence to the Iron-Ring Cartel. This activity does not alter her recorded membership of The Ashen Vanguard or her command of Hollowvale.</w:t>
      </w:r>
    </w:p>
    <w:p>
      <w:r>
        <w:t>Registry assessment: Morwenna Ashgrove presents the institutional posture expected of a Fleet Admiral while maintaining a secret commercial channel with the Iron-Ring Cartel. No further physical description is canonically established.</w:t>
      </w:r>
    </w:p>
    <w:p>
      <w:pPr>
        <w:pStyle w:val="Heading3"/>
      </w:pPr>
      <w:r>
        <w:t>Registry: Morwenna Morvain</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Finding</w:t>
            </w:r>
          </w:p>
        </w:tc>
      </w:tr>
      <w:tr>
        <w:tc>
          <w:tcPr>
            <w:tcW w:type="dxa" w:w="4320"/>
          </w:tcPr>
          <w:p>
            <w:r>
              <w:t>Name</w:t>
            </w:r>
          </w:p>
        </w:tc>
        <w:tc>
          <w:tcPr>
            <w:tcW w:type="dxa" w:w="4320"/>
          </w:tcPr>
          <w:p>
            <w:r>
              <w:t>Morwenna Morvain</w:t>
            </w:r>
          </w:p>
        </w:tc>
      </w:tr>
      <w:tr>
        <w:tc>
          <w:tcPr>
            <w:tcW w:type="dxa" w:w="4320"/>
          </w:tcPr>
          <w:p>
            <w:r>
              <w:t>Classification</w:t>
            </w:r>
          </w:p>
        </w:tc>
        <w:tc>
          <w:tcPr>
            <w:tcW w:type="dxa" w:w="4320"/>
          </w:tcPr>
          <w:p>
            <w:r>
              <w:t>Minor figure of the Ashen Era</w:t>
            </w:r>
          </w:p>
        </w:tc>
      </w:tr>
      <w:tr>
        <w:tc>
          <w:tcPr>
            <w:tcW w:type="dxa" w:w="4320"/>
          </w:tcPr>
          <w:p>
            <w:r>
              <w:t>Role</w:t>
            </w:r>
          </w:p>
        </w:tc>
        <w:tc>
          <w:tcPr>
            <w:tcW w:type="dxa" w:w="4320"/>
          </w:tcPr>
          <w:p>
            <w:r>
              <w:t>Gaoler</w:t>
            </w:r>
          </w:p>
        </w:tc>
      </w:tr>
      <w:tr>
        <w:tc>
          <w:tcPr>
            <w:tcW w:type="dxa" w:w="4320"/>
          </w:tcPr>
          <w:p>
            <w:r>
              <w:t>Birth</w:t>
            </w:r>
          </w:p>
        </w:tc>
        <w:tc>
          <w:tcPr>
            <w:tcW w:type="dxa" w:w="4320"/>
          </w:tcPr>
          <w:p>
            <w:r>
              <w:t>258 AS</w:t>
            </w:r>
          </w:p>
        </w:tc>
      </w:tr>
      <w:tr>
        <w:tc>
          <w:tcPr>
            <w:tcW w:type="dxa" w:w="4320"/>
          </w:tcPr>
          <w:p>
            <w:r>
              <w:t>Allegiance</w:t>
            </w:r>
          </w:p>
        </w:tc>
        <w:tc>
          <w:tcPr>
            <w:tcW w:type="dxa" w:w="4320"/>
          </w:tcPr>
          <w:p>
            <w:r>
              <w:t>Member of The Silent Choir</w:t>
            </w:r>
          </w:p>
        </w:tc>
      </w:tr>
      <w:tr>
        <w:tc>
          <w:tcPr>
            <w:tcW w:type="dxa" w:w="4320"/>
          </w:tcPr>
          <w:p>
            <w:r>
              <w:t>Station</w:t>
            </w:r>
          </w:p>
        </w:tc>
        <w:tc>
          <w:tcPr>
            <w:tcW w:type="dxa" w:w="4320"/>
          </w:tcPr>
          <w:p>
            <w:r>
              <w:t>Serves at Ashreach</w:t>
            </w:r>
          </w:p>
        </w:tc>
      </w:tr>
    </w:tbl>
    <w:p>
      <w:r>
        <w:t>Morwenna Morvain is recorded as a minor figure of the Ashen Era. Her function is custodial: Morwenna Morvain - role: Gaoler. The surviving registry places her birth in 258 AS. No further biographical particulars are established in the available record.</w:t>
      </w:r>
    </w:p>
    <w:p>
      <w:r>
        <w:t>Morwenna Morvain is a member of The Silent Choir. Her service is recorded as being at Ashreach. The registry does not specify the extent, duration, or administrative character of that service. No additional office is assigned to her.</w:t>
      </w:r>
    </w:p>
    <w:p>
      <w:r>
        <w:t>No canonical physical traits or distinctive visual features are established for Morwenna Morvain. Descriptions of clothing, bearing, age beyond the recorded birth year, and bodily marks are absent. No canonical temperament or emotional disposition is established for Morwenna Morvain. Reports therefore provide no sanctioned basis for classifying her as loyal, cruel, compassionate, volatile, or otherwise disposed.</w:t>
      </w:r>
    </w:p>
    <w:p>
      <w:r>
        <w:t>Her entry remains limited to station, affiliation, place of service, and date of birth. Any account expanding beyond these findings is unverified.</w:t>
      </w:r>
    </w:p>
    <w:p>
      <w:pPr>
        <w:pStyle w:val="Heading3"/>
      </w:pPr>
      <w:r>
        <w:t>Registry: Morwenna Vane</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Name</w:t>
            </w:r>
          </w:p>
        </w:tc>
        <w:tc>
          <w:tcPr>
            <w:tcW w:type="dxa" w:w="4320"/>
          </w:tcPr>
          <w:p>
            <w:r>
              <w:t>Morwenna Vane</w:t>
            </w:r>
          </w:p>
        </w:tc>
      </w:tr>
      <w:tr>
        <w:tc>
          <w:tcPr>
            <w:tcW w:type="dxa" w:w="4320"/>
          </w:tcPr>
          <w:p>
            <w:r>
              <w:t>Role</w:t>
            </w:r>
          </w:p>
        </w:tc>
        <w:tc>
          <w:tcPr>
            <w:tcW w:type="dxa" w:w="4320"/>
          </w:tcPr>
          <w:p>
            <w:r>
              <w:t>Scribe</w:t>
            </w:r>
          </w:p>
        </w:tc>
      </w:tr>
      <w:tr>
        <w:tc>
          <w:tcPr>
            <w:tcW w:type="dxa" w:w="4320"/>
          </w:tcPr>
          <w:p>
            <w:r>
              <w:t>Born</w:t>
            </w:r>
          </w:p>
        </w:tc>
        <w:tc>
          <w:tcPr>
            <w:tcW w:type="dxa" w:w="4320"/>
          </w:tcPr>
          <w:p>
            <w:r>
              <w:t>328 AS</w:t>
            </w:r>
          </w:p>
        </w:tc>
      </w:tr>
      <w:tr>
        <w:tc>
          <w:tcPr>
            <w:tcW w:type="dxa" w:w="4320"/>
          </w:tcPr>
          <w:p>
            <w:r>
              <w:t>Allegiance</w:t>
            </w:r>
          </w:p>
        </w:tc>
        <w:tc>
          <w:tcPr>
            <w:tcW w:type="dxa" w:w="4320"/>
          </w:tcPr>
          <w:p>
            <w:r>
              <w:t>The Bleeding Crown</w:t>
            </w:r>
          </w:p>
        </w:tc>
      </w:tr>
      <w:tr>
        <w:tc>
          <w:tcPr>
            <w:tcW w:type="dxa" w:w="4320"/>
          </w:tcPr>
          <w:p>
            <w:r>
              <w:t>Service</w:t>
            </w:r>
          </w:p>
        </w:tc>
        <w:tc>
          <w:tcPr>
            <w:tcW w:type="dxa" w:w="4320"/>
          </w:tcPr>
          <w:p>
            <w:r>
              <w:t>Mournwatch</w:t>
            </w:r>
          </w:p>
        </w:tc>
      </w:tr>
    </w:tbl>
    <w:p>
      <w:pPr>
        <w:pStyle w:val="Heading4"/>
      </w:pPr>
      <w:r>
        <w:t>Classification</w:t>
      </w:r>
    </w:p>
    <w:p>
      <w:r>
        <w:t>Morwenna Vane is a minor figure recorded in the annals of the Ashen Era. She serves as a Scribe, with duties centered on the production and keeping of written records. Her work concerns the preparation, preservation, and orderly maintenance of documents. No martial office or political authority is assigned to her in the available registry.</w:t>
      </w:r>
    </w:p>
    <w:p>
      <w:r>
        <w:t>Morwenna Vane is a member of The Bleeding Crown and serves at Mournwatch. These affiliations establish her administrative placement but do not, by themselves, define the scope of her authority.</w:t>
      </w:r>
    </w:p>
    <w:p>
      <w:pPr>
        <w:pStyle w:val="Heading4"/>
      </w:pPr>
      <w:r>
        <w:t>Appearance and Demeanor</w:t>
      </w:r>
    </w:p>
    <w:p>
      <w:r>
        <w:t>Her visual identity is that of a scribe. Writing materials are associated with her station, as is the disciplined posture expected of a record-keeper. Her bearing is quiet and attentive. She is characterized by sustained observation, careful handling of documents, and a restrained manner suited to archival labor.</w:t>
      </w:r>
    </w:p>
    <w:p>
      <w:r>
        <w:t>Registry entries concerning Morwenna Vane should distinguish her from officials, commanders, and other prominent agents. Her significance lies in the production and keeping of written records: a limited function, but one necessary to the continuity of institutional memory.</w:t>
      </w:r>
    </w:p>
    <w:p>
      <w:pPr>
        <w:pStyle w:val="Heading3"/>
      </w:pPr>
      <w:r>
        <w:t>Registry: Morwenna Vosgard</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Entry</w:t>
            </w:r>
          </w:p>
        </w:tc>
      </w:tr>
      <w:tr>
        <w:tc>
          <w:tcPr>
            <w:tcW w:type="dxa" w:w="4320"/>
          </w:tcPr>
          <w:p>
            <w:r>
              <w:t>Name</w:t>
            </w:r>
          </w:p>
        </w:tc>
        <w:tc>
          <w:tcPr>
            <w:tcW w:type="dxa" w:w="4320"/>
          </w:tcPr>
          <w:p>
            <w:r>
              <w:t>Morwenna Vosgard</w:t>
            </w:r>
          </w:p>
        </w:tc>
      </w:tr>
      <w:tr>
        <w:tc>
          <w:tcPr>
            <w:tcW w:type="dxa" w:w="4320"/>
          </w:tcPr>
          <w:p>
            <w:r>
              <w:t>Status</w:t>
            </w:r>
          </w:p>
        </w:tc>
        <w:tc>
          <w:tcPr>
            <w:tcW w:type="dxa" w:w="4320"/>
          </w:tcPr>
          <w:p>
            <w:r>
              <w:t>Minor character</w:t>
            </w:r>
          </w:p>
        </w:tc>
      </w:tr>
      <w:tr>
        <w:tc>
          <w:tcPr>
            <w:tcW w:type="dxa" w:w="4320"/>
          </w:tcPr>
          <w:p>
            <w:r>
              <w:t>Role</w:t>
            </w:r>
          </w:p>
        </w:tc>
        <w:tc>
          <w:tcPr>
            <w:tcW w:type="dxa" w:w="4320"/>
          </w:tcPr>
          <w:p>
            <w:r>
              <w:t>Sapper</w:t>
            </w:r>
          </w:p>
        </w:tc>
      </w:tr>
      <w:tr>
        <w:tc>
          <w:tcPr>
            <w:tcW w:type="dxa" w:w="4320"/>
          </w:tcPr>
          <w:p>
            <w:r>
              <w:t>Birth</w:t>
            </w:r>
          </w:p>
        </w:tc>
        <w:tc>
          <w:tcPr>
            <w:tcW w:type="dxa" w:w="4320"/>
          </w:tcPr>
          <w:p>
            <w:r>
              <w:t>296 AS</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Ironfell Citadel</w:t>
            </w:r>
          </w:p>
        </w:tc>
      </w:tr>
    </w:tbl>
    <w:p>
      <w:r>
        <w:t>Morwenna Vosgard is a minor character recorded in the annals as a Sapper. Morwenna Vosgard member of The Silent Choir. She serves at Ironfell Citadel. No further rank, office, or distinction is assigned to her in the surviving registry.</w:t>
      </w:r>
    </w:p>
    <w:p>
      <w:r>
        <w:t>Morwenna Vosgard was born in 296 AS. The record preserves this date without an accompanying account of her birthplace, household, or early instruction. Such omissions are consistent with the limited status of the entry.</w:t>
      </w:r>
    </w:p>
    <w:p>
      <w:r>
        <w:t>No physical features are recorded for Morwenna Vosgard. Her visual identity is associated with the work of a Sapper rather than with a documented face, stature, dress, or bodily mark. This association is registral, not descriptive.</w:t>
      </w:r>
    </w:p>
    <w:p>
      <w:r>
        <w:t>No temperament is recorded. Statements concerning her loyalty, habits, speech, judgment, or conduct are therefore inadmissible unless entered under a separate authorized account.</w:t>
      </w:r>
    </w:p>
    <w:p>
      <w:r>
        <w:t>Her known classification remains narrow: Sapper, member of The Silent Choir, serving at Ironfell Citadel. The registry provides no additional appointments, campaigns, dates of movement, or personal affiliations. Further details are unverified.</w:t>
      </w:r>
    </w:p>
    <w:p>
      <w:pPr>
        <w:pStyle w:val="Heading3"/>
      </w:pPr>
      <w:r>
        <w:t>Registry: Nymeria Palefroth</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Nymeria Palefroth</w:t>
            </w:r>
          </w:p>
        </w:tc>
      </w:tr>
      <w:tr>
        <w:tc>
          <w:tcPr>
            <w:tcW w:type="dxa" w:w="4320"/>
          </w:tcPr>
          <w:p>
            <w:r>
              <w:t>Status</w:t>
            </w:r>
          </w:p>
        </w:tc>
        <w:tc>
          <w:tcPr>
            <w:tcW w:type="dxa" w:w="4320"/>
          </w:tcPr>
          <w:p>
            <w:r>
              <w:t>Minor character</w:t>
            </w:r>
          </w:p>
        </w:tc>
      </w:tr>
      <w:tr>
        <w:tc>
          <w:tcPr>
            <w:tcW w:type="dxa" w:w="4320"/>
          </w:tcPr>
          <w:p>
            <w:r>
              <w:t>Role</w:t>
            </w:r>
          </w:p>
        </w:tc>
        <w:tc>
          <w:tcPr>
            <w:tcW w:type="dxa" w:w="4320"/>
          </w:tcPr>
          <w:p>
            <w:r>
              <w:t>Quartermaster</w:t>
            </w:r>
          </w:p>
        </w:tc>
      </w:tr>
      <w:tr>
        <w:tc>
          <w:tcPr>
            <w:tcW w:type="dxa" w:w="4320"/>
          </w:tcPr>
          <w:p>
            <w:r>
              <w:t>Birth</w:t>
            </w:r>
          </w:p>
        </w:tc>
        <w:tc>
          <w:tcPr>
            <w:tcW w:type="dxa" w:w="4320"/>
          </w:tcPr>
          <w:p>
            <w:r>
              <w:t>300 AS</w:t>
            </w:r>
          </w:p>
        </w:tc>
      </w:tr>
      <w:tr>
        <w:tc>
          <w:tcPr>
            <w:tcW w:type="dxa" w:w="4320"/>
          </w:tcPr>
          <w:p>
            <w:r>
              <w:t>Affiliation</w:t>
            </w:r>
          </w:p>
        </w:tc>
        <w:tc>
          <w:tcPr>
            <w:tcW w:type="dxa" w:w="4320"/>
          </w:tcPr>
          <w:p>
            <w:r>
              <w:t>Member of House Morvain</w:t>
            </w:r>
          </w:p>
        </w:tc>
      </w:tr>
      <w:tr>
        <w:tc>
          <w:tcPr>
            <w:tcW w:type="dxa" w:w="4320"/>
          </w:tcPr>
          <w:p>
            <w:r>
              <w:t>Place of service</w:t>
            </w:r>
          </w:p>
        </w:tc>
        <w:tc>
          <w:tcPr>
            <w:tcW w:type="dxa" w:w="4320"/>
          </w:tcPr>
          <w:p>
            <w:r>
              <w:t>Hollowreach</w:t>
            </w:r>
          </w:p>
        </w:tc>
      </w:tr>
      <w:tr>
        <w:tc>
          <w:tcPr>
            <w:tcW w:type="dxa" w:w="4320"/>
          </w:tcPr>
          <w:p>
            <w:r>
              <w:t>Physical description</w:t>
            </w:r>
          </w:p>
        </w:tc>
        <w:tc>
          <w:tcPr>
            <w:tcW w:type="dxa" w:w="4320"/>
          </w:tcPr>
          <w:p>
            <w:r>
              <w:t>No physical features are recorded</w:t>
            </w:r>
          </w:p>
        </w:tc>
      </w:tr>
      <w:tr>
        <w:tc>
          <w:tcPr>
            <w:tcW w:type="dxa" w:w="4320"/>
          </w:tcPr>
          <w:p>
            <w:r>
              <w:t>Demeanor</w:t>
            </w:r>
          </w:p>
        </w:tc>
        <w:tc>
          <w:tcPr>
            <w:tcW w:type="dxa" w:w="4320"/>
          </w:tcPr>
          <w:p>
            <w:r>
              <w:t>No temperament is recorded</w:t>
            </w:r>
          </w:p>
        </w:tc>
      </w:tr>
    </w:tbl>
    <w:p>
      <w:r>
        <w:t>Nymeria Palefroth is a minor character whose recorded function is strictly logistical. Nymeria Palefroth - role: Quartermaster. In this capacity, her visual identity is associated with the work of a Quartermaster rather than with any documented physical feature. No physical features are recorded.</w:t>
      </w:r>
    </w:p>
    <w:p>
      <w:r>
        <w:t>Nymeria Palefroth - born: 300 AS. The registry provides no further account of her birth circumstances, upbringing, or personal history. Nymeria Palefroth member of House Morvain. This affiliation is recorded without additional designation.</w:t>
      </w:r>
    </w:p>
    <w:p>
      <w:r>
        <w:t>Nymeria Palefroth serves at Hollowreach. The entry does not specify the extent, duration, or conditions of that service. No temperament is recorded. Accordingly, assessments of loyalty, severity, diligence, or disposition remain unsupported by the registry and are excluded from this notice. Her documented identity rests upon her office, affiliation, birth year, and place of service.</w:t>
      </w:r>
    </w:p>
    <w:p>
      <w:pPr>
        <w:pStyle w:val="Heading3"/>
      </w:pPr>
      <w:r>
        <w:t>Registry: Orin Veyra</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Orin Veyra</w:t>
            </w:r>
          </w:p>
        </w:tc>
      </w:tr>
      <w:tr>
        <w:tc>
          <w:tcPr>
            <w:tcW w:type="dxa" w:w="4320"/>
          </w:tcPr>
          <w:p>
            <w:r>
              <w:t>Classification</w:t>
            </w:r>
          </w:p>
        </w:tc>
        <w:tc>
          <w:tcPr>
            <w:tcW w:type="dxa" w:w="4320"/>
          </w:tcPr>
          <w:p>
            <w:r>
              <w:t>Minor figure of the Ashen Era</w:t>
            </w:r>
          </w:p>
        </w:tc>
      </w:tr>
      <w:tr>
        <w:tc>
          <w:tcPr>
            <w:tcW w:type="dxa" w:w="4320"/>
          </w:tcPr>
          <w:p>
            <w:r>
              <w:t>Role</w:t>
            </w:r>
          </w:p>
        </w:tc>
        <w:tc>
          <w:tcPr>
            <w:tcW w:type="dxa" w:w="4320"/>
          </w:tcPr>
          <w:p>
            <w:r>
              <w:t>Choir Novice</w:t>
            </w:r>
          </w:p>
        </w:tc>
      </w:tr>
      <w:tr>
        <w:tc>
          <w:tcPr>
            <w:tcW w:type="dxa" w:w="4320"/>
          </w:tcPr>
          <w:p>
            <w:r>
              <w:t>Birth</w:t>
            </w:r>
          </w:p>
        </w:tc>
        <w:tc>
          <w:tcPr>
            <w:tcW w:type="dxa" w:w="4320"/>
          </w:tcPr>
          <w:p>
            <w:r>
              <w:t>231 AS</w:t>
            </w:r>
          </w:p>
        </w:tc>
      </w:tr>
      <w:tr>
        <w:tc>
          <w:tcPr>
            <w:tcW w:type="dxa" w:w="4320"/>
          </w:tcPr>
          <w:p>
            <w:r>
              <w:t>Affiliation</w:t>
            </w:r>
          </w:p>
        </w:tc>
        <w:tc>
          <w:tcPr>
            <w:tcW w:type="dxa" w:w="4320"/>
          </w:tcPr>
          <w:p>
            <w:r>
              <w:t>The Ashen Vanguard</w:t>
            </w:r>
          </w:p>
        </w:tc>
      </w:tr>
      <w:tr>
        <w:tc>
          <w:tcPr>
            <w:tcW w:type="dxa" w:w="4320"/>
          </w:tcPr>
          <w:p>
            <w:r>
              <w:t>Service</w:t>
            </w:r>
          </w:p>
        </w:tc>
        <w:tc>
          <w:tcPr>
            <w:tcW w:type="dxa" w:w="4320"/>
          </w:tcPr>
          <w:p>
            <w:r>
              <w:t>Fenspire</w:t>
            </w:r>
          </w:p>
        </w:tc>
      </w:tr>
      <w:tr>
        <w:tc>
          <w:tcPr>
            <w:tcW w:type="dxa" w:w="4320"/>
          </w:tcPr>
          <w:p>
            <w:r>
              <w:t>Physical description</w:t>
            </w:r>
          </w:p>
        </w:tc>
        <w:tc>
          <w:tcPr>
            <w:tcW w:type="dxa" w:w="4320"/>
          </w:tcPr>
          <w:p>
            <w:r>
              <w:t>No canonical physical details recorded</w:t>
            </w:r>
          </w:p>
        </w:tc>
      </w:tr>
      <w:tr>
        <w:tc>
          <w:tcPr>
            <w:tcW w:type="dxa" w:w="4320"/>
          </w:tcPr>
          <w:p>
            <w:r>
              <w:t>Visual association</w:t>
            </w:r>
          </w:p>
        </w:tc>
        <w:tc>
          <w:tcPr>
            <w:tcW w:type="dxa" w:w="4320"/>
          </w:tcPr>
          <w:p>
            <w:r>
              <w:t>The choir</w:t>
            </w:r>
          </w:p>
        </w:tc>
      </w:tr>
      <w:tr>
        <w:tc>
          <w:tcPr>
            <w:tcW w:type="dxa" w:w="4320"/>
          </w:tcPr>
          <w:p>
            <w:r>
              <w:t>Demeanor</w:t>
            </w:r>
          </w:p>
        </w:tc>
        <w:tc>
          <w:tcPr>
            <w:tcW w:type="dxa" w:w="4320"/>
          </w:tcPr>
          <w:p>
            <w:r>
              <w:t>Canonical temperament unrecorded</w:t>
            </w:r>
          </w:p>
        </w:tc>
      </w:tr>
    </w:tbl>
    <w:p>
      <w:r>
        <w:t>Orin Veyra is recorded as a minor figure of the Ashen Era, born in 231 AS. His registered role is Choir Novice. The record also identifies Orin Veyra as a member of The Ashen Vanguard and states that he serves at Fenspire.</w:t>
      </w:r>
    </w:p>
    <w:p>
      <w:r>
        <w:t>No canonical physical details are recorded for Orin Veyra. His visual identity is associated with the choir, but this association does not constitute a physical description. His canonical temperament is unrecorded.</w:t>
      </w:r>
    </w:p>
    <w:p>
      <w:r>
        <w:t>The registry preserves these entries without further assessment of rank, influence, conduct, or service history. No additional designation is assigned. Conflicting or overlapping institutional references are retained as written in the surviving record.</w:t>
      </w:r>
    </w:p>
    <w:p>
      <w:pPr>
        <w:pStyle w:val="Heading3"/>
      </w:pPr>
      <w:r>
        <w:t>Registry: Ossric Ashgrove</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Ossric Ashgrove</w:t>
            </w:r>
          </w:p>
        </w:tc>
      </w:tr>
      <w:tr>
        <w:tc>
          <w:tcPr>
            <w:tcW w:type="dxa" w:w="4320"/>
          </w:tcPr>
          <w:p>
            <w:r>
              <w:t>Classification</w:t>
            </w:r>
          </w:p>
        </w:tc>
        <w:tc>
          <w:tcPr>
            <w:tcW w:type="dxa" w:w="4320"/>
          </w:tcPr>
          <w:p>
            <w:r>
              <w:t>Minor figure of the Ashen Era</w:t>
            </w:r>
          </w:p>
        </w:tc>
      </w:tr>
      <w:tr>
        <w:tc>
          <w:tcPr>
            <w:tcW w:type="dxa" w:w="4320"/>
          </w:tcPr>
          <w:p>
            <w:r>
              <w:t>Born</w:t>
            </w:r>
          </w:p>
        </w:tc>
        <w:tc>
          <w:tcPr>
            <w:tcW w:type="dxa" w:w="4320"/>
          </w:tcPr>
          <w:p>
            <w:r>
              <w:t>333 AS</w:t>
            </w:r>
          </w:p>
        </w:tc>
      </w:tr>
      <w:tr>
        <w:tc>
          <w:tcPr>
            <w:tcW w:type="dxa" w:w="4320"/>
          </w:tcPr>
          <w:p>
            <w:r>
              <w:t>Role</w:t>
            </w:r>
          </w:p>
        </w:tc>
        <w:tc>
          <w:tcPr>
            <w:tcW w:type="dxa" w:w="4320"/>
          </w:tcPr>
          <w:p>
            <w:r>
              <w:t>Quartermaster</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Emberdeep</w:t>
            </w:r>
          </w:p>
        </w:tc>
      </w:tr>
    </w:tbl>
    <w:p>
      <w:r>
        <w:t>Ossric Ashgrove is recorded as a minor figure of the Ashen Era. His birth is entered as 333 AS. The registry assigns him the role of Quartermaster, with duties conventionally associated with the custody, accounting, and distribution of supplies. No further operational particulars are preserved in this entry.</w:t>
      </w:r>
    </w:p>
    <w:p>
      <w:r>
        <w:t>Ossric Ashgrove is a member of The Silent Choir and serves at Emberdeep. The records establish these affiliations and station without specifying rank, tenure, superior authority, or individual obligations beyond his quartermaster’s role.</w:t>
      </w:r>
    </w:p>
    <w:p>
      <w:r>
        <w:t>No canonical physical details are recorded for Ossric Ashgrove. His visual identity is associated only with the work of a quartermaster. Descriptions of clothing, stature, features, and distinguishing marks are absent from the registry.</w:t>
      </w:r>
    </w:p>
    <w:p>
      <w:r>
        <w:t>His canonical demeanor is unrecorded. No reliable assessment of temperament, habits, loyalties beyond recorded membership, or personal conduct may therefore be entered.</w:t>
      </w:r>
    </w:p>
    <w:p>
      <w:r>
        <w:t>This registry preserves the available facts and excludes conjectural embellishment.</w:t>
      </w:r>
    </w:p>
    <w:p>
      <w:pPr>
        <w:pStyle w:val="Heading3"/>
      </w:pPr>
      <w:r>
        <w:t>Registry: Ossric Ravensmoor</w:t>
      </w:r>
    </w:p>
    <w:p>
      <w:r>
        <w:t>Ossric Ravensmoor is a minor figure of the Ashen Era. The surviving registry identifies him by office rather than by notable deeds, lineage, or military distinction. His recorded service is custodial in nature.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Entry</w:t>
            </w:r>
          </w:p>
        </w:tc>
      </w:tr>
      <w:tr>
        <w:tc>
          <w:tcPr>
            <w:tcW w:type="dxa" w:w="4320"/>
          </w:tcPr>
          <w:p>
            <w:r>
              <w:t>Name</w:t>
            </w:r>
          </w:p>
        </w:tc>
        <w:tc>
          <w:tcPr>
            <w:tcW w:type="dxa" w:w="4320"/>
          </w:tcPr>
          <w:p>
            <w:r>
              <w:t>Ossric Ravensmoor</w:t>
            </w:r>
          </w:p>
        </w:tc>
      </w:tr>
      <w:tr>
        <w:tc>
          <w:tcPr>
            <w:tcW w:type="dxa" w:w="4320"/>
          </w:tcPr>
          <w:p>
            <w:r>
              <w:t>Role</w:t>
            </w:r>
          </w:p>
        </w:tc>
        <w:tc>
          <w:tcPr>
            <w:tcW w:type="dxa" w:w="4320"/>
          </w:tcPr>
          <w:p>
            <w:r>
              <w:t>Gaoler</w:t>
            </w:r>
          </w:p>
        </w:tc>
      </w:tr>
      <w:tr>
        <w:tc>
          <w:tcPr>
            <w:tcW w:type="dxa" w:w="4320"/>
          </w:tcPr>
          <w:p>
            <w:r>
              <w:t>Birth</w:t>
            </w:r>
          </w:p>
        </w:tc>
        <w:tc>
          <w:tcPr>
            <w:tcW w:type="dxa" w:w="4320"/>
          </w:tcPr>
          <w:p>
            <w:r>
              <w:t>267 AS</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Vharencrag Fortress</w:t>
            </w:r>
          </w:p>
        </w:tc>
      </w:tr>
    </w:tbl>
    <w:p>
      <w:r>
        <w:t>Ossric Ravensmoor - role: Gaoler. His duties are therefore associated with the confinement and custody of prisoners, though no further particulars of his methods, authority, or assignments are canonically established.</w:t>
      </w:r>
    </w:p>
    <w:p>
      <w:r>
        <w:t>Ossric Ravensmoor - born: 267 AS. No canonical account records the circumstances of his birth or early life.</w:t>
      </w:r>
    </w:p>
    <w:p>
      <w:r>
        <w:t>Ossric Ravensmoor member of The Silent Choir. The registry confirms this membership but provides no canonical rank, period of induction, or specific obligation within that power.</w:t>
      </w:r>
    </w:p>
    <w:p>
      <w:r>
        <w:t>Ossric Ravensmoor serves at Vharencrag Fortress. No additional canonical details establish the duration, conditions, or scope of this service.</w:t>
      </w:r>
    </w:p>
    <w:p>
      <w:r>
        <w:t>No canonical physical traits or distinctive visual features are established for Ossric Ravensmoor. No canonical temperament or emotional disposition is established for Ossric Ravensmoor. Further characterization remains unrecorded.</w:t>
      </w:r>
    </w:p>
    <w:p>
      <w:pPr>
        <w:pStyle w:val="Heading3"/>
      </w:pPr>
      <w:r>
        <w:t>Registry: Ossric Wrenfield</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Ossric Wrenfield</w:t>
            </w:r>
          </w:p>
        </w:tc>
      </w:tr>
      <w:tr>
        <w:tc>
          <w:tcPr>
            <w:tcW w:type="dxa" w:w="4320"/>
          </w:tcPr>
          <w:p>
            <w:r>
              <w:t>Classification</w:t>
            </w:r>
          </w:p>
        </w:tc>
        <w:tc>
          <w:tcPr>
            <w:tcW w:type="dxa" w:w="4320"/>
          </w:tcPr>
          <w:p>
            <w:r>
              <w:t>Minor figure of the Ashen Era</w:t>
            </w:r>
          </w:p>
        </w:tc>
      </w:tr>
      <w:tr>
        <w:tc>
          <w:tcPr>
            <w:tcW w:type="dxa" w:w="4320"/>
          </w:tcPr>
          <w:p>
            <w:r>
              <w:t>Role</w:t>
            </w:r>
          </w:p>
        </w:tc>
        <w:tc>
          <w:tcPr>
            <w:tcW w:type="dxa" w:w="4320"/>
          </w:tcPr>
          <w:p>
            <w:r>
              <w:t>Gaoler</w:t>
            </w:r>
          </w:p>
        </w:tc>
      </w:tr>
      <w:tr>
        <w:tc>
          <w:tcPr>
            <w:tcW w:type="dxa" w:w="4320"/>
          </w:tcPr>
          <w:p>
            <w:r>
              <w:t>Birth</w:t>
            </w:r>
          </w:p>
        </w:tc>
        <w:tc>
          <w:tcPr>
            <w:tcW w:type="dxa" w:w="4320"/>
          </w:tcPr>
          <w:p>
            <w:r>
              <w:t>406 AS</w:t>
            </w:r>
          </w:p>
        </w:tc>
      </w:tr>
      <w:tr>
        <w:tc>
          <w:tcPr>
            <w:tcW w:type="dxa" w:w="4320"/>
          </w:tcPr>
          <w:p>
            <w:r>
              <w:t>Affiliation</w:t>
            </w:r>
          </w:p>
        </w:tc>
        <w:tc>
          <w:tcPr>
            <w:tcW w:type="dxa" w:w="4320"/>
          </w:tcPr>
          <w:p>
            <w:r>
              <w:t>The Silent Choir</w:t>
            </w:r>
          </w:p>
        </w:tc>
      </w:tr>
      <w:tr>
        <w:tc>
          <w:tcPr>
            <w:tcW w:type="dxa" w:w="4320"/>
          </w:tcPr>
          <w:p>
            <w:r>
              <w:t>Place of service</w:t>
            </w:r>
          </w:p>
        </w:tc>
        <w:tc>
          <w:tcPr>
            <w:tcW w:type="dxa" w:w="4320"/>
          </w:tcPr>
          <w:p>
            <w:r>
              <w:t>Emberdeep</w:t>
            </w:r>
          </w:p>
        </w:tc>
      </w:tr>
      <w:tr>
        <w:tc>
          <w:tcPr>
            <w:tcW w:type="dxa" w:w="4320"/>
          </w:tcPr>
          <w:p>
            <w:r>
              <w:t>Appearance</w:t>
            </w:r>
          </w:p>
        </w:tc>
        <w:tc>
          <w:tcPr>
            <w:tcW w:type="dxa" w:w="4320"/>
          </w:tcPr>
          <w:p>
            <w:r>
              <w:t>No canonical physical traits or distinctive visual features are established</w:t>
            </w:r>
          </w:p>
        </w:tc>
      </w:tr>
      <w:tr>
        <w:tc>
          <w:tcPr>
            <w:tcW w:type="dxa" w:w="4320"/>
          </w:tcPr>
          <w:p>
            <w:r>
              <w:t>Demeanor</w:t>
            </w:r>
          </w:p>
        </w:tc>
        <w:tc>
          <w:tcPr>
            <w:tcW w:type="dxa" w:w="4320"/>
          </w:tcPr>
          <w:p>
            <w:r>
              <w:t>No canonical temperament or emotional disposition is established</w:t>
            </w:r>
          </w:p>
        </w:tc>
      </w:tr>
    </w:tbl>
    <w:p>
      <w:r>
        <w:t>Ossric Wrenfield is a minor figure of the Ashen Era who serves as a Gaoler. The registry records Ossric Wrenfield as a member of The Silent Choir. Ossric Wrenfield serves at Emberdeep.</w:t>
      </w:r>
    </w:p>
    <w:p>
      <w:r>
        <w:t>His birth is recorded as 406 AS. No further biographical particulars are established in the surviving record. The office of Gaoler is the sole recorded role attached to Ossric Wrenfield. No canonical physical traits or distinctive visual features are established for Ossric Wrenfield. Likewise, no canonical temperament or emotional disposition is established.</w:t>
      </w:r>
    </w:p>
    <w:p>
      <w:r>
        <w:t>These omissions are material. Descriptions of appearance, conduct, or private motive must not be treated as authenticated entries concerning Ossric Wrenfield. The present registry therefore limits its determination to his name, role, birth year, membership of The Silent Choir, and service at Emberdeep.</w:t>
      </w:r>
    </w:p>
    <w:p>
      <w:pPr>
        <w:pStyle w:val="Heading3"/>
      </w:pPr>
      <w:r>
        <w:t>Registry: Ravena Harrowick</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Ravena Harrowick</w:t>
            </w:r>
          </w:p>
        </w:tc>
      </w:tr>
      <w:tr>
        <w:tc>
          <w:tcPr>
            <w:tcW w:type="dxa" w:w="4320"/>
          </w:tcPr>
          <w:p>
            <w:r>
              <w:t>Role</w:t>
            </w:r>
          </w:p>
        </w:tc>
        <w:tc>
          <w:tcPr>
            <w:tcW w:type="dxa" w:w="4320"/>
          </w:tcPr>
          <w:p>
            <w:r>
              <w:t>Choir Novice</w:t>
            </w:r>
          </w:p>
        </w:tc>
      </w:tr>
      <w:tr>
        <w:tc>
          <w:tcPr>
            <w:tcW w:type="dxa" w:w="4320"/>
          </w:tcPr>
          <w:p>
            <w:r>
              <w:t>Born</w:t>
            </w:r>
          </w:p>
        </w:tc>
        <w:tc>
          <w:tcPr>
            <w:tcW w:type="dxa" w:w="4320"/>
          </w:tcPr>
          <w:p>
            <w:r>
              <w:t>223 AS</w:t>
            </w:r>
          </w:p>
        </w:tc>
      </w:tr>
      <w:tr>
        <w:tc>
          <w:tcPr>
            <w:tcW w:type="dxa" w:w="4320"/>
          </w:tcPr>
          <w:p>
            <w:r>
              <w:t>Allegiance</w:t>
            </w:r>
          </w:p>
        </w:tc>
        <w:tc>
          <w:tcPr>
            <w:tcW w:type="dxa" w:w="4320"/>
          </w:tcPr>
          <w:p>
            <w:r>
              <w:t>Member of House Morvain</w:t>
            </w:r>
          </w:p>
        </w:tc>
      </w:tr>
      <w:tr>
        <w:tc>
          <w:tcPr>
            <w:tcW w:type="dxa" w:w="4320"/>
          </w:tcPr>
          <w:p>
            <w:r>
              <w:t>Station</w:t>
            </w:r>
          </w:p>
        </w:tc>
        <w:tc>
          <w:tcPr>
            <w:tcW w:type="dxa" w:w="4320"/>
          </w:tcPr>
          <w:p>
            <w:r>
              <w:t>Embermarch</w:t>
            </w:r>
          </w:p>
        </w:tc>
      </w:tr>
    </w:tbl>
    <w:p>
      <w:r>
        <w:t>Ravena Harrowick is a minor figure recorded in the annals as a Choir Novice. Her role places her at the beginning of service within a choir; the registry provides no higher designation or extended authority. Ravena Harrowick serves at Embermarch.</w:t>
      </w:r>
    </w:p>
    <w:p>
      <w:r>
        <w:t>Her visual identity is that of a choir novice, shaped by the modest formal bearing expected of a learner in choral service. The presentation is restrained rather than ceremonial, and it indicates instruction, observance, and limited standing within the service.</w:t>
      </w:r>
    </w:p>
    <w:p>
      <w:r>
        <w:t>Her demeanor is subdued and attentive. She is consequently best classified as a quiet functionary of novice rank, defined by presence and discipline rather than public distinction. No additional office is assigned to her in this registry.</w:t>
      </w:r>
    </w:p>
    <w:p>
      <w:r>
        <w:t>Ravena Harrowick was born in 223 AS. She is a member of House Morvain. These affiliations and dates are entered without further interpretation: the record establishes her birth year, her house membership, her novice role, and her service at Embermarch. Further particulars remain unentered.</w:t>
      </w:r>
    </w:p>
    <w:p>
      <w:pPr>
        <w:pStyle w:val="Heading3"/>
      </w:pPr>
      <w:r>
        <w:t>Registry: Ravena Stormwell</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Entry</w:t>
            </w:r>
          </w:p>
        </w:tc>
      </w:tr>
      <w:tr>
        <w:tc>
          <w:tcPr>
            <w:tcW w:type="dxa" w:w="4320"/>
          </w:tcPr>
          <w:p>
            <w:r>
              <w:t>Name</w:t>
            </w:r>
          </w:p>
        </w:tc>
        <w:tc>
          <w:tcPr>
            <w:tcW w:type="dxa" w:w="4320"/>
          </w:tcPr>
          <w:p>
            <w:r>
              <w:t>Ravena Stormwell</w:t>
            </w:r>
          </w:p>
        </w:tc>
      </w:tr>
      <w:tr>
        <w:tc>
          <w:tcPr>
            <w:tcW w:type="dxa" w:w="4320"/>
          </w:tcPr>
          <w:p>
            <w:r>
              <w:t>Classification</w:t>
            </w:r>
          </w:p>
        </w:tc>
        <w:tc>
          <w:tcPr>
            <w:tcW w:type="dxa" w:w="4320"/>
          </w:tcPr>
          <w:p>
            <w:r>
              <w:t>Minor character</w:t>
            </w:r>
          </w:p>
        </w:tc>
      </w:tr>
      <w:tr>
        <w:tc>
          <w:tcPr>
            <w:tcW w:type="dxa" w:w="4320"/>
          </w:tcPr>
          <w:p>
            <w:r>
              <w:t>Role</w:t>
            </w:r>
          </w:p>
        </w:tc>
        <w:tc>
          <w:tcPr>
            <w:tcW w:type="dxa" w:w="4320"/>
          </w:tcPr>
          <w:p>
            <w:r>
              <w:t>Standard-Bearer</w:t>
            </w:r>
          </w:p>
        </w:tc>
      </w:tr>
      <w:tr>
        <w:tc>
          <w:tcPr>
            <w:tcW w:type="dxa" w:w="4320"/>
          </w:tcPr>
          <w:p>
            <w:r>
              <w:t>Birth</w:t>
            </w:r>
          </w:p>
        </w:tc>
        <w:tc>
          <w:tcPr>
            <w:tcW w:type="dxa" w:w="4320"/>
          </w:tcPr>
          <w:p>
            <w:r>
              <w:t>274 AS</w:t>
            </w:r>
          </w:p>
        </w:tc>
      </w:tr>
      <w:tr>
        <w:tc>
          <w:tcPr>
            <w:tcW w:type="dxa" w:w="4320"/>
          </w:tcPr>
          <w:p>
            <w:r>
              <w:t>Affiliation</w:t>
            </w:r>
          </w:p>
        </w:tc>
        <w:tc>
          <w:tcPr>
            <w:tcW w:type="dxa" w:w="4320"/>
          </w:tcPr>
          <w:p>
            <w:r>
              <w:t>The Silent Choir</w:t>
            </w:r>
          </w:p>
        </w:tc>
      </w:tr>
      <w:tr>
        <w:tc>
          <w:tcPr>
            <w:tcW w:type="dxa" w:w="4320"/>
          </w:tcPr>
          <w:p>
            <w:r>
              <w:t>Station</w:t>
            </w:r>
          </w:p>
        </w:tc>
        <w:tc>
          <w:tcPr>
            <w:tcW w:type="dxa" w:w="4320"/>
          </w:tcPr>
          <w:p>
            <w:r>
              <w:t>Vharenford</w:t>
            </w:r>
          </w:p>
        </w:tc>
      </w:tr>
    </w:tbl>
    <w:p>
      <w:pPr>
        <w:pStyle w:val="Heading4"/>
      </w:pPr>
      <w:r>
        <w:t>Record</w:t>
      </w:r>
    </w:p>
    <w:p>
      <w:r>
        <w:t>Ravena Stormwell is a minor character recorded in the annals as a Standard-Bearer. Ravena Stormwell was born in 274 AS. Registry testimony identifies Ravena Stormwell as a member of The Silent Choir and records that Ravena Stormwell serves at Vharenford.</w:t>
      </w:r>
    </w:p>
    <w:p>
      <w:r>
        <w:t>No physical features are recorded for Ravena Stormwell. Her visual identity is associated with the duty of a Standard-Bearer rather than with any documented bodily description. The standard, its colors, and its markings are not specified in this registry.</w:t>
      </w:r>
    </w:p>
    <w:p>
      <w:r>
        <w:t>No temperament is recorded. Statements concerning Ravena Stormwell’s conduct, loyalties beyond the recorded membership, or personal history are therefore omitted. This entry recognizes her office, affiliation, and station only. Further claims require corroboration by an authorized register.</w:t>
      </w:r>
    </w:p>
    <w:p>
      <w:pPr>
        <w:pStyle w:val="Heading3"/>
      </w:pPr>
      <w:r>
        <w:t>Registry: Sabelle Blackspire</w:t>
      </w:r>
    </w:p>
    <w:p>
      <w:r>
        <w:t>Volume: The Annals of the Ashen Era Classification: Minor figure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Canonical Entry</w:t>
            </w:r>
          </w:p>
        </w:tc>
      </w:tr>
      <w:tr>
        <w:tc>
          <w:tcPr>
            <w:tcW w:type="dxa" w:w="4320"/>
          </w:tcPr>
          <w:p>
            <w:r>
              <w:t>Name</w:t>
            </w:r>
          </w:p>
        </w:tc>
        <w:tc>
          <w:tcPr>
            <w:tcW w:type="dxa" w:w="4320"/>
          </w:tcPr>
          <w:p>
            <w:r>
              <w:t>Sabelle Blackspire</w:t>
            </w:r>
          </w:p>
        </w:tc>
      </w:tr>
      <w:tr>
        <w:tc>
          <w:tcPr>
            <w:tcW w:type="dxa" w:w="4320"/>
          </w:tcPr>
          <w:p>
            <w:r>
              <w:t>Born</w:t>
            </w:r>
          </w:p>
        </w:tc>
        <w:tc>
          <w:tcPr>
            <w:tcW w:type="dxa" w:w="4320"/>
          </w:tcPr>
          <w:p>
            <w:r>
              <w:t>341 AS</w:t>
            </w:r>
          </w:p>
        </w:tc>
      </w:tr>
      <w:tr>
        <w:tc>
          <w:tcPr>
            <w:tcW w:type="dxa" w:w="4320"/>
          </w:tcPr>
          <w:p>
            <w:r>
              <w:t>Role</w:t>
            </w:r>
          </w:p>
        </w:tc>
        <w:tc>
          <w:tcPr>
            <w:tcW w:type="dxa" w:w="4320"/>
          </w:tcPr>
          <w:p>
            <w:r>
              <w:t>Quartermaster</w:t>
            </w:r>
          </w:p>
        </w:tc>
      </w:tr>
      <w:tr>
        <w:tc>
          <w:tcPr>
            <w:tcW w:type="dxa" w:w="4320"/>
          </w:tcPr>
          <w:p>
            <w:r>
              <w:t>Affiliation</w:t>
            </w:r>
          </w:p>
        </w:tc>
        <w:tc>
          <w:tcPr>
            <w:tcW w:type="dxa" w:w="4320"/>
          </w:tcPr>
          <w:p>
            <w:r>
              <w:t>The Ashen Vanguard</w:t>
            </w:r>
          </w:p>
        </w:tc>
      </w:tr>
      <w:tr>
        <w:tc>
          <w:tcPr>
            <w:tcW w:type="dxa" w:w="4320"/>
          </w:tcPr>
          <w:p>
            <w:r>
              <w:t>Station</w:t>
            </w:r>
          </w:p>
        </w:tc>
        <w:tc>
          <w:tcPr>
            <w:tcW w:type="dxa" w:w="4320"/>
          </w:tcPr>
          <w:p>
            <w:r>
              <w:t>Thorncairn</w:t>
            </w:r>
          </w:p>
        </w:tc>
      </w:tr>
      <w:tr>
        <w:tc>
          <w:tcPr>
            <w:tcW w:type="dxa" w:w="4320"/>
          </w:tcPr>
          <w:p>
            <w:r>
              <w:t>Physical description</w:t>
            </w:r>
          </w:p>
        </w:tc>
        <w:tc>
          <w:tcPr>
            <w:tcW w:type="dxa" w:w="4320"/>
          </w:tcPr>
          <w:p>
            <w:r>
              <w:t>No canonical physical features established</w:t>
            </w:r>
          </w:p>
        </w:tc>
      </w:tr>
      <w:tr>
        <w:tc>
          <w:tcPr>
            <w:tcW w:type="dxa" w:w="4320"/>
          </w:tcPr>
          <w:p>
            <w:r>
              <w:t>Demeanor</w:t>
            </w:r>
          </w:p>
        </w:tc>
        <w:tc>
          <w:tcPr>
            <w:tcW w:type="dxa" w:w="4320"/>
          </w:tcPr>
          <w:p>
            <w:r>
              <w:t>No canonical temperament established</w:t>
            </w:r>
          </w:p>
        </w:tc>
      </w:tr>
    </w:tbl>
    <w:p>
      <w:r>
        <w:t>Sabelle Blackspire is recorded as a minor figure of the Ashen Era. She was born in 341 AS and holds the role of Quartermaster. Registry documents identify Sabelle Blackspire as a member of The Ashen Vanguard. Her service is recorded at Thorncairn.</w:t>
      </w:r>
    </w:p>
    <w:p>
      <w:r>
        <w:t>No canonical physical features are established for Sabelle Blackspire. Her visual identity is limited to her role as a Quartermaster; descriptions beyond that designation have no standing in the registry. Likewise, no canonical temperament is established. Accounts therefore do not classify her as severe, genial, dutiful, secretive, or otherwise disposed.</w:t>
      </w:r>
    </w:p>
    <w:p>
      <w:r>
        <w:t>The available record concerns office, affiliation, origin year, and place of service. It provides no further sanctioned particulars. Later references to Sabelle Blackspire should preserve these limits and should not assign unsupported appearance, demeanor, seniority, or actions to her entry.</w:t>
      </w:r>
    </w:p>
    <w:p>
      <w:pPr>
        <w:pStyle w:val="Heading3"/>
      </w:pPr>
      <w:r>
        <w:t>Registry: Sabelle Mournvale the Twice-Crowned</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Canonical Entry</w:t>
            </w:r>
          </w:p>
        </w:tc>
      </w:tr>
      <w:tr>
        <w:tc>
          <w:tcPr>
            <w:tcW w:type="dxa" w:w="4320"/>
          </w:tcPr>
          <w:p>
            <w:r>
              <w:t>Subject</w:t>
            </w:r>
          </w:p>
        </w:tc>
        <w:tc>
          <w:tcPr>
            <w:tcW w:type="dxa" w:w="4320"/>
          </w:tcPr>
          <w:p>
            <w:r>
              <w:t>Sabelle Mournvale the Twice-Crowned</w:t>
            </w:r>
          </w:p>
        </w:tc>
      </w:tr>
      <w:tr>
        <w:tc>
          <w:tcPr>
            <w:tcW w:type="dxa" w:w="4320"/>
          </w:tcPr>
          <w:p>
            <w:r>
              <w:t>Role</w:t>
            </w:r>
          </w:p>
        </w:tc>
        <w:tc>
          <w:tcPr>
            <w:tcW w:type="dxa" w:w="4320"/>
          </w:tcPr>
          <w:p>
            <w:r>
              <w:t>High Inquisitor</w:t>
            </w:r>
          </w:p>
        </w:tc>
      </w:tr>
      <w:tr>
        <w:tc>
          <w:tcPr>
            <w:tcW w:type="dxa" w:w="4320"/>
          </w:tcPr>
          <w:p>
            <w:r>
              <w:t>Born</w:t>
            </w:r>
          </w:p>
        </w:tc>
        <w:tc>
          <w:tcPr>
            <w:tcW w:type="dxa" w:w="4320"/>
          </w:tcPr>
          <w:p>
            <w:r>
              <w:t>263 AS</w:t>
            </w:r>
          </w:p>
        </w:tc>
      </w:tr>
      <w:tr>
        <w:tc>
          <w:tcPr>
            <w:tcW w:type="dxa" w:w="4320"/>
          </w:tcPr>
          <w:p>
            <w:r>
              <w:t>Allegiance</w:t>
            </w:r>
          </w:p>
        </w:tc>
        <w:tc>
          <w:tcPr>
            <w:tcW w:type="dxa" w:w="4320"/>
          </w:tcPr>
          <w:p>
            <w:r>
              <w:t>Member of The Ashen Vanguard</w:t>
            </w:r>
          </w:p>
        </w:tc>
      </w:tr>
      <w:tr>
        <w:tc>
          <w:tcPr>
            <w:tcW w:type="dxa" w:w="4320"/>
          </w:tcPr>
          <w:p>
            <w:r>
              <w:t>Command</w:t>
            </w:r>
          </w:p>
        </w:tc>
        <w:tc>
          <w:tcPr>
            <w:tcW w:type="dxa" w:w="4320"/>
          </w:tcPr>
          <w:p>
            <w:r>
              <w:t>Commands Marrowwatch since 293 AS</w:t>
            </w:r>
          </w:p>
        </w:tc>
      </w:tr>
      <w:tr>
        <w:tc>
          <w:tcPr>
            <w:tcW w:type="dxa" w:w="4320"/>
          </w:tcPr>
          <w:p>
            <w:r>
              <w:t>Arms and Regalia</w:t>
            </w:r>
          </w:p>
        </w:tc>
        <w:tc>
          <w:tcPr>
            <w:tcW w:type="dxa" w:w="4320"/>
          </w:tcPr>
          <w:p>
            <w:r>
              <w:t>Wields Diadem of Sorrowgate since 291 AS; wields The Crown of Burned Names since 283 AS</w:t>
            </w:r>
          </w:p>
        </w:tc>
      </w:tr>
      <w:tr>
        <w:tc>
          <w:tcPr>
            <w:tcW w:type="dxa" w:w="4320"/>
          </w:tcPr>
          <w:p>
            <w:r>
              <w:t>Recorded Conflict</w:t>
            </w:r>
          </w:p>
        </w:tc>
        <w:tc>
          <w:tcPr>
            <w:tcW w:type="dxa" w:w="4320"/>
          </w:tcPr>
          <w:p>
            <w:r>
              <w:t>Fought in The Leaden Accord [fighting for The Ashen Vanguard]</w:t>
            </w:r>
          </w:p>
        </w:tc>
      </w:tr>
      <w:tr>
        <w:tc>
          <w:tcPr>
            <w:tcW w:type="dxa" w:w="4320"/>
          </w:tcPr>
          <w:p>
            <w:r>
              <w:t>Rivalry</w:t>
            </w:r>
          </w:p>
        </w:tc>
        <w:tc>
          <w:tcPr>
            <w:tcW w:type="dxa" w:w="4320"/>
          </w:tcPr>
          <w:p>
            <w:r>
              <w:t>Rival of Morwenna Ashgrove</w:t>
            </w:r>
          </w:p>
        </w:tc>
      </w:tr>
      <w:tr>
        <w:tc>
          <w:tcPr>
            <w:tcW w:type="dxa" w:w="4320"/>
          </w:tcPr>
          <w:p>
            <w:r>
              <w:t>Concealed Matter</w:t>
            </w:r>
          </w:p>
        </w:tc>
        <w:tc>
          <w:tcPr>
            <w:tcW w:type="dxa" w:w="4320"/>
          </w:tcPr>
          <w:p>
            <w:r>
              <w:t>Keeps a bound revenant in their cellar</w:t>
            </w:r>
          </w:p>
        </w:tc>
      </w:tr>
    </w:tbl>
    <w:p>
      <w:r>
        <w:t>Sabelle Mournvale the Twice-Crowned is a major character of the Ashen Era and serves as High Inquisitor. Their visual identity is that of a Twice-Crowned High Inquisitor: formal, severe, and marked by the authority of two distinct crowns. Their demeanor projects inquisitorial severity shadowed by concealed necromantic custody.</w:t>
      </w:r>
    </w:p>
    <w:p>
      <w:r>
        <w:t>The record confirms Sabelle Mournvale the Twice-Crowned member of The Ashen Vanguard. Their command of Marrowwatch dates from 293 AS. Their possession of Diadem of Sorrowgate dates from 291 AS, while The Crown of Burned Names has been wielded since 283 AS. They fought in The Leaden Accord [fighting for The Ashen Vanguard]. Their rivalry with Morwenna Ashgrove remains entered without qualification. The cellar custody is secret, despite its direct bearing on inquisitorial judgment.</w:t>
      </w:r>
    </w:p>
    <w:p>
      <w:pPr>
        <w:pStyle w:val="Heading3"/>
      </w:pPr>
      <w:r>
        <w:t>Registry: Serathiel Vane</w:t>
      </w:r>
    </w:p>
    <w:p>
      <w:r>
        <w:t>Volume: The Annals of the Ashen Era Classification: Minor figure</w:t>
      </w:r>
    </w:p>
    <w:tbl>
      <w:tblPr>
        <w:tblStyle w:val="LightGrid-Accent3"/>
        <w:tblW w:type="auto" w:w="0"/>
        <w:tblLook w:firstColumn="1" w:firstRow="1" w:lastColumn="0" w:lastRow="0" w:noHBand="0" w:noVBand="1" w:val="04A0"/>
      </w:tblPr>
      <w:tblGrid>
        <w:gridCol w:w="4320"/>
        <w:gridCol w:w="4320"/>
      </w:tblGrid>
      <w:tr>
        <w:tc>
          <w:tcPr>
            <w:tcW w:type="dxa" w:w="4320"/>
          </w:tcPr>
          <w:p>
            <w:r>
              <w:t>Registry Field</w:t>
            </w:r>
          </w:p>
        </w:tc>
        <w:tc>
          <w:tcPr>
            <w:tcW w:type="dxa" w:w="4320"/>
          </w:tcPr>
          <w:p>
            <w:r>
              <w:t>Recorded Entry</w:t>
            </w:r>
          </w:p>
        </w:tc>
      </w:tr>
      <w:tr>
        <w:tc>
          <w:tcPr>
            <w:tcW w:type="dxa" w:w="4320"/>
          </w:tcPr>
          <w:p>
            <w:r>
              <w:t>Name</w:t>
            </w:r>
          </w:p>
        </w:tc>
        <w:tc>
          <w:tcPr>
            <w:tcW w:type="dxa" w:w="4320"/>
          </w:tcPr>
          <w:p>
            <w:r>
              <w:t>Serathiel Vane</w:t>
            </w:r>
          </w:p>
        </w:tc>
      </w:tr>
      <w:tr>
        <w:tc>
          <w:tcPr>
            <w:tcW w:type="dxa" w:w="4320"/>
          </w:tcPr>
          <w:p>
            <w:r>
              <w:t>Role</w:t>
            </w:r>
          </w:p>
        </w:tc>
        <w:tc>
          <w:tcPr>
            <w:tcW w:type="dxa" w:w="4320"/>
          </w:tcPr>
          <w:p>
            <w:r>
              <w:t>Sapper</w:t>
            </w:r>
          </w:p>
        </w:tc>
      </w:tr>
      <w:tr>
        <w:tc>
          <w:tcPr>
            <w:tcW w:type="dxa" w:w="4320"/>
          </w:tcPr>
          <w:p>
            <w:r>
              <w:t>Birth</w:t>
            </w:r>
          </w:p>
        </w:tc>
        <w:tc>
          <w:tcPr>
            <w:tcW w:type="dxa" w:w="4320"/>
          </w:tcPr>
          <w:p>
            <w:r>
              <w:t>399 AS</w:t>
            </w:r>
          </w:p>
        </w:tc>
      </w:tr>
      <w:tr>
        <w:tc>
          <w:tcPr>
            <w:tcW w:type="dxa" w:w="4320"/>
          </w:tcPr>
          <w:p>
            <w:r>
              <w:t>Affiliation</w:t>
            </w:r>
          </w:p>
        </w:tc>
        <w:tc>
          <w:tcPr>
            <w:tcW w:type="dxa" w:w="4320"/>
          </w:tcPr>
          <w:p>
            <w:r>
              <w:t>The Bleeding Crown</w:t>
            </w:r>
          </w:p>
        </w:tc>
      </w:tr>
      <w:tr>
        <w:tc>
          <w:tcPr>
            <w:tcW w:type="dxa" w:w="4320"/>
          </w:tcPr>
          <w:p>
            <w:r>
              <w:t>Current service</w:t>
            </w:r>
          </w:p>
        </w:tc>
        <w:tc>
          <w:tcPr>
            <w:tcW w:type="dxa" w:w="4320"/>
          </w:tcPr>
          <w:p>
            <w:r>
              <w:t>Vharencrag Fortress</w:t>
            </w:r>
          </w:p>
        </w:tc>
      </w:tr>
    </w:tbl>
    <w:p>
      <w:r>
        <w:t>Serathiel Vane is a minor figure of the Ashen Era. The registry records Serathiel Vane’s role as Sapper. Serathiel Vane was born in 399 AS.</w:t>
      </w:r>
    </w:p>
    <w:p>
      <w:r>
        <w:t>Serathiel Vane is a member of The Bleeding Crown and serves at Vharencrag Fortress. These entries establish occupational, affiliative, and service information only. No further rank, authority, command, or operational designation is recorded.</w:t>
      </w:r>
    </w:p>
    <w:p>
      <w:r>
        <w:t>No canonical physical traits or distinctive visual features are established for Serathiel Vane. Descriptions that assign stature, clothing, scars, coloration, or other visible characteristics are therefore unverified.</w:t>
      </w:r>
    </w:p>
    <w:p>
      <w:r>
        <w:t>No canonical temperament or emotional disposition is established for Serathiel Vane. Assertions concerning loyalty, fear, hostility, courage, reserve, or similar qualities are likewise unverified.</w:t>
      </w:r>
    </w:p>
    <w:p>
      <w:r>
        <w:t>The registry retains Serathiel Vane as a documented Sapper associated with The Bleeding Crown and serving at Vharencrag Fortress. No additional biographical particulars are entered.</w:t>
      </w:r>
    </w:p>
    <w:p>
      <w:pPr>
        <w:pStyle w:val="Heading3"/>
      </w:pPr>
      <w:r>
        <w:t>Registry: Tamsin Greyfen</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Tamsin Greyfen</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393 AS</w:t>
            </w:r>
          </w:p>
        </w:tc>
      </w:tr>
      <w:tr>
        <w:tc>
          <w:tcPr>
            <w:tcW w:type="dxa" w:w="4320"/>
          </w:tcPr>
          <w:p>
            <w:r>
              <w:t>Role</w:t>
            </w:r>
          </w:p>
        </w:tc>
        <w:tc>
          <w:tcPr>
            <w:tcW w:type="dxa" w:w="4320"/>
          </w:tcPr>
          <w:p>
            <w:r>
              <w:t>Sapper</w:t>
            </w:r>
          </w:p>
        </w:tc>
      </w:tr>
      <w:tr>
        <w:tc>
          <w:tcPr>
            <w:tcW w:type="dxa" w:w="4320"/>
          </w:tcPr>
          <w:p>
            <w:r>
              <w:t>Allegiance</w:t>
            </w:r>
          </w:p>
        </w:tc>
        <w:tc>
          <w:tcPr>
            <w:tcW w:type="dxa" w:w="4320"/>
          </w:tcPr>
          <w:p>
            <w:r>
              <w:t>The Silent Choir</w:t>
            </w:r>
          </w:p>
        </w:tc>
      </w:tr>
      <w:tr>
        <w:tc>
          <w:tcPr>
            <w:tcW w:type="dxa" w:w="4320"/>
          </w:tcPr>
          <w:p>
            <w:r>
              <w:t>Station</w:t>
            </w:r>
          </w:p>
        </w:tc>
        <w:tc>
          <w:tcPr>
            <w:tcW w:type="dxa" w:w="4320"/>
          </w:tcPr>
          <w:p>
            <w:r>
              <w:t>Emberdeep</w:t>
            </w:r>
          </w:p>
        </w:tc>
      </w:tr>
    </w:tbl>
    <w:p>
      <w:r>
        <w:t>Tamsin Greyfen is a minor figure of the Ashen Era, documented primarily through service records rather than personal accounts. Tamsin Greyfen - role: Sapper. Her technical function places her among those assigned to excavation, breach preparation, structural undermining, and related fieldwork. The records do not establish the specific sites, operations, or instruments associated with her duties.</w:t>
      </w:r>
    </w:p>
    <w:p>
      <w:r>
        <w:t>Tamsin Greyfen - born: 393 AS. Tamsin Greyfen member of The Silent Choir. The nature of her standing within The Silent Choir is not recorded beyond this affiliation.</w:t>
      </w:r>
    </w:p>
    <w:p>
      <w:r>
        <w:t>Tamsin Greyfen serves at Emberdeep. No canonical account defines whether this service is permanent, rotational, or attached to a particular undertaking.</w:t>
      </w:r>
    </w:p>
    <w:p>
      <w:r>
        <w:t>No canonical physical details are recorded. Her visual identity is associated with the work of a sapper: tools, dust, excavation gear, and the practical signs of field labor. Her canonical temperament is unrecorded. Any depiction that assigns her distinctive features or a stated demeanor exceeds the registry evidence.</w:t>
      </w:r>
    </w:p>
    <w:p>
      <w:pPr>
        <w:pStyle w:val="Heading3"/>
      </w:pPr>
      <w:r>
        <w:t>Registry: Thessaly Coldwater</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Registry Entry</w:t>
            </w:r>
          </w:p>
        </w:tc>
      </w:tr>
      <w:tr>
        <w:tc>
          <w:tcPr>
            <w:tcW w:type="dxa" w:w="4320"/>
          </w:tcPr>
          <w:p>
            <w:r>
              <w:t>Name</w:t>
            </w:r>
          </w:p>
        </w:tc>
        <w:tc>
          <w:tcPr>
            <w:tcW w:type="dxa" w:w="4320"/>
          </w:tcPr>
          <w:p>
            <w:r>
              <w:t>Thessaly Coldwater</w:t>
            </w:r>
          </w:p>
        </w:tc>
      </w:tr>
      <w:tr>
        <w:tc>
          <w:tcPr>
            <w:tcW w:type="dxa" w:w="4320"/>
          </w:tcPr>
          <w:p>
            <w:r>
              <w:t>Classification</w:t>
            </w:r>
          </w:p>
        </w:tc>
        <w:tc>
          <w:tcPr>
            <w:tcW w:type="dxa" w:w="4320"/>
          </w:tcPr>
          <w:p>
            <w:r>
              <w:t>Minor figure of the Ashen Era</w:t>
            </w:r>
          </w:p>
        </w:tc>
      </w:tr>
      <w:tr>
        <w:tc>
          <w:tcPr>
            <w:tcW w:type="dxa" w:w="4320"/>
          </w:tcPr>
          <w:p>
            <w:r>
              <w:t>Born</w:t>
            </w:r>
          </w:p>
        </w:tc>
        <w:tc>
          <w:tcPr>
            <w:tcW w:type="dxa" w:w="4320"/>
          </w:tcPr>
          <w:p>
            <w:r>
              <w:t>338 AS</w:t>
            </w:r>
          </w:p>
        </w:tc>
      </w:tr>
      <w:tr>
        <w:tc>
          <w:tcPr>
            <w:tcW w:type="dxa" w:w="4320"/>
          </w:tcPr>
          <w:p>
            <w:r>
              <w:t>Role</w:t>
            </w:r>
          </w:p>
        </w:tc>
        <w:tc>
          <w:tcPr>
            <w:tcW w:type="dxa" w:w="4320"/>
          </w:tcPr>
          <w:p>
            <w:r>
              <w:t>Outrider</w:t>
            </w:r>
          </w:p>
        </w:tc>
      </w:tr>
      <w:tr>
        <w:tc>
          <w:tcPr>
            <w:tcW w:type="dxa" w:w="4320"/>
          </w:tcPr>
          <w:p>
            <w:r>
              <w:t>Affiliation</w:t>
            </w:r>
          </w:p>
        </w:tc>
        <w:tc>
          <w:tcPr>
            <w:tcW w:type="dxa" w:w="4320"/>
          </w:tcPr>
          <w:p>
            <w:r>
              <w:t>The Silent Choir</w:t>
            </w:r>
          </w:p>
        </w:tc>
      </w:tr>
      <w:tr>
        <w:tc>
          <w:tcPr>
            <w:tcW w:type="dxa" w:w="4320"/>
          </w:tcPr>
          <w:p>
            <w:r>
              <w:t>Service</w:t>
            </w:r>
          </w:p>
        </w:tc>
        <w:tc>
          <w:tcPr>
            <w:tcW w:type="dxa" w:w="4320"/>
          </w:tcPr>
          <w:p>
            <w:r>
              <w:t>Crookvale</w:t>
            </w:r>
          </w:p>
        </w:tc>
      </w:tr>
    </w:tbl>
    <w:p>
      <w:pPr>
        <w:pStyle w:val="Heading4"/>
      </w:pPr>
      <w:r>
        <w:t>Status</w:t>
      </w:r>
    </w:p>
    <w:p>
      <w:r>
        <w:t>Thessaly Coldwater is a minor figure of the Ashen Era, born in 338 AS. Thessaly Coldwater serves as an Outrider and is a member of The Silent Choir. Their recorded service is at Crookvale.</w:t>
      </w:r>
    </w:p>
    <w:p>
      <w:r>
        <w:t>No canonical physical features are established for Thessaly Coldwater. Their visual identity is limited to their role as an Outrider. No canonical temperament is established for Thessaly Coldwater.</w:t>
      </w:r>
    </w:p>
    <w:p>
      <w:r>
        <w:t>The registry therefore identifies Thessaly Coldwater by office, affiliation, and place of service rather than by appearance or documented demeanor. No further characterization is entered in the present volume. The title of Outrider constitutes the sole established occupational designation. The Silent Choir constitutes the sole recorded organizational membership. Crookvale is the sole recorded station of service.</w:t>
      </w:r>
    </w:p>
    <w:p>
      <w:r>
        <w:t>All entries above are restricted to presently established registry facts.</w:t>
      </w:r>
    </w:p>
    <w:p>
      <w:pPr>
        <w:pStyle w:val="Heading3"/>
      </w:pPr>
      <w:r>
        <w:t>Registry: Voltaire Hollowmere</w:t>
      </w:r>
    </w:p>
    <w:tbl>
      <w:tblPr>
        <w:tblStyle w:val="LightGrid-Accent3"/>
        <w:tblW w:type="auto" w:w="0"/>
        <w:tblLook w:firstColumn="1" w:firstRow="1" w:lastColumn="0" w:lastRow="0" w:noHBand="0" w:noVBand="1" w:val="04A0"/>
      </w:tblPr>
      <w:tblGrid>
        <w:gridCol w:w="4320"/>
        <w:gridCol w:w="4320"/>
      </w:tblGrid>
      <w:tr>
        <w:tc>
          <w:tcPr>
            <w:tcW w:type="dxa" w:w="4320"/>
          </w:tcPr>
          <w:p>
            <w:r>
              <w:t>Field</w:t>
            </w:r>
          </w:p>
        </w:tc>
        <w:tc>
          <w:tcPr>
            <w:tcW w:type="dxa" w:w="4320"/>
          </w:tcPr>
          <w:p>
            <w:r>
              <w:t>Record</w:t>
            </w:r>
          </w:p>
        </w:tc>
      </w:tr>
      <w:tr>
        <w:tc>
          <w:tcPr>
            <w:tcW w:type="dxa" w:w="4320"/>
          </w:tcPr>
          <w:p>
            <w:r>
              <w:t>Name</w:t>
            </w:r>
          </w:p>
        </w:tc>
        <w:tc>
          <w:tcPr>
            <w:tcW w:type="dxa" w:w="4320"/>
          </w:tcPr>
          <w:p>
            <w:r>
              <w:t>Voltaire Hollowmere</w:t>
            </w:r>
          </w:p>
        </w:tc>
      </w:tr>
      <w:tr>
        <w:tc>
          <w:tcPr>
            <w:tcW w:type="dxa" w:w="4320"/>
          </w:tcPr>
          <w:p>
            <w:r>
              <w:t>Status</w:t>
            </w:r>
          </w:p>
        </w:tc>
        <w:tc>
          <w:tcPr>
            <w:tcW w:type="dxa" w:w="4320"/>
          </w:tcPr>
          <w:p>
            <w:r>
              <w:t>Minor figure of the Ashen Era</w:t>
            </w:r>
          </w:p>
        </w:tc>
      </w:tr>
      <w:tr>
        <w:tc>
          <w:tcPr>
            <w:tcW w:type="dxa" w:w="4320"/>
          </w:tcPr>
          <w:p>
            <w:r>
              <w:t>Born</w:t>
            </w:r>
          </w:p>
        </w:tc>
        <w:tc>
          <w:tcPr>
            <w:tcW w:type="dxa" w:w="4320"/>
          </w:tcPr>
          <w:p>
            <w:r>
              <w:t>215 AS</w:t>
            </w:r>
          </w:p>
        </w:tc>
      </w:tr>
      <w:tr>
        <w:tc>
          <w:tcPr>
            <w:tcW w:type="dxa" w:w="4320"/>
          </w:tcPr>
          <w:p>
            <w:r>
              <w:t>Role</w:t>
            </w:r>
          </w:p>
        </w:tc>
        <w:tc>
          <w:tcPr>
            <w:tcW w:type="dxa" w:w="4320"/>
          </w:tcPr>
          <w:p>
            <w:r>
              <w:t>Falconer</w:t>
            </w:r>
          </w:p>
        </w:tc>
      </w:tr>
      <w:tr>
        <w:tc>
          <w:tcPr>
            <w:tcW w:type="dxa" w:w="4320"/>
          </w:tcPr>
          <w:p>
            <w:r>
              <w:t>Allegiance</w:t>
            </w:r>
          </w:p>
        </w:tc>
        <w:tc>
          <w:tcPr>
            <w:tcW w:type="dxa" w:w="4320"/>
          </w:tcPr>
          <w:p>
            <w:r>
              <w:t>Member of The Ashen Vanguard</w:t>
            </w:r>
          </w:p>
        </w:tc>
      </w:tr>
      <w:tr>
        <w:tc>
          <w:tcPr>
            <w:tcW w:type="dxa" w:w="4320"/>
          </w:tcPr>
          <w:p>
            <w:r>
              <w:t>Station</w:t>
            </w:r>
          </w:p>
        </w:tc>
        <w:tc>
          <w:tcPr>
            <w:tcW w:type="dxa" w:w="4320"/>
          </w:tcPr>
          <w:p>
            <w:r>
              <w:t>Serves at Fenthrone</w:t>
            </w:r>
          </w:p>
        </w:tc>
      </w:tr>
      <w:tr>
        <w:tc>
          <w:tcPr>
            <w:tcW w:type="dxa" w:w="4320"/>
          </w:tcPr>
          <w:p>
            <w:r>
              <w:t>Recorded action</w:t>
            </w:r>
          </w:p>
        </w:tc>
        <w:tc>
          <w:tcPr>
            <w:tcW w:type="dxa" w:w="4320"/>
          </w:tcPr>
          <w:p>
            <w:r>
              <w:t>Fought in The Leaden Accord, fighting for The Ashen Vanguard</w:t>
            </w:r>
          </w:p>
        </w:tc>
      </w:tr>
    </w:tbl>
    <w:p>
      <w:r>
        <w:t>Voltaire Hollowmere is a minor figure of the Ashen Era, born in 215 AS. His recorded role is Falconer. He serves at Fenthrone and is a member of The Ashen Vanguard.</w:t>
      </w:r>
    </w:p>
    <w:p>
      <w:r>
        <w:t>The registry further records that Voltaire Hollowmere fought in The Leaden Accord, fighting for The Ashen Vanguard. No additional account of his duties during that conflict is preserved in this entry.</w:t>
      </w:r>
    </w:p>
    <w:p>
      <w:r>
        <w:t>No canonical physical details are recorded for Voltaire Hollowmere. His visual identity is associated with the work of a falconer: the handling, tending, and deployment of trained birds are the principal marks by which his station is represented in surviving records.</w:t>
      </w:r>
    </w:p>
    <w:p>
      <w:r>
        <w:t>His canonical temperament is unrecorded. Statements concerning his habits, loyalties beyond those explicitly listed, private conduct, or personal history are therefore excluded from this registry.</w:t>
      </w:r>
    </w:p>
    <w:p>
      <w:r>
        <w:t>Assessment: A service-bound figure of limited surviving documentation, identified by his falconry, his station at Fenthrone, and his recorded participation in The Leaden Accord under The Ashen Vanguard.</w:t>
      </w:r>
    </w:p>
    <w:p>
      <w:r>
        <w:drawing>
          <wp:inline xmlns:a="http://schemas.openxmlformats.org/drawingml/2006/main" xmlns:pic="http://schemas.openxmlformats.org/drawingml/2006/picture">
            <wp:extent cx="4114800" cy="4090394"/>
            <wp:docPr id="1" name="Picture 1"/>
            <wp:cNvGraphicFramePr>
              <a:graphicFrameLocks noChangeAspect="1"/>
            </wp:cNvGraphicFramePr>
            <a:graphic>
              <a:graphicData uri="http://schemas.openxmlformats.org/drawingml/2006/picture">
                <pic:pic>
                  <pic:nvPicPr>
                    <pic:cNvPr id="0" name="plate_02_conflict_the_accord_of_mournthrone.png"/>
                    <pic:cNvPicPr/>
                  </pic:nvPicPr>
                  <pic:blipFill>
                    <a:blip r:embed="rId9"/>
                    <a:stretch>
                      <a:fillRect/>
                    </a:stretch>
                  </pic:blipFill>
                  <pic:spPr>
                    <a:xfrm>
                      <a:off x="0" y="0"/>
                      <a:ext cx="4114800" cy="4090394"/>
                    </a:xfrm>
                    <a:prstGeom prst="rect"/>
                  </pic:spPr>
                </pic:pic>
              </a:graphicData>
            </a:graphic>
          </wp:inline>
        </w:drawing>
      </w:r>
    </w:p>
    <w:p>
      <w:r>
        <w:t>Plate - The Accord of Mournthrone: consult the plate for the recorded figures.</w:t>
      </w:r>
    </w:p>
    <w:p>
      <w:pPr>
        <w:pStyle w:val="Heading3"/>
      </w:pPr>
      <w:r>
        <w:t>The Accord of Mournthrone</w:t>
      </w:r>
    </w:p>
    <w:p>
      <w:r>
        <w:t>Classification: Conflict Beginning: 297 AS Ending: 301 AS Victor: The Ashen Vanguard Recorded outcome: Collapsed into a decade of guerrilla reprisals</w:t>
      </w:r>
    </w:p>
    <w:p>
      <w:r>
        <w:t>The Accord of Mournthrone began in 297 AS and ended in 301 AS with The Ashen Vanguard named victor. The title is retained in the annals despite the accord’s failure to produce a durable settlement. Its visual identity is that of a broken accord overshadowed by Mournthrone and The Ashen Vanguard. Its demeanor is less that of a settled victory than a sullen prelude to reprisal.</w:t>
      </w:r>
    </w:p>
    <w:p>
      <w:r>
        <w:t>The principal recorded actions are as follows:</w:t>
      </w:r>
    </w:p>
    <w:tbl>
      <w:tblPr>
        <w:tblStyle w:val="LightGrid-Accent3"/>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Place</w:t>
            </w:r>
          </w:p>
        </w:tc>
        <w:tc>
          <w:tcPr>
            <w:tcW w:type="dxa" w:w="2880"/>
          </w:tcPr>
          <w:p>
            <w:r>
              <w:t>Record</w:t>
            </w:r>
          </w:p>
        </w:tc>
      </w:tr>
      <w:tr>
        <w:tc>
          <w:tcPr>
            <w:tcW w:type="dxa" w:w="2880"/>
          </w:tcPr>
          <w:p>
            <w:r>
              <w:t>297 AS</w:t>
            </w:r>
          </w:p>
        </w:tc>
        <w:tc>
          <w:tcPr>
            <w:tcW w:type="dxa" w:w="2880"/>
          </w:tcPr>
          <w:p>
            <w:r>
              <w:t>Crookvale</w:t>
            </w:r>
          </w:p>
        </w:tc>
        <w:tc>
          <w:tcPr>
            <w:tcW w:type="dxa" w:w="2880"/>
          </w:tcPr>
          <w:p>
            <w:r>
              <w:t>The Accord of Mournthrone waged at Crookvale.</w:t>
            </w:r>
          </w:p>
        </w:tc>
      </w:tr>
      <w:tr>
        <w:tc>
          <w:tcPr>
            <w:tcW w:type="dxa" w:w="2880"/>
          </w:tcPr>
          <w:p>
            <w:r>
              <w:t>298 AS</w:t>
            </w:r>
          </w:p>
        </w:tc>
        <w:tc>
          <w:tcPr>
            <w:tcW w:type="dxa" w:w="2880"/>
          </w:tcPr>
          <w:p>
            <w:r>
              <w:t>Fenspire</w:t>
            </w:r>
          </w:p>
        </w:tc>
        <w:tc>
          <w:tcPr>
            <w:tcW w:type="dxa" w:w="2880"/>
          </w:tcPr>
          <w:p>
            <w:r>
              <w:t>The Accord of Mournthrone devastated Fenspire.</w:t>
            </w:r>
          </w:p>
        </w:tc>
      </w:tr>
      <w:tr>
        <w:tc>
          <w:tcPr>
            <w:tcW w:type="dxa" w:w="2880"/>
          </w:tcPr>
          <w:p>
            <w:r>
              <w:t>301 AS</w:t>
            </w:r>
          </w:p>
        </w:tc>
        <w:tc>
          <w:tcPr>
            <w:tcW w:type="dxa" w:w="2880"/>
          </w:tcPr>
          <w:p>
            <w:r>
              <w:t>Hollowvale</w:t>
            </w:r>
          </w:p>
        </w:tc>
        <w:tc>
          <w:tcPr>
            <w:tcW w:type="dxa" w:w="2880"/>
          </w:tcPr>
          <w:p>
            <w:r>
              <w:t>The Accord of Mournthrone devastated Hollowvale.</w:t>
            </w:r>
          </w:p>
        </w:tc>
      </w:tr>
      <w:tr>
        <w:tc>
          <w:tcPr>
            <w:tcW w:type="dxa" w:w="2880"/>
          </w:tcPr>
          <w:p>
            <w:r>
              <w:t>301 AS</w:t>
            </w:r>
          </w:p>
        </w:tc>
        <w:tc>
          <w:tcPr>
            <w:tcW w:type="dxa" w:w="2880"/>
          </w:tcPr>
          <w:p>
            <w:r>
              <w:t>Vharencrag Fortress</w:t>
            </w:r>
          </w:p>
        </w:tc>
        <w:tc>
          <w:tcPr>
            <w:tcW w:type="dxa" w:w="2880"/>
          </w:tcPr>
          <w:p>
            <w:r>
              <w:t>The Accord of Mournthrone waged at Vharencrag Fortress.</w:t>
            </w:r>
          </w:p>
        </w:tc>
      </w:tr>
    </w:tbl>
    <w:p>
      <w:r>
        <w:t>These entries do not describe a continuous advance or a conclusive pacification. They establish the geographic record of the conflict and the visible damage associated with its progress. The devastation of Fenspire and Hollowvale remains attached to the conflict’s formal chronology; the actions at Crookvale and Vharencrag Fortress remain attached to its military record.</w:t>
      </w:r>
    </w:p>
    <w:p>
      <w:r>
        <w:t>The declared result was victory for The Ashen Vanguard. The actual result was less stable. The Accord of Mournthrone collapsed into a decade of guerrilla reprisals, preserving the conflict in dispersed violence after its formal ending. Accordingly, the designation of victor does not constitute proof of complete control, reconciliation, or lasting submission.</w:t>
      </w:r>
    </w:p>
    <w:p>
      <w:r>
        <w:t>The concealed record gives the conflict a second interpretation. The secret truth is that the losing commander was bribed to withdraw. This fact alters the apparent meaning of the final result without removing The Ashen Vanguard’s status as victor. The withdrawal is therefore catalogued as a concealed cause of collapse rather than as a separate engagement.</w:t>
      </w:r>
    </w:p>
    <w:p>
      <w:r>
        <w:t>The numbered plate accompanying this entry preserves the recorded figures. Consult the plate for those figures; they are not reproduced here. For purposes of the annals, the essential determination remains unchanged: The Accord of Mournthrone began in 297 AS, ended in 301 AS, named The Ashen Vanguard victor, and left a decade of guerrilla reprisals in its wake.</w:t>
      </w:r>
    </w:p>
    <w:p>
      <w:pPr>
        <w:pStyle w:val="Heading3"/>
      </w:pPr>
      <w:r>
        <w:t>The Ashen Vanguard</w:t>
      </w:r>
    </w:p>
    <w:p>
      <w:r>
        <w:t>The Ashen Vanguard is a knightly order sworn to contain the Ley-ruins left by the Sundering. Its doctrine is not custodial in the passive sense. It defines containment as an active military obligation, requiring militant discipline, controlled force, and uninterrupted vigilance wherever dangerous remnants persist.</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Recorded designation</w:t>
            </w:r>
          </w:p>
        </w:tc>
      </w:tr>
      <w:tr>
        <w:tc>
          <w:tcPr>
            <w:tcW w:type="dxa" w:w="4320"/>
          </w:tcPr>
          <w:p>
            <w:r>
              <w:t>Faction</w:t>
            </w:r>
          </w:p>
        </w:tc>
        <w:tc>
          <w:tcPr>
            <w:tcW w:type="dxa" w:w="4320"/>
          </w:tcPr>
          <w:p>
            <w:r>
              <w:t>The Ashen Vanguard</w:t>
            </w:r>
          </w:p>
        </w:tc>
      </w:tr>
      <w:tr>
        <w:tc>
          <w:tcPr>
            <w:tcW w:type="dxa" w:w="4320"/>
          </w:tcPr>
          <w:p>
            <w:r>
              <w:t>Org kind</w:t>
            </w:r>
          </w:p>
        </w:tc>
        <w:tc>
          <w:tcPr>
            <w:tcW w:type="dxa" w:w="4320"/>
          </w:tcPr>
          <w:p>
            <w:r>
              <w:t>knightly order</w:t>
            </w:r>
          </w:p>
        </w:tc>
      </w:tr>
      <w:tr>
        <w:tc>
          <w:tcPr>
            <w:tcW w:type="dxa" w:w="4320"/>
          </w:tcPr>
          <w:p>
            <w:r>
              <w:t>Doctrine</w:t>
            </w:r>
          </w:p>
        </w:tc>
        <w:tc>
          <w:tcPr>
            <w:tcW w:type="dxa" w:w="4320"/>
          </w:tcPr>
          <w:p>
            <w:r>
              <w:t>Militant order sworn to contain the Ley-ruins left by the Sundering</w:t>
            </w:r>
          </w:p>
        </w:tc>
      </w:tr>
      <w:tr>
        <w:tc>
          <w:tcPr>
            <w:tcW w:type="dxa" w:w="4320"/>
          </w:tcPr>
          <w:p>
            <w:r>
              <w:t>Seat</w:t>
            </w:r>
          </w:p>
        </w:tc>
        <w:tc>
          <w:tcPr>
            <w:tcW w:type="dxa" w:w="4320"/>
          </w:tcPr>
          <w:p>
            <w:r>
              <w:t>Vharenford</w:t>
            </w:r>
          </w:p>
        </w:tc>
      </w:tr>
      <w:tr>
        <w:tc>
          <w:tcPr>
            <w:tcW w:type="dxa" w:w="4320"/>
          </w:tcPr>
          <w:p>
            <w:r>
              <w:t>Disposition</w:t>
            </w:r>
          </w:p>
        </w:tc>
        <w:tc>
          <w:tcPr>
            <w:tcW w:type="dxa" w:w="4320"/>
          </w:tcPr>
          <w:p>
            <w:r>
              <w:t>Severe, disciplined, constantly watchful</w:t>
            </w:r>
          </w:p>
        </w:tc>
      </w:tr>
      <w:tr>
        <w:tc>
          <w:tcPr>
            <w:tcW w:type="dxa" w:w="4320"/>
          </w:tcPr>
          <w:p>
            <w:r>
              <w:t>Recorded belligerencies</w:t>
            </w:r>
          </w:p>
        </w:tc>
        <w:tc>
          <w:tcPr>
            <w:tcW w:type="dxa" w:w="4320"/>
          </w:tcPr>
          <w:p>
            <w:r>
              <w:t>The War of Drowned Light; The Accord of Mournthrone; The Leaden Accord</w:t>
            </w:r>
          </w:p>
        </w:tc>
      </w:tr>
      <w:tr>
        <w:tc>
          <w:tcPr>
            <w:tcW w:type="dxa" w:w="4320"/>
          </w:tcPr>
          <w:p>
            <w:r>
              <w:t>Recorded outcome</w:t>
            </w:r>
          </w:p>
        </w:tc>
        <w:tc>
          <w:tcPr>
            <w:tcW w:type="dxa" w:w="4320"/>
          </w:tcPr>
          <w:p>
            <w:r>
              <w:t>Victor of The Accord of Mournthrone</w:t>
            </w:r>
          </w:p>
        </w:tc>
      </w:tr>
    </w:tbl>
    <w:p>
      <w:r>
        <w:t>The Ashen Vanguard is seated at Vharenford. This seat is the principal point from which its order is identified in surviving registers. No distinction is made in those registers between its administrative authority and its military purpose: both are subordinated to the containment of the Ley-ruins.</w:t>
      </w:r>
    </w:p>
    <w:p>
      <w:r>
        <w:t>Its visual identity is that of a militant, knightly order marked by the grim legacy of the Ley-ruins. Equipment, bearing, and ceremony are consequently treated as instruments of warning as much as instruments of war. The order presents no softened interpretation of its charge. Its appearance communicates the hazards it confronts and the severity with which it addresses them.</w:t>
      </w:r>
    </w:p>
    <w:p>
      <w:r>
        <w:t>The Vanguard’s demeanor is severe, disciplined, and constantly watchful. Individual conduct is expected to reflect the order’s collective doctrine. Uncertainty, negligence, and uncontrolled contact with dangerous remnants are incompatible with its stated purpose. The order therefore maintains a posture of readiness even when no engagement is recorded.</w:t>
      </w:r>
    </w:p>
    <w:p>
      <w:r>
        <w:t>The Ashen Vanguard was belligerent in The War of Drowned Light. It was also belligerent in The Accord of Mournthrone, where The Ashen Vanguard is recorded as victor. The order was further belligerent in The Leaden Accord. These entries establish its recurring presence in the military record without altering its primary classification as a knightly order.</w:t>
      </w:r>
    </w:p>
    <w:p>
      <w:r>
        <w:t>In all formal descriptions, the central fact remains unchanged: The Ashen Vanguard is a militant order sworn to contain the Ley-ruins left by the Sundering. Its authority derives from that oath, its appearance bears the mark of that duty, and its conduct is governed by the discipline required to enforce it. Vharenford remains the seat by which the order is located in the annals.</w:t>
      </w:r>
    </w:p>
    <w:p>
      <w:pPr>
        <w:pStyle w:val="Heading3"/>
      </w:pPr>
      <w:r>
        <w:t>The Bleeding Crown</w:t>
      </w:r>
    </w:p>
    <w:p>
      <w:pPr>
        <w:pStyle w:val="Heading4"/>
      </w:pPr>
      <w:r>
        <w:t>Identification</w:t>
      </w:r>
    </w:p>
    <w:p>
      <w:r>
        <w:t>The Bleeding Crown is a royalist remnant fighting to restore the shattered monarchy. Its cause is defined by loyalty to the monarchy and opposition to the realm’s fractured condition. It does not recognize the shattered condition of the realm as a legitimate settlement. Its stated purpose is restoration rather than accommodation.</w:t>
      </w:r>
    </w:p>
    <w:p>
      <w:r>
        <w:t>The Bleeding Crown is seated at Blackford. This seat constitutes its established center of authority and the principal location from which its royalist claim is maintained.</w:t>
      </w:r>
    </w:p>
    <w:p>
      <w:pPr>
        <w:pStyle w:val="Heading4"/>
      </w:pPr>
      <w:r>
        <w:t>Doctrine and Temperament</w:t>
      </w:r>
    </w:p>
    <w:tbl>
      <w:tblPr>
        <w:tblStyle w:val="LightGrid-Accent3"/>
        <w:tblW w:type="auto" w:w="0"/>
        <w:tblLook w:firstColumn="1" w:firstRow="1" w:lastColumn="0" w:lastRow="0" w:noHBand="0" w:noVBand="1" w:val="04A0"/>
      </w:tblPr>
      <w:tblGrid>
        <w:gridCol w:w="4320"/>
        <w:gridCol w:w="4320"/>
      </w:tblGrid>
      <w:tr>
        <w:tc>
          <w:tcPr>
            <w:tcW w:type="dxa" w:w="4320"/>
          </w:tcPr>
          <w:p>
            <w:r>
              <w:t>Designation</w:t>
            </w:r>
          </w:p>
        </w:tc>
        <w:tc>
          <w:tcPr>
            <w:tcW w:type="dxa" w:w="4320"/>
          </w:tcPr>
          <w:p>
            <w:r>
              <w:t>Record</w:t>
            </w:r>
          </w:p>
        </w:tc>
      </w:tr>
      <w:tr>
        <w:tc>
          <w:tcPr>
            <w:tcW w:type="dxa" w:w="4320"/>
          </w:tcPr>
          <w:p>
            <w:r>
              <w:t>Faction</w:t>
            </w:r>
          </w:p>
        </w:tc>
        <w:tc>
          <w:tcPr>
            <w:tcW w:type="dxa" w:w="4320"/>
          </w:tcPr>
          <w:p>
            <w:r>
              <w:t>The Bleeding Crown</w:t>
            </w:r>
          </w:p>
        </w:tc>
      </w:tr>
      <w:tr>
        <w:tc>
          <w:tcPr>
            <w:tcW w:type="dxa" w:w="4320"/>
          </w:tcPr>
          <w:p>
            <w:r>
              <w:t>Org kind</w:t>
            </w:r>
          </w:p>
        </w:tc>
        <w:tc>
          <w:tcPr>
            <w:tcW w:type="dxa" w:w="4320"/>
          </w:tcPr>
          <w:p>
            <w:r>
              <w:t>royalist remnant</w:t>
            </w:r>
          </w:p>
        </w:tc>
      </w:tr>
      <w:tr>
        <w:tc>
          <w:tcPr>
            <w:tcW w:type="dxa" w:w="4320"/>
          </w:tcPr>
          <w:p>
            <w:r>
              <w:t>Doctrine</w:t>
            </w:r>
          </w:p>
        </w:tc>
        <w:tc>
          <w:tcPr>
            <w:tcW w:type="dxa" w:w="4320"/>
          </w:tcPr>
          <w:p>
            <w:r>
              <w:t>Royalist remnant fighting to restore the shattered monarchy.</w:t>
            </w:r>
          </w:p>
        </w:tc>
      </w:tr>
      <w:tr>
        <w:tc>
          <w:tcPr>
            <w:tcW w:type="dxa" w:w="4320"/>
          </w:tcPr>
          <w:p>
            <w:r>
              <w:t>Seat</w:t>
            </w:r>
          </w:p>
        </w:tc>
        <w:tc>
          <w:tcPr>
            <w:tcW w:type="dxa" w:w="4320"/>
          </w:tcPr>
          <w:p>
            <w:r>
              <w:t>Blackford</w:t>
            </w:r>
          </w:p>
        </w:tc>
      </w:tr>
      <w:tr>
        <w:tc>
          <w:tcPr>
            <w:tcW w:type="dxa" w:w="4320"/>
          </w:tcPr>
          <w:p>
            <w:r>
              <w:t>Demeanor</w:t>
            </w:r>
          </w:p>
        </w:tc>
        <w:tc>
          <w:tcPr>
            <w:tcW w:type="dxa" w:w="4320"/>
          </w:tcPr>
          <w:p>
            <w:r>
              <w:t>Fervent, embittered, and determined</w:t>
            </w:r>
          </w:p>
        </w:tc>
      </w:tr>
    </w:tbl>
    <w:p>
      <w:r>
        <w:t>The faction’s loyalty is directed toward the monarchy as an institution, not toward the realm’s present divisions. Its opposition to the fractured condition of the realm informs its rhetoric, recruitment, and conduct. In practice, the distinction between restoration and reprisal is frequently narrow.</w:t>
      </w:r>
    </w:p>
    <w:p>
      <w:r>
        <w:t>The Bleeding Crown is fervent in declaration and embittered by the monarchy’s shattering. It is determined in pursuit of restoration. These qualities are not ornamental descriptions; they are recognized characteristics of the faction’s public bearing and internal discipline.</w:t>
      </w:r>
    </w:p>
    <w:p>
      <w:pPr>
        <w:pStyle w:val="Heading4"/>
      </w:pPr>
      <w:r>
        <w:t>Heraldic Aspect</w:t>
      </w:r>
    </w:p>
    <w:p>
      <w:r>
        <w:t>Its visual identity is royalist and wounded, evoking a crown that has endured the shattering of the monarchy. Crown forms, damaged regalia, and marks of fracture are consistent with this presentation. The symbolism presents survival as proof of rightful endurance. It does not depict an unbroken crown. The wound is retained as evidence, warning, and claim.</w:t>
      </w:r>
    </w:p>
    <w:p>
      <w:pPr>
        <w:pStyle w:val="Heading4"/>
      </w:pPr>
      <w:r>
        <w:t>Recorded Belligerence</w:t>
      </w:r>
    </w:p>
    <w:p>
      <w:r>
        <w:t>The Bleeding Crown was a belligerent in The War of Endless Vigil and is recorded as its victor. The record establishes both its participation and its victory; it does not diminish the faction’s character as a remnant. Its success in that war is used by the faction as confirmation that the royalist cause remains capable of prevailing.</w:t>
      </w:r>
    </w:p>
    <w:p>
      <w:r>
        <w:t>The Bleeding Crown was also a belligerent in The Accord of Mournthrone. This designation records its presence as a party to that accord’s belligerent order. No broader conclusion is entered here regarding the accord’s settlement or subsequent force.</w:t>
      </w:r>
    </w:p>
    <w:p>
      <w:pPr>
        <w:pStyle w:val="Heading4"/>
      </w:pPr>
      <w:r>
        <w:t>Assessment</w:t>
      </w:r>
    </w:p>
    <w:p>
      <w:r>
        <w:t>The Bleeding Crown remains defined by restoration, monarchy, and resistance to fragmentation. Its authority is royalist in origin, wounded in appearance, and fervent, embittered, and determined in demeanor. Codex classification: royalist remnant.</w:t>
      </w:r>
    </w:p>
    <w:p>
      <w:pPr>
        <w:pStyle w:val="Heading3"/>
      </w:pPr>
      <w:r>
        <w:t>The Iron-Ring Cartel</w:t>
      </w:r>
    </w:p>
    <w:p>
      <w:r>
        <w:t>The Iron-Ring Cartel is a merchant cartel seated at Hollowreach. Its doctrine is recorded as follows:</w:t>
      </w:r>
    </w:p>
    <w:p>
      <w:r>
        <w:t>&gt; The Iron-Ring Cartel — doctrine: Mercantile league running contraband through the ruined trade roads.</w:t>
      </w:r>
    </w:p>
    <w:p>
      <w:r>
        <w:t>The Cartel is a mercantile league organized around commerce conducted across the remnants of the realm’s trade routes. Its operations concern the movement, exchange, and concealment of contraband through roads damaged or abandoned after the Sundering. The organization’s structure is consequently commercial rather than feudal, with authority expressed through control of trade, access, and passage.</w:t>
      </w:r>
    </w:p>
    <w:p>
      <w:r>
        <w:t>Its visual identity is mercantile and hard-edged. Iron, sealed cargo, marked ledgers, guarded wagons, and reinforced trade gear are consistent with its cartel structure and contraband trade. These signs are not ornamental. They indicate a faction whose public identity is inseparable from the practical demands of commerce conducted beyond lawful channels.</w:t>
      </w:r>
    </w:p>
    <w:p>
      <w:r>
        <w:t>The Cartel’s demeanor is calculating and practical. It is comfortable operating beyond lawful trade and does not present illegality as a moral distinction requiring explanation. Decisions are assessed by utility, risk, access, and return. Negotiation is therefore treated as an instrument of commerce rather than a display of trust.</w:t>
      </w:r>
    </w:p>
    <w:p>
      <w:pPr>
        <w:pStyle w:val="Heading4"/>
      </w:pPr>
      <w:r>
        <w:t>Recorded Belligerencies and Victories</w:t>
      </w:r>
    </w:p>
    <w:tbl>
      <w:tblPr>
        <w:tblStyle w:val="LightGrid-Accent3"/>
        <w:tblW w:type="auto" w:w="0"/>
        <w:tblLook w:firstColumn="1" w:firstRow="1" w:lastColumn="0" w:lastRow="0" w:noHBand="0" w:noVBand="1" w:val="04A0"/>
      </w:tblPr>
      <w:tblGrid>
        <w:gridCol w:w="4320"/>
        <w:gridCol w:w="4320"/>
      </w:tblGrid>
      <w:tr>
        <w:tc>
          <w:tcPr>
            <w:tcW w:type="dxa" w:w="4320"/>
          </w:tcPr>
          <w:p>
            <w:r>
              <w:t>Conflict</w:t>
            </w:r>
          </w:p>
        </w:tc>
        <w:tc>
          <w:tcPr>
            <w:tcW w:type="dxa" w:w="4320"/>
          </w:tcPr>
          <w:p>
            <w:r>
              <w:t>Recorded status of The Iron-Ring Cartel</w:t>
            </w:r>
          </w:p>
        </w:tc>
      </w:tr>
      <w:tr>
        <w:tc>
          <w:tcPr>
            <w:tcW w:type="dxa" w:w="4320"/>
          </w:tcPr>
          <w:p>
            <w:r>
              <w:t>The Winter Reckoning</w:t>
            </w:r>
          </w:p>
        </w:tc>
        <w:tc>
          <w:tcPr>
            <w:tcW w:type="dxa" w:w="4320"/>
          </w:tcPr>
          <w:p>
            <w:r>
              <w:t>The Iron-Ring Cartel belligerent in The Winter Reckoning; The Iron-Ring Cartel victor of The Winter Reckoning</w:t>
            </w:r>
          </w:p>
        </w:tc>
      </w:tr>
      <w:tr>
        <w:tc>
          <w:tcPr>
            <w:tcW w:type="dxa" w:w="4320"/>
          </w:tcPr>
          <w:p>
            <w:r>
              <w:t>The Purge of Blackport</w:t>
            </w:r>
          </w:p>
        </w:tc>
        <w:tc>
          <w:tcPr>
            <w:tcW w:type="dxa" w:w="4320"/>
          </w:tcPr>
          <w:p>
            <w:r>
              <w:t>The Iron-Ring Cartel belligerent in The Purge of Blackport; The Iron-Ring Cartel victor of The Purge of Blackport</w:t>
            </w:r>
          </w:p>
        </w:tc>
      </w:tr>
      <w:tr>
        <w:tc>
          <w:tcPr>
            <w:tcW w:type="dxa" w:w="4320"/>
          </w:tcPr>
          <w:p>
            <w:r>
              <w:t>The Leaden Accord</w:t>
            </w:r>
          </w:p>
        </w:tc>
        <w:tc>
          <w:tcPr>
            <w:tcW w:type="dxa" w:w="4320"/>
          </w:tcPr>
          <w:p>
            <w:r>
              <w:t>The Iron-Ring Cartel belligerent in The Leaden Accord; The Iron-Ring Cartel victor of The Leaden Accord</w:t>
            </w:r>
          </w:p>
        </w:tc>
      </w:tr>
    </w:tbl>
    <w:p>
      <w:r>
        <w:t>These records establish the Cartel as a recurring participant in the armed and political contests of the Ashen Era. They do not alter its primary classification. The Iron-Ring Cartel remains a merchant cartel, and its stated doctrine remains the operation of a mercantile league running contraband through the ruined trade roads.</w:t>
      </w:r>
    </w:p>
    <w:p>
      <w:r>
        <w:t>At Hollowreach, its seated authority is understood through this same commercial logic. The Cartel’s presence is defined by transaction, movement, and controlled access. Its hard-edged appearance and calculating demeanor are functional expressions of its organization, not separate traditions. The faction’s conduct beyond lawful trade is therefore consistent with its doctrine, its structure, and its established record as belligerent and victor.</w:t>
      </w:r>
    </w:p>
    <w:p>
      <w:pPr>
        <w:pStyle w:val="Heading3"/>
      </w:pPr>
      <w:r>
        <w:t>The Leaden Accord</w:t>
      </w:r>
    </w:p>
    <w:p>
      <w:r>
        <w:t>Classification: Conflict Beginning: 330 AS End: 342 AS Recorded casualty figure: 14011 Named victor: The Iron-Ring Cartel</w:t>
      </w:r>
    </w:p>
    <w:p>
      <w:r>
        <w:t>The Leaden Accord was a prolonged military contest whose surviving record is defined less by conquest than by erasure. Its duration began in 330 AS and ended in 342 AS. The accepted outcome names The Iron-Ring Cartel as victor. This designation remains official despite the final destruction suffered by both opposing hosts.</w:t>
      </w:r>
    </w:p>
    <w:tbl>
      <w:tblPr>
        <w:tblStyle w:val="LightGrid-Accent3"/>
        <w:tblW w:type="auto" w:w="0"/>
        <w:tblLook w:firstColumn="1" w:firstRow="1" w:lastColumn="0" w:lastRow="0" w:noHBand="0" w:noVBand="1" w:val="04A0"/>
      </w:tblPr>
      <w:tblGrid>
        <w:gridCol w:w="2880"/>
        <w:gridCol w:w="2880"/>
        <w:gridCol w:w="2880"/>
      </w:tblGrid>
      <w:tr>
        <w:tc>
          <w:tcPr>
            <w:tcW w:type="dxa" w:w="2880"/>
          </w:tcPr>
          <w:p>
            <w:r>
              <w:t>Recorded site</w:t>
            </w:r>
          </w:p>
        </w:tc>
        <w:tc>
          <w:tcPr>
            <w:tcW w:type="dxa" w:w="2880"/>
          </w:tcPr>
          <w:p>
            <w:r>
              <w:t>Year</w:t>
            </w:r>
          </w:p>
        </w:tc>
        <w:tc>
          <w:tcPr>
            <w:tcW w:type="dxa" w:w="2880"/>
          </w:tcPr>
          <w:p>
            <w:r>
              <w:t>Assessment</w:t>
            </w:r>
          </w:p>
        </w:tc>
      </w:tr>
      <w:tr>
        <w:tc>
          <w:tcPr>
            <w:tcW w:type="dxa" w:w="2880"/>
          </w:tcPr>
          <w:p>
            <w:r>
              <w:t>Greyfell Citadel</w:t>
            </w:r>
          </w:p>
        </w:tc>
        <w:tc>
          <w:tcPr>
            <w:tcW w:type="dxa" w:w="2880"/>
          </w:tcPr>
          <w:p>
            <w:r>
              <w:t>337 AS</w:t>
            </w:r>
          </w:p>
        </w:tc>
        <w:tc>
          <w:tcPr>
            <w:tcW w:type="dxa" w:w="2880"/>
          </w:tcPr>
          <w:p>
            <w:r>
              <w:t>Devastated by The Leaden Accord</w:t>
            </w:r>
          </w:p>
        </w:tc>
      </w:tr>
      <w:tr>
        <w:tc>
          <w:tcPr>
            <w:tcW w:type="dxa" w:w="2880"/>
          </w:tcPr>
          <w:p>
            <w:r>
              <w:t>Palewell Abbey</w:t>
            </w:r>
          </w:p>
        </w:tc>
        <w:tc>
          <w:tcPr>
            <w:tcW w:type="dxa" w:w="2880"/>
          </w:tcPr>
          <w:p>
            <w:r>
              <w:t>338 AS</w:t>
            </w:r>
          </w:p>
        </w:tc>
        <w:tc>
          <w:tcPr>
            <w:tcW w:type="dxa" w:w="2880"/>
          </w:tcPr>
          <w:p>
            <w:r>
              <w:t>Devastated by The Leaden Accord</w:t>
            </w:r>
          </w:p>
        </w:tc>
      </w:tr>
      <w:tr>
        <w:tc>
          <w:tcPr>
            <w:tcW w:type="dxa" w:w="2880"/>
          </w:tcPr>
          <w:p>
            <w:r>
              <w:t>Cindermere Hold</w:t>
            </w:r>
          </w:p>
        </w:tc>
        <w:tc>
          <w:tcPr>
            <w:tcW w:type="dxa" w:w="2880"/>
          </w:tcPr>
          <w:p>
            <w:r>
              <w:t>338 AS</w:t>
            </w:r>
          </w:p>
        </w:tc>
        <w:tc>
          <w:tcPr>
            <w:tcW w:type="dxa" w:w="2880"/>
          </w:tcPr>
          <w:p>
            <w:r>
              <w:t>Devastated by The Leaden Accord</w:t>
            </w:r>
          </w:p>
        </w:tc>
      </w:tr>
      <w:tr>
        <w:tc>
          <w:tcPr>
            <w:tcW w:type="dxa" w:w="2880"/>
          </w:tcPr>
          <w:p>
            <w:r>
              <w:t>Vharencrag Fortress</w:t>
            </w:r>
          </w:p>
        </w:tc>
        <w:tc>
          <w:tcPr>
            <w:tcW w:type="dxa" w:w="2880"/>
          </w:tcPr>
          <w:p>
            <w:r>
              <w:t>341 AS</w:t>
            </w:r>
          </w:p>
        </w:tc>
        <w:tc>
          <w:tcPr>
            <w:tcW w:type="dxa" w:w="2880"/>
          </w:tcPr>
          <w:p>
            <w:r>
              <w:t>The Leaden Accord waged there</w:t>
            </w:r>
          </w:p>
        </w:tc>
      </w:tr>
    </w:tbl>
    <w:p>
      <w:r>
        <w:t>The Leaden Accord ended when both hosts were destroyed by a Ley-storm. The event rendered the declaration of victory administratively useful but militarily hollow. The recorded casualty figure is 14011. No surviving account establishes the final disposition of every combatant, and the visible remains support only the conclusion that mutual ruin followed the last engagement.</w:t>
      </w:r>
    </w:p>
    <w:p>
      <w:r>
        <w:t>The principal contradiction lies in the artifact associated with the conflict. Public accounts state that it was destroyed. The hidden truth is that a supposedly destroyed artifact was in fact spirited away. Its absence is therefore treated as evidence of concealment rather than confirmation of destruction. The identity and present custody of the artifact are not established in this entry.</w:t>
      </w:r>
    </w:p>
    <w:p>
      <w:r>
        <w:t>The Leaden Accord’s visual identity is leaden, storm-riven, and haunted by the absence of a supposedly destroyed artifact. Surviving depictions favor dim metal, fractured skies, vacant reliquaries, and structures reduced to inert silhouettes. These conventions do not signify a single battlefield; they signify the conflict’s condition of incomplete closure.</w:t>
      </w:r>
    </w:p>
    <w:p>
      <w:r>
        <w:t>Its demeanor is the bleak stillness of mutual ruin concealed beneath a declared victory. This distinction is preserved in formal annotations: victory belongs to The Iron-Ring Cartel, while the hosts themselves were destroyed by a Ley-storm. The declaration and the destruction are both canonical, but they do not describe the same kind of success.</w:t>
      </w:r>
    </w:p>
    <w:p>
      <w:r>
        <w:t>The devastation of Greyfell Citadel in 337 AS, Palewell Abbey in 338 AS, and Cindermere Hold in 338 AS marks the conflict’s destructive record. The engagement at Vharencrag Fortress in 341 AS stands as its last specifically recorded site before the ending in 342 AS.</w:t>
      </w:r>
    </w:p>
    <w:p>
      <w:pPr>
        <w:pStyle w:val="Heading3"/>
      </w:pPr>
      <w:r>
        <w:t>The Purge of Blackport</w:t>
      </w:r>
    </w:p>
    <w:p>
      <w:r>
        <w:t>Classification: Conflict Period: 311 AS–321 AS Victor: The Iron-Ring Cartel Casualties: 70907 Outcome: Ended with the total rout of the aggressors</w:t>
      </w:r>
    </w:p>
    <w:p>
      <w:r>
        <w:t>The Purge of Blackport began in 311 AS and ended in 321 AS. It caused 70907 casualties and ended with the total rout of the aggressors. The Iron-Ring Cartel emerged as victor.</w:t>
      </w:r>
    </w:p>
    <w:p>
      <w:r>
        <w:t>The conflict’s recorded scope includes two designated theatres of devastation:</w:t>
      </w:r>
    </w:p>
    <w:tbl>
      <w:tblPr>
        <w:tblStyle w:val="LightGrid-Accent3"/>
        <w:tblW w:type="auto" w:w="0"/>
        <w:tblLook w:firstColumn="1" w:firstRow="1" w:lastColumn="0" w:lastRow="0" w:noHBand="0" w:noVBand="1" w:val="04A0"/>
      </w:tblPr>
      <w:tblGrid>
        <w:gridCol w:w="4320"/>
        <w:gridCol w:w="4320"/>
      </w:tblGrid>
      <w:tr>
        <w:tc>
          <w:tcPr>
            <w:tcW w:type="dxa" w:w="4320"/>
          </w:tcPr>
          <w:p>
            <w:r>
              <w:t>Record</w:t>
            </w:r>
          </w:p>
        </w:tc>
        <w:tc>
          <w:tcPr>
            <w:tcW w:type="dxa" w:w="4320"/>
          </w:tcPr>
          <w:p>
            <w:r>
              <w:t>Entry</w:t>
            </w:r>
          </w:p>
        </w:tc>
      </w:tr>
      <w:tr>
        <w:tc>
          <w:tcPr>
            <w:tcW w:type="dxa" w:w="4320"/>
          </w:tcPr>
          <w:p>
            <w:r>
              <w:t>Blackport</w:t>
            </w:r>
          </w:p>
        </w:tc>
        <w:tc>
          <w:tcPr>
            <w:tcW w:type="dxa" w:w="4320"/>
          </w:tcPr>
          <w:p>
            <w:r>
              <w:t>Subject to the purge</w:t>
            </w:r>
          </w:p>
        </w:tc>
      </w:tr>
      <w:tr>
        <w:tc>
          <w:tcPr>
            <w:tcW w:type="dxa" w:w="4320"/>
          </w:tcPr>
          <w:p>
            <w:r>
              <w:t>Fenspire</w:t>
            </w:r>
          </w:p>
        </w:tc>
        <w:tc>
          <w:tcPr>
            <w:tcW w:type="dxa" w:w="4320"/>
          </w:tcPr>
          <w:p>
            <w:r>
              <w:t>The Purge of Blackport waged at Fenspire (in 319 AS)</w:t>
            </w:r>
          </w:p>
        </w:tc>
      </w:tr>
      <w:tr>
        <w:tc>
          <w:tcPr>
            <w:tcW w:type="dxa" w:w="4320"/>
          </w:tcPr>
          <w:p>
            <w:r>
              <w:t>Gloamreach</w:t>
            </w:r>
          </w:p>
        </w:tc>
        <w:tc>
          <w:tcPr>
            <w:tcW w:type="dxa" w:w="4320"/>
          </w:tcPr>
          <w:p>
            <w:r>
              <w:t>The Purge of Blackport devastated Gloamreach (in 320 AS)</w:t>
            </w:r>
          </w:p>
        </w:tc>
      </w:tr>
    </w:tbl>
    <w:p>
      <w:r>
        <w:t>The official settlement attributes victory to The Iron-Ring Cartel and treats the rout of the aggressors as the conclusive military result. The record is therefore commonly cited as a model of merciless triumph: decisive, comprehensive, and without mitigation.</w:t>
      </w:r>
    </w:p>
    <w:p>
      <w:r>
        <w:t>A concealed truth alters that judgment. The victors poisoned the wells of their own allies. This act is not presented as a secondary accident or an incidental contamination. It is the hidden instrument by which the apparent triumph must be understood. The same force that secured victory imposed ruin upon those aligned with it.</w:t>
      </w:r>
    </w:p>
    <w:p>
      <w:r>
        <w:t>The Purge of Blackport has consequently retained two simultaneous classifications in the annals. Publicly, it is a victorious campaign ending in the total rout of the aggressors. In restricted accounts, it is a calculated betrayal concealed beneath the language of victory. The distinction is material: the casualty figure records the scale of the conflict, but does not by itself disclose the method used by the victors.</w:t>
      </w:r>
    </w:p>
    <w:p>
      <w:r>
        <w:t>Appearance: Blackport under purge, marked by The Iron-Ring Cartel and poisoned water.</w:t>
      </w:r>
    </w:p>
    <w:p>
      <w:r>
        <w:t>Demeanor: Merciless triumph soured by calculated betrayal.</w:t>
      </w:r>
    </w:p>
    <w:p>
      <w:r>
        <w:t>The conflict’s enduring emblem is thus not the routed aggressor, nor the Cartel’s undisputed victory alone, but poisoned water within a victorious domain. Its records remain serviceable for determining dates, theatres, casualties, and outcome. They are less reliable when used to describe the moral character of the victory.</w:t>
      </w:r>
    </w:p>
    <w:p>
      <w:pPr>
        <w:pStyle w:val="Heading3"/>
      </w:pPr>
      <w:r>
        <w:t>The Silent Choir</w:t>
      </w:r>
    </w:p>
    <w:tbl>
      <w:tblPr>
        <w:tblStyle w:val="LightGrid-Accent3"/>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Record</w:t>
            </w:r>
          </w:p>
        </w:tc>
      </w:tr>
      <w:tr>
        <w:tc>
          <w:tcPr>
            <w:tcW w:type="dxa" w:w="4320"/>
          </w:tcPr>
          <w:p>
            <w:r>
              <w:t>Faction</w:t>
            </w:r>
          </w:p>
        </w:tc>
        <w:tc>
          <w:tcPr>
            <w:tcW w:type="dxa" w:w="4320"/>
          </w:tcPr>
          <w:p>
            <w:r>
              <w:t>The Silent Choir</w:t>
            </w:r>
          </w:p>
        </w:tc>
      </w:tr>
      <w:tr>
        <w:tc>
          <w:tcPr>
            <w:tcW w:type="dxa" w:w="4320"/>
          </w:tcPr>
          <w:p>
            <w:r>
              <w:t>The Silent Choir - org kind</w:t>
            </w:r>
          </w:p>
        </w:tc>
        <w:tc>
          <w:tcPr>
            <w:tcW w:type="dxa" w:w="4320"/>
          </w:tcPr>
          <w:p>
            <w:r>
              <w:t>priesthood</w:t>
            </w:r>
          </w:p>
        </w:tc>
      </w:tr>
      <w:tr>
        <w:tc>
          <w:tcPr>
            <w:tcW w:type="dxa" w:w="4320"/>
          </w:tcPr>
          <w:p>
            <w:r>
              <w:t>The Silent Choir - doctrine</w:t>
            </w:r>
          </w:p>
        </w:tc>
        <w:tc>
          <w:tcPr>
            <w:tcW w:type="dxa" w:w="4320"/>
          </w:tcPr>
          <w:p>
            <w:r>
              <w:t>Secretive priesthood that records, censors, and rewrites history.</w:t>
            </w:r>
          </w:p>
        </w:tc>
      </w:tr>
      <w:tr>
        <w:tc>
          <w:tcPr>
            <w:tcW w:type="dxa" w:w="4320"/>
          </w:tcPr>
          <w:p>
            <w:r>
              <w:t>Seat</w:t>
            </w:r>
          </w:p>
        </w:tc>
        <w:tc>
          <w:tcPr>
            <w:tcW w:type="dxa" w:w="4320"/>
          </w:tcPr>
          <w:p>
            <w:r>
              <w:t>The Silent Choir seated at Vharencrag Fortress</w:t>
            </w:r>
          </w:p>
        </w:tc>
      </w:tr>
      <w:tr>
        <w:tc>
          <w:tcPr>
            <w:tcW w:type="dxa" w:w="4320"/>
          </w:tcPr>
          <w:p>
            <w:r>
              <w:t>The War of Drowned Light</w:t>
            </w:r>
          </w:p>
        </w:tc>
        <w:tc>
          <w:tcPr>
            <w:tcW w:type="dxa" w:w="4320"/>
          </w:tcPr>
          <w:p>
            <w:r>
              <w:t>The Silent Choir belligerent in The War of Drowned Light; The Silent Choir victor of The War of Drowned Light</w:t>
            </w:r>
          </w:p>
        </w:tc>
      </w:tr>
      <w:tr>
        <w:tc>
          <w:tcPr>
            <w:tcW w:type="dxa" w:w="4320"/>
          </w:tcPr>
          <w:p>
            <w:r>
              <w:t>The War of Endless Vigil</w:t>
            </w:r>
          </w:p>
        </w:tc>
        <w:tc>
          <w:tcPr>
            <w:tcW w:type="dxa" w:w="4320"/>
          </w:tcPr>
          <w:p>
            <w:r>
              <w:t>The Silent Choir belligerent in The War of Endless Vigil</w:t>
            </w:r>
          </w:p>
        </w:tc>
      </w:tr>
      <w:tr>
        <w:tc>
          <w:tcPr>
            <w:tcW w:type="dxa" w:w="4320"/>
          </w:tcPr>
          <w:p>
            <w:r>
              <w:t>The Winter Reckoning</w:t>
            </w:r>
          </w:p>
        </w:tc>
        <w:tc>
          <w:tcPr>
            <w:tcW w:type="dxa" w:w="4320"/>
          </w:tcPr>
          <w:p>
            <w:r>
              <w:t>The Silent Choir belligerent in The Winter Reckoning</w:t>
            </w:r>
          </w:p>
        </w:tc>
      </w:tr>
    </w:tbl>
    <w:p>
      <w:pPr>
        <w:pStyle w:val="Heading4"/>
      </w:pPr>
      <w:r>
        <w:t>Office and Authority</w:t>
      </w:r>
    </w:p>
    <w:p>
      <w:r>
        <w:t>The Silent Choir is a secretive priesthood whose religious authority is exercised through control of the historical record. Its doctrine assigns record, correction, suppression, and revision to a single sacred function. History is therefore not treated as a fixed inheritance. It is maintained as an instrument of order, subject to examination and alteration by the Choir.</w:t>
      </w:r>
    </w:p>
    <w:p>
      <w:r>
        <w:t>The Silent Choir records history. It censors history. It rewrites history. These duties are not separate offices in the known account of the faction, but expressions of one doctrine. The Choir’s authority rests upon possession of the accepted version of events and upon the restriction of competing versions.</w:t>
      </w:r>
    </w:p>
    <w:p>
      <w:r>
        <w:t>The Silent Choir is seated at Vharencrag Fortress. Its seat is associated with restrained religious practice, controlled access, and the keeping of records. The visual identity of The Silent Choir is priestly, restrained, and defined by secrecy and the keeping of records. Its appearance communicates neither pageantry nor open force. It presents the discipline of custody.</w:t>
      </w:r>
    </w:p>
    <w:p>
      <w:pPr>
        <w:pStyle w:val="Heading4"/>
      </w:pPr>
      <w:r>
        <w:t>Conduct</w:t>
      </w:r>
    </w:p>
    <w:p>
      <w:r>
        <w:t>The Choir is quiet, inscrutable, and deliberate in its handling of truth. Statements are measured. Omissions are consequential. Disclosure is treated as an act requiring the same care as inscription. The faction’s silence is therefore not an absence of policy; it is a method of policy.</w:t>
      </w:r>
    </w:p>
    <w:p>
      <w:r>
        <w:t>Its custodians maintain a severe distinction between what may be preserved, what may be concealed, and what may be rewritten. The distinction is administered through religious authority rather than public consent. For this reason, the Choir’s records possess both archival and doctrinal weight.</w:t>
      </w:r>
    </w:p>
    <w:p>
      <w:pPr>
        <w:pStyle w:val="Heading4"/>
      </w:pPr>
      <w:r>
        <w:t>War Register</w:t>
      </w:r>
    </w:p>
    <w:p>
      <w:r>
        <w:t>The Silent Choir was belligerent in The War of Drowned Light and was victor of The War of Drowned Light. The Silent Choir was belligerent in The War of Endless Vigil. The Silent Choir was belligerent in The Winter Reckoning.</w:t>
      </w:r>
    </w:p>
    <w:p>
      <w:r>
        <w:t>No general account of these belligerencies is entered here beyond the stated record. The Choir’s own handling of the historical record remains a material consideration in all surviving accounts. Its victory in The War of Drowned Light is therefore recorded as an established factional result, while the form and interpretation of that result remain subject to the Choir’s doctrine.</w:t>
      </w:r>
    </w:p>
    <w:p>
      <w:pPr>
        <w:pStyle w:val="Heading3"/>
      </w:pPr>
      <w:r>
        <w:t>The War of Drowned Light</w:t>
      </w:r>
    </w:p>
    <w:p>
      <w:r>
        <w:t>Classification: Conflict Period: 225 AS–235 AS Casualties: 64617 Recorded victor: The Silent Choir Outcome: Collapsed into a decade of guerrilla reprisals</w:t>
      </w:r>
    </w:p>
    <w:p>
      <w:r>
        <w:t>The War of Drowned Light began in 225 AS and ended in 235 AS. Its duration is recorded without qualification, though the violence associated with it did not resolve into a clean termination. The War of Drowned Light collapsed into a decade of guerrilla reprisals, and its conclusion therefore signifies the end of the principal war rather than the restoration of settled order.</w:t>
      </w:r>
    </w:p>
    <w:p>
      <w:r>
        <w:t>The conflict’s recorded casualty figure is 64617. This figure is preserved in the annals as the accepted total for the war. The surviving record does not treat the number as evidence of a decisive engagement or a single catastrophic event. Instead, it belongs to a campaign remembered for attrition, concealed operations, reprisals, and the persistence of violence after formal hostilities had ended.</w:t>
      </w:r>
    </w:p>
    <w:tbl>
      <w:tblPr>
        <w:tblStyle w:val="LightGrid-Accent3"/>
        <w:tblW w:type="auto" w:w="0"/>
        <w:tblLook w:firstColumn="1" w:firstRow="1" w:lastColumn="0" w:lastRow="0" w:noHBand="0" w:noVBand="1" w:val="04A0"/>
      </w:tblPr>
      <w:tblGrid>
        <w:gridCol w:w="4320"/>
        <w:gridCol w:w="4320"/>
      </w:tblGrid>
      <w:tr>
        <w:tc>
          <w:tcPr>
            <w:tcW w:type="dxa" w:w="4320"/>
          </w:tcPr>
          <w:p>
            <w:r>
              <w:t>Year</w:t>
            </w:r>
          </w:p>
        </w:tc>
        <w:tc>
          <w:tcPr>
            <w:tcW w:type="dxa" w:w="4320"/>
          </w:tcPr>
          <w:p>
            <w:r>
              <w:t>Recorded occurrence</w:t>
            </w:r>
          </w:p>
        </w:tc>
      </w:tr>
      <w:tr>
        <w:tc>
          <w:tcPr>
            <w:tcW w:type="dxa" w:w="4320"/>
          </w:tcPr>
          <w:p>
            <w:r>
              <w:t>225 AS</w:t>
            </w:r>
          </w:p>
        </w:tc>
        <w:tc>
          <w:tcPr>
            <w:tcW w:type="dxa" w:w="4320"/>
          </w:tcPr>
          <w:p>
            <w:r>
              <w:t>The War of Drowned Light began.</w:t>
            </w:r>
          </w:p>
        </w:tc>
      </w:tr>
      <w:tr>
        <w:tc>
          <w:tcPr>
            <w:tcW w:type="dxa" w:w="4320"/>
          </w:tcPr>
          <w:p>
            <w:r>
              <w:t>227 AS</w:t>
            </w:r>
          </w:p>
        </w:tc>
        <w:tc>
          <w:tcPr>
            <w:tcW w:type="dxa" w:w="4320"/>
          </w:tcPr>
          <w:p>
            <w:r>
              <w:t>The War of Drowned Light devastated Gloamreach.</w:t>
            </w:r>
          </w:p>
        </w:tc>
      </w:tr>
      <w:tr>
        <w:tc>
          <w:tcPr>
            <w:tcW w:type="dxa" w:w="4320"/>
          </w:tcPr>
          <w:p>
            <w:r>
              <w:t>228 AS</w:t>
            </w:r>
          </w:p>
        </w:tc>
        <w:tc>
          <w:tcPr>
            <w:tcW w:type="dxa" w:w="4320"/>
          </w:tcPr>
          <w:p>
            <w:r>
              <w:t>The War of Drowned Light waged at Cindermere Hold.</w:t>
            </w:r>
          </w:p>
        </w:tc>
      </w:tr>
      <w:tr>
        <w:tc>
          <w:tcPr>
            <w:tcW w:type="dxa" w:w="4320"/>
          </w:tcPr>
          <w:p>
            <w:r>
              <w:t>233 AS</w:t>
            </w:r>
          </w:p>
        </w:tc>
        <w:tc>
          <w:tcPr>
            <w:tcW w:type="dxa" w:w="4320"/>
          </w:tcPr>
          <w:p>
            <w:r>
              <w:t>The War of Drowned Light waged at Greyfell Citadel.</w:t>
            </w:r>
          </w:p>
        </w:tc>
      </w:tr>
      <w:tr>
        <w:tc>
          <w:tcPr>
            <w:tcW w:type="dxa" w:w="4320"/>
          </w:tcPr>
          <w:p>
            <w:r>
              <w:t>235 AS</w:t>
            </w:r>
          </w:p>
        </w:tc>
        <w:tc>
          <w:tcPr>
            <w:tcW w:type="dxa" w:w="4320"/>
          </w:tcPr>
          <w:p>
            <w:r>
              <w:t>The War of Drowned Light ended.</w:t>
            </w:r>
          </w:p>
        </w:tc>
      </w:tr>
    </w:tbl>
    <w:p>
      <w:r>
        <w:t>The War of Drowned Light victor was The Silent Choir. This designation remains the formal outcome in the principal annalistic tradition. A separate concealed record states that the spark that started it was staged by The Silent Choir. The victory and the secret staging are therefore entered together, though the latter was not presented as public cause during the conflict.</w:t>
      </w:r>
    </w:p>
    <w:p>
      <w:r>
        <w:t>Its visual identity is one of drowned radiance, broken banners, and a war remembered through reprisals rather than triumph. Records concerning its battlefields frequently emphasize obscured light, damaged standards, and the absence of ceremonial closure. These features are classificatory rather than decorative: they distinguish the conflict from wars whose memory is organized around conquest or formal settlement.</w:t>
      </w:r>
    </w:p>
    <w:p>
      <w:r>
        <w:t>Its demeanor is marked by concealed treachery, attrition, and unresolved vengeance. The designation applies both to the war itself and to its aftermath. The decade of guerrilla reprisals remains the principal reason the conflict is not treated as concluded in the conventional sense of victory, surrender, or reconciliation.</w:t>
      </w:r>
    </w:p>
    <w:p>
      <w:pPr>
        <w:pStyle w:val="Heading3"/>
      </w:pPr>
      <w:r>
        <w:t>The War of Endless Vigil</w:t>
      </w:r>
    </w:p>
    <w:p>
      <w:r>
        <w:t>Classification: Conflict Period: 247 AS–251 AS Recorded victor: The Bleeding Crown Casualty figure: 81577</w:t>
      </w:r>
    </w:p>
    <w:p>
      <w:r>
        <w:t>The War of Endless Vigil began in 247 AS and ended in 251 AS. Its recorded conclusion was the total rout of the aggressors. The Bleeding Crown is recorded as the victor.</w:t>
      </w:r>
    </w:p>
    <w:p>
      <w:r>
        <w:t>The conflict imposed severe destruction across the contested territories. The War of Endless Vigil devastated Crookvale in 249 AS. It devastated Thorncairn in 250 AS. The War of Endless Vigil was waged at Hollowreach in 251 AS.</w:t>
      </w:r>
    </w:p>
    <w:tbl>
      <w:tblPr>
        <w:tblStyle w:val="LightGrid-Accent3"/>
        <w:tblW w:type="auto" w:w="0"/>
        <w:tblLook w:firstColumn="1" w:firstRow="1" w:lastColumn="0" w:lastRow="0" w:noHBand="0" w:noVBand="1" w:val="04A0"/>
      </w:tblPr>
      <w:tblGrid>
        <w:gridCol w:w="4320"/>
        <w:gridCol w:w="4320"/>
      </w:tblGrid>
      <w:tr>
        <w:tc>
          <w:tcPr>
            <w:tcW w:type="dxa" w:w="4320"/>
          </w:tcPr>
          <w:p>
            <w:r>
              <w:t>Register</w:t>
            </w:r>
          </w:p>
        </w:tc>
        <w:tc>
          <w:tcPr>
            <w:tcW w:type="dxa" w:w="4320"/>
          </w:tcPr>
          <w:p>
            <w:r>
              <w:t>Record</w:t>
            </w:r>
          </w:p>
        </w:tc>
      </w:tr>
      <w:tr>
        <w:tc>
          <w:tcPr>
            <w:tcW w:type="dxa" w:w="4320"/>
          </w:tcPr>
          <w:p>
            <w:r>
              <w:t>Conflict</w:t>
            </w:r>
          </w:p>
        </w:tc>
        <w:tc>
          <w:tcPr>
            <w:tcW w:type="dxa" w:w="4320"/>
          </w:tcPr>
          <w:p>
            <w:r>
              <w:t>The War of Endless Vigil</w:t>
            </w:r>
          </w:p>
        </w:tc>
      </w:tr>
      <w:tr>
        <w:tc>
          <w:tcPr>
            <w:tcW w:type="dxa" w:w="4320"/>
          </w:tcPr>
          <w:p>
            <w:r>
              <w:t>Beginning</w:t>
            </w:r>
          </w:p>
        </w:tc>
        <w:tc>
          <w:tcPr>
            <w:tcW w:type="dxa" w:w="4320"/>
          </w:tcPr>
          <w:p>
            <w:r>
              <w:t>247 AS</w:t>
            </w:r>
          </w:p>
        </w:tc>
      </w:tr>
      <w:tr>
        <w:tc>
          <w:tcPr>
            <w:tcW w:type="dxa" w:w="4320"/>
          </w:tcPr>
          <w:p>
            <w:r>
              <w:t>Ending</w:t>
            </w:r>
          </w:p>
        </w:tc>
        <w:tc>
          <w:tcPr>
            <w:tcW w:type="dxa" w:w="4320"/>
          </w:tcPr>
          <w:p>
            <w:r>
              <w:t>251 AS</w:t>
            </w:r>
          </w:p>
        </w:tc>
      </w:tr>
      <w:tr>
        <w:tc>
          <w:tcPr>
            <w:tcW w:type="dxa" w:w="4320"/>
          </w:tcPr>
          <w:p>
            <w:r>
              <w:t>Casualties</w:t>
            </w:r>
          </w:p>
        </w:tc>
        <w:tc>
          <w:tcPr>
            <w:tcW w:type="dxa" w:w="4320"/>
          </w:tcPr>
          <w:p>
            <w:r>
              <w:t>81577</w:t>
            </w:r>
          </w:p>
        </w:tc>
      </w:tr>
      <w:tr>
        <w:tc>
          <w:tcPr>
            <w:tcW w:type="dxa" w:w="4320"/>
          </w:tcPr>
          <w:p>
            <w:r>
              <w:t>Outcome</w:t>
            </w:r>
          </w:p>
        </w:tc>
        <w:tc>
          <w:tcPr>
            <w:tcW w:type="dxa" w:w="4320"/>
          </w:tcPr>
          <w:p>
            <w:r>
              <w:t>Ended with the total rout of the aggressors</w:t>
            </w:r>
          </w:p>
        </w:tc>
      </w:tr>
      <w:tr>
        <w:tc>
          <w:tcPr>
            <w:tcW w:type="dxa" w:w="4320"/>
          </w:tcPr>
          <w:p>
            <w:r>
              <w:t>Victor</w:t>
            </w:r>
          </w:p>
        </w:tc>
        <w:tc>
          <w:tcPr>
            <w:tcW w:type="dxa" w:w="4320"/>
          </w:tcPr>
          <w:p>
            <w:r>
              <w:t>The Bleeding Crown</w:t>
            </w:r>
          </w:p>
        </w:tc>
      </w:tr>
      <w:tr>
        <w:tc>
          <w:tcPr>
            <w:tcW w:type="dxa" w:w="4320"/>
          </w:tcPr>
          <w:p>
            <w:r>
              <w:t>Secret truth</w:t>
            </w:r>
          </w:p>
        </w:tc>
        <w:tc>
          <w:tcPr>
            <w:tcW w:type="dxa" w:w="4320"/>
          </w:tcPr>
          <w:p>
            <w:r>
              <w:t>The losing commander was bribed to withdraw</w:t>
            </w:r>
          </w:p>
        </w:tc>
      </w:tr>
      <w:tr>
        <w:tc>
          <w:tcPr>
            <w:tcW w:type="dxa" w:w="4320"/>
          </w:tcPr>
          <w:p>
            <w:r>
              <w:t>Recorded sites</w:t>
            </w:r>
          </w:p>
        </w:tc>
        <w:tc>
          <w:tcPr>
            <w:tcW w:type="dxa" w:w="4320"/>
          </w:tcPr>
          <w:p>
            <w:r>
              <w:t>Crookvale; Hollowreach; Thorncairn</w:t>
            </w:r>
          </w:p>
        </w:tc>
      </w:tr>
    </w:tbl>
    <w:p>
      <w:pPr>
        <w:pStyle w:val="Heading4"/>
      </w:pPr>
      <w:r>
        <w:t>Operational Character</w:t>
      </w:r>
    </w:p>
    <w:p>
      <w:r>
        <w:t>The war’s visual identity is one of blood-marked watchfulness, exhausted armies, and an enemy line breaking under prolonged vigilance. Its imagery is therefore defined less by sudden triumph than by the persistence of forces that remain at their stations until opposition fails.</w:t>
      </w:r>
    </w:p>
    <w:p>
      <w:r>
        <w:t>The conflict feels brutal and decisive on the surface. Its recorded outcome supports that appearance: the aggressors were totally routed, and The Bleeding Crown received the formal victory. This conclusion is not, however, a complete account of the war’s conduct.</w:t>
      </w:r>
    </w:p>
    <w:p>
      <w:pPr>
        <w:pStyle w:val="Heading4"/>
      </w:pPr>
      <w:r>
        <w:t>Concealed Determinant</w:t>
      </w:r>
    </w:p>
    <w:p>
      <w:r>
        <w:t>The secret truth of the War of Endless Vigil is that the losing commander was bribed to withdraw. The withdrawal remains the concealed determinant behind the apparent final collapse. Accordingly, the war is classified as both a decisive rout and a corrupted victory.</w:t>
      </w:r>
    </w:p>
    <w:p>
      <w:r>
        <w:t>This distinction is preserved in the annals without altering the official result. The Bleeding Crown remains the recorded victor. The total rout of the aggressors remains the recorded outcome. The hidden payment does not nullify either entry; it qualifies the means by which the conclusion was reached.</w:t>
      </w:r>
    </w:p>
    <w:p>
      <w:r>
        <w:t>The casualty figure is recorded as 81577. The devastation of Crookvale, the devastation of Thorncairn, and the fighting at Hollowreach establish the war’s material imprint across its listed sites. Together with the concealed bribery, these records define the conflict as an episode of prolonged vigilance, exhaustion, betrayal, and final collapse.</w:t>
      </w:r>
    </w:p>
    <w:p>
      <w:pPr>
        <w:pStyle w:val="Heading3"/>
      </w:pPr>
      <w:r>
        <w:t>The Winter Reckoning</w:t>
      </w:r>
    </w:p>
    <w:p>
      <w:r>
        <w:t>Classification: Conflict Period: 270 AS–283 AS Victor: The Iron-Ring Cartel Casualty figure: 27987</w:t>
      </w:r>
    </w:p>
    <w:p>
      <w:r>
        <w:t>The Winter Reckoning began in 270 AS and ended in 283 AS. Its duration is recorded without interruption in the surviving annals, though the record of its final settlement remains materially incomplete. The conflict left 27987 casualties and concluded with The Iron-Ring Cartel identified as victor.</w:t>
      </w:r>
    </w:p>
    <w:p>
      <w:r>
        <w:t>Its outcome was decided by a betrayal at the eleventh hour. This determination is accepted by the principal accounts, despite their disagreement concerning the identity and scope of the treachery. The concealed truth is that the victors poisoned the wells of their own allies. This fact is preserved in restricted testimony and is not treated as a battlefield rumor.</w:t>
      </w:r>
    </w:p>
    <w:tbl>
      <w:tblPr>
        <w:tblStyle w:val="LightGrid-Accent3"/>
        <w:tblW w:type="auto" w:w="0"/>
        <w:tblLook w:firstColumn="1" w:firstRow="1" w:lastColumn="0" w:lastRow="0" w:noHBand="0" w:noVBand="1" w:val="04A0"/>
      </w:tblPr>
      <w:tblGrid>
        <w:gridCol w:w="2880"/>
        <w:gridCol w:w="2880"/>
        <w:gridCol w:w="2880"/>
      </w:tblGrid>
      <w:tr>
        <w:tc>
          <w:tcPr>
            <w:tcW w:type="dxa" w:w="2880"/>
          </w:tcPr>
          <w:p>
            <w:r>
              <w:t>Recorded site</w:t>
            </w:r>
          </w:p>
        </w:tc>
        <w:tc>
          <w:tcPr>
            <w:tcW w:type="dxa" w:w="2880"/>
          </w:tcPr>
          <w:p>
            <w:r>
              <w:t>Year</w:t>
            </w:r>
          </w:p>
        </w:tc>
        <w:tc>
          <w:tcPr>
            <w:tcW w:type="dxa" w:w="2880"/>
          </w:tcPr>
          <w:p>
            <w:r>
              <w:t>Register</w:t>
            </w:r>
          </w:p>
        </w:tc>
      </w:tr>
      <w:tr>
        <w:tc>
          <w:tcPr>
            <w:tcW w:type="dxa" w:w="2880"/>
          </w:tcPr>
          <w:p>
            <w:r>
              <w:t>Stormmarch</w:t>
            </w:r>
          </w:p>
        </w:tc>
        <w:tc>
          <w:tcPr>
            <w:tcW w:type="dxa" w:w="2880"/>
          </w:tcPr>
          <w:p>
            <w:r>
              <w:t>276 AS</w:t>
            </w:r>
          </w:p>
        </w:tc>
        <w:tc>
          <w:tcPr>
            <w:tcW w:type="dxa" w:w="2880"/>
          </w:tcPr>
          <w:p>
            <w:r>
              <w:t>The Winter Reckoning waged at Stormmarch (in 276 AS)</w:t>
            </w:r>
          </w:p>
        </w:tc>
      </w:tr>
      <w:tr>
        <w:tc>
          <w:tcPr>
            <w:tcW w:type="dxa" w:w="2880"/>
          </w:tcPr>
          <w:p>
            <w:r>
              <w:t>Gloammarch</w:t>
            </w:r>
          </w:p>
        </w:tc>
        <w:tc>
          <w:tcPr>
            <w:tcW w:type="dxa" w:w="2880"/>
          </w:tcPr>
          <w:p>
            <w:r>
              <w:t>277 AS</w:t>
            </w:r>
          </w:p>
        </w:tc>
        <w:tc>
          <w:tcPr>
            <w:tcW w:type="dxa" w:w="2880"/>
          </w:tcPr>
          <w:p>
            <w:r>
              <w:t>The Winter Reckoning waged at Gloammarch (in 277 AS)</w:t>
            </w:r>
          </w:p>
        </w:tc>
      </w:tr>
      <w:tr>
        <w:tc>
          <w:tcPr>
            <w:tcW w:type="dxa" w:w="2880"/>
          </w:tcPr>
          <w:p>
            <w:r>
              <w:t>Cindermere Hold</w:t>
            </w:r>
          </w:p>
        </w:tc>
        <w:tc>
          <w:tcPr>
            <w:tcW w:type="dxa" w:w="2880"/>
          </w:tcPr>
          <w:p>
            <w:r>
              <w:t>271 AS</w:t>
            </w:r>
          </w:p>
        </w:tc>
        <w:tc>
          <w:tcPr>
            <w:tcW w:type="dxa" w:w="2880"/>
          </w:tcPr>
          <w:p>
            <w:r>
              <w:t>The Winter Reckoning devastated Cindermere Hold (in 271 AS)</w:t>
            </w:r>
          </w:p>
        </w:tc>
      </w:tr>
      <w:tr>
        <w:tc>
          <w:tcPr>
            <w:tcW w:type="dxa" w:w="2880"/>
          </w:tcPr>
          <w:p>
            <w:r>
              <w:t>Marrowwell Abbey</w:t>
            </w:r>
          </w:p>
        </w:tc>
        <w:tc>
          <w:tcPr>
            <w:tcW w:type="dxa" w:w="2880"/>
          </w:tcPr>
          <w:p>
            <w:r>
              <w:t>277 AS</w:t>
            </w:r>
          </w:p>
        </w:tc>
        <w:tc>
          <w:tcPr>
            <w:tcW w:type="dxa" w:w="2880"/>
          </w:tcPr>
          <w:p>
            <w:r>
              <w:t>The Winter Reckoning devastated Marrowwell Abbey (in 277 AS)</w:t>
            </w:r>
          </w:p>
        </w:tc>
      </w:tr>
    </w:tbl>
    <w:p>
      <w:r>
        <w:t>The documented sites indicate a conflict marked by movement through exposed winter ground, fortified holdings, and contested sources of water. No single surviving account establishes the full sequence of engagements. The destruction of Cindermere Hold and Marrowwell Abbey is nevertheless entered as a direct consequence of the conflict’s passage.</w:t>
      </w:r>
    </w:p>
    <w:p>
      <w:r>
        <w:t>Its visual identity is one of winter, betrayal, and the iron mark of the Iron-Ring Cartel. Frost, ash, sealed wells, and the Cartel’s iron insignia recur in surviving depictions. These motifs are conventional representations and do not alter the recorded findings.</w:t>
      </w:r>
    </w:p>
    <w:p>
      <w:r>
        <w:t>The Winter Reckoning carries an atmosphere of calculated treachery and poisoned victory. Its conclusion is therefore classified as a strategic success with concealed internal betrayal. The Iron-Ring Cartel remains the victor in the official reckoning; the poisoning of the wells of their own allies remains the concealed truth governing later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