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Marrow-White Ballad of Thorn Wraith</w:t>
      </w:r>
    </w:p>
    <w:p>
      <w:r>
        <w:t>Come, hush your cup and lower your flame, Let no bright tongue undo the same; For I sing of sleep where the black bells wait, And the abbey that watches beside the gate.</w:t>
      </w:r>
    </w:p>
    <w:p>
      <w:r>
        <w:t>Marrowwell Abbey, marrow-white, Stands in The Gloaming Reach without delight. Rebuilt from ruin, stern in stone, It keeps its vows with a soldier’s bone.</w:t>
      </w:r>
    </w:p>
    <w:p>
      <w:r>
        <w:t>Its founded year was 218 AS— Write that in ash, and let none contest. Though it is not a core holding, still Its walls keep watch by the shadowed hill.</w:t>
      </w:r>
    </w:p>
    <w:p>
      <w:r>
        <w:t>6656 hold the garrisoned ground, Where boot and prayer make a single sound. Six thousand six hundred fifty-six, With iron at hand and scripture fixed.</w:t>
      </w:r>
    </w:p>
    <w:p>
      <w:r>
        <w:t>But dreams are doors no mortar bars, Nor locks of bronze, nor watchful stars. There comes the Thorn Wraith, pale and thin, Where sleeping minds let darkness in.</w:t>
      </w:r>
    </w:p>
    <w:p>
      <w:r>
        <w:t>A dream-feeder, bred of invasion and feast, It drinks the inward and fattens the beast. It belongs to terror’s bed and breath, Half in waking, and half in death.</w:t>
      </w:r>
    </w:p>
    <w:p>
      <w:r>
        <w:t>Its ghostly form is threaded through With thorn-like shapes of a cruel hue; Its outline wavers, faint and dire, Like a wound drawn out in silver wire.</w:t>
      </w:r>
    </w:p>
    <w:p>
      <w:r>
        <w:t>It does not rage. It does not run. It waits till the final candle is done. Intimate, patient, predatory, It haunts the mind with hunger’s story.</w:t>
      </w:r>
    </w:p>
    <w:p>
      <w:r>
        <w:t>Then rise the veiled ones, robed in white— The Silent Choir, who cherish night. A secretive priesthood, quiet and restrained, With sealed-up histories carefully chained.</w:t>
      </w:r>
    </w:p>
    <w:p>
      <w:r>
        <w:t>They record what was, then censor the page; They rewrite the past to govern the age. Their religious authority is won By ruling the record beneath the sun.</w:t>
      </w:r>
    </w:p>
    <w:p>
      <w:r>
        <w:t>Inscrutable hands with deliberate care Make truth kneel down in the cloistered air. They keep no song that the Wraith might learn, No dream uncut, no word unturned.</w:t>
      </w:r>
    </w:p>
    <w:p>
      <w:r>
        <w:t>“Sleep, sleep,” they murmur—though none hear sound; “Let memory lie where the dead are bound.” Yet Thorn Wraith curls in the sleeper’s eye, And drinks what the silent priests deny.</w:t>
      </w:r>
    </w:p>
    <w:p>
      <w:r>
        <w:t>So Marrowwell stands, and the dark winds moan; The rebuilt abbey guards blood and stone. Not a core holding—so the ledgers declare— Yet its marrow-white walls hold a watchful prayer.</w:t>
      </w:r>
    </w:p>
    <w:p>
      <w:r>
        <w:t>Remember the year. Remember the name. Forget what the Choir has crossed from the frame. For when the last record is buried from sight, The Thorn Wraith wakes in the heart of the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