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Interrogation Record: Concerning Palewell Abbey and The Silent Psalter</w:t>
      </w:r>
    </w:p>
    <w:p>
      <w:r>
        <w:t>[The record is kept upon salt-stained vellum. The lower corners are stiff with old seawater. One questioner speaks; the witness is not named. A guard remains beyond the door.]</w:t>
      </w:r>
    </w:p>
    <w:p>
      <w:r>
        <w:t>QUESTIONER: State what you know of Palewell Abbey.</w:t>
      </w:r>
    </w:p>
    <w:p>
      <w:r>
        <w:t>WITNESS: It stands in The Pale Coast. That is what the maps say, though maps are written by men who have never slept beneath its walls.</w:t>
      </w:r>
    </w:p>
    <w:p>
      <w:r>
        <w:t>QUESTIONER: Its foundation?</w:t>
      </w:r>
    </w:p>
    <w:p>
      <w:r>
        <w:t>WITNESS: Palewell Abbey was founded in 244 AS.</w:t>
      </w:r>
    </w:p>
    <w:p>
      <w:r>
        <w:t>QUESTIONER: And its present condition?</w:t>
      </w:r>
    </w:p>
    <w:p>
      <w:r>
        <w:t>WITNESS: Rebuilt. More than once, perhaps. Do not put that look on me. I say only what I saw: pale stone over older scars, narrow windows, iron where prayers should be. Its rebuilt form bears the stark, pale identity of a coastal abbey fortified for war.</w:t>
      </w:r>
    </w:p>
    <w:p>
      <w:r>
        <w:t>QUESTIONER: How many defend it?</w:t>
      </w:r>
    </w:p>
    <w:p>
      <w:r>
        <w:t>WITNESS: A garrison of 5998.</w:t>
      </w:r>
    </w:p>
    <w:p>
      <w:r>
        <w:t>QUESTIONER: You are certain?</w:t>
      </w:r>
    </w:p>
    <w:p>
      <w:r>
        <w:t>WITNESS: Certain enough to fear the number. It is not a core holding, if that is what you are trying to make me say. Yet it watches the coast like a place expecting the sea itself to come armed.</w:t>
      </w:r>
    </w:p>
    <w:p>
      <w:r>
        <w:t>[The questioner pauses. The witness’s hands tremble. No chain is heard, though chains are visible.]</w:t>
      </w:r>
    </w:p>
    <w:p>
      <w:r>
        <w:t>QUESTIONER: Describe the abbey’s demeanor.</w:t>
      </w:r>
    </w:p>
    <w:p>
      <w:r>
        <w:t>WITNESS: Austere. Watchful. More garrison than sanctuary. The bells do not comfort. The corridors listen. The prayer niches are blackened where no fire was ever lit.</w:t>
      </w:r>
    </w:p>
    <w:p>
      <w:r>
        <w:t>QUESTIONER: Now speak of The Silent Psalter.</w:t>
      </w:r>
    </w:p>
    <w:p>
      <w:r>
        <w:t>WITNESS: Do not make me name it loudly.</w:t>
      </w:r>
    </w:p>
    <w:p>
      <w:r>
        <w:t>QUESTIONER: The record requires the name.</w:t>
      </w:r>
    </w:p>
    <w:p>
      <w:r>
        <w:t>WITNESS: The Silent Psalter is an instrument forged in 204 AS. Its attunement cost is 49.</w:t>
      </w:r>
    </w:p>
    <w:p>
      <w:r>
        <w:t>QUESTIONER: What manner of instrument?</w:t>
      </w:r>
    </w:p>
    <w:p>
      <w:r>
        <w:t>WITNESS: Made for expression, they say. That is a cruel joke. It is defined by silence and the grave discipline required to wield it. It resembles a somber devotional instrument, its form muted and visibly fashioned for silent use.</w:t>
      </w:r>
    </w:p>
    <w:p>
      <w:r>
        <w:t>QUESTIONER: What does it do?</w:t>
      </w:r>
    </w:p>
    <w:p>
      <w:r>
        <w:t>WITNESS: It refuses the hand. It refuses the throat. It takes whatever sorrow rises and presses it down until the sorrow becomes obedience.</w:t>
      </w:r>
    </w:p>
    <w:p>
      <w:r>
        <w:t>QUESTIONER: Has it been played within Palewell Abbey?</w:t>
      </w:r>
    </w:p>
    <w:p>
      <w:r>
        <w:t>WITNESS: I heard no music there.</w:t>
      </w:r>
    </w:p>
    <w:p>
      <w:r>
        <w:t>QUESTIONER: That was not my question.</w:t>
      </w:r>
    </w:p>
    <w:p>
      <w:r>
        <w:t>WITNESS: Then write this: I heard no music there. I heard restraint. I heard an oppressive quiet that resists release. If The Silent Psalter was present, it did not sing.</w:t>
      </w:r>
    </w:p>
    <w:p>
      <w:r>
        <w:t>[Here the witness begins to weep without sound. The questioner orders the scribe to continue.]</w:t>
      </w:r>
    </w:p>
    <w:p>
      <w:r>
        <w:t>QUESTIONER: Final answer. Where is it now?</w:t>
      </w:r>
    </w:p>
    <w:p>
      <w:r>
        <w:t>WITNESS: Wherever silence is mistaken for mercy.</w:t>
      </w:r>
    </w:p>
    <w:p>
      <w:r>
        <w:t>[Interrogation suspended. No confession entered.]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