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EA9FE" w14:textId="7FD98E19" w:rsidR="00B22224" w:rsidRPr="00B22224" w:rsidRDefault="00B22224" w:rsidP="00436778">
      <w:pPr>
        <w:jc w:val="both"/>
      </w:pPr>
      <w:r>
        <w:t>КЛАССИЧЕСКАЯ КРИПТОГРАФИЯ</w:t>
      </w:r>
    </w:p>
    <w:p w14:paraId="334C4B71" w14:textId="5610CB73" w:rsidR="00B22224" w:rsidRDefault="00B22224" w:rsidP="00436778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Криптография как наука способна обеспечить конфиденциальность передачи данных, проверку целостности аутентификации пользователей. В качестве развлекательного примера </w:t>
      </w:r>
      <w:r>
        <w:rPr>
          <w:color w:val="333333"/>
          <w:sz w:val="23"/>
          <w:szCs w:val="23"/>
        </w:rPr>
        <w:t xml:space="preserve">можно </w:t>
      </w:r>
      <w:r>
        <w:rPr>
          <w:color w:val="333333"/>
          <w:sz w:val="23"/>
          <w:szCs w:val="23"/>
        </w:rPr>
        <w:t>рассмотреть протокол аутентификации.</w:t>
      </w:r>
    </w:p>
    <w:p w14:paraId="1A13EF96" w14:textId="77777777" w:rsidR="00B22224" w:rsidRDefault="00B22224" w:rsidP="00436778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К</w:t>
      </w:r>
      <w:r>
        <w:rPr>
          <w:color w:val="333333"/>
          <w:sz w:val="23"/>
          <w:szCs w:val="23"/>
        </w:rPr>
        <w:t xml:space="preserve">акой выбрать способ, чтобы узнать легален ли пользователь, ведь в мире компьютеров пароль можно вводить многократно. </w:t>
      </w:r>
    </w:p>
    <w:p w14:paraId="10F7038C" w14:textId="735EE213" w:rsidR="00B22224" w:rsidRDefault="00B22224" w:rsidP="00436778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Даже при ограниченном числе попыток, пользователь может прийти повторно с другого IP-адреса или представиться иным именем, попытаться взломать пароль путем многократных подборов.</w:t>
      </w:r>
    </w:p>
    <w:p w14:paraId="5FBEEF26" w14:textId="77777777" w:rsidR="00B22224" w:rsidRDefault="00B22224" w:rsidP="00436778">
      <w:pPr>
        <w:jc w:val="both"/>
        <w:rPr>
          <w:color w:val="333333"/>
          <w:sz w:val="23"/>
          <w:szCs w:val="23"/>
          <w:bdr w:val="none" w:sz="0" w:space="0" w:color="auto" w:frame="1"/>
        </w:rPr>
      </w:pPr>
      <w:r>
        <w:rPr>
          <w:color w:val="333333"/>
          <w:sz w:val="23"/>
          <w:szCs w:val="23"/>
        </w:rPr>
        <w:t>Когда сервисы говорят, что пароль ненадежен, это неслучайно. Короткий шифр легко набирается путем перебора, поэтому рекомендуется создавать длинные пароли и использовать символы.</w:t>
      </w:r>
    </w:p>
    <w:p w14:paraId="3B091F1F" w14:textId="77777777" w:rsidR="00CA7174" w:rsidRDefault="00B22224" w:rsidP="00436778">
      <w:pPr>
        <w:jc w:val="both"/>
        <w:rPr>
          <w:sz w:val="26"/>
          <w:szCs w:val="26"/>
        </w:rPr>
      </w:pPr>
      <w:r>
        <w:rPr>
          <w:sz w:val="26"/>
          <w:szCs w:val="26"/>
        </w:rPr>
        <w:t>Насколько устойчив ваш пароль?</w:t>
      </w:r>
    </w:p>
    <w:p w14:paraId="2CB4C1E9" w14:textId="7BE2EA6A" w:rsidR="00B22224" w:rsidRPr="006B0D9F" w:rsidRDefault="00B22224" w:rsidP="00436778">
      <w:pPr>
        <w:jc w:val="both"/>
        <w:rPr>
          <w:sz w:val="26"/>
          <w:szCs w:val="26"/>
        </w:rPr>
      </w:pPr>
      <w:r>
        <w:rPr>
          <w:sz w:val="26"/>
          <w:szCs w:val="26"/>
          <w:bdr w:val="none" w:sz="0" w:space="0" w:color="auto" w:frame="1"/>
          <w:lang w:val="en-US"/>
        </w:rPr>
        <w:t>Image</w:t>
      </w:r>
      <w:r w:rsidRPr="00436778">
        <w:rPr>
          <w:sz w:val="26"/>
          <w:szCs w:val="26"/>
          <w:bdr w:val="none" w:sz="0" w:space="0" w:color="auto" w:frame="1"/>
        </w:rPr>
        <w:t>_</w:t>
      </w:r>
      <w:r>
        <w:rPr>
          <w:sz w:val="26"/>
          <w:szCs w:val="26"/>
          <w:bdr w:val="none" w:sz="0" w:space="0" w:color="auto" w:frame="1"/>
          <w:lang w:val="en-US"/>
        </w:rPr>
        <w:t>ID</w:t>
      </w:r>
      <w:r w:rsidRPr="00436778">
        <w:rPr>
          <w:sz w:val="26"/>
          <w:szCs w:val="26"/>
          <w:bdr w:val="none" w:sz="0" w:space="0" w:color="auto" w:frame="1"/>
        </w:rPr>
        <w:t>0_</w:t>
      </w:r>
    </w:p>
    <w:p w14:paraId="3330EB37" w14:textId="77777777" w:rsidR="00B22224" w:rsidRDefault="00B22224" w:rsidP="00436778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Выделяют две группы протоколов. Первая — протоколы симметричной криптографии, когда у двух участников есть секретный ключ и с его помощью они могут шифровать или дешифровать передаваемые сообщения. </w:t>
      </w:r>
    </w:p>
    <w:p w14:paraId="6AE21DE1" w14:textId="05B126D2" w:rsidR="00B22224" w:rsidRDefault="00B22224" w:rsidP="00436778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Это надежная техника. Единственная проблема: ключ надо распределить каким-то образом, то есть обеспечить секретность ключа у участников обмена.</w:t>
      </w:r>
    </w:p>
    <w:p w14:paraId="7FA12B82" w14:textId="32C61A66" w:rsidR="00B22224" w:rsidRDefault="00B22224" w:rsidP="00436778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В асимметричной криптографии используют открытый и закрытый ключ. В этом случае в основе протоколов часто лежат задачи односторонней функции. Например, перемножить два простых числа легко, а вот обратная задача считается сложной, поскольку тяжело разложить произведение двух простых чисел на множители, которые заранее неизвестны</w:t>
      </w:r>
      <w:r>
        <w:rPr>
          <w:color w:val="333333"/>
          <w:sz w:val="23"/>
          <w:szCs w:val="23"/>
        </w:rPr>
        <w:t>.</w:t>
      </w:r>
    </w:p>
    <w:p w14:paraId="7A0FFFA5" w14:textId="77777777" w:rsidR="00B22224" w:rsidRDefault="00B22224" w:rsidP="00436778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 xml:space="preserve">Функции, лежащие в основе асимметричной криптографии, — это односторонние функции, которые легко вычислить и сложно обратить. Строго доказать существование односторонних функций пока не удается. </w:t>
      </w:r>
    </w:p>
    <w:p w14:paraId="4B007C0F" w14:textId="77777777" w:rsidR="00B22224" w:rsidRDefault="00B22224" w:rsidP="00436778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Предполагается</w:t>
      </w:r>
      <w:r>
        <w:rPr>
          <w:color w:val="333333"/>
          <w:sz w:val="23"/>
          <w:szCs w:val="23"/>
        </w:rPr>
        <w:t xml:space="preserve">, что они сложные, так как неизвестны эффективные способы их вычисления. Стойкость таких протоколов становится условной. </w:t>
      </w:r>
    </w:p>
    <w:p w14:paraId="0B036821" w14:textId="2917D150" w:rsidR="00F50527" w:rsidRPr="005006EC" w:rsidRDefault="00B22224" w:rsidP="00436778">
      <w:pPr>
        <w:jc w:val="both"/>
        <w:rPr>
          <w:color w:val="333333"/>
          <w:sz w:val="23"/>
          <w:szCs w:val="23"/>
        </w:rPr>
      </w:pPr>
      <w:r>
        <w:rPr>
          <w:color w:val="333333"/>
          <w:sz w:val="23"/>
          <w:szCs w:val="23"/>
        </w:rPr>
        <w:t>Либо мы верим, что такие алгоритмы не существуют, либо понимаем, что у атакующего не хватает вычислительных ресурсов, чтобы взломать протокол. Здесь уместно перейти к квантовой криптографии и квантовым вычислениям. Именно они могут взломать подобные протоколы.</w:t>
      </w:r>
    </w:p>
    <w:sectPr w:rsidR="00F50527" w:rsidRPr="00500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63C23"/>
    <w:rsid w:val="00096451"/>
    <w:rsid w:val="000F1D85"/>
    <w:rsid w:val="002C60F7"/>
    <w:rsid w:val="002F1BEF"/>
    <w:rsid w:val="00342B53"/>
    <w:rsid w:val="00436778"/>
    <w:rsid w:val="00444C3D"/>
    <w:rsid w:val="004E022D"/>
    <w:rsid w:val="005006EC"/>
    <w:rsid w:val="005C215E"/>
    <w:rsid w:val="006B0D9F"/>
    <w:rsid w:val="006B77FA"/>
    <w:rsid w:val="006F2391"/>
    <w:rsid w:val="00796AEF"/>
    <w:rsid w:val="008429EC"/>
    <w:rsid w:val="008A65DA"/>
    <w:rsid w:val="009646F0"/>
    <w:rsid w:val="009E4C0E"/>
    <w:rsid w:val="00B22224"/>
    <w:rsid w:val="00BA3C8D"/>
    <w:rsid w:val="00BB78DA"/>
    <w:rsid w:val="00CA7174"/>
    <w:rsid w:val="00D57776"/>
    <w:rsid w:val="00E1593F"/>
    <w:rsid w:val="00E23893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2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semiHidden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222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B22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59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3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1569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25</cp:revision>
  <dcterms:created xsi:type="dcterms:W3CDTF">2020-05-07T12:05:00Z</dcterms:created>
  <dcterms:modified xsi:type="dcterms:W3CDTF">2020-06-02T13:21:00Z</dcterms:modified>
</cp:coreProperties>
</file>