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3AF89" w14:textId="77777777" w:rsidR="00FF54BD" w:rsidRPr="0091103A" w:rsidRDefault="00FF54BD" w:rsidP="00FF54BD">
      <w:pPr>
        <w:jc w:val="center"/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>ЭКСПЕРИМЕНТ БРАУНА – ТВИССА</w:t>
      </w:r>
    </w:p>
    <w:p w14:paraId="3AD205FE" w14:textId="77777777" w:rsidR="00FF54BD" w:rsidRPr="0091103A" w:rsidRDefault="00FF54BD" w:rsidP="00FF54BD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Одиночные и коррелированные фотоны. Может ли быть </w:t>
      </w:r>
      <w:proofErr w:type="spellStart"/>
      <w:r w:rsidRPr="0091103A">
        <w:rPr>
          <w:color w:val="000000" w:themeColor="text1"/>
          <w:sz w:val="24"/>
          <w:szCs w:val="24"/>
        </w:rPr>
        <w:t>неквантовая</w:t>
      </w:r>
      <w:proofErr w:type="spellEnd"/>
      <w:r w:rsidRPr="0091103A">
        <w:rPr>
          <w:color w:val="000000" w:themeColor="text1"/>
          <w:sz w:val="24"/>
          <w:szCs w:val="24"/>
        </w:rPr>
        <w:t xml:space="preserve"> физика света? Конечно, да, и в большинстве случаев оптические явления можно объяснить без помощи квантовой теории. Но есть много случаев, когда это не так и когда </w:t>
      </w:r>
      <w:proofErr w:type="spellStart"/>
      <w:r w:rsidRPr="0091103A">
        <w:rPr>
          <w:color w:val="000000" w:themeColor="text1"/>
          <w:sz w:val="24"/>
          <w:szCs w:val="24"/>
        </w:rPr>
        <w:t>важнао</w:t>
      </w:r>
      <w:proofErr w:type="spellEnd"/>
      <w:r w:rsidRPr="0091103A">
        <w:rPr>
          <w:color w:val="000000" w:themeColor="text1"/>
          <w:sz w:val="24"/>
          <w:szCs w:val="24"/>
        </w:rPr>
        <w:t xml:space="preserve"> учитывать квантовую природу света.</w:t>
      </w:r>
    </w:p>
    <w:p w14:paraId="263CB86B" w14:textId="77777777" w:rsidR="00FF54BD" w:rsidRDefault="00FF54BD" w:rsidP="00FF54BD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Считается, что первый эксперимент в квантовой оптике </w:t>
      </w:r>
      <w:proofErr w:type="gramStart"/>
      <w:r w:rsidRPr="0091103A">
        <w:rPr>
          <w:color w:val="000000" w:themeColor="text1"/>
          <w:sz w:val="24"/>
          <w:szCs w:val="24"/>
        </w:rPr>
        <w:t>- это</w:t>
      </w:r>
      <w:proofErr w:type="gramEnd"/>
      <w:r w:rsidRPr="0091103A">
        <w:rPr>
          <w:color w:val="000000" w:themeColor="text1"/>
          <w:sz w:val="24"/>
          <w:szCs w:val="24"/>
        </w:rPr>
        <w:t xml:space="preserve"> эксперимент Брауна и </w:t>
      </w:r>
      <w:proofErr w:type="spellStart"/>
      <w:r w:rsidRPr="0091103A">
        <w:rPr>
          <w:color w:val="000000" w:themeColor="text1"/>
          <w:sz w:val="24"/>
          <w:szCs w:val="24"/>
        </w:rPr>
        <w:t>Твисса</w:t>
      </w:r>
      <w:proofErr w:type="spellEnd"/>
      <w:r w:rsidRPr="0091103A">
        <w:rPr>
          <w:color w:val="000000" w:themeColor="text1"/>
          <w:sz w:val="24"/>
          <w:szCs w:val="24"/>
        </w:rPr>
        <w:t xml:space="preserve">, выполненный в 1956. Браун и </w:t>
      </w:r>
      <w:proofErr w:type="spellStart"/>
      <w:r w:rsidRPr="0091103A">
        <w:rPr>
          <w:color w:val="000000" w:themeColor="text1"/>
          <w:sz w:val="24"/>
          <w:szCs w:val="24"/>
        </w:rPr>
        <w:t>Твисс</w:t>
      </w:r>
      <w:proofErr w:type="spellEnd"/>
      <w:r w:rsidRPr="0091103A">
        <w:rPr>
          <w:color w:val="000000" w:themeColor="text1"/>
          <w:sz w:val="24"/>
          <w:szCs w:val="24"/>
        </w:rPr>
        <w:t xml:space="preserve"> показали, что если направить свет от некоторых источников на два фотоприемника, которые «щелкают» при регистрации фотонов, то приемники будут часто щелкать одновременно. </w:t>
      </w:r>
    </w:p>
    <w:p w14:paraId="027B9DDE" w14:textId="77777777" w:rsidR="00FF54BD" w:rsidRDefault="00FF54BD" w:rsidP="00FF54BD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В эксперименте Браун и </w:t>
      </w:r>
      <w:proofErr w:type="spellStart"/>
      <w:r w:rsidRPr="0091103A">
        <w:rPr>
          <w:color w:val="000000" w:themeColor="text1"/>
          <w:sz w:val="24"/>
          <w:szCs w:val="24"/>
        </w:rPr>
        <w:t>Твисс</w:t>
      </w:r>
      <w:proofErr w:type="spellEnd"/>
      <w:r w:rsidRPr="0091103A">
        <w:rPr>
          <w:color w:val="000000" w:themeColor="text1"/>
          <w:sz w:val="24"/>
          <w:szCs w:val="24"/>
        </w:rPr>
        <w:t xml:space="preserve"> использовали излучение ртутной лампы, а позже – свет от звезды. Этот эксперимент довольно долго считался доказательством фотонной природы света: ведь одновременность щелчков фотоприемников означает, что оба они регистрируют существующие в действительности порции света, а не просто случайно щелкают время от времени.</w:t>
      </w:r>
    </w:p>
    <w:p w14:paraId="5B63FB94" w14:textId="77777777" w:rsidR="00FF54BD" w:rsidRDefault="00FF54BD" w:rsidP="00FF54BD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Однако оказывается, что при регистрации света от ртутной лампы или звезды одновременные щелчки происходят в лучшем случае всего в два раза чаще, чем было бы при случайных щелчках фотоприемников. </w:t>
      </w:r>
    </w:p>
    <w:p w14:paraId="25B743DF" w14:textId="77777777" w:rsidR="00FF54BD" w:rsidRDefault="00FF54BD" w:rsidP="00FF54BD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Этот результат вполне объясним классически и еще не доказывает фотонной структуры света. Тем не менее, очень скоро (в шестидесятых годах 20 в.) были обнаружены источники света, которые в подобном эксперименте приводят к строго одновременным щелчкам фотоприемников. </w:t>
      </w:r>
    </w:p>
    <w:p w14:paraId="02B38A19" w14:textId="77777777" w:rsidR="00FF54BD" w:rsidRDefault="00FF54BD" w:rsidP="00FF54BD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Одновременность каких-то событий в различных пространственных точках в физике принято называть корреляцией. Например, если два приятеля говорят по телефону только друг с другом, то телефон у них бывает занят всегда одновременно, и можно говорить о корреляции телефонных звонков в их квартирах. </w:t>
      </w:r>
    </w:p>
    <w:p w14:paraId="3CC58A85" w14:textId="77777777" w:rsidR="00FF54BD" w:rsidRDefault="00FF54BD" w:rsidP="00FF54BD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Соответственно, свет, который заставляет два фотоприемника щелкать строго одновременно, можно назвать светом с парной корреляцией, или группировкой фотонов. Такие свойства проявляет </w:t>
      </w:r>
      <w:proofErr w:type="spellStart"/>
      <w:r w:rsidRPr="0091103A">
        <w:rPr>
          <w:color w:val="000000" w:themeColor="text1"/>
          <w:sz w:val="24"/>
          <w:szCs w:val="24"/>
        </w:rPr>
        <w:t>двухфотонный</w:t>
      </w:r>
      <w:proofErr w:type="spellEnd"/>
      <w:r w:rsidRPr="0091103A">
        <w:rPr>
          <w:color w:val="000000" w:themeColor="text1"/>
          <w:sz w:val="24"/>
          <w:szCs w:val="24"/>
        </w:rPr>
        <w:t xml:space="preserve"> свет. </w:t>
      </w:r>
    </w:p>
    <w:p w14:paraId="015FD4F5" w14:textId="77777777" w:rsidR="00FF54BD" w:rsidRPr="0091103A" w:rsidRDefault="00FF54BD" w:rsidP="00FF54BD">
      <w:pPr>
        <w:rPr>
          <w:color w:val="000000" w:themeColor="text1"/>
          <w:sz w:val="24"/>
          <w:szCs w:val="24"/>
        </w:rPr>
      </w:pPr>
      <w:r w:rsidRPr="0091103A">
        <w:rPr>
          <w:color w:val="000000" w:themeColor="text1"/>
          <w:sz w:val="24"/>
          <w:szCs w:val="24"/>
        </w:rPr>
        <w:t xml:space="preserve">С другой стороны, существуют источники света, которые никогда не дают одновременных щелчков фотодетекторов. Такой свет называется светом с </w:t>
      </w:r>
      <w:proofErr w:type="spellStart"/>
      <w:r w:rsidRPr="0091103A">
        <w:rPr>
          <w:color w:val="000000" w:themeColor="text1"/>
          <w:sz w:val="24"/>
          <w:szCs w:val="24"/>
        </w:rPr>
        <w:t>антигруппировкой</w:t>
      </w:r>
      <w:proofErr w:type="spellEnd"/>
      <w:r w:rsidRPr="0091103A">
        <w:rPr>
          <w:color w:val="000000" w:themeColor="text1"/>
          <w:sz w:val="24"/>
          <w:szCs w:val="24"/>
        </w:rPr>
        <w:t xml:space="preserve"> фотонов.</w:t>
      </w:r>
    </w:p>
    <w:p w14:paraId="54796DCE" w14:textId="77777777" w:rsidR="00FF54BD" w:rsidRPr="0091103A" w:rsidRDefault="00FF54BD" w:rsidP="00FF54BD"/>
    <w:p w14:paraId="0B036821" w14:textId="04B72D7A" w:rsidR="00F50527" w:rsidRPr="00FF54BD" w:rsidRDefault="00F50527" w:rsidP="00FF54BD"/>
    <w:sectPr w:rsidR="00F50527" w:rsidRPr="00FF5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162836"/>
    <w:rsid w:val="002C60F7"/>
    <w:rsid w:val="002F1BEF"/>
    <w:rsid w:val="00342B53"/>
    <w:rsid w:val="00444C3D"/>
    <w:rsid w:val="004E022D"/>
    <w:rsid w:val="005C215E"/>
    <w:rsid w:val="006F2391"/>
    <w:rsid w:val="008429EC"/>
    <w:rsid w:val="008A65DA"/>
    <w:rsid w:val="009646F0"/>
    <w:rsid w:val="009E4C0E"/>
    <w:rsid w:val="00BA3C8D"/>
    <w:rsid w:val="00BB78DA"/>
    <w:rsid w:val="00D57776"/>
    <w:rsid w:val="00DC1EF8"/>
    <w:rsid w:val="00E23893"/>
    <w:rsid w:val="00F50527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4BD"/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C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20</cp:revision>
  <dcterms:created xsi:type="dcterms:W3CDTF">2020-05-07T12:05:00Z</dcterms:created>
  <dcterms:modified xsi:type="dcterms:W3CDTF">2020-06-02T14:03:00Z</dcterms:modified>
</cp:coreProperties>
</file>