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61252" w14:textId="77777777" w:rsidR="00477776" w:rsidRPr="00477776" w:rsidRDefault="00477776" w:rsidP="00477776">
      <w:pPr>
        <w:rPr>
          <w:b/>
          <w:bCs/>
        </w:rPr>
      </w:pPr>
      <w:r w:rsidRPr="00477776">
        <w:rPr>
          <w:b/>
          <w:bCs/>
        </w:rPr>
        <w:t>Title</w:t>
      </w:r>
    </w:p>
    <w:p w14:paraId="6B99BFD5" w14:textId="77777777" w:rsidR="00477776" w:rsidRPr="00477776" w:rsidRDefault="00477776" w:rsidP="00477776">
      <w:proofErr w:type="spellStart"/>
      <w:r w:rsidRPr="00477776">
        <w:rPr>
          <w:b/>
          <w:bCs/>
        </w:rPr>
        <w:t>CivicPulse</w:t>
      </w:r>
      <w:proofErr w:type="spellEnd"/>
      <w:r w:rsidRPr="00477776">
        <w:rPr>
          <w:b/>
          <w:bCs/>
        </w:rPr>
        <w:t xml:space="preserve"> 311: Building a Real-Time ETL Pipeline on Azure with Airflow &amp; Terraform</w:t>
      </w:r>
    </w:p>
    <w:p w14:paraId="04614BBD" w14:textId="77777777" w:rsidR="00477776" w:rsidRPr="00477776" w:rsidRDefault="00477776" w:rsidP="00477776">
      <w:pPr>
        <w:rPr>
          <w:b/>
          <w:bCs/>
        </w:rPr>
      </w:pPr>
      <w:r w:rsidRPr="00477776">
        <w:rPr>
          <w:b/>
          <w:bCs/>
        </w:rPr>
        <w:t>Body</w:t>
      </w:r>
    </w:p>
    <w:p w14:paraId="23A340CB" w14:textId="77777777" w:rsidR="00477776" w:rsidRPr="00477776" w:rsidRDefault="00477776" w:rsidP="00477776">
      <w:r w:rsidRPr="00477776">
        <w:t xml:space="preserve">Excited to share the successful completion of the </w:t>
      </w:r>
      <w:proofErr w:type="spellStart"/>
      <w:r w:rsidRPr="00477776">
        <w:t>CivicPulse</w:t>
      </w:r>
      <w:proofErr w:type="spellEnd"/>
      <w:r w:rsidRPr="00477776">
        <w:t xml:space="preserve"> 311 project!</w:t>
      </w:r>
    </w:p>
    <w:p w14:paraId="48F968E3" w14:textId="77777777" w:rsidR="00477776" w:rsidRPr="00477776" w:rsidRDefault="00477776" w:rsidP="00477776">
      <w:r w:rsidRPr="00477776">
        <w:t>I designed and deployed a robust ETL pipeline that transforms raw NYC 311 service data into near real-time operational intelligence for city agencies. This project focused on creating a scalable, automated system using a modern data engineering stack.</w:t>
      </w:r>
    </w:p>
    <w:p w14:paraId="2339AEB3" w14:textId="77777777" w:rsidR="00477776" w:rsidRPr="00477776" w:rsidRDefault="00477776" w:rsidP="00477776">
      <w:r w:rsidRPr="00477776">
        <w:rPr>
          <w:b/>
          <w:bCs/>
        </w:rPr>
        <w:t>Key Technologies Used:</w:t>
      </w:r>
    </w:p>
    <w:p w14:paraId="76EFC185" w14:textId="77777777" w:rsidR="00477776" w:rsidRPr="00477776" w:rsidRDefault="00477776" w:rsidP="00477776">
      <w:pPr>
        <w:numPr>
          <w:ilvl w:val="0"/>
          <w:numId w:val="1"/>
        </w:numPr>
      </w:pPr>
      <w:r w:rsidRPr="00477776">
        <w:rPr>
          <w:b/>
          <w:bCs/>
        </w:rPr>
        <w:t>Orchestration:</w:t>
      </w:r>
      <w:r w:rsidRPr="00477776">
        <w:t xml:space="preserve"> Apache Airflow (for scheduling, error handling, and end-to-end workflow management).</w:t>
      </w:r>
    </w:p>
    <w:p w14:paraId="66E009DE" w14:textId="77777777" w:rsidR="00477776" w:rsidRPr="00477776" w:rsidRDefault="00477776" w:rsidP="00477776">
      <w:pPr>
        <w:numPr>
          <w:ilvl w:val="0"/>
          <w:numId w:val="1"/>
        </w:numPr>
      </w:pPr>
      <w:r w:rsidRPr="00477776">
        <w:rPr>
          <w:b/>
          <w:bCs/>
        </w:rPr>
        <w:t>Cloud Infrastructure:</w:t>
      </w:r>
      <w:r w:rsidRPr="00477776">
        <w:t xml:space="preserve"> Microsoft Azure (PostgreSQL Flexible Server, Azure Data Factory, Blob Storage).</w:t>
      </w:r>
    </w:p>
    <w:p w14:paraId="3BE781E9" w14:textId="77777777" w:rsidR="00477776" w:rsidRPr="00477776" w:rsidRDefault="00477776" w:rsidP="00477776">
      <w:pPr>
        <w:numPr>
          <w:ilvl w:val="0"/>
          <w:numId w:val="1"/>
        </w:numPr>
      </w:pPr>
      <w:r w:rsidRPr="00477776">
        <w:rPr>
          <w:b/>
          <w:bCs/>
        </w:rPr>
        <w:t>Infrastructure as Code (</w:t>
      </w:r>
      <w:proofErr w:type="spellStart"/>
      <w:r w:rsidRPr="00477776">
        <w:rPr>
          <w:b/>
          <w:bCs/>
        </w:rPr>
        <w:t>IaC</w:t>
      </w:r>
      <w:proofErr w:type="spellEnd"/>
      <w:r w:rsidRPr="00477776">
        <w:rPr>
          <w:b/>
          <w:bCs/>
        </w:rPr>
        <w:t>):</w:t>
      </w:r>
      <w:r w:rsidRPr="00477776">
        <w:t xml:space="preserve"> Terraform (for provisioning and managing all Azure resources).</w:t>
      </w:r>
    </w:p>
    <w:p w14:paraId="3B6F8F94" w14:textId="77777777" w:rsidR="00477776" w:rsidRPr="00477776" w:rsidRDefault="00477776" w:rsidP="00477776">
      <w:pPr>
        <w:numPr>
          <w:ilvl w:val="0"/>
          <w:numId w:val="1"/>
        </w:numPr>
      </w:pPr>
      <w:r w:rsidRPr="00477776">
        <w:rPr>
          <w:b/>
          <w:bCs/>
        </w:rPr>
        <w:t>Core Tasks:</w:t>
      </w:r>
      <w:r w:rsidRPr="00477776">
        <w:t xml:space="preserve"> API ingestion, data validation, and SQL-based transformations to enforce data accuracy and readiness for Power BI reporting.</w:t>
      </w:r>
    </w:p>
    <w:p w14:paraId="41E3E2A1" w14:textId="77777777" w:rsidR="00477776" w:rsidRPr="00477776" w:rsidRDefault="00477776" w:rsidP="00477776">
      <w:r w:rsidRPr="00477776">
        <w:t>The result is a reliable, automated system that enables stakeholders to monitor critical operational KPIs like service volumes, backlog aging, and SLA compliance. #DataEngineering #ApacheAirflow #Azure #Terraform #ETL #DataPipeline</w:t>
      </w:r>
    </w:p>
    <w:p w14:paraId="4493EE3B" w14:textId="77777777" w:rsidR="00477776" w:rsidRDefault="00477776"/>
    <w:sectPr w:rsidR="004777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11945"/>
    <w:multiLevelType w:val="multilevel"/>
    <w:tmpl w:val="4ADEA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6107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776"/>
    <w:rsid w:val="00477776"/>
    <w:rsid w:val="008F3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BC73A"/>
  <w15:chartTrackingRefBased/>
  <w15:docId w15:val="{A116B47C-E360-48FD-B052-F225BBF6D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77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7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7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7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7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7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7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7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7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7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7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7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7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7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7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7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7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7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7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7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7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7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7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7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7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7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7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7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7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944</Characters>
  <Application>Microsoft Office Word</Application>
  <DocSecurity>0</DocSecurity>
  <Lines>7</Lines>
  <Paragraphs>2</Paragraphs>
  <ScaleCrop>false</ScaleCrop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Shedrack Ogbuike</dc:creator>
  <cp:keywords/>
  <dc:description/>
  <cp:lastModifiedBy>Shedrack Ogbuike</cp:lastModifiedBy>
  <cp:revision>1</cp:revision>
  <dcterms:created xsi:type="dcterms:W3CDTF">2025-10-22T14:24:00Z</dcterms:created>
  <dcterms:modified xsi:type="dcterms:W3CDTF">2025-10-22T14:25:00Z</dcterms:modified>
</cp:coreProperties>
</file>