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3A" w:rsidRPr="0038173A" w:rsidRDefault="0038173A" w:rsidP="00EE7EDA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</w:rPr>
      </w:pPr>
      <w:r w:rsidRPr="0038173A">
        <w:rPr>
          <w:b/>
        </w:rPr>
        <w:t>02333500_Large.csv</w:t>
      </w:r>
      <w:r>
        <w:t xml:space="preserve">: USGS daily water discharge data from gauge </w:t>
      </w:r>
      <w:r w:rsidRPr="0038173A">
        <w:rPr>
          <w:rFonts w:ascii="Calibri" w:eastAsia="Times New Roman" w:hAnsi="Calibri" w:cs="Calibri"/>
          <w:color w:val="000000"/>
        </w:rPr>
        <w:t>2333500. Column “36255_00060_00003”</w:t>
      </w:r>
      <w:r>
        <w:rPr>
          <w:rFonts w:ascii="Calibri" w:eastAsia="Times New Roman" w:hAnsi="Calibri" w:cs="Calibri"/>
          <w:color w:val="000000"/>
        </w:rPr>
        <w:t xml:space="preserve"> is daily average discharge in </w:t>
      </w:r>
      <w:proofErr w:type="spellStart"/>
      <w:r>
        <w:rPr>
          <w:rFonts w:ascii="Calibri" w:eastAsia="Times New Roman" w:hAnsi="Calibri" w:cs="Calibri"/>
          <w:color w:val="000000"/>
        </w:rPr>
        <w:t>cfs</w:t>
      </w:r>
      <w:proofErr w:type="spellEnd"/>
      <w:r>
        <w:rPr>
          <w:rFonts w:ascii="Calibri" w:eastAsia="Times New Roman" w:hAnsi="Calibri" w:cs="Calibri"/>
          <w:color w:val="000000"/>
        </w:rPr>
        <w:t xml:space="preserve">. </w:t>
      </w:r>
    </w:p>
    <w:p w:rsidR="004A5018" w:rsidRPr="00F94CAA" w:rsidRDefault="00F94CAA" w:rsidP="00EE7EDA">
      <w:pPr>
        <w:pStyle w:val="ListParagraph"/>
        <w:numPr>
          <w:ilvl w:val="0"/>
          <w:numId w:val="1"/>
        </w:numPr>
        <w:jc w:val="both"/>
      </w:pPr>
      <w:r w:rsidRPr="00F94CAA">
        <w:rPr>
          <w:b/>
        </w:rPr>
        <w:t>02333500_USE.csv</w:t>
      </w:r>
      <w:r>
        <w:t xml:space="preserve">: USGS water quality data from gauge </w:t>
      </w:r>
      <w:r w:rsidRPr="0038173A">
        <w:rPr>
          <w:rFonts w:ascii="Calibri" w:eastAsia="Times New Roman" w:hAnsi="Calibri" w:cs="Calibri"/>
          <w:color w:val="000000"/>
        </w:rPr>
        <w:t>2333500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:rsidR="00246EEE" w:rsidRDefault="00F94CAA" w:rsidP="00EE7EDA">
      <w:pPr>
        <w:pStyle w:val="ListParagraph"/>
        <w:numPr>
          <w:ilvl w:val="0"/>
          <w:numId w:val="1"/>
        </w:numPr>
        <w:jc w:val="both"/>
      </w:pPr>
      <w:r w:rsidRPr="00F94CAA">
        <w:rPr>
          <w:b/>
        </w:rPr>
        <w:t>Klc_Validate.py</w:t>
      </w:r>
      <w:r>
        <w:t xml:space="preserve">: </w:t>
      </w:r>
      <w:r w:rsidR="00336DDC">
        <w:t>The purpose of this script is to estimate a “modern” (i.e. 20</w:t>
      </w:r>
      <w:r w:rsidR="00336DDC" w:rsidRPr="00336DDC">
        <w:rPr>
          <w:vertAlign w:val="superscript"/>
        </w:rPr>
        <w:t>th</w:t>
      </w:r>
      <w:r w:rsidR="00336DDC">
        <w:t xml:space="preserve"> / early 21</w:t>
      </w:r>
      <w:r w:rsidR="00336DDC" w:rsidRPr="00336DDC">
        <w:rPr>
          <w:vertAlign w:val="superscript"/>
        </w:rPr>
        <w:t>st</w:t>
      </w:r>
      <w:r w:rsidR="00336DDC">
        <w:t xml:space="preserve"> century) </w:t>
      </w:r>
      <w:r w:rsidR="00DE1DAE">
        <w:t xml:space="preserve">mean </w:t>
      </w:r>
      <w:r w:rsidR="004758CB">
        <w:t>sediment flux (Q</w:t>
      </w:r>
      <w:r w:rsidR="004758CB" w:rsidRPr="004758CB">
        <w:rPr>
          <w:vertAlign w:val="subscript"/>
        </w:rPr>
        <w:t>s</w:t>
      </w:r>
      <w:r w:rsidR="004758CB">
        <w:t>, m</w:t>
      </w:r>
      <w:r w:rsidR="004758CB" w:rsidRPr="004758CB">
        <w:rPr>
          <w:vertAlign w:val="superscript"/>
        </w:rPr>
        <w:t>3</w:t>
      </w:r>
      <w:r w:rsidR="004758CB">
        <w:t xml:space="preserve"> yr</w:t>
      </w:r>
      <w:r w:rsidR="004758CB" w:rsidRPr="004758CB">
        <w:rPr>
          <w:vertAlign w:val="superscript"/>
        </w:rPr>
        <w:t>-1</w:t>
      </w:r>
      <w:r w:rsidR="004758CB">
        <w:t xml:space="preserve">) and </w:t>
      </w:r>
      <w:r w:rsidR="00336DDC">
        <w:t>mean catchment erosion rate</w:t>
      </w:r>
      <w:r w:rsidR="004758CB">
        <w:t xml:space="preserve"> (E</w:t>
      </w:r>
      <w:r w:rsidR="004758CB" w:rsidRPr="004758CB">
        <w:rPr>
          <w:vertAlign w:val="subscript"/>
        </w:rPr>
        <w:t>1rc</w:t>
      </w:r>
      <w:r w:rsidR="004758CB">
        <w:t>, m yr</w:t>
      </w:r>
      <w:r w:rsidR="004758CB" w:rsidRPr="004758CB">
        <w:rPr>
          <w:vertAlign w:val="superscript"/>
        </w:rPr>
        <w:t>-1</w:t>
      </w:r>
      <w:r w:rsidR="004758CB">
        <w:t>)</w:t>
      </w:r>
      <w:r w:rsidR="00336DDC">
        <w:t xml:space="preserve"> using a rating curve. </w:t>
      </w:r>
      <w:r w:rsidR="004758CB">
        <w:t>E</w:t>
      </w:r>
      <w:r w:rsidR="004758CB" w:rsidRPr="004758CB">
        <w:rPr>
          <w:vertAlign w:val="subscript"/>
        </w:rPr>
        <w:t>1rc</w:t>
      </w:r>
      <w:r w:rsidR="00336DDC">
        <w:t xml:space="preserve"> will serve as an independent estimate of the mean catchment erosion rate that can be compared / contrasted with the value (E</w:t>
      </w:r>
      <w:r w:rsidR="00336DDC" w:rsidRPr="00336DDC">
        <w:rPr>
          <w:vertAlign w:val="subscript"/>
        </w:rPr>
        <w:t>1</w:t>
      </w:r>
      <w:r w:rsidR="00336DDC">
        <w:t>) suggested by the K</w:t>
      </w:r>
      <w:r w:rsidR="00336DDC" w:rsidRPr="00FF0A19">
        <w:rPr>
          <w:vertAlign w:val="subscript"/>
        </w:rPr>
        <w:t>1lc</w:t>
      </w:r>
      <w:r w:rsidR="00336DDC">
        <w:t xml:space="preserve"> array. The script:</w:t>
      </w:r>
    </w:p>
    <w:p w:rsidR="00336DDC" w:rsidRPr="006A2AC0" w:rsidRDefault="00336DDC" w:rsidP="00336DDC">
      <w:pPr>
        <w:pStyle w:val="ListParagraph"/>
        <w:numPr>
          <w:ilvl w:val="1"/>
          <w:numId w:val="1"/>
        </w:numPr>
        <w:jc w:val="both"/>
      </w:pPr>
      <w:r w:rsidRPr="00336DDC">
        <w:t>1. Constructs a sediment rating curve</w:t>
      </w:r>
      <w:r w:rsidR="002B1639">
        <w:t xml:space="preserve"> </w:t>
      </w:r>
      <w:proofErr w:type="gramStart"/>
      <w:r w:rsidR="002B1639">
        <w:t>( log</w:t>
      </w:r>
      <w:proofErr w:type="gramEnd"/>
      <w:r w:rsidR="002B1639">
        <w:t>(SSC) = m log(</w:t>
      </w:r>
      <w:proofErr w:type="spellStart"/>
      <w:r w:rsidR="002B1639">
        <w:t>Qw</w:t>
      </w:r>
      <w:proofErr w:type="spellEnd"/>
      <w:r w:rsidR="002B1639">
        <w:t>) + b )</w:t>
      </w:r>
      <w:r w:rsidRPr="00336DDC">
        <w:t xml:space="preserve"> using data from 02333500_USE.csv. Separate rating curves are constructed for each discreate decade of data, but the rating curve that is ultimately used for this analysis is created using data from all decades. </w:t>
      </w:r>
    </w:p>
    <w:p w:rsidR="00336DDC" w:rsidRDefault="00336DDC" w:rsidP="00336DDC">
      <w:pPr>
        <w:pStyle w:val="ListParagraph"/>
        <w:numPr>
          <w:ilvl w:val="1"/>
          <w:numId w:val="1"/>
        </w:numPr>
        <w:jc w:val="both"/>
      </w:pPr>
      <w:r w:rsidRPr="006A2AC0">
        <w:t xml:space="preserve">2. </w:t>
      </w:r>
      <w:r w:rsidR="006A2AC0" w:rsidRPr="006A2AC0">
        <w:t>Uses the rating curve to estimate a daily sediment flux for each day in the 02333500_Large.csv record</w:t>
      </w:r>
      <w:r w:rsidR="006A2AC0">
        <w:t xml:space="preserve"> [ </w:t>
      </w:r>
      <w:proofErr w:type="gramStart"/>
      <w:r w:rsidR="006A2AC0">
        <w:t>Dates :</w:t>
      </w:r>
      <w:proofErr w:type="gramEnd"/>
      <w:r w:rsidR="006A2AC0">
        <w:t xml:space="preserve"> {19300101 - 19320131}, {19400401 - 20211231} ]</w:t>
      </w:r>
      <w:r w:rsidR="006A2AC0" w:rsidRPr="006A2AC0">
        <w:t xml:space="preserve">. </w:t>
      </w:r>
    </w:p>
    <w:p w:rsidR="006A2AC0" w:rsidRDefault="006A2AC0" w:rsidP="00336DDC">
      <w:pPr>
        <w:pStyle w:val="ListParagraph"/>
        <w:numPr>
          <w:ilvl w:val="1"/>
          <w:numId w:val="1"/>
        </w:numPr>
        <w:jc w:val="both"/>
      </w:pPr>
      <w:r>
        <w:t>3. Calculates a total sediment flux for each year [ {1930 - 1932}, {1940 - 2021</w:t>
      </w:r>
      <w:proofErr w:type="gramStart"/>
      <w:r>
        <w:t>} ]</w:t>
      </w:r>
      <w:proofErr w:type="gramEnd"/>
      <w:r>
        <w:t xml:space="preserve"> in the </w:t>
      </w:r>
      <w:r w:rsidRPr="006A2AC0">
        <w:t>02333500_Large.csv</w:t>
      </w:r>
      <w:r>
        <w:t xml:space="preserve"> record. </w:t>
      </w:r>
      <w:r w:rsidR="00AE48C6">
        <w:t xml:space="preserve">This produces the </w:t>
      </w:r>
      <w:proofErr w:type="spellStart"/>
      <w:r w:rsidR="00AE48C6">
        <w:t>Q</w:t>
      </w:r>
      <w:r w:rsidR="00AE48C6" w:rsidRPr="0077628E">
        <w:t>s</w:t>
      </w:r>
      <w:r w:rsidR="00AE48C6">
        <w:t>_annual</w:t>
      </w:r>
      <w:proofErr w:type="spellEnd"/>
      <w:r w:rsidR="00AE48C6">
        <w:t xml:space="preserve"> array.</w:t>
      </w:r>
    </w:p>
    <w:p w:rsidR="00AE48C6" w:rsidRDefault="00AE48C6" w:rsidP="00336DDC">
      <w:pPr>
        <w:pStyle w:val="ListParagraph"/>
        <w:numPr>
          <w:ilvl w:val="1"/>
          <w:numId w:val="1"/>
        </w:numPr>
        <w:jc w:val="both"/>
      </w:pPr>
      <w:r>
        <w:t>4. Calculates an array of annual mean catchment erosion rates (</w:t>
      </w:r>
      <w:proofErr w:type="spellStart"/>
      <w:r>
        <w:t>mcer</w:t>
      </w:r>
      <w:proofErr w:type="spellEnd"/>
      <w:r>
        <w:t xml:space="preserve"> array)</w:t>
      </w:r>
      <w:r w:rsidR="00B931E4">
        <w:t xml:space="preserve"> by dividing the </w:t>
      </w:r>
      <w:proofErr w:type="spellStart"/>
      <w:r w:rsidR="00B931E4">
        <w:t>Qs_annual</w:t>
      </w:r>
      <w:proofErr w:type="spellEnd"/>
      <w:r w:rsidR="00B931E4">
        <w:t xml:space="preserve"> array by catchment area.</w:t>
      </w:r>
    </w:p>
    <w:p w:rsidR="006A2AC0" w:rsidRDefault="00B931E4" w:rsidP="00336DDC">
      <w:pPr>
        <w:pStyle w:val="ListParagraph"/>
        <w:numPr>
          <w:ilvl w:val="1"/>
          <w:numId w:val="1"/>
        </w:numPr>
        <w:jc w:val="both"/>
      </w:pPr>
      <w:r>
        <w:t>5</w:t>
      </w:r>
      <w:r w:rsidR="006A2AC0">
        <w:t xml:space="preserve">. Calculates the </w:t>
      </w:r>
      <w:r w:rsidR="004758CB">
        <w:t xml:space="preserve">mean of the </w:t>
      </w:r>
      <w:proofErr w:type="spellStart"/>
      <w:r>
        <w:t>Qs_annual</w:t>
      </w:r>
      <w:proofErr w:type="spellEnd"/>
      <w:r>
        <w:t xml:space="preserve"> array</w:t>
      </w:r>
      <w:r w:rsidR="004758CB">
        <w:t xml:space="preserve"> (</w:t>
      </w:r>
      <w:proofErr w:type="spellStart"/>
      <w:r w:rsidR="004758CB">
        <w:t>Q</w:t>
      </w:r>
      <w:r w:rsidR="004758CB" w:rsidRPr="0077628E">
        <w:rPr>
          <w:vertAlign w:val="subscript"/>
        </w:rPr>
        <w:t>s</w:t>
      </w:r>
      <w:r w:rsidR="004758CB">
        <w:t>_annual_mean</w:t>
      </w:r>
      <w:proofErr w:type="spellEnd"/>
      <w:r w:rsidR="004758CB">
        <w:t>)</w:t>
      </w:r>
      <w:r>
        <w:t xml:space="preserve"> and the </w:t>
      </w:r>
      <w:proofErr w:type="spellStart"/>
      <w:r w:rsidR="004758CB">
        <w:t>mcer</w:t>
      </w:r>
      <w:proofErr w:type="spellEnd"/>
      <w:r w:rsidR="004758CB">
        <w:t xml:space="preserve"> array</w:t>
      </w:r>
      <w:r>
        <w:t xml:space="preserve"> (E</w:t>
      </w:r>
      <w:r w:rsidRPr="006A2AC0">
        <w:rPr>
          <w:vertAlign w:val="subscript"/>
        </w:rPr>
        <w:t>1rc</w:t>
      </w:r>
      <w:r w:rsidR="004758CB">
        <w:t>_mean</w:t>
      </w:r>
      <w:r>
        <w:t>)</w:t>
      </w:r>
      <w:r w:rsidR="004758CB">
        <w:t>.</w:t>
      </w:r>
    </w:p>
    <w:p w:rsidR="004758CB" w:rsidRDefault="004758CB" w:rsidP="00336DDC">
      <w:pPr>
        <w:pStyle w:val="ListParagraph"/>
        <w:numPr>
          <w:ilvl w:val="1"/>
          <w:numId w:val="1"/>
        </w:numPr>
        <w:jc w:val="both"/>
      </w:pPr>
      <w:r>
        <w:t>6. Calculates a minimum and maximum constraint on Q</w:t>
      </w:r>
      <w:r w:rsidRPr="0077628E">
        <w:rPr>
          <w:vertAlign w:val="subscript"/>
        </w:rPr>
        <w:t>s</w:t>
      </w:r>
      <w:r>
        <w:t xml:space="preserve"> and E</w:t>
      </w:r>
      <w:r w:rsidRPr="0077628E">
        <w:rPr>
          <w:vertAlign w:val="subscript"/>
        </w:rPr>
        <w:t>1rc</w:t>
      </w:r>
      <w:r>
        <w:t xml:space="preserve"> (</w:t>
      </w:r>
      <w:proofErr w:type="spellStart"/>
      <w:r>
        <w:t>Q</w:t>
      </w:r>
      <w:r w:rsidRPr="0077628E">
        <w:rPr>
          <w:vertAlign w:val="subscript"/>
        </w:rPr>
        <w:t>s</w:t>
      </w:r>
      <w:r>
        <w:t>_annual_min</w:t>
      </w:r>
      <w:proofErr w:type="spellEnd"/>
      <w:r>
        <w:t xml:space="preserve">, </w:t>
      </w:r>
      <w:proofErr w:type="spellStart"/>
      <w:r>
        <w:t>Q</w:t>
      </w:r>
      <w:r w:rsidRPr="0077628E">
        <w:rPr>
          <w:vertAlign w:val="subscript"/>
        </w:rPr>
        <w:t>s</w:t>
      </w:r>
      <w:r>
        <w:t>_annual_max</w:t>
      </w:r>
      <w:proofErr w:type="spellEnd"/>
      <w:r>
        <w:t>, E</w:t>
      </w:r>
      <w:r w:rsidRPr="0077628E">
        <w:rPr>
          <w:vertAlign w:val="subscript"/>
        </w:rPr>
        <w:t>1rc</w:t>
      </w:r>
      <w:r>
        <w:t>_min, E</w:t>
      </w:r>
      <w:r w:rsidRPr="0077628E">
        <w:rPr>
          <w:vertAlign w:val="subscript"/>
        </w:rPr>
        <w:t>1rc</w:t>
      </w:r>
      <w:r>
        <w:t>_max) using the interqua</w:t>
      </w:r>
      <w:bookmarkStart w:id="0" w:name="_GoBack"/>
      <w:bookmarkEnd w:id="0"/>
      <w:r>
        <w:t xml:space="preserve">rtile range of the </w:t>
      </w:r>
      <w:proofErr w:type="spellStart"/>
      <w:r>
        <w:t>Qs_annual</w:t>
      </w:r>
      <w:proofErr w:type="spellEnd"/>
      <w:r>
        <w:t xml:space="preserve"> and </w:t>
      </w:r>
      <w:proofErr w:type="spellStart"/>
      <w:r>
        <w:t>mcer</w:t>
      </w:r>
      <w:proofErr w:type="spellEnd"/>
      <w:r>
        <w:t xml:space="preserve"> arrays. </w:t>
      </w:r>
    </w:p>
    <w:p w:rsidR="00D4588A" w:rsidRDefault="00D4588A" w:rsidP="00373BC1">
      <w:pPr>
        <w:pStyle w:val="ListParagraph"/>
        <w:numPr>
          <w:ilvl w:val="0"/>
          <w:numId w:val="1"/>
        </w:numPr>
        <w:jc w:val="both"/>
      </w:pPr>
      <w:r w:rsidRPr="00373BC1">
        <w:rPr>
          <w:b/>
        </w:rPr>
        <w:t>Output</w:t>
      </w:r>
      <w:r w:rsidRPr="00D4588A">
        <w:t>:</w:t>
      </w:r>
      <w:r>
        <w:t xml:space="preserve"> Folder created by the Klc_Validate.py script that also stores relevant exported figures. </w:t>
      </w:r>
    </w:p>
    <w:p w:rsidR="00B32225" w:rsidRPr="00E966A5" w:rsidRDefault="00772905" w:rsidP="00EE7EDA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 w:rsidRPr="00E966A5">
        <w:rPr>
          <w:rFonts w:ascii="Calibri" w:eastAsia="Times New Roman" w:hAnsi="Calibri" w:cs="Calibri"/>
          <w:b/>
          <w:color w:val="000000"/>
        </w:rPr>
        <w:t>Q</w:t>
      </w:r>
      <w:r w:rsidRPr="00E966A5">
        <w:rPr>
          <w:rFonts w:ascii="Calibri" w:eastAsia="Times New Roman" w:hAnsi="Calibri" w:cs="Calibri"/>
          <w:b/>
          <w:color w:val="000000"/>
          <w:vertAlign w:val="subscript"/>
        </w:rPr>
        <w:t>s</w:t>
      </w:r>
      <w:r w:rsidRPr="00E966A5">
        <w:rPr>
          <w:rFonts w:ascii="Calibri" w:eastAsia="Times New Roman" w:hAnsi="Calibri" w:cs="Calibri"/>
          <w:b/>
          <w:color w:val="000000"/>
        </w:rPr>
        <w:t xml:space="preserve">, Rating curve </w:t>
      </w:r>
      <w:r w:rsidR="00B32225" w:rsidRPr="00E966A5">
        <w:rPr>
          <w:rFonts w:ascii="Calibri" w:eastAsia="Times New Roman" w:hAnsi="Calibri" w:cs="Calibri"/>
          <w:b/>
          <w:color w:val="000000"/>
        </w:rPr>
        <w:t>implied sediment export values (m</w:t>
      </w:r>
      <w:r w:rsidR="00B32225" w:rsidRPr="00E966A5">
        <w:rPr>
          <w:rFonts w:ascii="Calibri" w:eastAsia="Times New Roman" w:hAnsi="Calibri" w:cs="Calibri"/>
          <w:b/>
          <w:color w:val="000000"/>
          <w:vertAlign w:val="superscript"/>
        </w:rPr>
        <w:t>3</w:t>
      </w:r>
      <w:r w:rsidR="00B32225" w:rsidRPr="00E966A5">
        <w:rPr>
          <w:rFonts w:ascii="Calibri" w:eastAsia="Times New Roman" w:hAnsi="Calibri" w:cs="Calibri"/>
          <w:b/>
          <w:color w:val="000000"/>
        </w:rPr>
        <w:t xml:space="preserve"> yr</w:t>
      </w:r>
      <w:r w:rsidR="00B32225" w:rsidRPr="00E966A5">
        <w:rPr>
          <w:rFonts w:ascii="Calibri" w:eastAsia="Times New Roman" w:hAnsi="Calibri" w:cs="Calibri"/>
          <w:b/>
          <w:color w:val="000000"/>
          <w:vertAlign w:val="superscript"/>
        </w:rPr>
        <w:t>-1</w:t>
      </w:r>
      <w:r w:rsidR="00B32225" w:rsidRPr="00E966A5">
        <w:rPr>
          <w:rFonts w:ascii="Calibri" w:eastAsia="Times New Roman" w:hAnsi="Calibri" w:cs="Calibri"/>
          <w:b/>
          <w:color w:val="000000"/>
        </w:rPr>
        <w:t>)</w:t>
      </w:r>
    </w:p>
    <w:p w:rsidR="00EE7EDA" w:rsidRPr="00E966A5" w:rsidRDefault="00EE7EDA" w:rsidP="00EE7ED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b/>
          <w:color w:val="000000"/>
        </w:rPr>
      </w:pPr>
      <w:proofErr w:type="spellStart"/>
      <w:r w:rsidRPr="00E966A5">
        <w:rPr>
          <w:rFonts w:ascii="Calibri" w:eastAsia="Times New Roman" w:hAnsi="Calibri" w:cs="Calibri"/>
          <w:b/>
          <w:color w:val="000000"/>
        </w:rPr>
        <w:t>Q</w:t>
      </w:r>
      <w:r w:rsidRPr="00E966A5">
        <w:rPr>
          <w:rFonts w:ascii="Calibri" w:eastAsia="Times New Roman" w:hAnsi="Calibri" w:cs="Calibri"/>
          <w:b/>
          <w:color w:val="000000"/>
          <w:vertAlign w:val="subscript"/>
        </w:rPr>
        <w:t>s</w:t>
      </w:r>
      <w:r w:rsidRPr="00E966A5">
        <w:rPr>
          <w:rFonts w:ascii="Calibri" w:eastAsia="Times New Roman" w:hAnsi="Calibri" w:cs="Calibri"/>
          <w:b/>
          <w:color w:val="000000"/>
        </w:rPr>
        <w:t>_annual_mean</w:t>
      </w:r>
      <w:proofErr w:type="spellEnd"/>
      <w:r w:rsidRPr="00E966A5">
        <w:rPr>
          <w:rFonts w:ascii="Calibri" w:eastAsia="Times New Roman" w:hAnsi="Calibri" w:cs="Calibri"/>
          <w:b/>
          <w:color w:val="000000"/>
        </w:rPr>
        <w:t xml:space="preserve"> = 13199.80563</w:t>
      </w:r>
    </w:p>
    <w:p w:rsidR="00EE7EDA" w:rsidRPr="00E966A5" w:rsidRDefault="00EE7EDA" w:rsidP="00EE7ED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b/>
          <w:color w:val="000000"/>
        </w:rPr>
      </w:pPr>
      <w:proofErr w:type="spellStart"/>
      <w:r w:rsidRPr="00E966A5">
        <w:rPr>
          <w:rFonts w:ascii="Calibri" w:eastAsia="Times New Roman" w:hAnsi="Calibri" w:cs="Calibri"/>
          <w:b/>
          <w:color w:val="000000"/>
        </w:rPr>
        <w:t>Q</w:t>
      </w:r>
      <w:r w:rsidRPr="00E966A5">
        <w:rPr>
          <w:rFonts w:ascii="Calibri" w:eastAsia="Times New Roman" w:hAnsi="Calibri" w:cs="Calibri"/>
          <w:b/>
          <w:color w:val="000000"/>
          <w:vertAlign w:val="subscript"/>
        </w:rPr>
        <w:t>s</w:t>
      </w:r>
      <w:r w:rsidRPr="00E966A5">
        <w:rPr>
          <w:rFonts w:ascii="Calibri" w:eastAsia="Times New Roman" w:hAnsi="Calibri" w:cs="Calibri"/>
          <w:b/>
          <w:color w:val="000000"/>
        </w:rPr>
        <w:t>_annual_min</w:t>
      </w:r>
      <w:proofErr w:type="spellEnd"/>
      <w:r w:rsidRPr="00E966A5">
        <w:rPr>
          <w:rFonts w:ascii="Calibri" w:eastAsia="Times New Roman" w:hAnsi="Calibri" w:cs="Calibri"/>
          <w:b/>
          <w:color w:val="000000"/>
        </w:rPr>
        <w:t xml:space="preserve"> = 3899.409751</w:t>
      </w:r>
    </w:p>
    <w:p w:rsidR="00EE7EDA" w:rsidRPr="00E966A5" w:rsidRDefault="00EE7EDA" w:rsidP="00EE7ED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  <w:b/>
          <w:color w:val="000000"/>
        </w:rPr>
      </w:pPr>
      <w:proofErr w:type="spellStart"/>
      <w:r w:rsidRPr="00E966A5">
        <w:rPr>
          <w:rFonts w:ascii="Calibri" w:eastAsia="Times New Roman" w:hAnsi="Calibri" w:cs="Calibri"/>
          <w:b/>
          <w:color w:val="000000"/>
        </w:rPr>
        <w:t>Q</w:t>
      </w:r>
      <w:r w:rsidRPr="00E966A5">
        <w:rPr>
          <w:rFonts w:ascii="Calibri" w:eastAsia="Times New Roman" w:hAnsi="Calibri" w:cs="Calibri"/>
          <w:b/>
          <w:color w:val="000000"/>
          <w:vertAlign w:val="subscript"/>
        </w:rPr>
        <w:t>s</w:t>
      </w:r>
      <w:r w:rsidRPr="00E966A5">
        <w:rPr>
          <w:rFonts w:ascii="Calibri" w:eastAsia="Times New Roman" w:hAnsi="Calibri" w:cs="Calibri"/>
          <w:b/>
          <w:color w:val="000000"/>
        </w:rPr>
        <w:t>_annual_max</w:t>
      </w:r>
      <w:proofErr w:type="spellEnd"/>
      <w:r w:rsidRPr="00E966A5">
        <w:rPr>
          <w:rFonts w:ascii="Calibri" w:eastAsia="Times New Roman" w:hAnsi="Calibri" w:cs="Calibri"/>
          <w:b/>
          <w:color w:val="000000"/>
        </w:rPr>
        <w:t xml:space="preserve"> = 14802.56747</w:t>
      </w:r>
    </w:p>
    <w:p w:rsidR="00EE7EDA" w:rsidRPr="00E966A5" w:rsidRDefault="00772905" w:rsidP="00EE7EDA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 w:rsidRPr="00E966A5">
        <w:rPr>
          <w:rFonts w:ascii="Calibri" w:eastAsia="Times New Roman" w:hAnsi="Calibri" w:cs="Calibri"/>
          <w:b/>
          <w:color w:val="000000"/>
        </w:rPr>
        <w:t>E</w:t>
      </w:r>
      <w:r w:rsidRPr="00E966A5">
        <w:rPr>
          <w:rFonts w:ascii="Calibri" w:eastAsia="Times New Roman" w:hAnsi="Calibri" w:cs="Calibri"/>
          <w:b/>
          <w:color w:val="000000"/>
          <w:vertAlign w:val="subscript"/>
        </w:rPr>
        <w:t>1rc</w:t>
      </w:r>
      <w:r w:rsidRPr="00E966A5">
        <w:rPr>
          <w:rFonts w:ascii="Calibri" w:eastAsia="Times New Roman" w:hAnsi="Calibri" w:cs="Calibri"/>
          <w:b/>
          <w:color w:val="000000"/>
        </w:rPr>
        <w:t>, Rating curve implied</w:t>
      </w:r>
      <w:r w:rsidR="00EE7EDA" w:rsidRPr="00E966A5">
        <w:rPr>
          <w:rFonts w:ascii="Calibri" w:eastAsia="Times New Roman" w:hAnsi="Calibri" w:cs="Calibri"/>
          <w:b/>
          <w:color w:val="000000"/>
        </w:rPr>
        <w:t xml:space="preserve"> mean catchment erosion rate values (m yr</w:t>
      </w:r>
      <w:r w:rsidR="00EE7EDA" w:rsidRPr="00E966A5">
        <w:rPr>
          <w:rFonts w:ascii="Calibri" w:eastAsia="Times New Roman" w:hAnsi="Calibri" w:cs="Calibri"/>
          <w:b/>
          <w:color w:val="000000"/>
          <w:vertAlign w:val="superscript"/>
        </w:rPr>
        <w:t>-1</w:t>
      </w:r>
      <w:r w:rsidR="00EE7EDA" w:rsidRPr="00E966A5">
        <w:rPr>
          <w:rFonts w:ascii="Calibri" w:eastAsia="Times New Roman" w:hAnsi="Calibri" w:cs="Calibri"/>
          <w:b/>
          <w:color w:val="000000"/>
        </w:rPr>
        <w:t>)</w:t>
      </w:r>
    </w:p>
    <w:p w:rsidR="00EE7EDA" w:rsidRPr="00E966A5" w:rsidRDefault="00EE7EDA" w:rsidP="00EE7EDA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b/>
          <w:color w:val="000000"/>
        </w:rPr>
      </w:pPr>
      <w:r w:rsidRPr="00E966A5">
        <w:rPr>
          <w:rFonts w:ascii="Calibri" w:eastAsia="Times New Roman" w:hAnsi="Calibri" w:cs="Calibri"/>
          <w:b/>
          <w:color w:val="000000"/>
        </w:rPr>
        <w:t>E</w:t>
      </w:r>
      <w:r w:rsidR="00772905" w:rsidRPr="00E966A5">
        <w:rPr>
          <w:rFonts w:ascii="Calibri" w:eastAsia="Times New Roman" w:hAnsi="Calibri" w:cs="Calibri"/>
          <w:b/>
          <w:color w:val="000000"/>
          <w:vertAlign w:val="subscript"/>
        </w:rPr>
        <w:t>1rc</w:t>
      </w:r>
      <w:r w:rsidRPr="00E966A5">
        <w:rPr>
          <w:rFonts w:ascii="Calibri" w:eastAsia="Times New Roman" w:hAnsi="Calibri" w:cs="Calibri"/>
          <w:b/>
          <w:color w:val="000000"/>
        </w:rPr>
        <w:t>_mean = 3.33102841064183E-05</w:t>
      </w:r>
    </w:p>
    <w:p w:rsidR="00EE7EDA" w:rsidRPr="00E966A5" w:rsidRDefault="00EE7EDA" w:rsidP="00EE7EDA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b/>
          <w:color w:val="000000"/>
        </w:rPr>
      </w:pPr>
      <w:r w:rsidRPr="00E966A5">
        <w:rPr>
          <w:rFonts w:ascii="Calibri" w:eastAsia="Times New Roman" w:hAnsi="Calibri" w:cs="Calibri"/>
          <w:b/>
          <w:color w:val="000000"/>
        </w:rPr>
        <w:t>E</w:t>
      </w:r>
      <w:r w:rsidR="00772905" w:rsidRPr="00E966A5">
        <w:rPr>
          <w:rFonts w:ascii="Calibri" w:eastAsia="Times New Roman" w:hAnsi="Calibri" w:cs="Calibri"/>
          <w:b/>
          <w:color w:val="000000"/>
          <w:vertAlign w:val="subscript"/>
        </w:rPr>
        <w:t>1rc</w:t>
      </w:r>
      <w:r w:rsidRPr="00E966A5">
        <w:rPr>
          <w:rFonts w:ascii="Calibri" w:eastAsia="Times New Roman" w:hAnsi="Calibri" w:cs="Calibri"/>
          <w:b/>
          <w:color w:val="000000"/>
        </w:rPr>
        <w:t>_min = 9.84033024739712E-06</w:t>
      </w:r>
    </w:p>
    <w:p w:rsidR="00EE7EDA" w:rsidRPr="00E966A5" w:rsidRDefault="00EE7EDA" w:rsidP="00EE7EDA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b/>
          <w:color w:val="000000"/>
        </w:rPr>
      </w:pPr>
      <w:r w:rsidRPr="00E966A5">
        <w:rPr>
          <w:rFonts w:ascii="Calibri" w:eastAsia="Times New Roman" w:hAnsi="Calibri" w:cs="Calibri"/>
          <w:b/>
          <w:color w:val="000000"/>
        </w:rPr>
        <w:t>E</w:t>
      </w:r>
      <w:r w:rsidR="00772905" w:rsidRPr="00E966A5">
        <w:rPr>
          <w:rFonts w:ascii="Calibri" w:eastAsia="Times New Roman" w:hAnsi="Calibri" w:cs="Calibri"/>
          <w:b/>
          <w:color w:val="000000"/>
          <w:vertAlign w:val="subscript"/>
        </w:rPr>
        <w:t>1rc</w:t>
      </w:r>
      <w:r w:rsidRPr="00E966A5">
        <w:rPr>
          <w:rFonts w:ascii="Calibri" w:eastAsia="Times New Roman" w:hAnsi="Calibri" w:cs="Calibri"/>
          <w:b/>
          <w:color w:val="000000"/>
        </w:rPr>
        <w:t>_max = 3.73549233781876E-05</w:t>
      </w: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  <w:r w:rsidRPr="00A82569">
        <w:rPr>
          <w:rFonts w:ascii="Calibri" w:eastAsia="Times New Roman" w:hAnsi="Calibri" w:cs="Calibri"/>
          <w:color w:val="000000"/>
        </w:rPr>
        <w:lastRenderedPageBreak/>
        <w:t>Rating_Curve</w:t>
      </w:r>
      <w:r>
        <w:rPr>
          <w:rFonts w:ascii="Calibri" w:eastAsia="Times New Roman" w:hAnsi="Calibri" w:cs="Calibri"/>
          <w:color w:val="000000"/>
        </w:rPr>
        <w:t>.png</w:t>
      </w: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  <w:r w:rsidRPr="00A82569">
        <w:rPr>
          <w:rFonts w:ascii="Calibri" w:eastAsia="Times New Roman" w:hAnsi="Calibri" w:cs="Calibri"/>
          <w:color w:val="000000"/>
        </w:rPr>
        <w:t>Estimated_Annual_Exported_Sediment</w:t>
      </w:r>
      <w:r>
        <w:rPr>
          <w:rFonts w:ascii="Calibri" w:eastAsia="Times New Roman" w:hAnsi="Calibri" w:cs="Calibri"/>
          <w:color w:val="000000"/>
        </w:rPr>
        <w:t>.png</w:t>
      </w:r>
    </w:p>
    <w:p w:rsidR="00A82569" w:rsidRDefault="00A82569" w:rsidP="00A82569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E2" w:rsidRDefault="006E626B" w:rsidP="00A82569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Combined</w:t>
      </w:r>
      <w:r w:rsidR="00A82569">
        <w:rPr>
          <w:rFonts w:ascii="Calibri" w:eastAsia="Times New Roman" w:hAnsi="Calibri" w:cs="Calibri"/>
          <w:color w:val="000000"/>
        </w:rPr>
        <w:t>.png</w:t>
      </w:r>
    </w:p>
    <w:p w:rsidR="00A82569" w:rsidRPr="00A82569" w:rsidRDefault="006E626B" w:rsidP="00A82569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569" w:rsidRPr="00A8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7D2"/>
    <w:multiLevelType w:val="hybridMultilevel"/>
    <w:tmpl w:val="F248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F7D3A"/>
    <w:multiLevelType w:val="hybridMultilevel"/>
    <w:tmpl w:val="D23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6E33"/>
    <w:multiLevelType w:val="hybridMultilevel"/>
    <w:tmpl w:val="2438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6968"/>
    <w:multiLevelType w:val="hybridMultilevel"/>
    <w:tmpl w:val="FA10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7A"/>
    <w:rsid w:val="0013135A"/>
    <w:rsid w:val="00237037"/>
    <w:rsid w:val="00246EEE"/>
    <w:rsid w:val="002B1639"/>
    <w:rsid w:val="00304185"/>
    <w:rsid w:val="00333D45"/>
    <w:rsid w:val="00336DDC"/>
    <w:rsid w:val="00373BC1"/>
    <w:rsid w:val="0038173A"/>
    <w:rsid w:val="0045629E"/>
    <w:rsid w:val="004758CB"/>
    <w:rsid w:val="005B7ADB"/>
    <w:rsid w:val="006A2AC0"/>
    <w:rsid w:val="006E2838"/>
    <w:rsid w:val="006E626B"/>
    <w:rsid w:val="007273A6"/>
    <w:rsid w:val="00772905"/>
    <w:rsid w:val="0077628E"/>
    <w:rsid w:val="00920F96"/>
    <w:rsid w:val="00A82569"/>
    <w:rsid w:val="00AC7294"/>
    <w:rsid w:val="00AE48C6"/>
    <w:rsid w:val="00B32225"/>
    <w:rsid w:val="00B931E4"/>
    <w:rsid w:val="00BA717A"/>
    <w:rsid w:val="00C84872"/>
    <w:rsid w:val="00D4588A"/>
    <w:rsid w:val="00DE1DAE"/>
    <w:rsid w:val="00E77148"/>
    <w:rsid w:val="00E966A5"/>
    <w:rsid w:val="00EE2329"/>
    <w:rsid w:val="00EE7EDA"/>
    <w:rsid w:val="00F45E1A"/>
    <w:rsid w:val="00F57DE2"/>
    <w:rsid w:val="00F94CAA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D02DD-30D8-4A62-B894-C6101C55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Sheehan</dc:creator>
  <cp:keywords/>
  <dc:description/>
  <cp:lastModifiedBy>Christopher Sheehan</cp:lastModifiedBy>
  <cp:revision>32</cp:revision>
  <dcterms:created xsi:type="dcterms:W3CDTF">2023-06-16T18:43:00Z</dcterms:created>
  <dcterms:modified xsi:type="dcterms:W3CDTF">2023-07-12T18:33:00Z</dcterms:modified>
</cp:coreProperties>
</file>