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5D" w:rsidRPr="00B64C5D" w:rsidRDefault="00B64C5D" w:rsidP="00B64C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color w:val="0D0D0D"/>
          <w:sz w:val="36"/>
          <w:szCs w:val="24"/>
        </w:rPr>
      </w:pPr>
      <w:r w:rsidRPr="00B64C5D">
        <w:rPr>
          <w:rFonts w:ascii="Segoe UI" w:eastAsia="Times New Roman" w:hAnsi="Segoe UI" w:cs="Segoe UI"/>
          <w:b/>
          <w:color w:val="0D0D0D"/>
          <w:sz w:val="36"/>
          <w:szCs w:val="24"/>
        </w:rPr>
        <w:t>Lambda:</w:t>
      </w:r>
    </w:p>
    <w:p w:rsidR="00B64C5D" w:rsidRPr="00B64C5D" w:rsidRDefault="00B64C5D" w:rsidP="00B64C5D">
      <w:pPr>
        <w:pStyle w:val="NoSpacing"/>
        <w:numPr>
          <w:ilvl w:val="0"/>
          <w:numId w:val="2"/>
        </w:numPr>
        <w:rPr>
          <w:sz w:val="24"/>
        </w:rPr>
      </w:pPr>
      <w:r w:rsidRPr="00B64C5D">
        <w:rPr>
          <w:sz w:val="24"/>
        </w:rPr>
        <w:t xml:space="preserve">Lambda functions, also known as anonymous functions, are small, single-expression functions that don't require a </w:t>
      </w:r>
      <w:proofErr w:type="spellStart"/>
      <w:r w:rsidRPr="00B64C5D">
        <w:rPr>
          <w:sz w:val="24"/>
        </w:rPr>
        <w:t>def</w:t>
      </w:r>
      <w:proofErr w:type="spellEnd"/>
      <w:r w:rsidRPr="00B64C5D">
        <w:rPr>
          <w:sz w:val="24"/>
        </w:rPr>
        <w:t xml:space="preserve"> statement or a return statement. </w:t>
      </w:r>
    </w:p>
    <w:p w:rsidR="00B64C5D" w:rsidRPr="00B64C5D" w:rsidRDefault="00B64C5D" w:rsidP="00B64C5D">
      <w:pPr>
        <w:pStyle w:val="NoSpacing"/>
        <w:numPr>
          <w:ilvl w:val="0"/>
          <w:numId w:val="2"/>
        </w:numPr>
        <w:rPr>
          <w:sz w:val="24"/>
        </w:rPr>
      </w:pPr>
      <w:r w:rsidRPr="00B64C5D">
        <w:rPr>
          <w:sz w:val="24"/>
        </w:rPr>
        <w:t>They are defined using the lambda keyword in Python.</w:t>
      </w:r>
    </w:p>
    <w:p w:rsidR="00B64C5D" w:rsidRPr="00B64C5D" w:rsidRDefault="00B64C5D" w:rsidP="00B64C5D">
      <w:pPr>
        <w:pStyle w:val="NoSpacing"/>
        <w:numPr>
          <w:ilvl w:val="0"/>
          <w:numId w:val="2"/>
        </w:numPr>
        <w:rPr>
          <w:sz w:val="24"/>
        </w:rPr>
      </w:pPr>
      <w:r w:rsidRPr="00B64C5D">
        <w:rPr>
          <w:sz w:val="24"/>
        </w:rPr>
        <w:t>The general syntax of a lambda function is</w:t>
      </w:r>
      <w:r w:rsidR="00F11D57">
        <w:rPr>
          <w:sz w:val="24"/>
        </w:rPr>
        <w:t xml:space="preserve"> :    input: return</w:t>
      </w:r>
      <w:bookmarkStart w:id="0" w:name="_GoBack"/>
      <w:bookmarkEnd w:id="0"/>
      <w:r w:rsidRPr="00B64C5D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</w:p>
    <w:p w:rsidR="00B64C5D" w:rsidRPr="00B64C5D" w:rsidRDefault="00B64C5D" w:rsidP="00B64C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64C5D">
        <w:rPr>
          <w:rFonts w:ascii="Segoe UI" w:eastAsia="Times New Roman" w:hAnsi="Segoe UI" w:cs="Segoe UI"/>
          <w:color w:val="0D0D0D"/>
          <w:sz w:val="24"/>
          <w:szCs w:val="24"/>
        </w:rPr>
        <w:t>Here's a breakdown of each part:</w:t>
      </w:r>
    </w:p>
    <w:p w:rsidR="00B64C5D" w:rsidRPr="00B64C5D" w:rsidRDefault="00B64C5D" w:rsidP="00B64C5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gramStart"/>
      <w:r w:rsidRPr="00B64C5D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lambda</w:t>
      </w:r>
      <w:proofErr w:type="gramEnd"/>
      <w:r w:rsidRPr="00B64C5D">
        <w:rPr>
          <w:rFonts w:ascii="Segoe UI" w:eastAsia="Times New Roman" w:hAnsi="Segoe UI" w:cs="Segoe UI"/>
          <w:color w:val="0D0D0D"/>
          <w:sz w:val="24"/>
          <w:szCs w:val="24"/>
        </w:rPr>
        <w:t>: This keyword is used to define a lambda function.</w:t>
      </w:r>
    </w:p>
    <w:p w:rsidR="00B64C5D" w:rsidRPr="00B64C5D" w:rsidRDefault="00B64C5D" w:rsidP="00B64C5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gramStart"/>
      <w:r w:rsidRPr="00B64C5D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arguments</w:t>
      </w:r>
      <w:proofErr w:type="gramEnd"/>
      <w:r w:rsidRPr="00B64C5D">
        <w:rPr>
          <w:rFonts w:ascii="Segoe UI" w:eastAsia="Times New Roman" w:hAnsi="Segoe UI" w:cs="Segoe UI"/>
          <w:color w:val="0D0D0D"/>
          <w:sz w:val="24"/>
          <w:szCs w:val="24"/>
        </w:rPr>
        <w:t>: These are the input arguments to the function. Like regular functions, lambda functions can take any number of arguments, separated by commas. However, they are limited to a single expression, so complex function signatures are not supported.</w:t>
      </w:r>
    </w:p>
    <w:p w:rsidR="00B64C5D" w:rsidRPr="00B64C5D" w:rsidRDefault="00B64C5D" w:rsidP="00B64C5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gramStart"/>
      <w:r w:rsidRPr="00B64C5D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expression</w:t>
      </w:r>
      <w:proofErr w:type="gramEnd"/>
      <w:r w:rsidRPr="00B64C5D">
        <w:rPr>
          <w:rFonts w:ascii="Segoe UI" w:eastAsia="Times New Roman" w:hAnsi="Segoe UI" w:cs="Segoe UI"/>
          <w:color w:val="0D0D0D"/>
          <w:sz w:val="24"/>
          <w:szCs w:val="24"/>
        </w:rPr>
        <w:t>: This is the single expression that the lambda function evaluates and returns. The result of this expression becomes the return value of the lambda function.</w:t>
      </w:r>
    </w:p>
    <w:p w:rsidR="00B64C5D" w:rsidRPr="00B64C5D" w:rsidRDefault="00B64C5D" w:rsidP="00B64C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64C5D">
        <w:rPr>
          <w:rFonts w:ascii="Segoe UI" w:eastAsia="Times New Roman" w:hAnsi="Segoe UI" w:cs="Segoe UI"/>
          <w:color w:val="0D0D0D"/>
          <w:sz w:val="24"/>
          <w:szCs w:val="24"/>
        </w:rPr>
        <w:t xml:space="preserve">Lambda functions are often used in situations where a simple function is required for a short period and doesn't need to be named. They are commonly used in conjunction with functions that accept other functions as arguments, such as </w:t>
      </w:r>
      <w:proofErr w:type="gramStart"/>
      <w:r w:rsidRPr="00B64C5D">
        <w:rPr>
          <w:rFonts w:ascii="Segoe UI" w:eastAsia="Times New Roman" w:hAnsi="Segoe UI" w:cs="Segoe UI"/>
          <w:color w:val="0D0D0D"/>
          <w:sz w:val="24"/>
          <w:szCs w:val="24"/>
        </w:rPr>
        <w:t>map(</w:t>
      </w:r>
      <w:proofErr w:type="gramEnd"/>
      <w:r w:rsidRPr="00B64C5D">
        <w:rPr>
          <w:rFonts w:ascii="Segoe UI" w:eastAsia="Times New Roman" w:hAnsi="Segoe UI" w:cs="Segoe UI"/>
          <w:color w:val="0D0D0D"/>
          <w:sz w:val="24"/>
          <w:szCs w:val="24"/>
        </w:rPr>
        <w:t>), filter(), and sorted(), or in situations where a small function is needed inline, such as with the key parameter of sorted().</w:t>
      </w:r>
    </w:p>
    <w:p w:rsidR="00B64C5D" w:rsidRDefault="00B64C5D" w:rsidP="00B64C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64C5D">
        <w:rPr>
          <w:rFonts w:ascii="Segoe UI" w:eastAsia="Times New Roman" w:hAnsi="Segoe UI" w:cs="Segoe UI"/>
          <w:color w:val="0D0D0D"/>
          <w:sz w:val="24"/>
          <w:szCs w:val="24"/>
        </w:rPr>
        <w:t>Here's an example of a lambda function that squares a number:</w:t>
      </w:r>
    </w:p>
    <w:p w:rsidR="00B64C5D" w:rsidRPr="00B64C5D" w:rsidRDefault="00B64C5D" w:rsidP="00B64C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gramStart"/>
      <w:r w:rsidRPr="00B64C5D">
        <w:rPr>
          <w:rFonts w:ascii="Segoe UI" w:eastAsia="Times New Roman" w:hAnsi="Segoe UI" w:cs="Segoe UI"/>
          <w:color w:val="0D0D0D"/>
          <w:sz w:val="24"/>
          <w:szCs w:val="24"/>
        </w:rPr>
        <w:t>square</w:t>
      </w:r>
      <w:proofErr w:type="gramEnd"/>
      <w:r w:rsidRPr="00B64C5D">
        <w:rPr>
          <w:rFonts w:ascii="Segoe UI" w:eastAsia="Times New Roman" w:hAnsi="Segoe UI" w:cs="Segoe UI"/>
          <w:color w:val="0D0D0D"/>
          <w:sz w:val="24"/>
          <w:szCs w:val="24"/>
        </w:rPr>
        <w:t xml:space="preserve"> = lambda x: x ** 2</w:t>
      </w:r>
    </w:p>
    <w:p w:rsidR="00B64C5D" w:rsidRPr="00B64C5D" w:rsidRDefault="00B64C5D" w:rsidP="00B64C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gramStart"/>
      <w:r w:rsidRPr="00B64C5D">
        <w:rPr>
          <w:rFonts w:ascii="Segoe UI" w:eastAsia="Times New Roman" w:hAnsi="Segoe UI" w:cs="Segoe UI"/>
          <w:color w:val="0D0D0D"/>
          <w:sz w:val="24"/>
          <w:szCs w:val="24"/>
        </w:rPr>
        <w:t>print(</w:t>
      </w:r>
      <w:proofErr w:type="gramEnd"/>
      <w:r w:rsidRPr="00B64C5D">
        <w:rPr>
          <w:rFonts w:ascii="Segoe UI" w:eastAsia="Times New Roman" w:hAnsi="Segoe UI" w:cs="Segoe UI"/>
          <w:color w:val="0D0D0D"/>
          <w:sz w:val="24"/>
          <w:szCs w:val="24"/>
        </w:rPr>
        <w:t>square(5))  # Output: 25</w:t>
      </w:r>
    </w:p>
    <w:p w:rsidR="00B64C5D" w:rsidRPr="00B64C5D" w:rsidRDefault="00B64C5D" w:rsidP="00B64C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64C5D">
        <w:rPr>
          <w:rFonts w:ascii="Segoe UI" w:eastAsia="Times New Roman" w:hAnsi="Segoe UI" w:cs="Segoe UI"/>
          <w:color w:val="0D0D0D"/>
          <w:sz w:val="24"/>
          <w:szCs w:val="24"/>
        </w:rPr>
        <w:t xml:space="preserve">In this example, the lambda function </w:t>
      </w:r>
      <w:r w:rsidRPr="00B64C5D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lambda x: x ** 2</w:t>
      </w:r>
      <w:r w:rsidRPr="00B64C5D">
        <w:rPr>
          <w:rFonts w:ascii="Segoe UI" w:eastAsia="Times New Roman" w:hAnsi="Segoe UI" w:cs="Segoe UI"/>
          <w:color w:val="0D0D0D"/>
          <w:sz w:val="24"/>
          <w:szCs w:val="24"/>
        </w:rPr>
        <w:t xml:space="preserve"> takes one argument </w:t>
      </w:r>
      <w:r w:rsidRPr="00B64C5D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x</w:t>
      </w:r>
      <w:r w:rsidRPr="00B64C5D">
        <w:rPr>
          <w:rFonts w:ascii="Segoe UI" w:eastAsia="Times New Roman" w:hAnsi="Segoe UI" w:cs="Segoe UI"/>
          <w:color w:val="0D0D0D"/>
          <w:sz w:val="24"/>
          <w:szCs w:val="24"/>
        </w:rPr>
        <w:t xml:space="preserve"> and returns the square of </w:t>
      </w:r>
      <w:r w:rsidRPr="00B64C5D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x</w:t>
      </w:r>
      <w:r w:rsidRPr="00B64C5D">
        <w:rPr>
          <w:rFonts w:ascii="Segoe UI" w:eastAsia="Times New Roman" w:hAnsi="Segoe UI" w:cs="Segoe UI"/>
          <w:color w:val="0D0D0D"/>
          <w:sz w:val="24"/>
          <w:szCs w:val="24"/>
        </w:rPr>
        <w:t xml:space="preserve">. The lambda function is assigned to the variable </w:t>
      </w:r>
      <w:r w:rsidRPr="00B64C5D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square</w:t>
      </w:r>
      <w:r w:rsidRPr="00B64C5D">
        <w:rPr>
          <w:rFonts w:ascii="Segoe UI" w:eastAsia="Times New Roman" w:hAnsi="Segoe UI" w:cs="Segoe UI"/>
          <w:color w:val="0D0D0D"/>
          <w:sz w:val="24"/>
          <w:szCs w:val="24"/>
        </w:rPr>
        <w:t xml:space="preserve">, and we call </w:t>
      </w:r>
      <w:proofErr w:type="gramStart"/>
      <w:r w:rsidRPr="00B64C5D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square(</w:t>
      </w:r>
      <w:proofErr w:type="gramEnd"/>
      <w:r w:rsidRPr="00B64C5D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5)</w:t>
      </w:r>
      <w:r w:rsidRPr="00B64C5D">
        <w:rPr>
          <w:rFonts w:ascii="Segoe UI" w:eastAsia="Times New Roman" w:hAnsi="Segoe UI" w:cs="Segoe UI"/>
          <w:color w:val="0D0D0D"/>
          <w:sz w:val="24"/>
          <w:szCs w:val="24"/>
        </w:rPr>
        <w:t xml:space="preserve"> to compute the square of 5, which results in 25.</w:t>
      </w:r>
    </w:p>
    <w:p w:rsidR="00B64C5D" w:rsidRPr="00B64C5D" w:rsidRDefault="00B64C5D" w:rsidP="00B64C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64C5D">
        <w:rPr>
          <w:rFonts w:ascii="Segoe UI" w:eastAsia="Times New Roman" w:hAnsi="Segoe UI" w:cs="Segoe UI"/>
          <w:color w:val="0D0D0D"/>
          <w:sz w:val="24"/>
          <w:szCs w:val="24"/>
        </w:rPr>
        <w:t>Lambda functions can be very useful for writing concise and readable code, especially in situations where a full function definition would be overkill. However, they should be used judiciously, and complex logic is generally better expressed using a named function definition.</w:t>
      </w:r>
    </w:p>
    <w:p w:rsidR="00E334B6" w:rsidRDefault="00E334B6"/>
    <w:sectPr w:rsidR="00E3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D12D8"/>
    <w:multiLevelType w:val="hybridMultilevel"/>
    <w:tmpl w:val="36CC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A1948"/>
    <w:multiLevelType w:val="multilevel"/>
    <w:tmpl w:val="2DFC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C5D"/>
    <w:rsid w:val="00B64C5D"/>
    <w:rsid w:val="00E334B6"/>
    <w:rsid w:val="00F1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1AEE1-FBE2-45FC-B07F-CCB27910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C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1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33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29155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2772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5847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3618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979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Aksystems</dc:creator>
  <cp:keywords/>
  <dc:description/>
  <cp:lastModifiedBy>Aksystems</cp:lastModifiedBy>
  <cp:revision>2</cp:revision>
  <dcterms:created xsi:type="dcterms:W3CDTF">2024-02-13T22:54:00Z</dcterms:created>
  <dcterms:modified xsi:type="dcterms:W3CDTF">2024-02-19T10:14:00Z</dcterms:modified>
</cp:coreProperties>
</file>