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B8C8" w14:textId="77777777" w:rsidR="00604E29" w:rsidRDefault="00EB52B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58AC0E6" w14:textId="77777777" w:rsidR="00604E29" w:rsidRDefault="00EB52B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27171524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565E24B6" w14:textId="77777777">
        <w:tc>
          <w:tcPr>
            <w:tcW w:w="4695" w:type="dxa"/>
          </w:tcPr>
          <w:p w14:paraId="3B92DAE6" w14:textId="77777777" w:rsidR="00604E29" w:rsidRDefault="00EB52BD">
            <w:r>
              <w:t>Date</w:t>
            </w:r>
          </w:p>
        </w:tc>
        <w:tc>
          <w:tcPr>
            <w:tcW w:w="4335" w:type="dxa"/>
          </w:tcPr>
          <w:p w14:paraId="0BE474B6" w14:textId="0039C730" w:rsidR="00604E29" w:rsidRDefault="00C27B72">
            <w:r w:rsidRPr="00C27B72">
              <w:t>15 February 202</w:t>
            </w:r>
            <w:r w:rsidR="00A02F68">
              <w:t>6</w:t>
            </w:r>
          </w:p>
        </w:tc>
      </w:tr>
      <w:tr w:rsidR="00604E29" w14:paraId="4ABC52D5" w14:textId="77777777">
        <w:tc>
          <w:tcPr>
            <w:tcW w:w="4695" w:type="dxa"/>
          </w:tcPr>
          <w:p w14:paraId="74B3359A" w14:textId="77777777" w:rsidR="00604E29" w:rsidRDefault="00EB52BD">
            <w:r>
              <w:t>Team ID</w:t>
            </w:r>
          </w:p>
        </w:tc>
        <w:tc>
          <w:tcPr>
            <w:tcW w:w="4335" w:type="dxa"/>
          </w:tcPr>
          <w:p w14:paraId="1A1C4CD5" w14:textId="6F210DE1" w:rsidR="00604E29" w:rsidRDefault="00A02F68">
            <w:r w:rsidRPr="00A02F68">
              <w:t>LTVIP2026TMIDS79623</w:t>
            </w:r>
          </w:p>
        </w:tc>
      </w:tr>
      <w:tr w:rsidR="00604E29" w14:paraId="3FBABAC3" w14:textId="77777777">
        <w:tc>
          <w:tcPr>
            <w:tcW w:w="4695" w:type="dxa"/>
          </w:tcPr>
          <w:p w14:paraId="35C28BD9" w14:textId="77777777" w:rsidR="00604E29" w:rsidRDefault="00EB52BD">
            <w:r>
              <w:t>Project Name</w:t>
            </w:r>
          </w:p>
        </w:tc>
        <w:tc>
          <w:tcPr>
            <w:tcW w:w="4335" w:type="dxa"/>
          </w:tcPr>
          <w:p w14:paraId="037BCED7" w14:textId="3FAF2966" w:rsidR="00604E29" w:rsidRDefault="00A02F68">
            <w:r w:rsidRPr="00A02F68">
              <w:t>Educational Organisation Using ServiceNow</w:t>
            </w:r>
          </w:p>
        </w:tc>
      </w:tr>
      <w:tr w:rsidR="00604E29" w14:paraId="59BDE935" w14:textId="77777777">
        <w:tc>
          <w:tcPr>
            <w:tcW w:w="4695" w:type="dxa"/>
          </w:tcPr>
          <w:p w14:paraId="799BAE91" w14:textId="77777777" w:rsidR="00604E29" w:rsidRDefault="00EB52BD">
            <w:r>
              <w:t>Maximum Marks</w:t>
            </w:r>
          </w:p>
        </w:tc>
        <w:tc>
          <w:tcPr>
            <w:tcW w:w="4335" w:type="dxa"/>
          </w:tcPr>
          <w:p w14:paraId="6484E7CF" w14:textId="77777777" w:rsidR="00604E29" w:rsidRDefault="00D90E76">
            <w:r>
              <w:t>2 Marks</w:t>
            </w:r>
          </w:p>
        </w:tc>
      </w:tr>
    </w:tbl>
    <w:p w14:paraId="65A87D81" w14:textId="77777777" w:rsidR="00604E29" w:rsidRDefault="00604E29">
      <w:pPr>
        <w:rPr>
          <w:b/>
        </w:rPr>
      </w:pPr>
    </w:p>
    <w:p w14:paraId="0BE3A33F" w14:textId="77777777" w:rsidR="00604E29" w:rsidRDefault="00EB52BD">
      <w:pPr>
        <w:rPr>
          <w:b/>
        </w:rPr>
      </w:pPr>
      <w:r>
        <w:rPr>
          <w:b/>
        </w:rPr>
        <w:t>Proposed Solution Template:</w:t>
      </w:r>
    </w:p>
    <w:p w14:paraId="36FA5226" w14:textId="1D24FFCB" w:rsidR="00604E29" w:rsidRDefault="00604E29"/>
    <w:tbl>
      <w:tblPr>
        <w:tblStyle w:val="a0"/>
        <w:tblW w:w="9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744"/>
      </w:tblGrid>
      <w:tr w:rsidR="00604E29" w14:paraId="6053D63C" w14:textId="77777777" w:rsidTr="00A02F68">
        <w:trPr>
          <w:trHeight w:val="557"/>
        </w:trPr>
        <w:tc>
          <w:tcPr>
            <w:tcW w:w="901" w:type="dxa"/>
            <w:vAlign w:val="center"/>
          </w:tcPr>
          <w:p w14:paraId="3C2E405D" w14:textId="77777777" w:rsidR="00604E29" w:rsidRDefault="00EB52BD" w:rsidP="00A02F68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  <w:vAlign w:val="center"/>
          </w:tcPr>
          <w:p w14:paraId="55681157" w14:textId="77777777" w:rsidR="00604E29" w:rsidRDefault="00EB52BD" w:rsidP="00A02F68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744" w:type="dxa"/>
            <w:vAlign w:val="center"/>
          </w:tcPr>
          <w:p w14:paraId="146E237B" w14:textId="77777777" w:rsidR="00604E29" w:rsidRDefault="00EB52BD" w:rsidP="00A02F6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04748C8" w14:textId="77777777" w:rsidTr="00A02F68">
        <w:trPr>
          <w:trHeight w:val="1281"/>
        </w:trPr>
        <w:tc>
          <w:tcPr>
            <w:tcW w:w="901" w:type="dxa"/>
            <w:vAlign w:val="center"/>
          </w:tcPr>
          <w:p w14:paraId="0B4EB09D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64DA3154" w14:textId="77777777" w:rsidR="00604E29" w:rsidRDefault="00EB52BD" w:rsidP="00A02F68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744" w:type="dxa"/>
            <w:vAlign w:val="center"/>
          </w:tcPr>
          <w:p w14:paraId="21A3497F" w14:textId="5ED0657C" w:rsidR="00604E29" w:rsidRDefault="00A02F68" w:rsidP="00A02F68">
            <w:r w:rsidRPr="00A02F68">
              <w:t>Educational institutions currently rely on manual paperwork and fragmented notebooks, leading to high error rates in academic tracking and delayed admission processes.</w:t>
            </w:r>
          </w:p>
        </w:tc>
      </w:tr>
      <w:tr w:rsidR="00604E29" w14:paraId="021AED2C" w14:textId="77777777" w:rsidTr="00A02F68">
        <w:trPr>
          <w:trHeight w:val="1541"/>
        </w:trPr>
        <w:tc>
          <w:tcPr>
            <w:tcW w:w="901" w:type="dxa"/>
            <w:vAlign w:val="center"/>
          </w:tcPr>
          <w:p w14:paraId="19BFEA9D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72984739" w14:textId="77777777" w:rsidR="00604E29" w:rsidRDefault="00EB52BD" w:rsidP="00A02F68">
            <w:r>
              <w:rPr>
                <w:color w:val="222222"/>
              </w:rPr>
              <w:t>Idea / Solution description</w:t>
            </w:r>
          </w:p>
        </w:tc>
        <w:tc>
          <w:tcPr>
            <w:tcW w:w="4744" w:type="dxa"/>
            <w:vAlign w:val="center"/>
          </w:tcPr>
          <w:p w14:paraId="56F14CC4" w14:textId="36159F60" w:rsidR="00604E29" w:rsidRDefault="00A02F68" w:rsidP="00A02F68">
            <w:r w:rsidRPr="00A02F68">
              <w:t>A centralized ServiceNow-based school management system that automates the lifecycle of a student from admission (using getReference for data synchronization) to academic evaluation (using Client Scripts for auto-calculations).</w:t>
            </w:r>
          </w:p>
        </w:tc>
      </w:tr>
      <w:tr w:rsidR="00604E29" w14:paraId="2C9506CB" w14:textId="77777777" w:rsidTr="00A02F68">
        <w:trPr>
          <w:trHeight w:val="1549"/>
        </w:trPr>
        <w:tc>
          <w:tcPr>
            <w:tcW w:w="901" w:type="dxa"/>
            <w:vAlign w:val="center"/>
          </w:tcPr>
          <w:p w14:paraId="5E096F06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2AF5224F" w14:textId="77777777" w:rsidR="00604E29" w:rsidRDefault="00EB52BD" w:rsidP="00A02F68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744" w:type="dxa"/>
            <w:vAlign w:val="center"/>
          </w:tcPr>
          <w:p w14:paraId="1931F51D" w14:textId="316E07C9" w:rsidR="00604E29" w:rsidRDefault="00A02F68" w:rsidP="00A02F68">
            <w:r w:rsidRPr="00A02F68">
              <w:t>Unlike manual entry, the system uses a 3-tier cloud architecture to ensure real-time data flow between a Master Registry (Salesforce) and process tables, with automated logic for instant grade and total calculation.</w:t>
            </w:r>
          </w:p>
        </w:tc>
      </w:tr>
      <w:tr w:rsidR="00604E29" w14:paraId="42000F43" w14:textId="77777777" w:rsidTr="00A02F68">
        <w:trPr>
          <w:trHeight w:val="1543"/>
        </w:trPr>
        <w:tc>
          <w:tcPr>
            <w:tcW w:w="901" w:type="dxa"/>
            <w:vAlign w:val="center"/>
          </w:tcPr>
          <w:p w14:paraId="6C32687E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64DFA64D" w14:textId="77777777" w:rsidR="00604E29" w:rsidRDefault="00EB52BD" w:rsidP="00A02F68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744" w:type="dxa"/>
            <w:vAlign w:val="center"/>
          </w:tcPr>
          <w:p w14:paraId="72FBD3FA" w14:textId="0DA70CCD" w:rsidR="00604E29" w:rsidRDefault="00A02F68" w:rsidP="00A02F68">
            <w:r w:rsidRPr="00A02F68">
              <w:t>Reduces the administrative burden on school staff, eliminates human calculation errors in student results, and provides parents/administrators with 100% accurate academic data.</w:t>
            </w:r>
          </w:p>
        </w:tc>
      </w:tr>
      <w:tr w:rsidR="00604E29" w14:paraId="4F14204F" w14:textId="77777777" w:rsidTr="00A02F68">
        <w:trPr>
          <w:trHeight w:val="1550"/>
        </w:trPr>
        <w:tc>
          <w:tcPr>
            <w:tcW w:w="901" w:type="dxa"/>
            <w:vAlign w:val="center"/>
          </w:tcPr>
          <w:p w14:paraId="1756577B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6666D0DD" w14:textId="77777777" w:rsidR="00604E29" w:rsidRDefault="00EB52BD" w:rsidP="00A02F68">
            <w:r>
              <w:rPr>
                <w:color w:val="222222"/>
              </w:rPr>
              <w:t>Business Model (Revenue Model)</w:t>
            </w:r>
          </w:p>
        </w:tc>
        <w:tc>
          <w:tcPr>
            <w:tcW w:w="4744" w:type="dxa"/>
            <w:vAlign w:val="center"/>
          </w:tcPr>
          <w:p w14:paraId="11679D8F" w14:textId="26D25565" w:rsidR="00604E29" w:rsidRDefault="00A02F68" w:rsidP="00A02F68">
            <w:r w:rsidRPr="00A02F68">
              <w:t>Subscription-based SaaS (Software as a Service) model tailored for small to medium-sized educational organizations, reducing their overhead costs for physical storage and manual labor.</w:t>
            </w:r>
          </w:p>
        </w:tc>
      </w:tr>
      <w:tr w:rsidR="00604E29" w14:paraId="0A2B39F3" w14:textId="77777777" w:rsidTr="00A02F68">
        <w:trPr>
          <w:trHeight w:val="1275"/>
        </w:trPr>
        <w:tc>
          <w:tcPr>
            <w:tcW w:w="901" w:type="dxa"/>
            <w:vAlign w:val="center"/>
          </w:tcPr>
          <w:p w14:paraId="52285ABA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712D7E37" w14:textId="77777777" w:rsidR="00604E29" w:rsidRDefault="00EB52BD" w:rsidP="00A02F68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744" w:type="dxa"/>
            <w:vAlign w:val="center"/>
          </w:tcPr>
          <w:p w14:paraId="794FEC5A" w14:textId="1D9D770F" w:rsidR="00604E29" w:rsidRDefault="00A02F68" w:rsidP="00A02F68">
            <w:r w:rsidRPr="00A02F68">
              <w:t>The ServiceNow multi-instance architecture allows for easy expansion to include additional modules like Fee Management, Attendance Tracking, and Teacher Portals in future sprints.</w:t>
            </w:r>
          </w:p>
        </w:tc>
      </w:tr>
    </w:tbl>
    <w:p w14:paraId="375ADF7E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87D82"/>
    <w:rsid w:val="00604E29"/>
    <w:rsid w:val="008B7CE9"/>
    <w:rsid w:val="00A02F68"/>
    <w:rsid w:val="00C27B72"/>
    <w:rsid w:val="00D90E76"/>
    <w:rsid w:val="00EB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09FF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Sheena N</cp:lastModifiedBy>
  <cp:revision>2</cp:revision>
  <dcterms:created xsi:type="dcterms:W3CDTF">2026-02-12T11:47:00Z</dcterms:created>
  <dcterms:modified xsi:type="dcterms:W3CDTF">2026-02-12T11:47:00Z</dcterms:modified>
</cp:coreProperties>
</file>