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270"/>
        <w:jc w:val="center"/>
        <w:rPr>
          <w:b w:val="1"/>
          <w:sz w:val="22"/>
          <w:szCs w:val="22"/>
        </w:rPr>
      </w:pPr>
      <w:r w:rsidDel="00000000" w:rsidR="00000000" w:rsidRPr="00000000">
        <w:rPr>
          <w:b w:val="1"/>
          <w:sz w:val="36"/>
          <w:szCs w:val="36"/>
          <w:rtl w:val="0"/>
        </w:rPr>
        <w:t xml:space="preserve">LIGN 8: Languages and Cultures in America</w:t>
      </w:r>
      <w:r w:rsidDel="00000000" w:rsidR="00000000" w:rsidRPr="00000000">
        <w:rPr>
          <w:rtl w:val="0"/>
        </w:rPr>
      </w:r>
    </w:p>
    <w:p w:rsidR="00000000" w:rsidDel="00000000" w:rsidP="00000000" w:rsidRDefault="00000000" w:rsidRPr="00000000" w14:paraId="00000002">
      <w:pPr>
        <w:tabs>
          <w:tab w:val="left" w:leader="none" w:pos="720"/>
          <w:tab w:val="left" w:leader="none" w:pos="720"/>
          <w:tab w:val="left" w:leader="none" w:pos="720"/>
          <w:tab w:val="left" w:leader="none" w:pos="720"/>
        </w:tabs>
        <w:jc w:val="both"/>
        <w:rPr>
          <w:sz w:val="22"/>
          <w:szCs w:val="22"/>
        </w:rPr>
      </w:pPr>
      <w:r w:rsidDel="00000000" w:rsidR="00000000" w:rsidRPr="00000000">
        <w:rPr>
          <w:b w:val="1"/>
          <w:sz w:val="22"/>
          <w:szCs w:val="22"/>
          <w:rtl w:val="0"/>
        </w:rPr>
        <w:t xml:space="preserve">Instructor</w:t>
      </w:r>
      <w:r w:rsidDel="00000000" w:rsidR="00000000" w:rsidRPr="00000000">
        <w:rPr>
          <w:sz w:val="22"/>
          <w:szCs w:val="22"/>
          <w:rtl w:val="0"/>
        </w:rPr>
        <w:t xml:space="preserve">: Justin D. McIntosh, Ph.D. (</w:t>
      </w:r>
      <w:hyperlink r:id="rId8">
        <w:r w:rsidDel="00000000" w:rsidR="00000000" w:rsidRPr="00000000">
          <w:rPr>
            <w:color w:val="0000ff"/>
            <w:sz w:val="22"/>
            <w:szCs w:val="22"/>
            <w:u w:val="single"/>
            <w:rtl w:val="0"/>
          </w:rPr>
          <w:t xml:space="preserve">jmcintosh@ucsd.edu</w:t>
        </w:r>
      </w:hyperlink>
      <w:r w:rsidDel="00000000" w:rsidR="00000000" w:rsidRPr="00000000">
        <w:rPr>
          <w:sz w:val="22"/>
          <w:szCs w:val="22"/>
          <w:rtl w:val="0"/>
        </w:rPr>
        <w:t xml:space="preserve">)</w:t>
      </w:r>
    </w:p>
    <w:p w:rsidR="00000000" w:rsidDel="00000000" w:rsidP="00000000" w:rsidRDefault="00000000" w:rsidRPr="00000000" w14:paraId="00000003">
      <w:pPr>
        <w:tabs>
          <w:tab w:val="left" w:leader="none" w:pos="720"/>
          <w:tab w:val="left" w:leader="none" w:pos="720"/>
          <w:tab w:val="left" w:leader="none" w:pos="720"/>
          <w:tab w:val="left" w:leader="none" w:pos="720"/>
        </w:tabs>
        <w:jc w:val="both"/>
        <w:rPr>
          <w:sz w:val="22"/>
          <w:szCs w:val="22"/>
        </w:rPr>
      </w:pPr>
      <w:r w:rsidDel="00000000" w:rsidR="00000000" w:rsidRPr="00000000">
        <w:rPr>
          <w:b w:val="1"/>
          <w:sz w:val="22"/>
          <w:szCs w:val="22"/>
          <w:rtl w:val="0"/>
        </w:rPr>
        <w:t xml:space="preserve">Class time &amp; location</w:t>
      </w:r>
      <w:r w:rsidDel="00000000" w:rsidR="00000000" w:rsidRPr="00000000">
        <w:rPr>
          <w:sz w:val="22"/>
          <w:szCs w:val="22"/>
          <w:rtl w:val="0"/>
        </w:rPr>
        <w:t xml:space="preserve">: T/TH  12:30 pm – 1:50 pm – MOS 0114</w:t>
      </w:r>
    </w:p>
    <w:p w:rsidR="00000000" w:rsidDel="00000000" w:rsidP="00000000" w:rsidRDefault="00000000" w:rsidRPr="00000000" w14:paraId="00000004">
      <w:pPr>
        <w:tabs>
          <w:tab w:val="left" w:leader="none" w:pos="720"/>
          <w:tab w:val="left" w:leader="none" w:pos="720"/>
          <w:tab w:val="left" w:leader="none" w:pos="720"/>
          <w:tab w:val="left" w:leader="none" w:pos="720"/>
        </w:tabs>
        <w:jc w:val="both"/>
        <w:rPr>
          <w:sz w:val="22"/>
          <w:szCs w:val="22"/>
        </w:rPr>
      </w:pPr>
      <w:r w:rsidDel="00000000" w:rsidR="00000000" w:rsidRPr="00000000">
        <w:rPr>
          <w:b w:val="1"/>
          <w:sz w:val="22"/>
          <w:szCs w:val="22"/>
          <w:rtl w:val="0"/>
        </w:rPr>
        <w:t xml:space="preserve">Student office hours</w:t>
      </w:r>
      <w:r w:rsidDel="00000000" w:rsidR="00000000" w:rsidRPr="00000000">
        <w:rPr>
          <w:sz w:val="22"/>
          <w:szCs w:val="22"/>
          <w:rtl w:val="0"/>
        </w:rPr>
        <w:t xml:space="preserve">: T/Th 11:00am -12:00 pm  &amp; by appointment  - AP&amp;M 3202 </w:t>
      </w:r>
      <w:hyperlink r:id="rId9">
        <w:r w:rsidDel="00000000" w:rsidR="00000000" w:rsidRPr="00000000">
          <w:rPr>
            <w:color w:val="1155cc"/>
            <w:sz w:val="22"/>
            <w:szCs w:val="22"/>
            <w:u w:val="single"/>
            <w:rtl w:val="0"/>
          </w:rPr>
          <w:t xml:space="preserve">MAP</w:t>
        </w:r>
      </w:hyperlink>
      <w:r w:rsidDel="00000000" w:rsidR="00000000" w:rsidRPr="00000000">
        <w:rPr>
          <w:rtl w:val="0"/>
        </w:rPr>
      </w:r>
    </w:p>
    <w:p w:rsidR="00000000" w:rsidDel="00000000" w:rsidP="00000000" w:rsidRDefault="00000000" w:rsidRPr="00000000" w14:paraId="00000005">
      <w:pPr>
        <w:ind w:left="720" w:firstLine="0"/>
        <w:jc w:val="both"/>
        <w:rPr>
          <w:sz w:val="22"/>
          <w:szCs w:val="22"/>
        </w:rPr>
      </w:pPr>
      <w:r w:rsidDel="00000000" w:rsidR="00000000" w:rsidRPr="00000000">
        <w:rPr>
          <w:sz w:val="22"/>
          <w:szCs w:val="22"/>
          <w:rtl w:val="0"/>
        </w:rPr>
        <w:t xml:space="preserve">No textbook required; course material accessible via </w:t>
      </w:r>
      <w:r w:rsidDel="00000000" w:rsidR="00000000" w:rsidRPr="00000000">
        <w:rPr>
          <w:smallCaps w:val="1"/>
          <w:sz w:val="22"/>
          <w:szCs w:val="22"/>
          <w:rtl w:val="0"/>
        </w:rPr>
        <w:t xml:space="preserve">canvas</w:t>
      </w:r>
      <w:r w:rsidDel="00000000" w:rsidR="00000000" w:rsidRPr="00000000">
        <w:rPr>
          <w:sz w:val="22"/>
          <w:szCs w:val="22"/>
          <w:rtl w:val="0"/>
        </w:rPr>
        <w:t xml:space="preserve"> (</w:t>
      </w:r>
      <w:hyperlink r:id="rId10">
        <w:r w:rsidDel="00000000" w:rsidR="00000000" w:rsidRPr="00000000">
          <w:rPr>
            <w:color w:val="1155cc"/>
            <w:sz w:val="22"/>
            <w:szCs w:val="22"/>
            <w:u w:val="single"/>
            <w:rtl w:val="0"/>
          </w:rPr>
          <w:t xml:space="preserve">https://canvas.ucsd.edu/</w:t>
        </w:r>
      </w:hyperlink>
      <w:r w:rsidDel="00000000" w:rsidR="00000000" w:rsidRPr="00000000">
        <w:rPr>
          <w:sz w:val="22"/>
          <w:szCs w:val="22"/>
          <w:rtl w:val="0"/>
        </w:rPr>
        <w:t xml:space="preserve">) </w:t>
      </w:r>
    </w:p>
    <w:p w:rsidR="00000000" w:rsidDel="00000000" w:rsidP="00000000" w:rsidRDefault="00000000" w:rsidRPr="00000000" w14:paraId="00000006">
      <w:pPr>
        <w:jc w:val="both"/>
        <w:rPr>
          <w:b w:val="1"/>
          <w:sz w:val="22"/>
          <w:szCs w:val="22"/>
        </w:rPr>
      </w:pPr>
      <w:r w:rsidDel="00000000" w:rsidR="00000000" w:rsidRPr="00000000">
        <w:rPr>
          <w:rtl w:val="0"/>
        </w:rPr>
      </w:r>
    </w:p>
    <w:p w:rsidR="00000000" w:rsidDel="00000000" w:rsidP="00000000" w:rsidRDefault="00000000" w:rsidRPr="00000000" w14:paraId="00000007">
      <w:pPr>
        <w:jc w:val="both"/>
        <w:rPr>
          <w:sz w:val="22"/>
          <w:szCs w:val="22"/>
        </w:rPr>
      </w:pPr>
      <w:r w:rsidDel="00000000" w:rsidR="00000000" w:rsidRPr="00000000">
        <w:rPr>
          <w:b w:val="1"/>
          <w:sz w:val="22"/>
          <w:szCs w:val="22"/>
          <w:rtl w:val="0"/>
        </w:rPr>
        <w:t xml:space="preserve">Teaching Assistants</w:t>
      </w:r>
      <w:r w:rsidDel="00000000" w:rsidR="00000000" w:rsidRPr="00000000">
        <w:rPr>
          <w:sz w:val="22"/>
          <w:szCs w:val="22"/>
          <w:rtl w:val="0"/>
        </w:rPr>
        <w:t xml:space="preserve">:</w:t>
      </w:r>
    </w:p>
    <w:p w:rsidR="00000000" w:rsidDel="00000000" w:rsidP="00000000" w:rsidRDefault="00000000" w:rsidRPr="00000000" w14:paraId="00000008">
      <w:pPr>
        <w:tabs>
          <w:tab w:val="right" w:leader="none" w:pos="7740"/>
          <w:tab w:val="left" w:leader="none" w:pos="5040"/>
          <w:tab w:val="left" w:leader="none" w:pos="2520"/>
          <w:tab w:val="left" w:leader="none" w:pos="720"/>
          <w:tab w:val="left" w:leader="none" w:pos="720"/>
          <w:tab w:val="left" w:leader="none" w:pos="720"/>
          <w:tab w:val="left" w:leader="none" w:pos="720"/>
        </w:tabs>
        <w:jc w:val="both"/>
        <w:rPr>
          <w:sz w:val="22"/>
          <w:szCs w:val="22"/>
          <w:u w:val="single"/>
        </w:rPr>
      </w:pPr>
      <w:r w:rsidDel="00000000" w:rsidR="00000000" w:rsidRPr="00000000">
        <w:rPr>
          <w:b w:val="1"/>
          <w:sz w:val="22"/>
          <w:szCs w:val="22"/>
          <w:u w:val="single"/>
          <w:rtl w:val="0"/>
        </w:rPr>
        <w:t xml:space="preserve">Name</w:t>
        <w:tab/>
        <w:tab/>
        <w:t xml:space="preserve">Email</w:t>
        <w:tab/>
        <w:t xml:space="preserve"> Student office hours      </w:t>
        <w:tab/>
        <w:tab/>
        <w:tab/>
        <w:t xml:space="preserve">Location</w:t>
        <w:tab/>
      </w:r>
      <w:r w:rsidDel="00000000" w:rsidR="00000000" w:rsidRPr="00000000">
        <w:rPr>
          <w:rtl w:val="0"/>
        </w:rPr>
      </w:r>
    </w:p>
    <w:p w:rsidR="00000000" w:rsidDel="00000000" w:rsidP="00000000" w:rsidRDefault="00000000" w:rsidRPr="00000000" w14:paraId="00000009">
      <w:pPr>
        <w:pBdr>
          <w:top w:color="000000" w:space="0" w:sz="0" w:val="none"/>
        </w:pBdr>
        <w:tabs>
          <w:tab w:val="right" w:leader="none" w:pos="7740"/>
          <w:tab w:val="left" w:leader="none" w:pos="4686"/>
          <w:tab w:val="left" w:leader="none" w:pos="2520"/>
        </w:tabs>
        <w:rPr>
          <w:sz w:val="22"/>
          <w:szCs w:val="22"/>
        </w:rPr>
      </w:pPr>
      <w:r w:rsidDel="00000000" w:rsidR="00000000" w:rsidRPr="00000000">
        <w:rPr>
          <w:sz w:val="22"/>
          <w:szCs w:val="22"/>
          <w:rtl w:val="0"/>
        </w:rPr>
        <w:t xml:space="preserve">Emilio Gonzalez</w:t>
        <w:tab/>
      </w:r>
      <w:hyperlink r:id="rId11">
        <w:r w:rsidDel="00000000" w:rsidR="00000000" w:rsidRPr="00000000">
          <w:rPr>
            <w:color w:val="1155cc"/>
            <w:sz w:val="22"/>
            <w:szCs w:val="22"/>
            <w:u w:val="single"/>
            <w:rtl w:val="0"/>
          </w:rPr>
          <w:t xml:space="preserve">emg008@ucsd.edu</w:t>
        </w:r>
      </w:hyperlink>
      <w:r w:rsidDel="00000000" w:rsidR="00000000" w:rsidRPr="00000000">
        <w:rPr>
          <w:sz w:val="22"/>
          <w:szCs w:val="22"/>
          <w:rtl w:val="0"/>
        </w:rPr>
        <w:t xml:space="preserve"> </w:t>
        <w:tab/>
        <w:t xml:space="preserve">Tuesday 3 - 4 pm &amp; by appointment          </w:t>
        <w:tab/>
        <w:t xml:space="preserve">  </w:t>
      </w:r>
      <w:hyperlink r:id="rId12">
        <w:r w:rsidDel="00000000" w:rsidR="00000000" w:rsidRPr="00000000">
          <w:rPr>
            <w:color w:val="1155cc"/>
            <w:sz w:val="22"/>
            <w:szCs w:val="22"/>
            <w:u w:val="single"/>
            <w:rtl w:val="0"/>
          </w:rPr>
          <w:t xml:space="preserve">Zoom</w:t>
        </w:r>
      </w:hyperlink>
      <w:r w:rsidDel="00000000" w:rsidR="00000000" w:rsidRPr="00000000">
        <w:rPr>
          <w:sz w:val="22"/>
          <w:szCs w:val="22"/>
          <w:rtl w:val="0"/>
        </w:rPr>
        <w:t xml:space="preserve">  </w:t>
      </w:r>
    </w:p>
    <w:p w:rsidR="00000000" w:rsidDel="00000000" w:rsidP="00000000" w:rsidRDefault="00000000" w:rsidRPr="00000000" w14:paraId="0000000A">
      <w:pPr>
        <w:tabs>
          <w:tab w:val="right" w:leader="none" w:pos="7740"/>
          <w:tab w:val="left" w:leader="none" w:pos="4686"/>
          <w:tab w:val="left" w:leader="none" w:pos="2520"/>
          <w:tab w:val="left" w:leader="none" w:pos="720"/>
          <w:tab w:val="left" w:leader="none" w:pos="720"/>
          <w:tab w:val="left" w:leader="none" w:pos="720"/>
        </w:tabs>
        <w:rPr>
          <w:sz w:val="22"/>
          <w:szCs w:val="22"/>
        </w:rPr>
      </w:pPr>
      <w:r w:rsidDel="00000000" w:rsidR="00000000" w:rsidRPr="00000000">
        <w:rPr>
          <w:sz w:val="22"/>
          <w:szCs w:val="22"/>
          <w:rtl w:val="0"/>
        </w:rPr>
        <w:t xml:space="preserve">Matt Carter </w:t>
        <w:tab/>
      </w:r>
      <w:hyperlink r:id="rId13">
        <w:r w:rsidDel="00000000" w:rsidR="00000000" w:rsidRPr="00000000">
          <w:rPr>
            <w:color w:val="1155cc"/>
            <w:sz w:val="22"/>
            <w:szCs w:val="22"/>
            <w:u w:val="single"/>
            <w:rtl w:val="0"/>
          </w:rPr>
          <w:t xml:space="preserve">mccarter@ucsd.edu</w:t>
        </w:r>
      </w:hyperlink>
      <w:r w:rsidDel="00000000" w:rsidR="00000000" w:rsidRPr="00000000">
        <w:rPr>
          <w:sz w:val="22"/>
          <w:szCs w:val="22"/>
          <w:rtl w:val="0"/>
        </w:rPr>
        <w:t xml:space="preserve">    </w:t>
        <w:tab/>
        <w:t xml:space="preserve">Thursday 2pm &amp; by appointment</w:t>
        <w:tab/>
        <w:tab/>
        <w:tab/>
        <w:t xml:space="preserve">  AP&amp;M 4452</w:t>
      </w:r>
    </w:p>
    <w:p w:rsidR="00000000" w:rsidDel="00000000" w:rsidP="00000000" w:rsidRDefault="00000000" w:rsidRPr="00000000" w14:paraId="0000000B">
      <w:pPr>
        <w:tabs>
          <w:tab w:val="right" w:leader="none" w:pos="7740"/>
          <w:tab w:val="left" w:leader="none" w:pos="4686"/>
          <w:tab w:val="left" w:leader="none" w:pos="2520"/>
          <w:tab w:val="left" w:leader="none" w:pos="720"/>
          <w:tab w:val="left" w:leader="none" w:pos="720"/>
          <w:tab w:val="left" w:leader="none" w:pos="720"/>
        </w:tabs>
        <w:rPr>
          <w:sz w:val="22"/>
          <w:szCs w:val="22"/>
        </w:rPr>
      </w:pPr>
      <w:r w:rsidDel="00000000" w:rsidR="00000000" w:rsidRPr="00000000">
        <w:rPr>
          <w:sz w:val="22"/>
          <w:szCs w:val="22"/>
          <w:rtl w:val="0"/>
        </w:rPr>
        <w:t xml:space="preserve">Noah Khaloo</w:t>
        <w:tab/>
      </w:r>
      <w:hyperlink r:id="rId14">
        <w:r w:rsidDel="00000000" w:rsidR="00000000" w:rsidRPr="00000000">
          <w:rPr>
            <w:color w:val="1155cc"/>
            <w:sz w:val="22"/>
            <w:szCs w:val="22"/>
            <w:u w:val="single"/>
            <w:rtl w:val="0"/>
          </w:rPr>
          <w:t xml:space="preserve">nkhaloo@ucsd.edu</w:t>
        </w:r>
      </w:hyperlink>
      <w:r w:rsidDel="00000000" w:rsidR="00000000" w:rsidRPr="00000000">
        <w:rPr>
          <w:sz w:val="22"/>
          <w:szCs w:val="22"/>
          <w:rtl w:val="0"/>
        </w:rPr>
        <w:t xml:space="preserve">   </w:t>
        <w:tab/>
        <w:t xml:space="preserve">Friday </w:t>
        <w:tab/>
        <w:t xml:space="preserve">11am - 12 pm &amp; by appointment           </w:t>
      </w:r>
      <w:hyperlink r:id="rId15">
        <w:r w:rsidDel="00000000" w:rsidR="00000000" w:rsidRPr="00000000">
          <w:rPr>
            <w:color w:val="1155cc"/>
            <w:sz w:val="22"/>
            <w:szCs w:val="22"/>
            <w:u w:val="single"/>
            <w:rtl w:val="0"/>
          </w:rPr>
          <w:t xml:space="preserve">Zoom</w:t>
        </w:r>
      </w:hyperlink>
      <w:r w:rsidDel="00000000" w:rsidR="00000000" w:rsidRPr="00000000">
        <w:rPr>
          <w:rtl w:val="0"/>
        </w:rPr>
      </w:r>
    </w:p>
    <w:p w:rsidR="00000000" w:rsidDel="00000000" w:rsidP="00000000" w:rsidRDefault="00000000" w:rsidRPr="00000000" w14:paraId="0000000C">
      <w:pPr>
        <w:tabs>
          <w:tab w:val="right" w:leader="none" w:pos="7740"/>
          <w:tab w:val="left" w:leader="none" w:pos="5040"/>
          <w:tab w:val="left" w:leader="none" w:pos="2520"/>
          <w:tab w:val="left" w:leader="none" w:pos="720"/>
          <w:tab w:val="left" w:leader="none" w:pos="720"/>
          <w:tab w:val="left" w:leader="none" w:pos="720"/>
        </w:tabs>
        <w:rPr>
          <w:sz w:val="22"/>
          <w:szCs w:val="22"/>
        </w:rPr>
      </w:pPr>
      <w:r w:rsidDel="00000000" w:rsidR="00000000" w:rsidRPr="00000000">
        <w:rPr>
          <w:sz w:val="22"/>
          <w:szCs w:val="22"/>
          <w:rtl w:val="0"/>
        </w:rPr>
        <w:tab/>
      </w:r>
    </w:p>
    <w:p w:rsidR="00000000" w:rsidDel="00000000" w:rsidP="00000000" w:rsidRDefault="00000000" w:rsidRPr="00000000" w14:paraId="0000000D">
      <w:pPr>
        <w:spacing w:line="240" w:lineRule="auto"/>
        <w:rPr>
          <w:b w:val="1"/>
          <w:sz w:val="22"/>
          <w:szCs w:val="22"/>
        </w:rPr>
      </w:pPr>
      <w:r w:rsidDel="00000000" w:rsidR="00000000" w:rsidRPr="00000000">
        <w:rPr>
          <w:b w:val="1"/>
          <w:sz w:val="22"/>
          <w:szCs w:val="22"/>
          <w:u w:val="single"/>
          <w:rtl w:val="0"/>
        </w:rPr>
        <w:t xml:space="preserve">How to communicate with us</w:t>
      </w:r>
      <w:r w:rsidDel="00000000" w:rsidR="00000000" w:rsidRPr="00000000">
        <w:rPr>
          <w:b w:val="1"/>
          <w:sz w:val="22"/>
          <w:szCs w:val="22"/>
          <w:rtl w:val="0"/>
        </w:rPr>
        <w:t xml:space="preserve">:</w:t>
        <w:tab/>
      </w:r>
    </w:p>
    <w:p w:rsidR="00000000" w:rsidDel="00000000" w:rsidP="00000000" w:rsidRDefault="00000000" w:rsidRPr="00000000" w14:paraId="0000000E">
      <w:pPr>
        <w:numPr>
          <w:ilvl w:val="0"/>
          <w:numId w:val="10"/>
        </w:numPr>
        <w:tabs>
          <w:tab w:val="left" w:leader="none" w:pos="720"/>
          <w:tab w:val="left" w:leader="none" w:pos="720"/>
        </w:tabs>
        <w:spacing w:line="260" w:lineRule="auto"/>
        <w:ind w:left="720" w:right="-1872" w:hanging="360"/>
        <w:jc w:val="both"/>
        <w:rPr>
          <w:sz w:val="22"/>
          <w:szCs w:val="22"/>
        </w:rPr>
      </w:pPr>
      <w:r w:rsidDel="00000000" w:rsidR="00000000" w:rsidRPr="00000000">
        <w:rPr>
          <w:sz w:val="22"/>
          <w:szCs w:val="22"/>
          <w:rtl w:val="0"/>
        </w:rPr>
        <w:t xml:space="preserve">All public inquiries regarding the course should be posted on the Canvas discussion board - </w:t>
      </w:r>
      <w:hyperlink r:id="rId16">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00F">
      <w:pPr>
        <w:spacing w:line="240" w:lineRule="auto"/>
        <w:ind w:firstLine="720"/>
        <w:jc w:val="both"/>
        <w:rPr>
          <w:sz w:val="22"/>
          <w:szCs w:val="22"/>
        </w:rPr>
      </w:pPr>
      <w:r w:rsidDel="00000000" w:rsidR="00000000" w:rsidRPr="00000000">
        <w:rPr>
          <w:b w:val="1"/>
          <w:sz w:val="22"/>
          <w:szCs w:val="22"/>
          <w:u w:val="single"/>
          <w:rtl w:val="0"/>
        </w:rPr>
        <w:t xml:space="preserve">Examples of public inquiries:</w:t>
      </w:r>
      <w:r w:rsidDel="00000000" w:rsidR="00000000" w:rsidRPr="00000000">
        <w:rPr>
          <w:b w:val="1"/>
          <w:sz w:val="22"/>
          <w:szCs w:val="22"/>
          <w:rtl w:val="0"/>
        </w:rPr>
        <w:t xml:space="preserve"> </w:t>
      </w:r>
      <w:r w:rsidDel="00000000" w:rsidR="00000000" w:rsidRPr="00000000">
        <w:rPr>
          <w:i w:val="1"/>
          <w:sz w:val="22"/>
          <w:szCs w:val="22"/>
          <w:rtl w:val="0"/>
        </w:rPr>
        <w:t xml:space="preserve">questions about assignments or other course material</w:t>
      </w:r>
      <w:r w:rsidDel="00000000" w:rsidR="00000000" w:rsidRPr="00000000">
        <w:rPr>
          <w:sz w:val="22"/>
          <w:szCs w:val="22"/>
          <w:rtl w:val="0"/>
        </w:rPr>
        <w:t xml:space="preserve">.</w:t>
      </w:r>
    </w:p>
    <w:p w:rsidR="00000000" w:rsidDel="00000000" w:rsidP="00000000" w:rsidRDefault="00000000" w:rsidRPr="00000000" w14:paraId="00000010">
      <w:pPr>
        <w:spacing w:line="240" w:lineRule="auto"/>
        <w:ind w:left="720" w:firstLine="0"/>
        <w:jc w:val="both"/>
        <w:rPr>
          <w:sz w:val="22"/>
          <w:szCs w:val="22"/>
        </w:rPr>
      </w:pPr>
      <w:r w:rsidDel="00000000" w:rsidR="00000000" w:rsidRPr="00000000">
        <w:rPr>
          <w:sz w:val="22"/>
          <w:szCs w:val="22"/>
          <w:rtl w:val="0"/>
        </w:rPr>
        <w:t xml:space="preserve">Please refrain from writing emails about public inquiries. Because this is a large class it is much easier to answer a question once for everyone on our discussion board - </w:t>
      </w:r>
      <w:hyperlink r:id="rId17">
        <w:r w:rsidDel="00000000" w:rsidR="00000000" w:rsidRPr="00000000">
          <w:rPr>
            <w:color w:val="1155cc"/>
            <w:sz w:val="22"/>
            <w:szCs w:val="22"/>
            <w:u w:val="single"/>
            <w:rtl w:val="0"/>
          </w:rPr>
          <w:t xml:space="preserve">HERE</w:t>
        </w:r>
      </w:hyperlink>
      <w:r w:rsidDel="00000000" w:rsidR="00000000" w:rsidRPr="00000000">
        <w:rPr>
          <w:rtl w:val="0"/>
        </w:rPr>
      </w:r>
    </w:p>
    <w:p w:rsidR="00000000" w:rsidDel="00000000" w:rsidP="00000000" w:rsidRDefault="00000000" w:rsidRPr="00000000" w14:paraId="000000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All private inquiries regarding the course should be addressed by e-mail to</w:t>
      </w:r>
      <w:r w:rsidDel="00000000" w:rsidR="00000000" w:rsidRPr="00000000">
        <w:rPr>
          <w:sz w:val="22"/>
          <w:szCs w:val="22"/>
          <w:rtl w:val="0"/>
        </w:rPr>
        <w:t xml:space="preserve"> one of the TAs.</w:t>
        <w:tab/>
        <w:tab/>
      </w:r>
      <w:r w:rsidDel="00000000" w:rsidR="00000000" w:rsidRPr="00000000">
        <w:rPr>
          <w:b w:val="1"/>
          <w:i w:val="0"/>
          <w:smallCaps w:val="0"/>
          <w:strike w:val="0"/>
          <w:color w:val="000000"/>
          <w:sz w:val="22"/>
          <w:szCs w:val="22"/>
          <w:u w:val="single"/>
          <w:shd w:fill="auto" w:val="clear"/>
          <w:vertAlign w:val="baseline"/>
          <w:rtl w:val="0"/>
        </w:rPr>
        <w:t xml:space="preserve">Examples of private inquiries:</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questions about your grade or other personal issues.</w:t>
      </w:r>
      <w:r w:rsidDel="00000000" w:rsidR="00000000" w:rsidRPr="00000000">
        <w:rPr>
          <w:rtl w:val="0"/>
        </w:rPr>
      </w:r>
    </w:p>
    <w:p w:rsidR="00000000" w:rsidDel="00000000" w:rsidP="00000000" w:rsidRDefault="00000000" w:rsidRPr="00000000" w14:paraId="00000012">
      <w:pPr>
        <w:numPr>
          <w:ilvl w:val="0"/>
          <w:numId w:val="10"/>
        </w:numPr>
        <w:spacing w:line="240" w:lineRule="auto"/>
        <w:ind w:left="720" w:hanging="360"/>
        <w:jc w:val="both"/>
        <w:rPr>
          <w:sz w:val="22"/>
          <w:szCs w:val="22"/>
        </w:rPr>
      </w:pPr>
      <w:r w:rsidDel="00000000" w:rsidR="00000000" w:rsidRPr="00000000">
        <w:rPr>
          <w:sz w:val="22"/>
          <w:szCs w:val="22"/>
          <w:rtl w:val="0"/>
        </w:rPr>
        <w:t xml:space="preserve">All communications must be courteous and respectful if you expect a response. </w:t>
      </w:r>
      <w:r w:rsidDel="00000000" w:rsidR="00000000" w:rsidRPr="00000000">
        <w:rPr>
          <w:rtl w:val="0"/>
        </w:rPr>
      </w:r>
    </w:p>
    <w:p w:rsidR="00000000" w:rsidDel="00000000" w:rsidP="00000000" w:rsidRDefault="00000000" w:rsidRPr="00000000" w14:paraId="00000013">
      <w:pPr>
        <w:numPr>
          <w:ilvl w:val="0"/>
          <w:numId w:val="10"/>
        </w:numPr>
        <w:spacing w:line="240" w:lineRule="auto"/>
        <w:ind w:left="720" w:hanging="360"/>
        <w:jc w:val="both"/>
        <w:rPr>
          <w:sz w:val="22"/>
          <w:szCs w:val="22"/>
        </w:rPr>
      </w:pPr>
      <w:r w:rsidDel="00000000" w:rsidR="00000000" w:rsidRPr="00000000">
        <w:rPr>
          <w:sz w:val="22"/>
          <w:szCs w:val="22"/>
          <w:rtl w:val="0"/>
        </w:rPr>
        <w:t xml:space="preserve">Please include the following </w:t>
      </w:r>
      <w:r w:rsidDel="00000000" w:rsidR="00000000" w:rsidRPr="00000000">
        <w:rPr>
          <w:i w:val="1"/>
          <w:sz w:val="22"/>
          <w:szCs w:val="22"/>
          <w:rtl w:val="0"/>
        </w:rPr>
        <w:t xml:space="preserve">basic</w:t>
      </w:r>
      <w:r w:rsidDel="00000000" w:rsidR="00000000" w:rsidRPr="00000000">
        <w:rPr>
          <w:sz w:val="22"/>
          <w:szCs w:val="22"/>
          <w:rtl w:val="0"/>
        </w:rPr>
        <w:t xml:space="preserve"> elements in all email communication with instructor &amp; TA:</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smallCaps w:val="0"/>
          <w:strike w:val="0"/>
          <w:color w:val="000000"/>
          <w:sz w:val="22"/>
          <w:szCs w:val="22"/>
          <w:vertAlign w:val="baseline"/>
        </w:rPr>
      </w:pPr>
      <w:r w:rsidDel="00000000" w:rsidR="00000000" w:rsidRPr="00000000">
        <w:rPr>
          <w:i w:val="1"/>
          <w:sz w:val="22"/>
          <w:szCs w:val="22"/>
          <w:rtl w:val="0"/>
        </w:rPr>
        <w:t xml:space="preserve">Include </w:t>
      </w:r>
      <w:r w:rsidDel="00000000" w:rsidR="00000000" w:rsidRPr="00000000">
        <w:rPr>
          <w:b w:val="1"/>
          <w:sz w:val="22"/>
          <w:szCs w:val="22"/>
          <w:rtl w:val="0"/>
        </w:rPr>
        <w:t xml:space="preserve">LIGN8</w:t>
      </w:r>
      <w:r w:rsidDel="00000000" w:rsidR="00000000" w:rsidRPr="00000000">
        <w:rPr>
          <w:i w:val="1"/>
          <w:sz w:val="22"/>
          <w:szCs w:val="22"/>
          <w:rtl w:val="0"/>
        </w:rPr>
        <w:t xml:space="preserve"> in the</w:t>
      </w:r>
      <w:r w:rsidDel="00000000" w:rsidR="00000000" w:rsidRPr="00000000">
        <w:rPr>
          <w:i w:val="1"/>
          <w:smallCaps w:val="0"/>
          <w:strike w:val="0"/>
          <w:color w:val="000000"/>
          <w:sz w:val="22"/>
          <w:szCs w:val="22"/>
          <w:u w:val="none"/>
          <w:shd w:fill="auto" w:val="clear"/>
          <w:vertAlign w:val="baseline"/>
          <w:rtl w:val="0"/>
        </w:rPr>
        <w:t xml:space="preserve"> subject lin</w:t>
      </w:r>
      <w:r w:rsidDel="00000000" w:rsidR="00000000" w:rsidRPr="00000000">
        <w:rPr>
          <w:i w:val="1"/>
          <w:sz w:val="22"/>
          <w:szCs w:val="22"/>
          <w:rtl w:val="0"/>
        </w:rPr>
        <w:t xml:space="preserve">e</w:t>
      </w:r>
      <w:r w:rsidDel="00000000" w:rsidR="00000000" w:rsidRPr="00000000">
        <w:rPr>
          <w:sz w:val="22"/>
          <w:szCs w:val="22"/>
          <w:highlight w:val="white"/>
          <w:rtl w:val="0"/>
        </w:rPr>
        <w:t xml:space="preserve"> </w:t>
      </w:r>
      <w:r w:rsidDel="00000000" w:rsidR="00000000" w:rsidRPr="00000000">
        <w:rPr>
          <w:i w:val="0"/>
          <w:smallCaps w:val="0"/>
          <w:strike w:val="0"/>
          <w:color w:val="000000"/>
          <w:sz w:val="22"/>
          <w:szCs w:val="22"/>
          <w:highlight w:val="white"/>
          <w:u w:val="none"/>
          <w:vertAlign w:val="baseline"/>
          <w:rtl w:val="0"/>
        </w:rPr>
        <w:t xml:space="preserve"> </w:t>
      </w:r>
      <w:r w:rsidDel="00000000" w:rsidR="00000000" w:rsidRPr="00000000">
        <w:rPr>
          <w:sz w:val="22"/>
          <w:szCs w:val="22"/>
          <w:highlight w:val="white"/>
          <w:rtl w:val="0"/>
        </w:rPr>
        <w:t xml:space="preserve">- (we all get a lot of email and this is not my only class)</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Use a salutation that includes the professor’s</w:t>
      </w:r>
      <w:r w:rsidDel="00000000" w:rsidR="00000000" w:rsidRPr="00000000">
        <w:rPr>
          <w:i w:val="1"/>
          <w:sz w:val="22"/>
          <w:szCs w:val="22"/>
          <w:rtl w:val="0"/>
        </w:rPr>
        <w:t xml:space="preserve">/TA’s </w:t>
      </w:r>
      <w:r w:rsidDel="00000000" w:rsidR="00000000" w:rsidRPr="00000000">
        <w:rPr>
          <w:i w:val="1"/>
          <w:smallCaps w:val="0"/>
          <w:strike w:val="0"/>
          <w:color w:val="000000"/>
          <w:sz w:val="22"/>
          <w:szCs w:val="22"/>
          <w:u w:val="none"/>
          <w:shd w:fill="auto" w:val="clear"/>
          <w:vertAlign w:val="baseline"/>
          <w:rtl w:val="0"/>
        </w:rPr>
        <w:t xml:space="preserve"> name (Not just “Hey” or “______” noth</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ing. </w:t>
      </w:r>
    </w:p>
    <w:p w:rsidR="00000000" w:rsidDel="00000000" w:rsidP="00000000" w:rsidRDefault="00000000" w:rsidRPr="00000000" w14:paraId="0000001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 standard punctuation, capitalization, spelling and grammar.</w:t>
      </w:r>
    </w:p>
    <w:p w:rsidR="00000000" w:rsidDel="00000000" w:rsidP="00000000" w:rsidRDefault="00000000" w:rsidRPr="00000000" w14:paraId="0000001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Do your part to solve what you need to solve –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please check the syllabus for the answer first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i w:val="1"/>
          <w:sz w:val="22"/>
          <w:szCs w:val="22"/>
          <w:u w:val="no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Write in complete sentences, use your academic account, and sign your message with a signature.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firstLine="0"/>
        <w:jc w:val="left"/>
        <w:rPr>
          <w:i w:val="1"/>
          <w:sz w:val="22"/>
          <w:szCs w:val="22"/>
        </w:rPr>
      </w:pPr>
      <w:r w:rsidDel="00000000" w:rsidR="00000000" w:rsidRPr="00000000">
        <w:rPr>
          <w:rtl w:val="0"/>
        </w:rPr>
      </w:r>
    </w:p>
    <w:p w:rsidR="00000000" w:rsidDel="00000000" w:rsidP="00000000" w:rsidRDefault="00000000" w:rsidRPr="00000000" w14:paraId="0000001A">
      <w:pPr>
        <w:spacing w:line="240" w:lineRule="auto"/>
        <w:jc w:val="both"/>
        <w:rPr>
          <w:b w:val="1"/>
          <w:sz w:val="22"/>
          <w:szCs w:val="22"/>
          <w:u w:val="single"/>
        </w:rPr>
      </w:pPr>
      <w:r w:rsidDel="00000000" w:rsidR="00000000" w:rsidRPr="00000000">
        <w:rPr>
          <w:b w:val="1"/>
          <w:sz w:val="22"/>
          <w:szCs w:val="22"/>
          <w:u w:val="single"/>
          <w:rtl w:val="0"/>
        </w:rPr>
        <w:t xml:space="preserve">Course overview</w:t>
      </w:r>
      <w:r w:rsidDel="00000000" w:rsidR="00000000" w:rsidRPr="00000000">
        <w:rPr>
          <w:b w:val="1"/>
          <w:sz w:val="22"/>
          <w:szCs w:val="22"/>
          <w:rtl w:val="0"/>
        </w:rPr>
        <w:t xml:space="preserve">:</w:t>
      </w:r>
      <w:r w:rsidDel="00000000" w:rsidR="00000000" w:rsidRPr="00000000">
        <w:rPr>
          <w:b w:val="1"/>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1B">
      <w:pPr>
        <w:widowControl w:val="0"/>
        <w:spacing w:after="240" w:line="240" w:lineRule="auto"/>
        <w:jc w:val="both"/>
        <w:rPr>
          <w:sz w:val="22"/>
          <w:szCs w:val="22"/>
        </w:rPr>
      </w:pPr>
      <w:r w:rsidDel="00000000" w:rsidR="00000000" w:rsidRPr="00000000">
        <w:rPr>
          <w:sz w:val="22"/>
          <w:szCs w:val="22"/>
          <w:rtl w:val="0"/>
        </w:rPr>
        <w:t xml:space="preserve">This course presents a history and an overview of languages spoken in the United States and explores the social and political issues that surround these languages and their users. As we are all users of at least one “American” language, our personal linguistic and cultural background(s) and language ideologies are fundamental to this course. The themes we will discuss revolve around us, our co-existence as language users, and how our beliefs shape language practices. The content and the perspectives of this course require an ongoing dialogue that </w:t>
      </w:r>
      <w:r w:rsidDel="00000000" w:rsidR="00000000" w:rsidRPr="00000000">
        <w:rPr>
          <w:i w:val="1"/>
          <w:sz w:val="22"/>
          <w:szCs w:val="22"/>
          <w:rtl w:val="0"/>
        </w:rPr>
        <w:t xml:space="preserve">should </w:t>
      </w:r>
      <w:r w:rsidDel="00000000" w:rsidR="00000000" w:rsidRPr="00000000">
        <w:rPr>
          <w:sz w:val="22"/>
          <w:szCs w:val="22"/>
          <w:rtl w:val="0"/>
        </w:rPr>
        <w:t xml:space="preserve">allow us to reflect critically and analytically about our existence as language users, social beings, and how these themes shape our linguistic practices. Participation in class is crucial, and attendance is required.</w:t>
        <w:tab/>
      </w:r>
    </w:p>
    <w:p w:rsidR="00000000" w:rsidDel="00000000" w:rsidP="00000000" w:rsidRDefault="00000000" w:rsidRPr="00000000" w14:paraId="0000001C">
      <w:pPr>
        <w:widowControl w:val="0"/>
        <w:spacing w:after="240" w:line="240" w:lineRule="auto"/>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course is organized around a four-way categorization of languages: (i) indigenous (Native American) languages, (ii) colonial languages (those that arrived from Europe during the formation of the United States), (iii) immigrant languages (those that came later), and (iv) new languages (e.g., American Sign Language) which developed here.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will address what makes an individual “American” language distinct in terms of its history and social status, and also what it has in common beyond the classification of being “American”. We will also study the politics of language in the United States through the history of language policy and issues such as indigenous language reclamation, the Ebonics controversy, bilingual education, and whether English should have an official status.</w:t>
      </w:r>
    </w:p>
    <w:p w:rsidR="00000000" w:rsidDel="00000000" w:rsidP="00000000" w:rsidRDefault="00000000" w:rsidRPr="00000000" w14:paraId="0000001E">
      <w:pPr>
        <w:spacing w:line="240" w:lineRule="auto"/>
        <w:jc w:val="both"/>
        <w:rPr>
          <w:b w:val="1"/>
          <w:sz w:val="22"/>
          <w:szCs w:val="22"/>
          <w:u w:val="single"/>
        </w:rPr>
      </w:pPr>
      <w:r w:rsidDel="00000000" w:rsidR="00000000" w:rsidRPr="00000000">
        <w:rPr>
          <w:rtl w:val="0"/>
        </w:rPr>
      </w:r>
    </w:p>
    <w:p w:rsidR="00000000" w:rsidDel="00000000" w:rsidP="00000000" w:rsidRDefault="00000000" w:rsidRPr="00000000" w14:paraId="0000001F">
      <w:pPr>
        <w:spacing w:line="240" w:lineRule="auto"/>
        <w:jc w:val="both"/>
        <w:rPr>
          <w:sz w:val="22"/>
          <w:szCs w:val="22"/>
        </w:rPr>
      </w:pPr>
      <w:r w:rsidDel="00000000" w:rsidR="00000000" w:rsidRPr="00000000">
        <w:rPr>
          <w:b w:val="1"/>
          <w:sz w:val="22"/>
          <w:szCs w:val="22"/>
          <w:u w:val="single"/>
          <w:rtl w:val="0"/>
        </w:rPr>
        <w:t xml:space="preserve">Course goals</w:t>
      </w:r>
      <w:r w:rsidDel="00000000" w:rsidR="00000000" w:rsidRPr="00000000">
        <w:rPr>
          <w:b w:val="1"/>
          <w:sz w:val="22"/>
          <w:szCs w:val="22"/>
          <w:rtl w:val="0"/>
        </w:rPr>
        <w:t xml:space="preserve">: </w:t>
      </w:r>
      <w:r w:rsidDel="00000000" w:rsidR="00000000" w:rsidRPr="00000000">
        <w:rPr>
          <w:sz w:val="20"/>
          <w:szCs w:val="20"/>
          <w:rtl w:val="0"/>
        </w:rPr>
        <w:t xml:space="preserve">By taking this </w:t>
      </w:r>
      <w:r w:rsidDel="00000000" w:rsidR="00000000" w:rsidRPr="00000000">
        <w:rPr>
          <w:b w:val="1"/>
          <w:sz w:val="20"/>
          <w:szCs w:val="20"/>
          <w:rtl w:val="0"/>
        </w:rPr>
        <w:t xml:space="preserve">DEI </w:t>
      </w:r>
      <w:r w:rsidDel="00000000" w:rsidR="00000000" w:rsidRPr="00000000">
        <w:rPr>
          <w:sz w:val="20"/>
          <w:szCs w:val="20"/>
          <w:rtl w:val="0"/>
        </w:rPr>
        <w:t xml:space="preserve">(Diversity, Equity &amp; Inclusion) approved course, you should be able to –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and appreciate the intrinsic value of diversity in language varieties spoken in the US and beyond.</w:t>
      </w:r>
    </w:p>
    <w:p w:rsidR="00000000" w:rsidDel="00000000" w:rsidP="00000000" w:rsidRDefault="00000000" w:rsidRPr="00000000" w14:paraId="00000021">
      <w:pPr>
        <w:numPr>
          <w:ilvl w:val="0"/>
          <w:numId w:val="4"/>
        </w:numPr>
        <w:spacing w:line="240" w:lineRule="auto"/>
        <w:ind w:left="360" w:hanging="360"/>
        <w:jc w:val="both"/>
        <w:rPr>
          <w:sz w:val="22"/>
          <w:szCs w:val="22"/>
          <w:u w:val="none"/>
        </w:rPr>
      </w:pPr>
      <w:r w:rsidDel="00000000" w:rsidR="00000000" w:rsidRPr="00000000">
        <w:rPr>
          <w:sz w:val="22"/>
          <w:szCs w:val="22"/>
          <w:rtl w:val="0"/>
        </w:rPr>
        <w:t xml:space="preserve">Use linguistics as a tool to engage in informed, critical discussion about language, culture and society.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8"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Address stereotypes about languages, and learn how values about languages shape language attitudes, language practices and our own linguistic identities.</w:t>
      </w:r>
    </w:p>
    <w:p w:rsidR="00000000" w:rsidDel="00000000" w:rsidP="00000000" w:rsidRDefault="00000000" w:rsidRPr="00000000" w14:paraId="00000023">
      <w:pPr>
        <w:numPr>
          <w:ilvl w:val="0"/>
          <w:numId w:val="4"/>
        </w:numPr>
        <w:spacing w:line="240" w:lineRule="auto"/>
        <w:ind w:left="360" w:hanging="360"/>
        <w:rPr>
          <w:sz w:val="22"/>
          <w:szCs w:val="22"/>
        </w:rPr>
      </w:pPr>
      <w:r w:rsidDel="00000000" w:rsidR="00000000" w:rsidRPr="00000000">
        <w:rPr>
          <w:sz w:val="22"/>
          <w:szCs w:val="22"/>
          <w:rtl w:val="0"/>
        </w:rPr>
        <w:t xml:space="preserve">Discuss how socio-political issues often masquerade as language/linguistic issues.</w:t>
      </w:r>
    </w:p>
    <w:p w:rsidR="00000000" w:rsidDel="00000000" w:rsidP="00000000" w:rsidRDefault="00000000" w:rsidRPr="00000000" w14:paraId="00000024">
      <w:pPr>
        <w:spacing w:line="240" w:lineRule="auto"/>
        <w:jc w:val="both"/>
        <w:rPr>
          <w:sz w:val="22"/>
          <w:szCs w:val="22"/>
          <w:u w:val="single"/>
        </w:rPr>
      </w:pPr>
      <w:r w:rsidDel="00000000" w:rsidR="00000000" w:rsidRPr="00000000">
        <w:rPr>
          <w:b w:val="1"/>
          <w:sz w:val="22"/>
          <w:szCs w:val="22"/>
          <w:u w:val="single"/>
          <w:rtl w:val="0"/>
        </w:rPr>
        <w:t xml:space="preserve">Course requirements and meeting schedule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0" w:before="12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Participation and engagement are required (</w:t>
      </w:r>
      <w:r w:rsidDel="00000000" w:rsidR="00000000" w:rsidRPr="00000000">
        <w:rPr>
          <w:b w:val="1"/>
          <w:sz w:val="22"/>
          <w:szCs w:val="22"/>
          <w:rtl w:val="0"/>
        </w:rPr>
        <w:t xml:space="preserve">10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of </w:t>
      </w:r>
      <w:r w:rsidDel="00000000" w:rsidR="00000000" w:rsidRPr="00000000">
        <w:rPr>
          <w:b w:val="1"/>
          <w:sz w:val="22"/>
          <w:szCs w:val="22"/>
          <w:rtl w:val="0"/>
        </w:rPr>
        <w:t xml:space="preserve">course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grade) </w:t>
      </w:r>
    </w:p>
    <w:p w:rsidR="00000000" w:rsidDel="00000000" w:rsidP="00000000" w:rsidRDefault="00000000" w:rsidRPr="00000000" w14:paraId="00000026">
      <w:pPr>
        <w:numPr>
          <w:ilvl w:val="0"/>
          <w:numId w:val="6"/>
        </w:numPr>
        <w:spacing w:before="60" w:line="240" w:lineRule="auto"/>
        <w:ind w:left="720" w:hanging="360"/>
        <w:jc w:val="both"/>
        <w:rPr>
          <w:sz w:val="22"/>
          <w:szCs w:val="22"/>
        </w:rPr>
      </w:pPr>
      <w:r w:rsidDel="00000000" w:rsidR="00000000" w:rsidRPr="00000000">
        <w:rPr>
          <w:b w:val="1"/>
          <w:sz w:val="22"/>
          <w:szCs w:val="22"/>
          <w:rtl w:val="0"/>
        </w:rPr>
        <w:t xml:space="preserve">Grade: Weekly </w:t>
      </w:r>
      <w:r w:rsidDel="00000000" w:rsidR="00000000" w:rsidRPr="00000000">
        <w:rPr>
          <w:b w:val="1"/>
          <w:i w:val="1"/>
          <w:sz w:val="22"/>
          <w:szCs w:val="22"/>
          <w:rtl w:val="0"/>
        </w:rPr>
        <w:t xml:space="preserve">in-class</w:t>
      </w:r>
      <w:r w:rsidDel="00000000" w:rsidR="00000000" w:rsidRPr="00000000">
        <w:rPr>
          <w:b w:val="1"/>
          <w:sz w:val="22"/>
          <w:szCs w:val="22"/>
          <w:rtl w:val="0"/>
        </w:rPr>
        <w:t xml:space="preserve"> quizzes</w:t>
      </w:r>
      <w:r w:rsidDel="00000000" w:rsidR="00000000" w:rsidRPr="00000000">
        <w:rPr>
          <w:sz w:val="22"/>
          <w:szCs w:val="22"/>
          <w:rtl w:val="0"/>
        </w:rPr>
        <w:t xml:space="preserve"> based on topics from readings, discussions, and lectures. These cannot be made up and you must be present in class to answer them as they are in-part discussion based and interactive.</w:t>
      </w:r>
    </w:p>
    <w:p w:rsidR="00000000" w:rsidDel="00000000" w:rsidP="00000000" w:rsidRDefault="00000000" w:rsidRPr="00000000" w14:paraId="00000027">
      <w:pPr>
        <w:numPr>
          <w:ilvl w:val="1"/>
          <w:numId w:val="6"/>
        </w:numPr>
        <w:spacing w:before="60" w:line="240" w:lineRule="auto"/>
        <w:ind w:left="1440" w:right="-120" w:hanging="360"/>
        <w:rPr>
          <w:sz w:val="22"/>
          <w:szCs w:val="22"/>
          <w:u w:val="none"/>
        </w:rPr>
      </w:pPr>
      <w:r w:rsidDel="00000000" w:rsidR="00000000" w:rsidRPr="00000000">
        <w:rPr>
          <w:sz w:val="22"/>
          <w:szCs w:val="22"/>
          <w:rtl w:val="0"/>
        </w:rPr>
        <w:t xml:space="preserve">They are released in class and will have a passcode to gain access. </w:t>
      </w:r>
    </w:p>
    <w:p w:rsidR="00000000" w:rsidDel="00000000" w:rsidP="00000000" w:rsidRDefault="00000000" w:rsidRPr="00000000" w14:paraId="00000028">
      <w:pPr>
        <w:numPr>
          <w:ilvl w:val="1"/>
          <w:numId w:val="6"/>
        </w:numPr>
        <w:spacing w:before="60" w:line="240" w:lineRule="auto"/>
        <w:ind w:left="1440" w:right="-120" w:hanging="360"/>
        <w:rPr>
          <w:sz w:val="22"/>
          <w:szCs w:val="22"/>
          <w:u w:val="none"/>
        </w:rPr>
      </w:pPr>
      <w:r w:rsidDel="00000000" w:rsidR="00000000" w:rsidRPr="00000000">
        <w:rPr>
          <w:sz w:val="22"/>
          <w:szCs w:val="22"/>
          <w:rtl w:val="0"/>
        </w:rPr>
        <w:t xml:space="preserve">If you miss a quiz please refer to our policy on missed/late work </w:t>
      </w:r>
      <w:hyperlink w:anchor="bookmark=kix.82iwr7ihk6qf">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before requesting a make-up. </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Meetings: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This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course </w:t>
      </w:r>
      <w:r w:rsidDel="00000000" w:rsidR="00000000" w:rsidRPr="00000000">
        <w:rPr>
          <w:sz w:val="22"/>
          <w:szCs w:val="22"/>
          <w:rtl w:val="0"/>
        </w:rPr>
        <w:t xml:space="preserve">will include a mix of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lectures and discussion</w:t>
      </w:r>
      <w:r w:rsidDel="00000000" w:rsidR="00000000" w:rsidRPr="00000000">
        <w:rPr>
          <w:sz w:val="22"/>
          <w:szCs w:val="22"/>
          <w:rtl w:val="0"/>
        </w:rPr>
        <w:t xml:space="preserve"> - to be conducted during the scheduled course time on Tuesdays and Thursdays. There is not a separate discussion component for this course. </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Attendance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w:t>
      </w:r>
      <w:r w:rsidDel="00000000" w:rsidR="00000000" w:rsidRPr="00000000">
        <w:rPr>
          <w:sz w:val="22"/>
          <w:szCs w:val="22"/>
          <w:rtl w:val="0"/>
        </w:rPr>
        <w:t xml:space="preserve">Lectures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partici</w:t>
      </w:r>
      <w:r w:rsidDel="00000000" w:rsidR="00000000" w:rsidRPr="00000000">
        <w:rPr>
          <w:sz w:val="22"/>
          <w:szCs w:val="22"/>
          <w:rtl w:val="0"/>
        </w:rPr>
        <w:t xml:space="preserve">pation 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iscussion is</w:t>
      </w:r>
      <w:r w:rsidDel="00000000" w:rsidR="00000000" w:rsidRPr="00000000">
        <w:rPr>
          <w:sz w:val="22"/>
          <w:szCs w:val="22"/>
          <w:rtl w:val="0"/>
        </w:rPr>
        <w:t xml:space="preserve"> expected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lease be on time and prepared to begin when the instructor is ready. Please remain in class for the entire period. Late arrival, early departure, or other forms of absences</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should be avoided</w:t>
      </w:r>
      <w:r w:rsidDel="00000000" w:rsidR="00000000" w:rsidRPr="00000000">
        <w:rPr>
          <w:sz w:val="22"/>
          <w:szCs w:val="22"/>
          <w:rtl w:val="0"/>
        </w:rPr>
        <w:t xml:space="preserve">. If you miss class, there is no need to inform us of your absence as we do not take attendance. </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0" w:before="12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Readings and Lectures</w:t>
      </w:r>
    </w:p>
    <w:p w:rsidR="00000000" w:rsidDel="00000000" w:rsidP="00000000" w:rsidRDefault="00000000" w:rsidRPr="00000000" w14:paraId="0000002C">
      <w:pPr>
        <w:keepNext w:val="0"/>
        <w:keepLines w:val="0"/>
        <w:widowControl w:val="1"/>
        <w:numPr>
          <w:ilvl w:val="5"/>
          <w:numId w:val="11"/>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Readings are available on </w:t>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canvas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under ‘Readings’. </w:t>
      </w:r>
      <w:r w:rsidDel="00000000" w:rsidR="00000000" w:rsidRPr="00000000">
        <w:rPr>
          <w:b w:val="1"/>
          <w:sz w:val="22"/>
          <w:szCs w:val="22"/>
          <w:rtl w:val="0"/>
        </w:rPr>
        <w:t xml:space="preserve">Actively reading the course materials is essential to the synthesis and writing of your final paper. </w:t>
      </w:r>
      <w:r w:rsidDel="00000000" w:rsidR="00000000" w:rsidRPr="00000000">
        <w:rPr>
          <w:rtl w:val="0"/>
        </w:rPr>
      </w:r>
    </w:p>
    <w:p w:rsidR="00000000" w:rsidDel="00000000" w:rsidP="00000000" w:rsidRDefault="00000000" w:rsidRPr="00000000" w14:paraId="0000002D">
      <w:pPr>
        <w:numPr>
          <w:ilvl w:val="5"/>
          <w:numId w:val="11"/>
        </w:numPr>
        <w:spacing w:before="60" w:line="240" w:lineRule="auto"/>
        <w:ind w:left="720" w:hanging="360"/>
        <w:jc w:val="both"/>
        <w:rPr>
          <w:sz w:val="22"/>
          <w:szCs w:val="22"/>
        </w:rPr>
      </w:pPr>
      <w:r w:rsidDel="00000000" w:rsidR="00000000" w:rsidRPr="00000000">
        <w:rPr>
          <w:b w:val="1"/>
          <w:sz w:val="22"/>
          <w:szCs w:val="22"/>
          <w:rtl w:val="0"/>
        </w:rPr>
        <w:t xml:space="preserve">Do the assigned reading in conjunction with all lectures (before you come to class). </w:t>
      </w:r>
      <w:r w:rsidDel="00000000" w:rsidR="00000000" w:rsidRPr="00000000">
        <w:rPr>
          <w:rtl w:val="0"/>
        </w:rPr>
      </w:r>
    </w:p>
    <w:p w:rsidR="00000000" w:rsidDel="00000000" w:rsidP="00000000" w:rsidRDefault="00000000" w:rsidRPr="00000000" w14:paraId="0000002E">
      <w:pPr>
        <w:numPr>
          <w:ilvl w:val="5"/>
          <w:numId w:val="11"/>
        </w:numPr>
        <w:spacing w:before="60" w:lineRule="auto"/>
        <w:ind w:left="720" w:right="-300" w:hanging="360"/>
        <w:jc w:val="both"/>
        <w:rPr>
          <w:sz w:val="22"/>
          <w:szCs w:val="22"/>
        </w:rPr>
      </w:pPr>
      <w:r w:rsidDel="00000000" w:rsidR="00000000" w:rsidRPr="00000000">
        <w:rPr>
          <w:sz w:val="22"/>
          <w:szCs w:val="22"/>
          <w:rtl w:val="0"/>
        </w:rPr>
        <w:t xml:space="preserve">Lectures will generally build on the material in the readings, </w:t>
      </w:r>
      <w:r w:rsidDel="00000000" w:rsidR="00000000" w:rsidRPr="00000000">
        <w:rPr>
          <w:i w:val="1"/>
          <w:sz w:val="22"/>
          <w:szCs w:val="22"/>
          <w:rtl w:val="0"/>
        </w:rPr>
        <w:t xml:space="preserve">not recapitulate</w:t>
      </w:r>
      <w:r w:rsidDel="00000000" w:rsidR="00000000" w:rsidRPr="00000000">
        <w:rPr>
          <w:b w:val="1"/>
          <w:sz w:val="22"/>
          <w:szCs w:val="22"/>
          <w:rtl w:val="0"/>
        </w:rPr>
        <w:t xml:space="preserve"> </w:t>
      </w:r>
      <w:r w:rsidDel="00000000" w:rsidR="00000000" w:rsidRPr="00000000">
        <w:rPr>
          <w:sz w:val="22"/>
          <w:szCs w:val="22"/>
          <w:rtl w:val="0"/>
        </w:rPr>
        <w:t xml:space="preserve">it, and will go beyond that material in certain respects. You are to read critically looking for the arguments, main points, and reasoning. That doesn’t mean that you skim, but that you should learn to read without getting bogged down trying to remember details. </w:t>
      </w:r>
    </w:p>
    <w:p w:rsidR="00000000" w:rsidDel="00000000" w:rsidP="00000000" w:rsidRDefault="00000000" w:rsidRPr="00000000" w14:paraId="0000002F">
      <w:pPr>
        <w:keepNext w:val="1"/>
        <w:numPr>
          <w:ilvl w:val="0"/>
          <w:numId w:val="1"/>
        </w:numPr>
        <w:tabs>
          <w:tab w:val="left" w:leader="none" w:pos="360"/>
        </w:tabs>
        <w:spacing w:before="120" w:line="240" w:lineRule="auto"/>
        <w:ind w:left="360" w:hanging="360"/>
        <w:jc w:val="both"/>
        <w:rPr>
          <w:b w:val="1"/>
          <w:sz w:val="22"/>
          <w:szCs w:val="22"/>
        </w:rPr>
      </w:pPr>
      <w:r w:rsidDel="00000000" w:rsidR="00000000" w:rsidRPr="00000000">
        <w:rPr>
          <w:b w:val="1"/>
          <w:smallCaps w:val="1"/>
          <w:sz w:val="22"/>
          <w:szCs w:val="22"/>
          <w:rtl w:val="0"/>
        </w:rPr>
        <w:t xml:space="preserve">Canvas </w:t>
      </w:r>
      <w:r w:rsidDel="00000000" w:rsidR="00000000" w:rsidRPr="00000000">
        <w:rPr>
          <w:b w:val="1"/>
          <w:sz w:val="22"/>
          <w:szCs w:val="22"/>
          <w:rtl w:val="0"/>
        </w:rPr>
        <w:t xml:space="preserve">homework assignments (15% of course grade)</w:t>
      </w:r>
    </w:p>
    <w:p w:rsidR="00000000" w:rsidDel="00000000" w:rsidP="00000000" w:rsidRDefault="00000000" w:rsidRPr="00000000" w14:paraId="00000030">
      <w:pPr>
        <w:numPr>
          <w:ilvl w:val="5"/>
          <w:numId w:val="3"/>
        </w:numPr>
        <w:spacing w:before="60" w:line="240" w:lineRule="auto"/>
        <w:ind w:left="720" w:hanging="360"/>
        <w:jc w:val="both"/>
        <w:rPr>
          <w:sz w:val="22"/>
          <w:szCs w:val="22"/>
        </w:rPr>
      </w:pPr>
      <w:r w:rsidDel="00000000" w:rsidR="00000000" w:rsidRPr="00000000">
        <w:rPr>
          <w:sz w:val="22"/>
          <w:szCs w:val="22"/>
          <w:rtl w:val="0"/>
        </w:rPr>
        <w:t xml:space="preserve">One will be due about every two weeks (first assignment is an Anonymous Survey </w:t>
      </w:r>
      <w:r w:rsidDel="00000000" w:rsidR="00000000" w:rsidRPr="00000000">
        <w:rPr>
          <w:b w:val="1"/>
          <w:sz w:val="22"/>
          <w:szCs w:val="22"/>
          <w:rtl w:val="0"/>
        </w:rPr>
        <w:t xml:space="preserve">due – </w:t>
      </w:r>
      <w:r w:rsidDel="00000000" w:rsidR="00000000" w:rsidRPr="00000000">
        <w:rPr>
          <w:b w:val="1"/>
          <w:sz w:val="20"/>
          <w:szCs w:val="20"/>
          <w:rtl w:val="0"/>
        </w:rPr>
        <w:t xml:space="preserve">04/10</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31">
      <w:pPr>
        <w:numPr>
          <w:ilvl w:val="5"/>
          <w:numId w:val="3"/>
        </w:numPr>
        <w:spacing w:before="60" w:line="240" w:lineRule="auto"/>
        <w:ind w:left="720" w:hanging="360"/>
        <w:jc w:val="both"/>
        <w:rPr>
          <w:sz w:val="22"/>
          <w:szCs w:val="22"/>
        </w:rPr>
      </w:pPr>
      <w:r w:rsidDel="00000000" w:rsidR="00000000" w:rsidRPr="00000000">
        <w:rPr>
          <w:sz w:val="22"/>
          <w:szCs w:val="22"/>
          <w:rtl w:val="0"/>
        </w:rPr>
        <w:t xml:space="preserve">Format: multiple-choice, multiple answer, &amp; true/false questions covering any course material.</w:t>
      </w:r>
    </w:p>
    <w:p w:rsidR="00000000" w:rsidDel="00000000" w:rsidP="00000000" w:rsidRDefault="00000000" w:rsidRPr="00000000" w14:paraId="00000032">
      <w:pPr>
        <w:numPr>
          <w:ilvl w:val="5"/>
          <w:numId w:val="3"/>
        </w:numPr>
        <w:spacing w:before="60" w:line="240" w:lineRule="auto"/>
        <w:ind w:left="720" w:hanging="360"/>
        <w:jc w:val="both"/>
        <w:rPr>
          <w:sz w:val="22"/>
          <w:szCs w:val="22"/>
        </w:rPr>
      </w:pPr>
      <w:r w:rsidDel="00000000" w:rsidR="00000000" w:rsidRPr="00000000">
        <w:rPr>
          <w:sz w:val="22"/>
          <w:szCs w:val="22"/>
          <w:rtl w:val="0"/>
        </w:rPr>
        <w:t xml:space="preserve">Due on </w:t>
      </w:r>
      <w:r w:rsidDel="00000000" w:rsidR="00000000" w:rsidRPr="00000000">
        <w:rPr>
          <w:b w:val="1"/>
          <w:sz w:val="22"/>
          <w:szCs w:val="22"/>
          <w:rtl w:val="0"/>
        </w:rPr>
        <w:t xml:space="preserve">Sundays at 11:59 pm</w:t>
      </w:r>
      <w:r w:rsidDel="00000000" w:rsidR="00000000" w:rsidRPr="00000000">
        <w:rPr>
          <w:sz w:val="22"/>
          <w:szCs w:val="22"/>
          <w:rtl w:val="0"/>
        </w:rPr>
        <w:t xml:space="preserve">. Check the schedule (pg. 6) or Canvas for the specific date for each assignment.</w:t>
      </w:r>
    </w:p>
    <w:p w:rsidR="00000000" w:rsidDel="00000000" w:rsidP="00000000" w:rsidRDefault="00000000" w:rsidRPr="00000000" w14:paraId="00000033">
      <w:pPr>
        <w:keepNext w:val="1"/>
        <w:numPr>
          <w:ilvl w:val="0"/>
          <w:numId w:val="1"/>
        </w:numPr>
        <w:tabs>
          <w:tab w:val="left" w:leader="none" w:pos="360"/>
        </w:tabs>
        <w:spacing w:before="120" w:line="240" w:lineRule="auto"/>
        <w:ind w:left="360" w:hanging="360"/>
        <w:jc w:val="both"/>
        <w:rPr>
          <w:b w:val="1"/>
          <w:sz w:val="22"/>
          <w:szCs w:val="22"/>
        </w:rPr>
      </w:pPr>
      <w:r w:rsidDel="00000000" w:rsidR="00000000" w:rsidRPr="00000000">
        <w:rPr>
          <w:b w:val="1"/>
          <w:sz w:val="22"/>
          <w:szCs w:val="22"/>
          <w:rtl w:val="0"/>
        </w:rPr>
        <w:t xml:space="preserve">Two midterm exams (40% of course grade (20% per exam)) </w:t>
      </w:r>
    </w:p>
    <w:p w:rsidR="00000000" w:rsidDel="00000000" w:rsidP="00000000" w:rsidRDefault="00000000" w:rsidRPr="00000000" w14:paraId="00000034">
      <w:pPr>
        <w:numPr>
          <w:ilvl w:val="5"/>
          <w:numId w:val="13"/>
        </w:numPr>
        <w:spacing w:before="60" w:line="240" w:lineRule="auto"/>
        <w:ind w:left="720" w:hanging="360"/>
        <w:jc w:val="both"/>
        <w:rPr>
          <w:b w:val="1"/>
          <w:sz w:val="22"/>
          <w:szCs w:val="22"/>
        </w:rPr>
      </w:pPr>
      <w:r w:rsidDel="00000000" w:rsidR="00000000" w:rsidRPr="00000000">
        <w:rPr>
          <w:sz w:val="22"/>
          <w:szCs w:val="22"/>
          <w:u w:val="single"/>
          <w:rtl w:val="0"/>
        </w:rPr>
        <w:t xml:space="preserve">Midterm 1</w:t>
      </w:r>
      <w:r w:rsidDel="00000000" w:rsidR="00000000" w:rsidRPr="00000000">
        <w:rPr>
          <w:sz w:val="22"/>
          <w:szCs w:val="22"/>
          <w:rtl w:val="0"/>
        </w:rPr>
        <w:t xml:space="preserve">: </w:t>
      </w:r>
      <w:r w:rsidDel="00000000" w:rsidR="00000000" w:rsidRPr="00000000">
        <w:rPr>
          <w:b w:val="1"/>
          <w:sz w:val="22"/>
          <w:szCs w:val="22"/>
          <w:rtl w:val="0"/>
        </w:rPr>
        <w:t xml:space="preserve">Will be a take-home exam released on Tuesday 5/07 @ 12:30pm - </w:t>
      </w:r>
    </w:p>
    <w:p w:rsidR="00000000" w:rsidDel="00000000" w:rsidP="00000000" w:rsidRDefault="00000000" w:rsidRPr="00000000" w14:paraId="00000035">
      <w:pPr>
        <w:numPr>
          <w:ilvl w:val="5"/>
          <w:numId w:val="13"/>
        </w:numPr>
        <w:spacing w:before="60" w:line="240" w:lineRule="auto"/>
        <w:ind w:left="720" w:hanging="360"/>
        <w:jc w:val="both"/>
        <w:rPr>
          <w:b w:val="1"/>
          <w:sz w:val="22"/>
          <w:szCs w:val="22"/>
        </w:rPr>
      </w:pPr>
      <w:r w:rsidDel="00000000" w:rsidR="00000000" w:rsidRPr="00000000">
        <w:rPr>
          <w:sz w:val="22"/>
          <w:szCs w:val="22"/>
          <w:u w:val="single"/>
          <w:rtl w:val="0"/>
        </w:rPr>
        <w:t xml:space="preserve">Midterm 2</w:t>
      </w:r>
      <w:r w:rsidDel="00000000" w:rsidR="00000000" w:rsidRPr="00000000">
        <w:rPr>
          <w:sz w:val="22"/>
          <w:szCs w:val="22"/>
          <w:rtl w:val="0"/>
        </w:rPr>
        <w:t xml:space="preserve">:</w:t>
      </w:r>
      <w:r w:rsidDel="00000000" w:rsidR="00000000" w:rsidRPr="00000000">
        <w:rPr>
          <w:b w:val="1"/>
          <w:sz w:val="22"/>
          <w:szCs w:val="22"/>
          <w:rtl w:val="0"/>
        </w:rPr>
        <w:t xml:space="preserve"> Will be a take-home exam - due Mon</w:t>
      </w:r>
      <w:r w:rsidDel="00000000" w:rsidR="00000000" w:rsidRPr="00000000">
        <w:rPr>
          <w:b w:val="1"/>
          <w:sz w:val="20"/>
          <w:szCs w:val="20"/>
          <w:rtl w:val="0"/>
        </w:rPr>
        <w:t xml:space="preserve">day 06/10</w:t>
      </w:r>
      <w:r w:rsidDel="00000000" w:rsidR="00000000" w:rsidRPr="00000000">
        <w:rPr>
          <w:b w:val="1"/>
          <w:sz w:val="22"/>
          <w:szCs w:val="22"/>
          <w:rtl w:val="0"/>
        </w:rPr>
        <w:t xml:space="preserve"> @ 2:30 pm - This is your final exam</w:t>
      </w:r>
    </w:p>
    <w:p w:rsidR="00000000" w:rsidDel="00000000" w:rsidP="00000000" w:rsidRDefault="00000000" w:rsidRPr="00000000" w14:paraId="00000036">
      <w:pPr>
        <w:keepNext w:val="1"/>
        <w:numPr>
          <w:ilvl w:val="0"/>
          <w:numId w:val="1"/>
        </w:numPr>
        <w:spacing w:before="120" w:line="240" w:lineRule="auto"/>
        <w:ind w:left="360" w:hanging="360"/>
        <w:jc w:val="both"/>
        <w:rPr>
          <w:b w:val="1"/>
          <w:sz w:val="22"/>
          <w:szCs w:val="22"/>
        </w:rPr>
      </w:pPr>
      <w:r w:rsidDel="00000000" w:rsidR="00000000" w:rsidRPr="00000000">
        <w:rPr>
          <w:b w:val="1"/>
          <w:sz w:val="22"/>
          <w:szCs w:val="22"/>
          <w:rtl w:val="0"/>
        </w:rPr>
        <w:t xml:space="preserve"> Final Paper - Linguistic Autobiography research paper (35% of course grade)</w:t>
      </w:r>
    </w:p>
    <w:p w:rsidR="00000000" w:rsidDel="00000000" w:rsidP="00000000" w:rsidRDefault="00000000" w:rsidRPr="00000000" w14:paraId="00000037">
      <w:pPr>
        <w:numPr>
          <w:ilvl w:val="0"/>
          <w:numId w:val="8"/>
        </w:numPr>
        <w:spacing w:before="60" w:line="240" w:lineRule="auto"/>
        <w:ind w:left="720" w:hanging="360"/>
        <w:jc w:val="both"/>
        <w:rPr>
          <w:b w:val="1"/>
          <w:sz w:val="22"/>
          <w:szCs w:val="22"/>
        </w:rPr>
      </w:pPr>
      <w:r w:rsidDel="00000000" w:rsidR="00000000" w:rsidRPr="00000000">
        <w:rPr>
          <w:sz w:val="22"/>
          <w:szCs w:val="22"/>
          <w:rtl w:val="0"/>
        </w:rPr>
        <w:t xml:space="preserve">Project details will be discussed and outlined in-class during </w:t>
      </w:r>
      <w:r w:rsidDel="00000000" w:rsidR="00000000" w:rsidRPr="00000000">
        <w:rPr>
          <w:b w:val="1"/>
          <w:sz w:val="22"/>
          <w:szCs w:val="22"/>
          <w:rtl w:val="0"/>
        </w:rPr>
        <w:t xml:space="preserve">week 03</w:t>
      </w:r>
    </w:p>
    <w:p w:rsidR="00000000" w:rsidDel="00000000" w:rsidP="00000000" w:rsidRDefault="00000000" w:rsidRPr="00000000" w14:paraId="00000038">
      <w:pPr>
        <w:numPr>
          <w:ilvl w:val="0"/>
          <w:numId w:val="8"/>
        </w:numPr>
        <w:spacing w:before="60" w:line="240" w:lineRule="auto"/>
        <w:ind w:left="720" w:hanging="360"/>
        <w:jc w:val="both"/>
        <w:rPr>
          <w:b w:val="1"/>
          <w:sz w:val="22"/>
          <w:szCs w:val="22"/>
        </w:rPr>
      </w:pPr>
      <w:r w:rsidDel="00000000" w:rsidR="00000000" w:rsidRPr="00000000">
        <w:rPr>
          <w:sz w:val="22"/>
          <w:szCs w:val="22"/>
          <w:u w:val="single"/>
          <w:rtl w:val="0"/>
        </w:rPr>
        <w:t xml:space="preserve">Summary of Assignment</w:t>
      </w:r>
      <w:r w:rsidDel="00000000" w:rsidR="00000000" w:rsidRPr="00000000">
        <w:rPr>
          <w:sz w:val="22"/>
          <w:szCs w:val="22"/>
          <w:rtl w:val="0"/>
        </w:rPr>
        <w:t xml:space="preserve">:  You are to write a linguistic autobiography from a language perspective – looking at issues of languages learned or used by you or your ancestors, your language (learning/use) goals, and your current beliefs about issues of language policy (e.g., should English be the official language of the U.S.?), etc. A document with more details and instructions will be available on canvas</w:t>
      </w:r>
      <w:r w:rsidDel="00000000" w:rsidR="00000000" w:rsidRPr="00000000">
        <w:rPr>
          <w:smallCaps w:val="1"/>
          <w:sz w:val="22"/>
          <w:szCs w:val="22"/>
          <w:rtl w:val="0"/>
        </w:rPr>
        <w:t xml:space="preserve">.</w:t>
      </w:r>
      <w:r w:rsidDel="00000000" w:rsidR="00000000" w:rsidRPr="00000000">
        <w:rPr>
          <w:rtl w:val="0"/>
        </w:rPr>
      </w:r>
    </w:p>
    <w:p w:rsidR="00000000" w:rsidDel="00000000" w:rsidP="00000000" w:rsidRDefault="00000000" w:rsidRPr="00000000" w14:paraId="00000039">
      <w:pPr>
        <w:numPr>
          <w:ilvl w:val="0"/>
          <w:numId w:val="8"/>
        </w:numPr>
        <w:spacing w:before="60" w:line="240" w:lineRule="auto"/>
        <w:ind w:left="720" w:hanging="360"/>
        <w:jc w:val="both"/>
        <w:rPr>
          <w:b w:val="1"/>
          <w:sz w:val="22"/>
          <w:szCs w:val="22"/>
        </w:rPr>
      </w:pPr>
      <w:r w:rsidDel="00000000" w:rsidR="00000000" w:rsidRPr="00000000">
        <w:rPr>
          <w:b w:val="1"/>
          <w:i w:val="0"/>
          <w:smallCaps w:val="0"/>
          <w:strike w:val="0"/>
          <w:color w:val="000000"/>
          <w:sz w:val="22"/>
          <w:szCs w:val="22"/>
          <w:u w:val="none"/>
          <w:shd w:fill="auto" w:val="clear"/>
          <w:vertAlign w:val="baseline"/>
          <w:rtl w:val="0"/>
        </w:rPr>
        <w:t xml:space="preserve">Due date:</w:t>
      </w:r>
      <w:r w:rsidDel="00000000" w:rsidR="00000000" w:rsidRPr="00000000">
        <w:rPr>
          <w:sz w:val="22"/>
          <w:szCs w:val="22"/>
          <w:rtl w:val="0"/>
        </w:rPr>
        <w:t xml:space="preserve"> </w:t>
      </w:r>
      <w:r w:rsidDel="00000000" w:rsidR="00000000" w:rsidRPr="00000000">
        <w:rPr>
          <w:b w:val="1"/>
          <w:sz w:val="22"/>
          <w:szCs w:val="22"/>
          <w:rtl w:val="0"/>
        </w:rPr>
        <w:t xml:space="preserve">Wednesday</w:t>
      </w:r>
      <w:r w:rsidDel="00000000" w:rsidR="00000000" w:rsidRPr="00000000">
        <w:rPr>
          <w:sz w:val="22"/>
          <w:szCs w:val="22"/>
          <w:rtl w:val="0"/>
        </w:rPr>
        <w:t xml:space="preserve"> </w:t>
      </w:r>
      <w:r w:rsidDel="00000000" w:rsidR="00000000" w:rsidRPr="00000000">
        <w:rPr>
          <w:b w:val="1"/>
          <w:sz w:val="22"/>
          <w:szCs w:val="22"/>
          <w:rtl w:val="0"/>
        </w:rPr>
        <w:t xml:space="preserve">June 5th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by 11:59 pm - </w:t>
      </w:r>
      <w:r w:rsidDel="00000000" w:rsidR="00000000" w:rsidRPr="00000000">
        <w:rPr>
          <w:b w:val="1"/>
          <w:sz w:val="22"/>
          <w:szCs w:val="22"/>
          <w:rtl w:val="0"/>
        </w:rPr>
        <w:t xml:space="preserve">Important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w:t>
      </w:r>
      <w:r w:rsidDel="00000000" w:rsidR="00000000" w:rsidRPr="00000000">
        <w:rPr>
          <w:b w:val="1"/>
          <w:sz w:val="22"/>
          <w:szCs w:val="22"/>
          <w:rtl w:val="0"/>
        </w:rPr>
        <w:t xml:space="preserve">ote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Final draft cannot be rewrit</w:t>
      </w:r>
      <w:r w:rsidDel="00000000" w:rsidR="00000000" w:rsidRPr="00000000">
        <w:rPr>
          <w:b w:val="1"/>
          <w:sz w:val="22"/>
          <w:szCs w:val="22"/>
          <w:rtl w:val="0"/>
        </w:rPr>
        <w:t xml:space="preserve">ten.</w:t>
      </w:r>
      <w:r w:rsidDel="00000000" w:rsidR="00000000" w:rsidRPr="00000000">
        <w:rPr>
          <w:sz w:val="22"/>
          <w:szCs w:val="22"/>
          <w:rtl w:val="0"/>
        </w:rPr>
        <w:t xml:space="preserve"> If you have questions about your final paper it is </w:t>
      </w:r>
      <w:r w:rsidDel="00000000" w:rsidR="00000000" w:rsidRPr="00000000">
        <w:rPr>
          <w:i w:val="1"/>
          <w:sz w:val="22"/>
          <w:szCs w:val="22"/>
          <w:rtl w:val="0"/>
        </w:rPr>
        <w:t xml:space="preserve">imperative</w:t>
      </w:r>
      <w:r w:rsidDel="00000000" w:rsidR="00000000" w:rsidRPr="00000000">
        <w:rPr>
          <w:sz w:val="22"/>
          <w:szCs w:val="22"/>
          <w:rtl w:val="0"/>
        </w:rPr>
        <w:t xml:space="preserve"> that you work them out as you go along before the due date. Begin thinking about this assignment early on so that you can write an excellent paper.</w:t>
      </w:r>
      <w:r w:rsidDel="00000000" w:rsidR="00000000" w:rsidRPr="00000000">
        <w:rPr>
          <w:rtl w:val="0"/>
        </w:rPr>
      </w:r>
    </w:p>
    <w:p w:rsidR="00000000" w:rsidDel="00000000" w:rsidP="00000000" w:rsidRDefault="00000000" w:rsidRPr="00000000" w14:paraId="0000003A">
      <w:pPr>
        <w:numPr>
          <w:ilvl w:val="0"/>
          <w:numId w:val="8"/>
        </w:numPr>
        <w:spacing w:before="60" w:line="240" w:lineRule="auto"/>
        <w:ind w:left="720" w:hanging="360"/>
        <w:jc w:val="both"/>
        <w:rPr>
          <w:b w:val="1"/>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be submitted </w:t>
      </w:r>
      <w:r w:rsidDel="00000000" w:rsidR="00000000" w:rsidRPr="00000000">
        <w:rPr>
          <w:sz w:val="22"/>
          <w:szCs w:val="22"/>
          <w:rtl w:val="0"/>
        </w:rPr>
        <w:t xml:space="preserve">on </w:t>
      </w:r>
      <w:r w:rsidDel="00000000" w:rsidR="00000000" w:rsidRPr="00000000">
        <w:rPr>
          <w:smallCaps w:val="1"/>
          <w:sz w:val="22"/>
          <w:szCs w:val="22"/>
          <w:rtl w:val="0"/>
        </w:rPr>
        <w:t xml:space="preserve">canvas</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through the (TurnItIn)  link </w:t>
      </w:r>
      <w:r w:rsidDel="00000000" w:rsidR="00000000" w:rsidRPr="00000000">
        <w:rPr>
          <w:sz w:val="22"/>
          <w:szCs w:val="22"/>
          <w:rtl w:val="0"/>
        </w:rPr>
        <w:t xml:space="preserve">on the assignment page.</w:t>
      </w:r>
      <w:r w:rsidDel="00000000" w:rsidR="00000000" w:rsidRPr="00000000">
        <w:rPr>
          <w:rtl w:val="0"/>
        </w:rPr>
      </w:r>
    </w:p>
    <w:tbl>
      <w:tblPr>
        <w:tblStyle w:val="Table1"/>
        <w:tblW w:w="1030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5"/>
        <w:gridCol w:w="1590"/>
        <w:gridCol w:w="855"/>
        <w:gridCol w:w="1620"/>
        <w:gridCol w:w="1065"/>
        <w:tblGridChange w:id="0">
          <w:tblGrid>
            <w:gridCol w:w="5175"/>
            <w:gridCol w:w="1590"/>
            <w:gridCol w:w="855"/>
            <w:gridCol w:w="1620"/>
            <w:gridCol w:w="1065"/>
          </w:tblGrid>
        </w:tblGridChange>
      </w:tblGrid>
      <w:tr>
        <w:trPr>
          <w:cantSplit w:val="0"/>
          <w:tblHeader w:val="1"/>
        </w:trPr>
        <w:tc>
          <w:tcPr>
            <w:tcBorders>
              <w:top w:color="000000" w:space="0" w:sz="0" w:val="nil"/>
              <w:left w:color="000000" w:space="0" w:sz="0" w:val="nil"/>
              <w:bottom w:color="000000" w:space="0" w:sz="4" w:val="single"/>
            </w:tcBorders>
          </w:tcPr>
          <w:p w:rsidR="00000000" w:rsidDel="00000000" w:rsidP="00000000" w:rsidRDefault="00000000" w:rsidRPr="00000000" w14:paraId="0000003B">
            <w:pPr>
              <w:jc w:val="center"/>
              <w:rPr>
                <w:b w:val="1"/>
                <w:sz w:val="22"/>
                <w:szCs w:val="22"/>
              </w:rPr>
            </w:pPr>
            <w:r w:rsidDel="00000000" w:rsidR="00000000" w:rsidRPr="00000000">
              <w:rPr>
                <w:b w:val="1"/>
                <w:sz w:val="22"/>
                <w:szCs w:val="22"/>
                <w:rtl w:val="0"/>
              </w:rPr>
              <w:t xml:space="preserve">Grading summary</w:t>
            </w:r>
            <w:r w:rsidDel="00000000" w:rsidR="00000000" w:rsidRPr="00000000">
              <w:rPr>
                <w:b w:val="1"/>
                <w:sz w:val="22"/>
                <w:szCs w:val="22"/>
                <w:vertAlign w:val="superscript"/>
              </w:rPr>
              <w:footnoteReference w:customMarkFollows="0" w:id="1"/>
            </w:r>
            <w:r w:rsidDel="00000000" w:rsidR="00000000" w:rsidRPr="00000000">
              <w:rPr>
                <w:rtl w:val="0"/>
              </w:rPr>
            </w:r>
          </w:p>
        </w:tc>
        <w:tc>
          <w:tcPr>
            <w:gridSpan w:val="4"/>
            <w:tcBorders>
              <w:top w:color="000000" w:space="0" w:sz="0" w:val="nil"/>
              <w:bottom w:color="000000" w:space="0" w:sz="4" w:val="single"/>
              <w:right w:color="000000" w:space="0" w:sz="0" w:val="nil"/>
            </w:tcBorders>
          </w:tcPr>
          <w:p w:rsidR="00000000" w:rsidDel="00000000" w:rsidP="00000000" w:rsidRDefault="00000000" w:rsidRPr="00000000" w14:paraId="0000003C">
            <w:pPr>
              <w:jc w:val="center"/>
              <w:rPr>
                <w:b w:val="1"/>
                <w:sz w:val="22"/>
                <w:szCs w:val="22"/>
              </w:rPr>
            </w:pPr>
            <w:r w:rsidDel="00000000" w:rsidR="00000000" w:rsidRPr="00000000">
              <w:rPr>
                <w:b w:val="1"/>
                <w:sz w:val="22"/>
                <w:szCs w:val="22"/>
                <w:rtl w:val="0"/>
              </w:rPr>
              <w:t xml:space="preserve">Percentage-to-letter grade system</w:t>
            </w:r>
          </w:p>
        </w:tc>
      </w:tr>
      <w:tr>
        <w:trPr>
          <w:cantSplit w:val="0"/>
          <w:trHeight w:val="231" w:hRule="atLeast"/>
          <w:tblHeader w:val="1"/>
        </w:trPr>
        <w:tc>
          <w:tcPr>
            <w:vMerge w:val="restart"/>
            <w:tcBorders>
              <w:top w:color="000000" w:space="0" w:sz="4" w:val="single"/>
              <w:left w:color="000000" w:space="0" w:sz="0" w:val="nil"/>
            </w:tcBorders>
          </w:tcPr>
          <w:p w:rsidR="00000000" w:rsidDel="00000000" w:rsidP="00000000" w:rsidRDefault="00000000" w:rsidRPr="00000000" w14:paraId="00000040">
            <w:pPr>
              <w:rPr>
                <w:sz w:val="22"/>
                <w:szCs w:val="22"/>
              </w:rPr>
            </w:pPr>
            <w:r w:rsidDel="00000000" w:rsidR="00000000" w:rsidRPr="00000000">
              <w:rPr>
                <w:sz w:val="22"/>
                <w:szCs w:val="22"/>
                <w:rtl w:val="0"/>
              </w:rPr>
              <w:t xml:space="preserve">Class Participation Quizzes ..………………...10%</w:t>
            </w:r>
          </w:p>
          <w:p w:rsidR="00000000" w:rsidDel="00000000" w:rsidP="00000000" w:rsidRDefault="00000000" w:rsidRPr="00000000" w14:paraId="00000041">
            <w:pPr>
              <w:rPr>
                <w:sz w:val="22"/>
                <w:szCs w:val="22"/>
              </w:rPr>
            </w:pPr>
            <w:r w:rsidDel="00000000" w:rsidR="00000000" w:rsidRPr="00000000">
              <w:rPr>
                <w:sz w:val="22"/>
                <w:szCs w:val="22"/>
                <w:rtl w:val="0"/>
              </w:rPr>
              <w:t xml:space="preserve">Homework Assignments ………….……...….15%</w:t>
            </w:r>
          </w:p>
          <w:p w:rsidR="00000000" w:rsidDel="00000000" w:rsidP="00000000" w:rsidRDefault="00000000" w:rsidRPr="00000000" w14:paraId="00000042">
            <w:pPr>
              <w:rPr>
                <w:sz w:val="22"/>
                <w:szCs w:val="22"/>
              </w:rPr>
            </w:pPr>
            <w:r w:rsidDel="00000000" w:rsidR="00000000" w:rsidRPr="00000000">
              <w:rPr>
                <w:sz w:val="22"/>
                <w:szCs w:val="22"/>
                <w:rtl w:val="0"/>
              </w:rPr>
              <w:t xml:space="preserve">Linguistic Autobiography Essay …………….30%</w:t>
            </w:r>
          </w:p>
          <w:p w:rsidR="00000000" w:rsidDel="00000000" w:rsidP="00000000" w:rsidRDefault="00000000" w:rsidRPr="00000000" w14:paraId="00000043">
            <w:pPr>
              <w:rPr>
                <w:sz w:val="22"/>
                <w:szCs w:val="22"/>
              </w:rPr>
            </w:pPr>
            <w:r w:rsidDel="00000000" w:rsidR="00000000" w:rsidRPr="00000000">
              <w:rPr>
                <w:sz w:val="22"/>
                <w:szCs w:val="22"/>
                <w:rtl w:val="0"/>
              </w:rPr>
              <w:t xml:space="preserve">     combined with final paper thesis……….....05%</w:t>
            </w:r>
          </w:p>
          <w:p w:rsidR="00000000" w:rsidDel="00000000" w:rsidP="00000000" w:rsidRDefault="00000000" w:rsidRPr="00000000" w14:paraId="00000044">
            <w:pPr>
              <w:rPr>
                <w:sz w:val="22"/>
                <w:szCs w:val="22"/>
              </w:rPr>
            </w:pPr>
            <w:r w:rsidDel="00000000" w:rsidR="00000000" w:rsidRPr="00000000">
              <w:rPr>
                <w:sz w:val="22"/>
                <w:szCs w:val="22"/>
                <w:rtl w:val="0"/>
              </w:rPr>
              <w:t xml:space="preserve">2 Midterm Exams ……………………………40%</w:t>
            </w:r>
          </w:p>
          <w:p w:rsidR="00000000" w:rsidDel="00000000" w:rsidP="00000000" w:rsidRDefault="00000000" w:rsidRPr="00000000" w14:paraId="00000045">
            <w:pPr>
              <w:rPr>
                <w:sz w:val="22"/>
                <w:szCs w:val="22"/>
                <w:u w:val="single"/>
              </w:rPr>
            </w:pPr>
            <w:r w:rsidDel="00000000" w:rsidR="00000000" w:rsidRPr="00000000">
              <w:rPr>
                <w:sz w:val="22"/>
                <w:szCs w:val="22"/>
                <w:u w:val="single"/>
                <w:rtl w:val="0"/>
              </w:rPr>
              <w:t xml:space="preserve">Total (course grade)………………..………...100%</w:t>
            </w:r>
          </w:p>
          <w:p w:rsidR="00000000" w:rsidDel="00000000" w:rsidP="00000000" w:rsidRDefault="00000000" w:rsidRPr="00000000" w14:paraId="00000046">
            <w:pPr>
              <w:rPr>
                <w:sz w:val="22"/>
                <w:szCs w:val="22"/>
              </w:rPr>
            </w:pPr>
            <w:r w:rsidDel="00000000" w:rsidR="00000000" w:rsidRPr="00000000">
              <w:rPr>
                <w:sz w:val="22"/>
                <w:szCs w:val="22"/>
                <w:rtl w:val="0"/>
              </w:rPr>
              <w:t xml:space="preserve">SONA extra credit …………………..………...02%</w:t>
            </w:r>
          </w:p>
          <w:p w:rsidR="00000000" w:rsidDel="00000000" w:rsidP="00000000" w:rsidRDefault="00000000" w:rsidRPr="00000000" w14:paraId="00000047">
            <w:pPr>
              <w:rPr>
                <w:sz w:val="22"/>
                <w:szCs w:val="22"/>
              </w:rPr>
            </w:pPr>
            <w:r w:rsidDel="00000000" w:rsidR="00000000" w:rsidRPr="00000000">
              <w:rPr>
                <w:sz w:val="22"/>
                <w:szCs w:val="22"/>
                <w:rtl w:val="0"/>
              </w:rPr>
              <w:t xml:space="preserve">Possible Total…………………………………102%</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8">
            <w:pPr>
              <w:rPr>
                <w:sz w:val="22"/>
                <w:szCs w:val="22"/>
              </w:rPr>
            </w:pPr>
            <w:r w:rsidDel="00000000" w:rsidR="00000000" w:rsidRPr="00000000">
              <w:rPr>
                <w:sz w:val="22"/>
                <w:szCs w:val="22"/>
                <w:rtl w:val="0"/>
              </w:rPr>
              <w:t xml:space="preserve">100% – 97%</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49">
            <w:pPr>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4A">
            <w:pPr>
              <w:spacing w:before="80" w:lineRule="auto"/>
              <w:rPr>
                <w:sz w:val="22"/>
                <w:szCs w:val="22"/>
              </w:rPr>
            </w:pPr>
            <w:r w:rsidDel="00000000" w:rsidR="00000000" w:rsidRPr="00000000">
              <w:rPr>
                <w:sz w:val="22"/>
                <w:szCs w:val="22"/>
                <w:rtl w:val="0"/>
              </w:rPr>
              <w:t xml:space="preserve">&lt;80% – 77%</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4B">
            <w:pPr>
              <w:spacing w:before="80" w:lineRule="auto"/>
              <w:rPr>
                <w:sz w:val="22"/>
                <w:szCs w:val="22"/>
              </w:rPr>
            </w:pPr>
            <w:r w:rsidDel="00000000" w:rsidR="00000000" w:rsidRPr="00000000">
              <w:rPr>
                <w:sz w:val="22"/>
                <w:szCs w:val="22"/>
                <w:rtl w:val="0"/>
              </w:rPr>
              <w:t xml:space="preserve">C+</w:t>
            </w:r>
          </w:p>
        </w:tc>
      </w:tr>
      <w:tr>
        <w:trPr>
          <w:cantSplit w:val="0"/>
          <w:trHeight w:val="179" w:hRule="atLeast"/>
          <w:tblHeader w:val="1"/>
        </w:trPr>
        <w:tc>
          <w:tcPr>
            <w:vMerge w:val="continue"/>
            <w:tcBorders>
              <w:top w:color="000000" w:space="0" w:sz="4" w:val="single"/>
              <w:left w:color="000000" w:space="0" w:sz="0" w:val="nil"/>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D">
            <w:pPr>
              <w:spacing w:before="80" w:lineRule="auto"/>
              <w:rPr>
                <w:sz w:val="22"/>
                <w:szCs w:val="22"/>
              </w:rPr>
            </w:pPr>
            <w:r w:rsidDel="00000000" w:rsidR="00000000" w:rsidRPr="00000000">
              <w:rPr>
                <w:sz w:val="22"/>
                <w:szCs w:val="22"/>
                <w:rtl w:val="0"/>
              </w:rPr>
              <w:t xml:space="preserve">&lt;97% – 94%</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4E">
            <w:pPr>
              <w:spacing w:before="80" w:lineRule="auto"/>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4F">
            <w:pPr>
              <w:spacing w:before="80" w:lineRule="auto"/>
              <w:rPr>
                <w:sz w:val="22"/>
                <w:szCs w:val="22"/>
              </w:rPr>
            </w:pPr>
            <w:r w:rsidDel="00000000" w:rsidR="00000000" w:rsidRPr="00000000">
              <w:rPr>
                <w:sz w:val="22"/>
                <w:szCs w:val="22"/>
                <w:rtl w:val="0"/>
              </w:rPr>
              <w:t xml:space="preserve">&lt;77% – 74%</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0">
            <w:pPr>
              <w:spacing w:before="80" w:lineRule="auto"/>
              <w:rPr>
                <w:sz w:val="22"/>
                <w:szCs w:val="22"/>
              </w:rPr>
            </w:pPr>
            <w:r w:rsidDel="00000000" w:rsidR="00000000" w:rsidRPr="00000000">
              <w:rPr>
                <w:sz w:val="22"/>
                <w:szCs w:val="22"/>
                <w:rtl w:val="0"/>
              </w:rPr>
              <w:t xml:space="preserve">C</w:t>
            </w:r>
          </w:p>
        </w:tc>
      </w:tr>
      <w:tr>
        <w:trPr>
          <w:cantSplit w:val="0"/>
          <w:trHeight w:val="174" w:hRule="atLeast"/>
          <w:tblHeader w:val="1"/>
        </w:trPr>
        <w:tc>
          <w:tcPr>
            <w:vMerge w:val="continue"/>
            <w:tcBorders>
              <w:top w:color="000000" w:space="0" w:sz="4" w:val="single"/>
              <w:left w:color="000000" w:space="0" w:sz="0" w:val="nil"/>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52">
            <w:pPr>
              <w:spacing w:before="80" w:lineRule="auto"/>
              <w:rPr>
                <w:sz w:val="22"/>
                <w:szCs w:val="22"/>
              </w:rPr>
            </w:pPr>
            <w:r w:rsidDel="00000000" w:rsidR="00000000" w:rsidRPr="00000000">
              <w:rPr>
                <w:sz w:val="22"/>
                <w:szCs w:val="22"/>
                <w:rtl w:val="0"/>
              </w:rPr>
              <w:t xml:space="preserve">&lt;94% – 90%</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3">
            <w:pPr>
              <w:spacing w:before="80" w:lineRule="auto"/>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4">
            <w:pPr>
              <w:spacing w:before="80" w:lineRule="auto"/>
              <w:rPr>
                <w:sz w:val="22"/>
                <w:szCs w:val="22"/>
              </w:rPr>
            </w:pPr>
            <w:r w:rsidDel="00000000" w:rsidR="00000000" w:rsidRPr="00000000">
              <w:rPr>
                <w:sz w:val="22"/>
                <w:szCs w:val="22"/>
                <w:rtl w:val="0"/>
              </w:rPr>
              <w:t xml:space="preserve">&lt;74% – 70%</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5">
            <w:pPr>
              <w:spacing w:before="80" w:lineRule="auto"/>
              <w:rPr>
                <w:sz w:val="22"/>
                <w:szCs w:val="22"/>
              </w:rPr>
            </w:pPr>
            <w:r w:rsidDel="00000000" w:rsidR="00000000" w:rsidRPr="00000000">
              <w:rPr>
                <w:sz w:val="22"/>
                <w:szCs w:val="22"/>
                <w:rtl w:val="0"/>
              </w:rPr>
              <w:t xml:space="preserve">C-</w:t>
            </w:r>
          </w:p>
        </w:tc>
      </w:tr>
      <w:tr>
        <w:trPr>
          <w:cantSplit w:val="0"/>
          <w:trHeight w:val="253" w:hRule="atLeast"/>
          <w:tblHeader w:val="1"/>
        </w:trPr>
        <w:tc>
          <w:tcPr>
            <w:vMerge w:val="continue"/>
            <w:tcBorders>
              <w:top w:color="000000" w:space="0" w:sz="4" w:val="single"/>
              <w:left w:color="000000" w:space="0" w:sz="0" w:val="nil"/>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57">
            <w:pPr>
              <w:spacing w:before="80" w:lineRule="auto"/>
              <w:rPr>
                <w:sz w:val="22"/>
                <w:szCs w:val="22"/>
              </w:rPr>
            </w:pPr>
            <w:r w:rsidDel="00000000" w:rsidR="00000000" w:rsidRPr="00000000">
              <w:rPr>
                <w:sz w:val="22"/>
                <w:szCs w:val="22"/>
                <w:rtl w:val="0"/>
              </w:rPr>
              <w:t xml:space="preserve">&lt;90% – 87%</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8">
            <w:pPr>
              <w:spacing w:before="80" w:lineRule="auto"/>
              <w:rPr>
                <w:sz w:val="22"/>
                <w:szCs w:val="22"/>
              </w:rPr>
            </w:pPr>
            <w:r w:rsidDel="00000000" w:rsidR="00000000" w:rsidRPr="00000000">
              <w:rPr>
                <w:sz w:val="22"/>
                <w:szCs w:val="22"/>
                <w:rtl w:val="0"/>
              </w:rPr>
              <w:t xml:space="preserve">B+</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9">
            <w:pPr>
              <w:spacing w:before="80" w:lineRule="auto"/>
              <w:rPr>
                <w:sz w:val="22"/>
                <w:szCs w:val="22"/>
              </w:rPr>
            </w:pPr>
            <w:r w:rsidDel="00000000" w:rsidR="00000000" w:rsidRPr="00000000">
              <w:rPr>
                <w:sz w:val="22"/>
                <w:szCs w:val="22"/>
                <w:rtl w:val="0"/>
              </w:rPr>
              <w:t xml:space="preserve">&lt;70% – 60%</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A">
            <w:pPr>
              <w:spacing w:before="80" w:lineRule="auto"/>
              <w:rPr>
                <w:sz w:val="22"/>
                <w:szCs w:val="22"/>
              </w:rPr>
            </w:pPr>
            <w:r w:rsidDel="00000000" w:rsidR="00000000" w:rsidRPr="00000000">
              <w:rPr>
                <w:sz w:val="22"/>
                <w:szCs w:val="22"/>
                <w:rtl w:val="0"/>
              </w:rPr>
              <w:t xml:space="preserve">D</w:t>
            </w:r>
          </w:p>
        </w:tc>
      </w:tr>
      <w:tr>
        <w:trPr>
          <w:cantSplit w:val="0"/>
          <w:trHeight w:val="320" w:hRule="atLeast"/>
          <w:tblHeader w:val="1"/>
        </w:trPr>
        <w:tc>
          <w:tcPr>
            <w:vMerge w:val="continue"/>
            <w:tcBorders>
              <w:top w:color="000000" w:space="0" w:sz="4" w:val="single"/>
              <w:left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5C">
            <w:pPr>
              <w:spacing w:before="80" w:lineRule="auto"/>
              <w:rPr>
                <w:sz w:val="22"/>
                <w:szCs w:val="22"/>
              </w:rPr>
            </w:pPr>
            <w:r w:rsidDel="00000000" w:rsidR="00000000" w:rsidRPr="00000000">
              <w:rPr>
                <w:sz w:val="22"/>
                <w:szCs w:val="22"/>
                <w:rtl w:val="0"/>
              </w:rPr>
              <w:t xml:space="preserve">&lt;87% – 84%</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D">
            <w:pPr>
              <w:spacing w:before="80" w:lineRule="auto"/>
              <w:rPr>
                <w:sz w:val="22"/>
                <w:szCs w:val="22"/>
              </w:rPr>
            </w:pPr>
            <w:r w:rsidDel="00000000" w:rsidR="00000000" w:rsidRPr="00000000">
              <w:rPr>
                <w:sz w:val="22"/>
                <w:szCs w:val="22"/>
                <w:rtl w:val="0"/>
              </w:rPr>
              <w:t xml:space="preserve">B</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E">
            <w:pPr>
              <w:spacing w:before="80" w:lineRule="auto"/>
              <w:rPr>
                <w:sz w:val="22"/>
                <w:szCs w:val="22"/>
              </w:rPr>
            </w:pPr>
            <w:r w:rsidDel="00000000" w:rsidR="00000000" w:rsidRPr="00000000">
              <w:rPr>
                <w:sz w:val="22"/>
                <w:szCs w:val="22"/>
                <w:rtl w:val="0"/>
              </w:rPr>
              <w:t xml:space="preserve">&lt;60% – 0%</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5F">
            <w:pPr>
              <w:spacing w:before="80" w:lineRule="auto"/>
              <w:rPr>
                <w:sz w:val="22"/>
                <w:szCs w:val="22"/>
              </w:rPr>
            </w:pPr>
            <w:r w:rsidDel="00000000" w:rsidR="00000000" w:rsidRPr="00000000">
              <w:rPr>
                <w:sz w:val="22"/>
                <w:szCs w:val="22"/>
                <w:rtl w:val="0"/>
              </w:rPr>
              <w:t xml:space="preserve">F</w:t>
            </w:r>
          </w:p>
        </w:tc>
      </w:tr>
      <w:tr>
        <w:trPr>
          <w:cantSplit w:val="0"/>
          <w:trHeight w:val="269" w:hRule="atLeast"/>
          <w:tblHeader w:val="1"/>
        </w:trPr>
        <w:tc>
          <w:tcPr>
            <w:vMerge w:val="continue"/>
            <w:tcBorders>
              <w:top w:color="000000" w:space="0" w:sz="4" w:val="single"/>
              <w:left w:color="000000" w:space="0" w:sz="0" w:val="nil"/>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61">
            <w:pPr>
              <w:spacing w:before="80" w:lineRule="auto"/>
              <w:rPr>
                <w:sz w:val="22"/>
                <w:szCs w:val="22"/>
              </w:rPr>
            </w:pPr>
            <w:r w:rsidDel="00000000" w:rsidR="00000000" w:rsidRPr="00000000">
              <w:rPr>
                <w:sz w:val="22"/>
                <w:szCs w:val="22"/>
                <w:rtl w:val="0"/>
              </w:rPr>
              <w:t xml:space="preserve">&lt;84% – 80%</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62">
            <w:pPr>
              <w:spacing w:before="80" w:lineRule="auto"/>
              <w:rPr>
                <w:sz w:val="22"/>
                <w:szCs w:val="22"/>
              </w:rPr>
            </w:pPr>
            <w:r w:rsidDel="00000000" w:rsidR="00000000" w:rsidRPr="00000000">
              <w:rPr>
                <w:sz w:val="22"/>
                <w:szCs w:val="22"/>
                <w:rtl w:val="0"/>
              </w:rPr>
              <w:t xml:space="preserve">B-</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63">
            <w:pPr>
              <w:spacing w:before="80" w:lineRule="auto"/>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64">
            <w:pPr>
              <w:spacing w:before="80" w:lineRule="auto"/>
              <w:rPr>
                <w:sz w:val="22"/>
                <w:szCs w:val="22"/>
              </w:rPr>
            </w:pPr>
            <w:r w:rsidDel="00000000" w:rsidR="00000000" w:rsidRPr="00000000">
              <w:rPr>
                <w:rtl w:val="0"/>
              </w:rPr>
            </w:r>
          </w:p>
        </w:tc>
      </w:tr>
    </w:tbl>
    <w:p w:rsidR="00000000" w:rsidDel="00000000" w:rsidP="00000000" w:rsidRDefault="00000000" w:rsidRPr="00000000" w14:paraId="00000065">
      <w:pPr>
        <w:rPr>
          <w:b w:val="1"/>
          <w:sz w:val="22"/>
          <w:szCs w:val="22"/>
          <w:u w:val="single"/>
        </w:rPr>
      </w:pPr>
      <w:r w:rsidDel="00000000" w:rsidR="00000000" w:rsidRPr="00000000">
        <w:rPr>
          <w:rtl w:val="0"/>
        </w:rPr>
      </w:r>
    </w:p>
    <w:p w:rsidR="00000000" w:rsidDel="00000000" w:rsidP="00000000" w:rsidRDefault="00000000" w:rsidRPr="00000000" w14:paraId="00000066">
      <w:pPr>
        <w:rPr>
          <w:b w:val="1"/>
          <w:sz w:val="22"/>
          <w:szCs w:val="22"/>
        </w:rPr>
      </w:pPr>
      <w:r w:rsidDel="00000000" w:rsidR="00000000" w:rsidRPr="00000000">
        <w:rPr>
          <w:b w:val="1"/>
          <w:sz w:val="22"/>
          <w:szCs w:val="22"/>
          <w:u w:val="single"/>
          <w:rtl w:val="0"/>
        </w:rPr>
        <w:t xml:space="preserve">General course expectations</w:t>
      </w:r>
      <w:r w:rsidDel="00000000" w:rsidR="00000000" w:rsidRPr="00000000">
        <w:rPr>
          <w:b w:val="1"/>
          <w:sz w:val="22"/>
          <w:szCs w:val="22"/>
          <w:rtl w:val="0"/>
        </w:rPr>
        <w:t xml:space="preserve">:</w:t>
      </w:r>
    </w:p>
    <w:p w:rsidR="00000000" w:rsidDel="00000000" w:rsidP="00000000" w:rsidRDefault="00000000" w:rsidRPr="00000000" w14:paraId="00000067">
      <w:pPr>
        <w:numPr>
          <w:ilvl w:val="0"/>
          <w:numId w:val="12"/>
        </w:numPr>
        <w:spacing w:before="120" w:lineRule="auto"/>
        <w:ind w:left="360"/>
        <w:jc w:val="both"/>
        <w:rPr>
          <w:sz w:val="22"/>
          <w:szCs w:val="22"/>
        </w:rPr>
      </w:pPr>
      <w:r w:rsidDel="00000000" w:rsidR="00000000" w:rsidRPr="00000000">
        <w:rPr>
          <w:sz w:val="22"/>
          <w:szCs w:val="22"/>
          <w:rtl w:val="0"/>
        </w:rPr>
        <w:t xml:space="preserve">The readings and material made available on </w:t>
      </w:r>
      <w:r w:rsidDel="00000000" w:rsidR="00000000" w:rsidRPr="00000000">
        <w:rPr>
          <w:smallCaps w:val="1"/>
          <w:sz w:val="22"/>
          <w:szCs w:val="22"/>
          <w:rtl w:val="0"/>
        </w:rPr>
        <w:t xml:space="preserve">canvas</w:t>
      </w:r>
      <w:r w:rsidDel="00000000" w:rsidR="00000000" w:rsidRPr="00000000">
        <w:rPr>
          <w:sz w:val="22"/>
          <w:szCs w:val="22"/>
          <w:rtl w:val="0"/>
        </w:rPr>
        <w:t xml:space="preserve"> are </w:t>
      </w:r>
      <w:r w:rsidDel="00000000" w:rsidR="00000000" w:rsidRPr="00000000">
        <w:rPr>
          <w:b w:val="1"/>
          <w:sz w:val="22"/>
          <w:szCs w:val="22"/>
          <w:rtl w:val="0"/>
        </w:rPr>
        <w:t xml:space="preserve">not</w:t>
      </w:r>
      <w:r w:rsidDel="00000000" w:rsidR="00000000" w:rsidRPr="00000000">
        <w:rPr>
          <w:sz w:val="22"/>
          <w:szCs w:val="22"/>
          <w:rtl w:val="0"/>
        </w:rPr>
        <w:t xml:space="preserve"> substitutes for attending lectures. Most of it is unlikely to make much sense unless you also view the lectures and attend discussions.</w:t>
      </w:r>
    </w:p>
    <w:p w:rsidR="00000000" w:rsidDel="00000000" w:rsidP="00000000" w:rsidRDefault="00000000" w:rsidRPr="00000000" w14:paraId="00000068">
      <w:pPr>
        <w:numPr>
          <w:ilvl w:val="0"/>
          <w:numId w:val="12"/>
        </w:numPr>
        <w:spacing w:before="120" w:lineRule="auto"/>
        <w:ind w:left="360"/>
        <w:jc w:val="both"/>
        <w:rPr>
          <w:sz w:val="22"/>
          <w:szCs w:val="22"/>
        </w:rPr>
      </w:pPr>
      <w:r w:rsidDel="00000000" w:rsidR="00000000" w:rsidRPr="00000000">
        <w:rPr>
          <w:sz w:val="22"/>
          <w:szCs w:val="22"/>
          <w:rtl w:val="0"/>
        </w:rPr>
        <w:t xml:space="preserve">It is imperative that you read things carefully and completely, including this syllabus, linguistic autobiography instructions, and any announcements that are posted on the course website or sent by email. </w:t>
      </w:r>
      <w:r w:rsidDel="00000000" w:rsidR="00000000" w:rsidRPr="00000000">
        <w:rPr>
          <w:b w:val="1"/>
          <w:sz w:val="22"/>
          <w:szCs w:val="22"/>
          <w:rtl w:val="0"/>
        </w:rPr>
        <w:t xml:space="preserve">Pleading ignorance (e.g., “I didn’t know I was supposed to ___________.”) will not work</w:t>
      </w:r>
      <w:r w:rsidDel="00000000" w:rsidR="00000000" w:rsidRPr="00000000">
        <w:rPr>
          <w:sz w:val="22"/>
          <w:szCs w:val="22"/>
          <w:rtl w:val="0"/>
        </w:rPr>
        <w:t xml:space="preserve">; you are expected to stay on top of all course material and required readings.</w:t>
      </w:r>
    </w:p>
    <w:p w:rsidR="00000000" w:rsidDel="00000000" w:rsidP="00000000" w:rsidRDefault="00000000" w:rsidRPr="00000000" w14:paraId="00000069">
      <w:pPr>
        <w:numPr>
          <w:ilvl w:val="0"/>
          <w:numId w:val="12"/>
        </w:numPr>
        <w:spacing w:before="120" w:lineRule="auto"/>
        <w:ind w:left="360"/>
        <w:jc w:val="both"/>
        <w:rPr>
          <w:sz w:val="22"/>
          <w:szCs w:val="22"/>
        </w:rPr>
      </w:pPr>
      <w:r w:rsidDel="00000000" w:rsidR="00000000" w:rsidRPr="00000000">
        <w:rPr>
          <w:sz w:val="22"/>
          <w:szCs w:val="22"/>
          <w:rtl w:val="0"/>
        </w:rPr>
        <w:t xml:space="preserve">If you have to miss a class for </w:t>
      </w:r>
      <w:r w:rsidDel="00000000" w:rsidR="00000000" w:rsidRPr="00000000">
        <w:rPr>
          <w:b w:val="1"/>
          <w:sz w:val="22"/>
          <w:szCs w:val="22"/>
          <w:rtl w:val="0"/>
        </w:rPr>
        <w:t xml:space="preserve">any reason</w:t>
      </w:r>
      <w:r w:rsidDel="00000000" w:rsidR="00000000" w:rsidRPr="00000000">
        <w:rPr>
          <w:sz w:val="22"/>
          <w:szCs w:val="22"/>
          <w:rtl w:val="0"/>
        </w:rPr>
        <w:t xml:space="preserve">, don’t expect a run-down of the class you missed from us. Find out what happened in class from the </w:t>
      </w:r>
      <w:r w:rsidDel="00000000" w:rsidR="00000000" w:rsidRPr="00000000">
        <w:rPr>
          <w:smallCaps w:val="1"/>
          <w:sz w:val="22"/>
          <w:szCs w:val="22"/>
          <w:rtl w:val="0"/>
        </w:rPr>
        <w:t xml:space="preserve">canvas</w:t>
      </w:r>
      <w:r w:rsidDel="00000000" w:rsidR="00000000" w:rsidRPr="00000000">
        <w:rPr>
          <w:sz w:val="22"/>
          <w:szCs w:val="22"/>
          <w:rtl w:val="0"/>
        </w:rPr>
        <w:t xml:space="preserve"> </w:t>
      </w:r>
      <w:hyperlink r:id="rId18">
        <w:r w:rsidDel="00000000" w:rsidR="00000000" w:rsidRPr="00000000">
          <w:rPr>
            <w:color w:val="1155cc"/>
            <w:sz w:val="22"/>
            <w:szCs w:val="22"/>
            <w:u w:val="single"/>
            <w:rtl w:val="0"/>
          </w:rPr>
          <w:t xml:space="preserve">discussion board</w:t>
        </w:r>
      </w:hyperlink>
      <w:r w:rsidDel="00000000" w:rsidR="00000000" w:rsidRPr="00000000">
        <w:rPr>
          <w:sz w:val="22"/>
          <w:szCs w:val="22"/>
          <w:rtl w:val="0"/>
        </w:rPr>
        <w:t xml:space="preserve"> or a classmate, look the material over carefully, and </w:t>
      </w:r>
      <w:r w:rsidDel="00000000" w:rsidR="00000000" w:rsidRPr="00000000">
        <w:rPr>
          <w:b w:val="1"/>
          <w:sz w:val="22"/>
          <w:szCs w:val="22"/>
          <w:rtl w:val="0"/>
        </w:rPr>
        <w:t xml:space="preserve">only then</w:t>
      </w:r>
      <w:r w:rsidDel="00000000" w:rsidR="00000000" w:rsidRPr="00000000">
        <w:rPr>
          <w:sz w:val="22"/>
          <w:szCs w:val="22"/>
          <w:rtl w:val="0"/>
        </w:rPr>
        <w:t xml:space="preserve"> come to us with any remaining questions you may have. </w:t>
      </w:r>
    </w:p>
    <w:bookmarkStart w:colFirst="0" w:colLast="0" w:name="bookmark=kix.82iwr7ihk6qf" w:id="0"/>
    <w:bookmarkEnd w:id="0"/>
    <w:p w:rsidR="00000000" w:rsidDel="00000000" w:rsidP="00000000" w:rsidRDefault="00000000" w:rsidRPr="00000000" w14:paraId="0000006A">
      <w:pPr>
        <w:spacing w:before="120" w:line="260" w:lineRule="auto"/>
        <w:jc w:val="both"/>
        <w:rPr>
          <w:sz w:val="22"/>
          <w:szCs w:val="22"/>
        </w:rPr>
      </w:pPr>
      <w:r w:rsidDel="00000000" w:rsidR="00000000" w:rsidRPr="00000000">
        <w:rPr>
          <w:b w:val="1"/>
          <w:sz w:val="22"/>
          <w:szCs w:val="22"/>
          <w:rtl w:val="0"/>
        </w:rPr>
        <w:t xml:space="preserve">Non-negotiable policy for make-up or late work:</w:t>
      </w:r>
      <w:r w:rsidDel="00000000" w:rsidR="00000000" w:rsidRPr="00000000">
        <w:rPr>
          <w:rtl w:val="0"/>
        </w:rPr>
      </w:r>
    </w:p>
    <w:p w:rsidR="00000000" w:rsidDel="00000000" w:rsidP="00000000" w:rsidRDefault="00000000" w:rsidRPr="00000000" w14:paraId="0000006B">
      <w:pPr>
        <w:numPr>
          <w:ilvl w:val="0"/>
          <w:numId w:val="2"/>
        </w:numPr>
        <w:tabs>
          <w:tab w:val="left" w:leader="none" w:pos="360"/>
        </w:tabs>
        <w:spacing w:before="120" w:lineRule="auto"/>
        <w:ind w:left="360"/>
        <w:jc w:val="both"/>
        <w:rPr>
          <w:sz w:val="22"/>
          <w:szCs w:val="22"/>
        </w:rPr>
      </w:pPr>
      <w:r w:rsidDel="00000000" w:rsidR="00000000" w:rsidRPr="00000000">
        <w:rPr>
          <w:b w:val="1"/>
          <w:sz w:val="22"/>
          <w:szCs w:val="22"/>
          <w:rtl w:val="0"/>
        </w:rPr>
        <w:t xml:space="preserve">It is YOUR responsibility to stay current with the course material</w:t>
      </w:r>
      <w:r w:rsidDel="00000000" w:rsidR="00000000" w:rsidRPr="00000000">
        <w:rPr>
          <w:sz w:val="22"/>
          <w:szCs w:val="22"/>
          <w:rtl w:val="0"/>
        </w:rPr>
        <w:t xml:space="preserve">. There will be </w:t>
      </w:r>
      <w:r w:rsidDel="00000000" w:rsidR="00000000" w:rsidRPr="00000000">
        <w:rPr>
          <w:b w:val="1"/>
          <w:sz w:val="22"/>
          <w:szCs w:val="22"/>
          <w:rtl w:val="0"/>
        </w:rPr>
        <w:t xml:space="preserve">weekly</w:t>
      </w:r>
      <w:r w:rsidDel="00000000" w:rsidR="00000000" w:rsidRPr="00000000">
        <w:rPr>
          <w:sz w:val="22"/>
          <w:szCs w:val="22"/>
          <w:rtl w:val="0"/>
        </w:rPr>
        <w:t xml:space="preserve"> </w:t>
      </w:r>
      <w:r w:rsidDel="00000000" w:rsidR="00000000" w:rsidRPr="00000000">
        <w:rPr>
          <w:b w:val="1"/>
          <w:sz w:val="22"/>
          <w:szCs w:val="22"/>
          <w:rtl w:val="0"/>
        </w:rPr>
        <w:t xml:space="preserve">in-class quizzes</w:t>
      </w:r>
      <w:r w:rsidDel="00000000" w:rsidR="00000000" w:rsidRPr="00000000">
        <w:rPr>
          <w:sz w:val="22"/>
          <w:szCs w:val="22"/>
          <w:rtl w:val="0"/>
        </w:rPr>
        <w:t xml:space="preserve"> and homework assignments listed on the syllabus and  CANVAS. </w:t>
      </w:r>
    </w:p>
    <w:p w:rsidR="00000000" w:rsidDel="00000000" w:rsidP="00000000" w:rsidRDefault="00000000" w:rsidRPr="00000000" w14:paraId="0000006C">
      <w:pPr>
        <w:numPr>
          <w:ilvl w:val="0"/>
          <w:numId w:val="2"/>
        </w:numPr>
        <w:tabs>
          <w:tab w:val="left" w:leader="none" w:pos="360"/>
        </w:tabs>
        <w:spacing w:before="120" w:lineRule="auto"/>
        <w:ind w:left="360"/>
        <w:jc w:val="both"/>
        <w:rPr>
          <w:sz w:val="22"/>
          <w:szCs w:val="22"/>
        </w:rPr>
      </w:pPr>
      <w:r w:rsidDel="00000000" w:rsidR="00000000" w:rsidRPr="00000000">
        <w:rPr>
          <w:sz w:val="22"/>
          <w:szCs w:val="22"/>
          <w:rtl w:val="0"/>
        </w:rPr>
        <w:t xml:space="preserve">Make-up or late assignments, quizzes, reports, exams are allowed only if you provide documented proof of an emergency to one of the TAs/Instructor. </w:t>
      </w:r>
      <w:r w:rsidDel="00000000" w:rsidR="00000000" w:rsidRPr="00000000">
        <w:rPr>
          <w:b w:val="1"/>
          <w:i w:val="1"/>
          <w:sz w:val="22"/>
          <w:szCs w:val="22"/>
          <w:rtl w:val="0"/>
        </w:rPr>
        <w:t xml:space="preserve">Please do not make us ask for this documentation — be prepared.</w:t>
      </w:r>
      <w:r w:rsidDel="00000000" w:rsidR="00000000" w:rsidRPr="00000000">
        <w:rPr>
          <w:rtl w:val="0"/>
        </w:rPr>
      </w:r>
    </w:p>
    <w:p w:rsidR="00000000" w:rsidDel="00000000" w:rsidP="00000000" w:rsidRDefault="00000000" w:rsidRPr="00000000" w14:paraId="0000006D">
      <w:pPr>
        <w:numPr>
          <w:ilvl w:val="1"/>
          <w:numId w:val="5"/>
        </w:numPr>
        <w:tabs>
          <w:tab w:val="left" w:leader="none" w:pos="360"/>
          <w:tab w:val="left" w:leader="none" w:pos="1080"/>
        </w:tabs>
        <w:spacing w:before="60" w:lineRule="auto"/>
        <w:ind w:left="360"/>
        <w:jc w:val="both"/>
        <w:rPr>
          <w:sz w:val="22"/>
          <w:szCs w:val="22"/>
        </w:rPr>
      </w:pPr>
      <w:r w:rsidDel="00000000" w:rsidR="00000000" w:rsidRPr="00000000">
        <w:rPr>
          <w:sz w:val="22"/>
          <w:szCs w:val="22"/>
          <w:rtl w:val="0"/>
        </w:rPr>
        <w:t xml:space="preserve">Make-up </w:t>
      </w:r>
      <w:r w:rsidDel="00000000" w:rsidR="00000000" w:rsidRPr="00000000">
        <w:rPr>
          <w:smallCaps w:val="1"/>
          <w:sz w:val="22"/>
          <w:szCs w:val="22"/>
          <w:rtl w:val="0"/>
        </w:rPr>
        <w:t xml:space="preserve">canvas</w:t>
      </w:r>
      <w:r w:rsidDel="00000000" w:rsidR="00000000" w:rsidRPr="00000000">
        <w:rPr>
          <w:sz w:val="22"/>
          <w:szCs w:val="22"/>
          <w:rtl w:val="0"/>
        </w:rPr>
        <w:t xml:space="preserve"> assignments will be made available on </w:t>
      </w:r>
      <w:r w:rsidDel="00000000" w:rsidR="00000000" w:rsidRPr="00000000">
        <w:rPr>
          <w:smallCaps w:val="1"/>
          <w:sz w:val="22"/>
          <w:szCs w:val="22"/>
          <w:rtl w:val="0"/>
        </w:rPr>
        <w:t xml:space="preserve">canvas</w:t>
      </w:r>
      <w:r w:rsidDel="00000000" w:rsidR="00000000" w:rsidRPr="00000000">
        <w:rPr>
          <w:sz w:val="22"/>
          <w:szCs w:val="22"/>
          <w:rtl w:val="0"/>
        </w:rPr>
        <w:t xml:space="preserve"> only for 24–48 hours after submission of documented proof of emergency (at </w:t>
      </w:r>
      <w:r w:rsidDel="00000000" w:rsidR="00000000" w:rsidRPr="00000000">
        <w:rPr>
          <w:b w:val="1"/>
          <w:sz w:val="22"/>
          <w:szCs w:val="22"/>
          <w:rtl w:val="0"/>
        </w:rPr>
        <w:t xml:space="preserve">TA/Instructor’s </w:t>
      </w:r>
      <w:r w:rsidDel="00000000" w:rsidR="00000000" w:rsidRPr="00000000">
        <w:rPr>
          <w:sz w:val="22"/>
          <w:szCs w:val="22"/>
          <w:rtl w:val="0"/>
        </w:rPr>
        <w:t xml:space="preserve">discretion).</w:t>
      </w:r>
    </w:p>
    <w:p w:rsidR="00000000" w:rsidDel="00000000" w:rsidP="00000000" w:rsidRDefault="00000000" w:rsidRPr="00000000" w14:paraId="0000006E">
      <w:pPr>
        <w:numPr>
          <w:ilvl w:val="1"/>
          <w:numId w:val="5"/>
        </w:numPr>
        <w:tabs>
          <w:tab w:val="left" w:leader="none" w:pos="360"/>
          <w:tab w:val="left" w:leader="none" w:pos="1080"/>
        </w:tabs>
        <w:spacing w:before="60" w:lineRule="auto"/>
        <w:ind w:left="360"/>
        <w:jc w:val="both"/>
        <w:rPr>
          <w:sz w:val="22"/>
          <w:szCs w:val="22"/>
        </w:rPr>
      </w:pPr>
      <w:r w:rsidDel="00000000" w:rsidR="00000000" w:rsidRPr="00000000">
        <w:rPr>
          <w:sz w:val="22"/>
          <w:szCs w:val="22"/>
          <w:rtl w:val="0"/>
        </w:rPr>
        <w:t xml:space="preserve">A 1% </w:t>
      </w:r>
      <w:r w:rsidDel="00000000" w:rsidR="00000000" w:rsidRPr="00000000">
        <w:rPr>
          <w:b w:val="1"/>
          <w:sz w:val="22"/>
          <w:szCs w:val="22"/>
          <w:rtl w:val="0"/>
        </w:rPr>
        <w:t xml:space="preserve">course grade</w:t>
      </w:r>
      <w:r w:rsidDel="00000000" w:rsidR="00000000" w:rsidRPr="00000000">
        <w:rPr>
          <w:sz w:val="22"/>
          <w:szCs w:val="22"/>
          <w:rtl w:val="0"/>
        </w:rPr>
        <w:t xml:space="preserve"> penalty will be assessed for all coursework handed in within 24 hours after the due date/time, and an additional 1% penalty for every 24-hour period thereafter. </w:t>
      </w:r>
      <w:r w:rsidDel="00000000" w:rsidR="00000000" w:rsidRPr="00000000">
        <w:rPr>
          <w:b w:val="1"/>
          <w:sz w:val="22"/>
          <w:szCs w:val="22"/>
          <w:rtl w:val="0"/>
        </w:rPr>
        <w:t xml:space="preserve">No late work will be accepted after five 24-hour periods. </w:t>
      </w:r>
      <w:r w:rsidDel="00000000" w:rsidR="00000000" w:rsidRPr="00000000">
        <w:rPr>
          <w:b w:val="1"/>
          <w:sz w:val="22"/>
          <w:szCs w:val="22"/>
          <w:u w:val="single"/>
          <w:rtl w:val="0"/>
        </w:rPr>
        <w:t xml:space="preserve">NO</w:t>
      </w:r>
      <w:r w:rsidDel="00000000" w:rsidR="00000000" w:rsidRPr="00000000">
        <w:rPr>
          <w:sz w:val="22"/>
          <w:szCs w:val="22"/>
          <w:rtl w:val="0"/>
        </w:rPr>
        <w:t xml:space="preserve"> extensions allowed after the deadline without documented proof of an emergency.</w:t>
      </w:r>
    </w:p>
    <w:p w:rsidR="00000000" w:rsidDel="00000000" w:rsidP="00000000" w:rsidRDefault="00000000" w:rsidRPr="00000000" w14:paraId="0000006F">
      <w:pPr>
        <w:numPr>
          <w:ilvl w:val="1"/>
          <w:numId w:val="5"/>
        </w:numPr>
        <w:tabs>
          <w:tab w:val="left" w:leader="none" w:pos="360"/>
          <w:tab w:val="left" w:leader="none" w:pos="1080"/>
        </w:tabs>
        <w:spacing w:before="60" w:lineRule="auto"/>
        <w:ind w:left="360"/>
        <w:jc w:val="both"/>
        <w:rPr>
          <w:sz w:val="22"/>
          <w:szCs w:val="22"/>
        </w:rPr>
      </w:pPr>
      <w:r w:rsidDel="00000000" w:rsidR="00000000" w:rsidRPr="00000000">
        <w:rPr>
          <w:sz w:val="22"/>
          <w:szCs w:val="22"/>
          <w:rtl w:val="0"/>
        </w:rPr>
        <w:t xml:space="preserve">If you are unable to be present at an exam due to an emergency, please inform the instructor and your TA as soon as possible. </w:t>
      </w:r>
      <w:r w:rsidDel="00000000" w:rsidR="00000000" w:rsidRPr="00000000">
        <w:rPr>
          <w:b w:val="1"/>
          <w:sz w:val="22"/>
          <w:szCs w:val="22"/>
          <w:rtl w:val="0"/>
        </w:rPr>
        <w:t xml:space="preserve">Failure to do so will result in a zero grade for the exam.</w:t>
      </w:r>
      <w:r w:rsidDel="00000000" w:rsidR="00000000" w:rsidRPr="00000000">
        <w:rPr>
          <w:rtl w:val="0"/>
        </w:rPr>
      </w:r>
    </w:p>
    <w:p w:rsidR="00000000" w:rsidDel="00000000" w:rsidP="00000000" w:rsidRDefault="00000000" w:rsidRPr="00000000" w14:paraId="00000070">
      <w:pPr>
        <w:spacing w:line="240" w:lineRule="auto"/>
        <w:jc w:val="both"/>
        <w:rPr>
          <w:sz w:val="22"/>
          <w:szCs w:val="22"/>
        </w:rPr>
      </w:pPr>
      <w:r w:rsidDel="00000000" w:rsidR="00000000" w:rsidRPr="00000000">
        <w:rPr>
          <w:sz w:val="22"/>
          <w:szCs w:val="22"/>
          <w:rtl w:val="0"/>
        </w:rPr>
        <w:t xml:space="preserve">A substitute exam will consist of a one-on-one question-and-answer session with the instructor, at a time to be negotiated upon receipt of the documented proof of emergency.</w:t>
      </w:r>
    </w:p>
    <w:p w:rsidR="00000000" w:rsidDel="00000000" w:rsidP="00000000" w:rsidRDefault="00000000" w:rsidRPr="00000000" w14:paraId="00000071">
      <w:pPr>
        <w:spacing w:line="240" w:lineRule="auto"/>
        <w:jc w:val="both"/>
        <w:rPr>
          <w:b w:val="1"/>
          <w:sz w:val="22"/>
          <w:szCs w:val="22"/>
          <w:u w:val="single"/>
        </w:rPr>
      </w:pPr>
      <w:r w:rsidDel="00000000" w:rsidR="00000000" w:rsidRPr="00000000">
        <w:rPr>
          <w:rtl w:val="0"/>
        </w:rPr>
      </w:r>
    </w:p>
    <w:p w:rsidR="00000000" w:rsidDel="00000000" w:rsidP="00000000" w:rsidRDefault="00000000" w:rsidRPr="00000000" w14:paraId="00000072">
      <w:pPr>
        <w:spacing w:line="240" w:lineRule="auto"/>
        <w:jc w:val="both"/>
        <w:rPr>
          <w:b w:val="1"/>
          <w:sz w:val="22"/>
          <w:szCs w:val="22"/>
        </w:rPr>
      </w:pPr>
      <w:r w:rsidDel="00000000" w:rsidR="00000000" w:rsidRPr="00000000">
        <w:rPr>
          <w:b w:val="1"/>
          <w:sz w:val="22"/>
          <w:szCs w:val="22"/>
          <w:u w:val="single"/>
          <w:rtl w:val="0"/>
        </w:rPr>
        <w:t xml:space="preserve">Course Policies</w:t>
      </w:r>
      <w:r w:rsidDel="00000000" w:rsidR="00000000" w:rsidRPr="00000000">
        <w:rPr>
          <w:b w:val="1"/>
          <w:sz w:val="22"/>
          <w:szCs w:val="22"/>
          <w:rtl w:val="0"/>
        </w:rPr>
        <w:t xml:space="preserve">:</w:t>
      </w:r>
    </w:p>
    <w:p w:rsidR="00000000" w:rsidDel="00000000" w:rsidP="00000000" w:rsidRDefault="00000000" w:rsidRPr="00000000" w14:paraId="00000073">
      <w:pPr>
        <w:spacing w:line="240" w:lineRule="auto"/>
        <w:rPr>
          <w:sz w:val="22"/>
          <w:szCs w:val="22"/>
        </w:rPr>
      </w:pPr>
      <w:r w:rsidDel="00000000" w:rsidR="00000000" w:rsidRPr="00000000">
        <w:rPr>
          <w:sz w:val="22"/>
          <w:szCs w:val="22"/>
          <w:rtl w:val="0"/>
        </w:rPr>
        <w:t xml:space="preserve">We should all abide by UCSD’s </w:t>
      </w:r>
      <w:r w:rsidDel="00000000" w:rsidR="00000000" w:rsidRPr="00000000">
        <w:rPr>
          <w:i w:val="1"/>
          <w:sz w:val="22"/>
          <w:szCs w:val="22"/>
          <w:rtl w:val="0"/>
        </w:rPr>
        <w:t xml:space="preserve">Principles of Community</w:t>
      </w:r>
      <w:r w:rsidDel="00000000" w:rsidR="00000000" w:rsidRPr="00000000">
        <w:rPr>
          <w:sz w:val="22"/>
          <w:szCs w:val="22"/>
          <w:rtl w:val="0"/>
        </w:rPr>
        <w:t xml:space="preserve">: </w:t>
      </w:r>
      <w:hyperlink r:id="rId19">
        <w:r w:rsidDel="00000000" w:rsidR="00000000" w:rsidRPr="00000000">
          <w:rPr>
            <w:color w:val="0000ff"/>
            <w:sz w:val="22"/>
            <w:szCs w:val="22"/>
            <w:u w:val="single"/>
            <w:rtl w:val="0"/>
          </w:rPr>
          <w:t xml:space="preserve">http://www.ucsd.edu/explore/about/principles.html</w:t>
        </w:r>
      </w:hyperlink>
      <w:r w:rsidDel="00000000" w:rsidR="00000000" w:rsidRPr="00000000">
        <w:rPr>
          <w:sz w:val="22"/>
          <w:szCs w:val="22"/>
          <w:rtl w:val="0"/>
        </w:rPr>
        <w:t xml:space="preserve"> </w:t>
      </w:r>
    </w:p>
    <w:p w:rsidR="00000000" w:rsidDel="00000000" w:rsidP="00000000" w:rsidRDefault="00000000" w:rsidRPr="00000000" w14:paraId="00000074">
      <w:pPr>
        <w:spacing w:line="240" w:lineRule="auto"/>
        <w:ind w:right="-390"/>
        <w:rPr>
          <w:sz w:val="22"/>
          <w:szCs w:val="22"/>
        </w:rPr>
      </w:pPr>
      <w:r w:rsidDel="00000000" w:rsidR="00000000" w:rsidRPr="00000000">
        <w:rPr>
          <w:sz w:val="22"/>
          <w:szCs w:val="22"/>
          <w:rtl w:val="0"/>
        </w:rPr>
        <w:t xml:space="preserve">Please review the University’s Policy on Student Conduct: </w:t>
      </w:r>
      <w:hyperlink r:id="rId20">
        <w:r w:rsidDel="00000000" w:rsidR="00000000" w:rsidRPr="00000000">
          <w:rPr>
            <w:color w:val="0000ff"/>
            <w:sz w:val="22"/>
            <w:szCs w:val="22"/>
            <w:u w:val="single"/>
            <w:rtl w:val="0"/>
          </w:rPr>
          <w:t xml:space="preserve">http://students.ucsd.edu/sponsor/student-conduct/index.html</w:t>
        </w:r>
      </w:hyperlink>
      <w:r w:rsidDel="00000000" w:rsidR="00000000" w:rsidRPr="00000000">
        <w:rPr>
          <w:rtl w:val="0"/>
        </w:rPr>
      </w:r>
    </w:p>
    <w:p w:rsidR="00000000" w:rsidDel="00000000" w:rsidP="00000000" w:rsidRDefault="00000000" w:rsidRPr="00000000" w14:paraId="00000075">
      <w:pPr>
        <w:spacing w:before="120" w:line="240" w:lineRule="auto"/>
        <w:ind w:left="360" w:hanging="360"/>
        <w:jc w:val="both"/>
        <w:rPr>
          <w:sz w:val="22"/>
          <w:szCs w:val="22"/>
        </w:rPr>
      </w:pPr>
      <w:r w:rsidDel="00000000" w:rsidR="00000000" w:rsidRPr="00000000">
        <w:rPr>
          <w:b w:val="1"/>
          <w:sz w:val="22"/>
          <w:szCs w:val="22"/>
          <w:rtl w:val="0"/>
        </w:rPr>
        <w:t xml:space="preserve">Participate - Engage:</w:t>
      </w:r>
      <w:r w:rsidDel="00000000" w:rsidR="00000000" w:rsidRPr="00000000">
        <w:rPr>
          <w:sz w:val="22"/>
          <w:szCs w:val="22"/>
          <w:rtl w:val="0"/>
        </w:rPr>
        <w:t xml:space="preserve"> Speak up, ask questions, confirm your understanding — and remember to give others a chance to do the same. The classroom is a place to expand knowledge and experiences safely, while being respected and valued. Professional courtesy and sensitivity are especially important with respect to individuals and topics dealing with differences of race, culture, religion, politics, sexual orientation, gender, gender variance, and nationalities. In accordance with the values of UC San Diego to create a diverse, equitable, and inclusive campus, this course strives to uphold the standards articulated by the Office of the Vice Chancellor for Diversity, Equity, and Inclusion. It is expected that all members of this class uphold these values to develop a supportive learning community that fosters rich discussions through the sharing of personal ideas, experiences, and relationships to course material. Honesty, listening for understanding, a willingness to share ideas, and respect for self and others are essential guidelines that help create a positive learning environment. In principle, each one of us deserves </w:t>
      </w:r>
      <w:r w:rsidDel="00000000" w:rsidR="00000000" w:rsidRPr="00000000">
        <w:rPr>
          <w:i w:val="1"/>
          <w:sz w:val="22"/>
          <w:szCs w:val="22"/>
          <w:rtl w:val="0"/>
        </w:rPr>
        <w:t xml:space="preserve">no more</w:t>
      </w:r>
      <w:r w:rsidDel="00000000" w:rsidR="00000000" w:rsidRPr="00000000">
        <w:rPr>
          <w:sz w:val="22"/>
          <w:szCs w:val="22"/>
          <w:rtl w:val="0"/>
        </w:rPr>
        <w:t xml:space="preserve"> and </w:t>
      </w:r>
      <w:r w:rsidDel="00000000" w:rsidR="00000000" w:rsidRPr="00000000">
        <w:rPr>
          <w:i w:val="1"/>
          <w:sz w:val="22"/>
          <w:szCs w:val="22"/>
          <w:rtl w:val="0"/>
        </w:rPr>
        <w:t xml:space="preserve">no less </w:t>
      </w:r>
      <w:r w:rsidDel="00000000" w:rsidR="00000000" w:rsidRPr="00000000">
        <w:rPr>
          <w:sz w:val="22"/>
          <w:szCs w:val="22"/>
          <w:rtl w:val="0"/>
        </w:rPr>
        <w:t xml:space="preserve">than an equal share of time and attention in the course. Respectfully take advantage of this!</w:t>
      </w:r>
    </w:p>
    <w:p w:rsidR="00000000" w:rsidDel="00000000" w:rsidP="00000000" w:rsidRDefault="00000000" w:rsidRPr="00000000" w14:paraId="00000076">
      <w:pPr>
        <w:spacing w:before="120" w:line="240" w:lineRule="auto"/>
        <w:ind w:left="360" w:hanging="360"/>
        <w:jc w:val="both"/>
        <w:rPr>
          <w:b w:val="1"/>
          <w:sz w:val="22"/>
          <w:szCs w:val="22"/>
          <w:u w:val="single"/>
        </w:rPr>
      </w:pPr>
      <w:r w:rsidDel="00000000" w:rsidR="00000000" w:rsidRPr="00000000">
        <w:rPr>
          <w:b w:val="1"/>
          <w:color w:val="000000"/>
          <w:sz w:val="22"/>
          <w:szCs w:val="22"/>
          <w:rtl w:val="0"/>
        </w:rPr>
        <w:t xml:space="preserve">Writing:</w:t>
      </w:r>
      <w:r w:rsidDel="00000000" w:rsidR="00000000" w:rsidRPr="00000000">
        <w:rPr>
          <w:b w:val="1"/>
          <w:sz w:val="22"/>
          <w:szCs w:val="22"/>
          <w:rtl w:val="0"/>
        </w:rPr>
        <w:t xml:space="preserve"> </w:t>
      </w:r>
      <w:r w:rsidDel="00000000" w:rsidR="00000000" w:rsidRPr="00000000">
        <w:rPr>
          <w:color w:val="000000"/>
          <w:sz w:val="22"/>
          <w:szCs w:val="22"/>
          <w:rtl w:val="0"/>
        </w:rPr>
        <w:t xml:space="preserve">All papers should demonstrate mastery of grammar, punctuation, spelling and syntax expected of</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college level work. Use of </w:t>
      </w:r>
      <w:hyperlink r:id="rId21">
        <w:r w:rsidDel="00000000" w:rsidR="00000000" w:rsidRPr="00000000">
          <w:rPr>
            <w:color w:val="0000ff"/>
            <w:sz w:val="22"/>
            <w:szCs w:val="22"/>
            <w:u w:val="single"/>
            <w:rtl w:val="0"/>
          </w:rPr>
          <w:t xml:space="preserve">APA</w:t>
        </w:r>
      </w:hyperlink>
      <w:r w:rsidDel="00000000" w:rsidR="00000000" w:rsidRPr="00000000">
        <w:rPr>
          <w:color w:val="1155cd"/>
          <w:sz w:val="22"/>
          <w:szCs w:val="22"/>
          <w:rtl w:val="0"/>
        </w:rPr>
        <w:t xml:space="preserve"> </w:t>
      </w:r>
      <w:r w:rsidDel="00000000" w:rsidR="00000000" w:rsidRPr="00000000">
        <w:rPr>
          <w:color w:val="000000"/>
          <w:sz w:val="22"/>
          <w:szCs w:val="22"/>
          <w:rtl w:val="0"/>
        </w:rPr>
        <w:t xml:space="preserve">style</w:t>
      </w:r>
      <w:r w:rsidDel="00000000" w:rsidR="00000000" w:rsidRPr="00000000">
        <w:rPr>
          <w:b w:val="1"/>
          <w:color w:val="1155cd"/>
          <w:sz w:val="22"/>
          <w:szCs w:val="22"/>
          <w:rtl w:val="0"/>
        </w:rPr>
        <w:t xml:space="preserve"> </w:t>
      </w:r>
      <w:r w:rsidDel="00000000" w:rsidR="00000000" w:rsidRPr="00000000">
        <w:rPr>
          <w:b w:val="1"/>
          <w:color w:val="000000"/>
          <w:sz w:val="22"/>
          <w:szCs w:val="22"/>
          <w:rtl w:val="0"/>
        </w:rPr>
        <w:t xml:space="preserve">is </w:t>
      </w:r>
      <w:r w:rsidDel="00000000" w:rsidR="00000000" w:rsidRPr="00000000">
        <w:rPr>
          <w:b w:val="1"/>
          <w:sz w:val="22"/>
          <w:szCs w:val="22"/>
          <w:rtl w:val="0"/>
        </w:rPr>
        <w:t xml:space="preserve">required</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for all papers. If you need writing assistance,</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please seek help from the </w:t>
      </w:r>
      <w:hyperlink r:id="rId22">
        <w:r w:rsidDel="00000000" w:rsidR="00000000" w:rsidRPr="00000000">
          <w:rPr>
            <w:color w:val="0000ff"/>
            <w:sz w:val="22"/>
            <w:szCs w:val="22"/>
            <w:u w:val="single"/>
            <w:rtl w:val="0"/>
          </w:rPr>
          <w:t xml:space="preserve">Teaching+Learning Commons</w:t>
        </w:r>
      </w:hyperlink>
      <w:r w:rsidDel="00000000" w:rsidR="00000000" w:rsidRPr="00000000">
        <w:rPr>
          <w:color w:val="000000"/>
          <w:sz w:val="22"/>
          <w:szCs w:val="22"/>
          <w:rtl w:val="0"/>
        </w:rPr>
        <w:t xml:space="preserve">. Do so </w:t>
      </w:r>
      <w:r w:rsidDel="00000000" w:rsidR="00000000" w:rsidRPr="00000000">
        <w:rPr>
          <w:sz w:val="22"/>
          <w:szCs w:val="22"/>
          <w:rtl w:val="0"/>
        </w:rPr>
        <w:t xml:space="preserve">early on as time slots fill up quickly. </w:t>
      </w:r>
      <w:r w:rsidDel="00000000" w:rsidR="00000000" w:rsidRPr="00000000">
        <w:rPr>
          <w:color w:val="000000"/>
          <w:sz w:val="22"/>
          <w:szCs w:val="22"/>
          <w:rtl w:val="0"/>
        </w:rPr>
        <w:t xml:space="preserve">All papers are to be </w:t>
      </w:r>
      <w:r w:rsidDel="00000000" w:rsidR="00000000" w:rsidRPr="00000000">
        <w:rPr>
          <w:sz w:val="22"/>
          <w:szCs w:val="22"/>
          <w:rtl w:val="0"/>
        </w:rPr>
        <w:t xml:space="preserve">in </w:t>
      </w:r>
      <w:hyperlink r:id="rId23">
        <w:r w:rsidDel="00000000" w:rsidR="00000000" w:rsidRPr="00000000">
          <w:rPr>
            <w:color w:val="1155cc"/>
            <w:sz w:val="22"/>
            <w:szCs w:val="22"/>
            <w:u w:val="single"/>
            <w:rtl w:val="0"/>
          </w:rPr>
          <w:t xml:space="preserve">APA</w:t>
        </w:r>
      </w:hyperlink>
      <w:r w:rsidDel="00000000" w:rsidR="00000000" w:rsidRPr="00000000">
        <w:rPr>
          <w:sz w:val="22"/>
          <w:szCs w:val="22"/>
          <w:rtl w:val="0"/>
        </w:rPr>
        <w:t xml:space="preserve"> format,</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proofread, and solely the work of the author. </w:t>
      </w:r>
      <w:r w:rsidDel="00000000" w:rsidR="00000000" w:rsidRPr="00000000">
        <w:rPr>
          <w:b w:val="1"/>
          <w:color w:val="000000"/>
          <w:sz w:val="22"/>
          <w:szCs w:val="22"/>
          <w:rtl w:val="0"/>
        </w:rPr>
        <w:t xml:space="preserve">After your final </w:t>
      </w:r>
      <w:r w:rsidDel="00000000" w:rsidR="00000000" w:rsidRPr="00000000">
        <w:rPr>
          <w:b w:val="1"/>
          <w:sz w:val="22"/>
          <w:szCs w:val="22"/>
          <w:rtl w:val="0"/>
        </w:rPr>
        <w:t xml:space="preserve">paper</w:t>
      </w:r>
      <w:r w:rsidDel="00000000" w:rsidR="00000000" w:rsidRPr="00000000">
        <w:rPr>
          <w:b w:val="1"/>
          <w:color w:val="000000"/>
          <w:sz w:val="22"/>
          <w:szCs w:val="22"/>
          <w:rtl w:val="0"/>
        </w:rPr>
        <w:t xml:space="preserve"> is s</w:t>
      </w:r>
      <w:r w:rsidDel="00000000" w:rsidR="00000000" w:rsidRPr="00000000">
        <w:rPr>
          <w:b w:val="1"/>
          <w:sz w:val="22"/>
          <w:szCs w:val="22"/>
          <w:rtl w:val="0"/>
        </w:rPr>
        <w:t xml:space="preserve">ubmitted please do not ask for a rewrite. If you have questions about the format of the assignment please consult the instructor or TA before the assignment is due.</w:t>
      </w:r>
      <w:r w:rsidDel="00000000" w:rsidR="00000000" w:rsidRPr="00000000">
        <w:rPr>
          <w:rtl w:val="0"/>
        </w:rPr>
      </w:r>
    </w:p>
    <w:p w:rsidR="00000000" w:rsidDel="00000000" w:rsidP="00000000" w:rsidRDefault="00000000" w:rsidRPr="00000000" w14:paraId="00000077">
      <w:pPr>
        <w:spacing w:before="120" w:line="240" w:lineRule="auto"/>
        <w:ind w:left="360" w:hanging="360"/>
        <w:jc w:val="both"/>
        <w:rPr>
          <w:b w:val="1"/>
          <w:sz w:val="22"/>
          <w:szCs w:val="22"/>
        </w:rPr>
      </w:pPr>
      <w:r w:rsidDel="00000000" w:rsidR="00000000" w:rsidRPr="00000000">
        <w:rPr>
          <w:b w:val="1"/>
          <w:color w:val="000000"/>
          <w:sz w:val="22"/>
          <w:szCs w:val="22"/>
          <w:rtl w:val="0"/>
        </w:rPr>
        <w:t xml:space="preserve">Academic Integrity</w:t>
      </w:r>
      <w:r w:rsidDel="00000000" w:rsidR="00000000" w:rsidRPr="00000000">
        <w:rPr>
          <w:b w:val="1"/>
          <w:color w:val="000000"/>
          <w:sz w:val="22"/>
          <w:szCs w:val="22"/>
          <w:vertAlign w:val="superscript"/>
        </w:rPr>
        <w:footnoteReference w:customMarkFollows="0" w:id="2"/>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UCSD</w:t>
      </w:r>
      <w:r w:rsidDel="00000000" w:rsidR="00000000" w:rsidRPr="00000000">
        <w:rPr>
          <w:b w:val="1"/>
          <w:color w:val="000000"/>
          <w:sz w:val="22"/>
          <w:szCs w:val="22"/>
          <w:rtl w:val="0"/>
        </w:rPr>
        <w:t xml:space="preserve"> </w:t>
      </w:r>
      <w:r w:rsidDel="00000000" w:rsidR="00000000" w:rsidRPr="00000000">
        <w:rPr>
          <w:sz w:val="22"/>
          <w:szCs w:val="22"/>
          <w:rtl w:val="0"/>
        </w:rPr>
        <w:t xml:space="preserve">Linguistics Department takes academic honesty seriously and does not tolerate plagiarism or other forms of cheating or dishonesty.  Students in this class have the right to expect that their fellow students are upholding the academic integrity of the University.  You may ask other students to read and comment on your work but all analytic work is expected to be your own.  You will appropriately recognize and cite all sources of data or information you use.  If you are unsure how to do this, please come to office hours or ask in class.  If you are unsure what constitutes plagiarism, please see UCSD's academic honesty policy here:</w:t>
      </w:r>
      <w:hyperlink r:id="rId24">
        <w:r w:rsidDel="00000000" w:rsidR="00000000" w:rsidRPr="00000000">
          <w:rPr>
            <w:sz w:val="22"/>
            <w:szCs w:val="22"/>
            <w:u w:val="single"/>
            <w:rtl w:val="0"/>
          </w:rPr>
          <w:t xml:space="preserve"> </w:t>
        </w:r>
      </w:hyperlink>
      <w:hyperlink r:id="rId25">
        <w:r w:rsidDel="00000000" w:rsidR="00000000" w:rsidRPr="00000000">
          <w:rPr>
            <w:sz w:val="22"/>
            <w:szCs w:val="22"/>
            <w:u w:val="single"/>
            <w:rtl w:val="0"/>
          </w:rPr>
          <w:t xml:space="preserve">http://academicintegrity.ucsd.edu/</w:t>
        </w:r>
      </w:hyperlink>
      <w:r w:rsidDel="00000000" w:rsidR="00000000" w:rsidRPr="00000000">
        <w:rPr>
          <w:sz w:val="22"/>
          <w:szCs w:val="22"/>
          <w:rtl w:val="0"/>
        </w:rPr>
        <w:t xml:space="preserve">. </w:t>
      </w:r>
      <w:r w:rsidDel="00000000" w:rsidR="00000000" w:rsidRPr="00000000">
        <w:rPr>
          <w:b w:val="1"/>
          <w:sz w:val="22"/>
          <w:szCs w:val="22"/>
          <w:rtl w:val="0"/>
        </w:rPr>
        <w:t xml:space="preserve">All cases of suspected plagiarism and cheating will be referred to the office of academic integrity. </w:t>
      </w:r>
    </w:p>
    <w:p w:rsidR="00000000" w:rsidDel="00000000" w:rsidP="00000000" w:rsidRDefault="00000000" w:rsidRPr="00000000" w14:paraId="00000078">
      <w:pPr>
        <w:spacing w:before="120" w:line="240" w:lineRule="auto"/>
        <w:ind w:left="360" w:firstLine="0"/>
        <w:jc w:val="both"/>
        <w:rPr/>
      </w:pPr>
      <w:r w:rsidDel="00000000" w:rsidR="00000000" w:rsidRPr="00000000">
        <w:rPr>
          <w:color w:val="000000"/>
          <w:sz w:val="22"/>
          <w:szCs w:val="22"/>
          <w:rtl w:val="0"/>
        </w:rPr>
        <w:t xml:space="preserve">In addition, homework assignments must be answered in your own words.  </w:t>
      </w:r>
      <w:r w:rsidDel="00000000" w:rsidR="00000000" w:rsidRPr="00000000">
        <w:rPr>
          <w:b w:val="1"/>
          <w:sz w:val="22"/>
          <w:szCs w:val="22"/>
          <w:u w:val="single"/>
          <w:rtl w:val="0"/>
        </w:rPr>
        <w:t xml:space="preserve">D</w:t>
      </w:r>
      <w:r w:rsidDel="00000000" w:rsidR="00000000" w:rsidRPr="00000000">
        <w:rPr>
          <w:b w:val="1"/>
          <w:color w:val="000000"/>
          <w:sz w:val="22"/>
          <w:szCs w:val="22"/>
          <w:u w:val="single"/>
          <w:rtl w:val="0"/>
        </w:rPr>
        <w:t xml:space="preserve">o not</w:t>
      </w:r>
      <w:r w:rsidDel="00000000" w:rsidR="00000000" w:rsidRPr="00000000">
        <w:rPr>
          <w:color w:val="000000"/>
          <w:sz w:val="22"/>
          <w:szCs w:val="22"/>
          <w:rtl w:val="0"/>
        </w:rPr>
        <w:t xml:space="preserve"> use Google or </w:t>
      </w:r>
      <w:r w:rsidDel="00000000" w:rsidR="00000000" w:rsidRPr="00000000">
        <w:rPr>
          <w:sz w:val="22"/>
          <w:szCs w:val="22"/>
          <w:rtl w:val="0"/>
        </w:rPr>
        <w:t xml:space="preserve">other internet </w:t>
      </w:r>
      <w:r w:rsidDel="00000000" w:rsidR="00000000" w:rsidRPr="00000000">
        <w:rPr>
          <w:i w:val="1"/>
          <w:sz w:val="22"/>
          <w:szCs w:val="22"/>
          <w:rtl w:val="0"/>
        </w:rPr>
        <w:t xml:space="preserve">‘study’</w:t>
      </w:r>
      <w:r w:rsidDel="00000000" w:rsidR="00000000" w:rsidRPr="00000000">
        <w:rPr>
          <w:sz w:val="22"/>
          <w:szCs w:val="22"/>
          <w:rtl w:val="0"/>
        </w:rPr>
        <w:t xml:space="preserve"> sites </w:t>
      </w:r>
      <w:r w:rsidDel="00000000" w:rsidR="00000000" w:rsidRPr="00000000">
        <w:rPr>
          <w:color w:val="000000"/>
          <w:sz w:val="22"/>
          <w:szCs w:val="22"/>
          <w:rtl w:val="0"/>
        </w:rPr>
        <w:t xml:space="preserve">to find homework answers, it will only be confusing. </w:t>
      </w:r>
      <w:r w:rsidDel="00000000" w:rsidR="00000000" w:rsidRPr="00000000">
        <w:rPr>
          <w:sz w:val="22"/>
          <w:szCs w:val="22"/>
          <w:rtl w:val="0"/>
        </w:rPr>
        <w:t xml:space="preserve">This</w:t>
      </w:r>
      <w:r w:rsidDel="00000000" w:rsidR="00000000" w:rsidRPr="00000000">
        <w:rPr>
          <w:color w:val="000000"/>
          <w:sz w:val="22"/>
          <w:szCs w:val="22"/>
          <w:rtl w:val="0"/>
        </w:rPr>
        <w:t xml:space="preserve"> will be considered plagiarism if you copy another student’s homework answers (whether that student is presently in the course or has previously been enrolled) or copy materials found online </w:t>
      </w:r>
      <w:r w:rsidDel="00000000" w:rsidR="00000000" w:rsidRPr="00000000">
        <w:rPr>
          <w:b w:val="1"/>
          <w:color w:val="000000"/>
          <w:sz w:val="22"/>
          <w:szCs w:val="22"/>
          <w:rtl w:val="0"/>
        </w:rPr>
        <w:t xml:space="preserve">without citation</w:t>
      </w:r>
      <w:r w:rsidDel="00000000" w:rsidR="00000000" w:rsidRPr="00000000">
        <w:rPr>
          <w:color w:val="000000"/>
          <w:sz w:val="22"/>
          <w:szCs w:val="22"/>
          <w:rtl w:val="0"/>
        </w:rPr>
        <w:t xml:space="preserve">.  If ideas did not originate from </w:t>
      </w:r>
      <w:r w:rsidDel="00000000" w:rsidR="00000000" w:rsidRPr="00000000">
        <w:rPr>
          <w:sz w:val="22"/>
          <w:szCs w:val="22"/>
          <w:rtl w:val="0"/>
        </w:rPr>
        <w:t xml:space="preserve">you</w:t>
      </w:r>
      <w:r w:rsidDel="00000000" w:rsidR="00000000" w:rsidRPr="00000000">
        <w:rPr>
          <w:color w:val="000000"/>
          <w:sz w:val="22"/>
          <w:szCs w:val="22"/>
          <w:rtl w:val="0"/>
        </w:rPr>
        <w:t xml:space="preserve">, then they must be cited </w:t>
      </w:r>
      <w:r w:rsidDel="00000000" w:rsidR="00000000" w:rsidRPr="00000000">
        <w:rPr>
          <w:sz w:val="22"/>
          <w:szCs w:val="22"/>
          <w:rtl w:val="0"/>
        </w:rPr>
        <w:t xml:space="preserve">in </w:t>
      </w:r>
      <w:hyperlink r:id="rId26">
        <w:r w:rsidDel="00000000" w:rsidR="00000000" w:rsidRPr="00000000">
          <w:rPr>
            <w:color w:val="0000ff"/>
            <w:sz w:val="22"/>
            <w:szCs w:val="22"/>
            <w:u w:val="single"/>
            <w:rtl w:val="0"/>
          </w:rPr>
          <w:t xml:space="preserve">APA</w:t>
        </w:r>
      </w:hyperlink>
      <w:r w:rsidDel="00000000" w:rsidR="00000000" w:rsidRPr="00000000">
        <w:rPr>
          <w:color w:val="000000"/>
          <w:sz w:val="22"/>
          <w:szCs w:val="22"/>
          <w:rtl w:val="0"/>
        </w:rPr>
        <w:t xml:space="preserve"> format.  </w:t>
      </w:r>
      <w:r w:rsidDel="00000000" w:rsidR="00000000" w:rsidRPr="00000000">
        <w:rPr>
          <w:rtl w:val="0"/>
        </w:rPr>
      </w:r>
    </w:p>
    <w:p w:rsidR="00000000" w:rsidDel="00000000" w:rsidP="00000000" w:rsidRDefault="00000000" w:rsidRPr="00000000" w14:paraId="00000079">
      <w:pPr>
        <w:spacing w:before="120" w:line="240" w:lineRule="auto"/>
        <w:ind w:left="360" w:hanging="360"/>
        <w:jc w:val="both"/>
        <w:rPr>
          <w:b w:val="1"/>
          <w:sz w:val="22"/>
          <w:szCs w:val="22"/>
        </w:rPr>
      </w:pPr>
      <w:r w:rsidDel="00000000" w:rsidR="00000000" w:rsidRPr="00000000">
        <w:rPr>
          <w:b w:val="1"/>
          <w:color w:val="000000"/>
          <w:sz w:val="22"/>
          <w:szCs w:val="22"/>
          <w:rtl w:val="0"/>
        </w:rPr>
        <w:t xml:space="preserve">Group Work:  </w:t>
      </w:r>
      <w:r w:rsidDel="00000000" w:rsidR="00000000" w:rsidRPr="00000000">
        <w:rPr>
          <w:sz w:val="22"/>
          <w:szCs w:val="22"/>
          <w:rtl w:val="0"/>
        </w:rPr>
        <w:t xml:space="preserve">P</w:t>
      </w:r>
      <w:r w:rsidDel="00000000" w:rsidR="00000000" w:rsidRPr="00000000">
        <w:rPr>
          <w:color w:val="000000"/>
          <w:sz w:val="22"/>
          <w:szCs w:val="22"/>
          <w:rtl w:val="0"/>
        </w:rPr>
        <w:t xml:space="preserve">articipation in class discussion </w:t>
      </w:r>
      <w:r w:rsidDel="00000000" w:rsidR="00000000" w:rsidRPr="00000000">
        <w:rPr>
          <w:sz w:val="22"/>
          <w:szCs w:val="22"/>
          <w:rtl w:val="0"/>
        </w:rPr>
        <w:t xml:space="preserve">should be used to </w:t>
      </w:r>
      <w:r w:rsidDel="00000000" w:rsidR="00000000" w:rsidRPr="00000000">
        <w:rPr>
          <w:color w:val="000000"/>
          <w:sz w:val="22"/>
          <w:szCs w:val="22"/>
          <w:rtl w:val="0"/>
        </w:rPr>
        <w:t xml:space="preserve">foster a collaborative environment. </w:t>
      </w:r>
      <w:r w:rsidDel="00000000" w:rsidR="00000000" w:rsidRPr="00000000">
        <w:rPr>
          <w:b w:val="1"/>
          <w:color w:val="000000"/>
          <w:sz w:val="22"/>
          <w:szCs w:val="22"/>
          <w:rtl w:val="0"/>
        </w:rPr>
        <w:t xml:space="preserve">Group work is not allowed on any assignments or quizzes.</w:t>
      </w:r>
      <w:r w:rsidDel="00000000" w:rsidR="00000000" w:rsidRPr="00000000">
        <w:rPr>
          <w:rtl w:val="0"/>
        </w:rPr>
      </w:r>
    </w:p>
    <w:p w:rsidR="00000000" w:rsidDel="00000000" w:rsidP="00000000" w:rsidRDefault="00000000" w:rsidRPr="00000000" w14:paraId="0000007A">
      <w:pPr>
        <w:spacing w:before="120" w:line="240" w:lineRule="auto"/>
        <w:ind w:left="360" w:hanging="360"/>
        <w:jc w:val="both"/>
        <w:rPr>
          <w:color w:val="000000"/>
          <w:sz w:val="22"/>
          <w:szCs w:val="22"/>
        </w:rPr>
      </w:pPr>
      <w:r w:rsidDel="00000000" w:rsidR="00000000" w:rsidRPr="00000000">
        <w:rPr>
          <w:b w:val="1"/>
          <w:color w:val="000000"/>
          <w:sz w:val="22"/>
          <w:szCs w:val="22"/>
          <w:rtl w:val="0"/>
        </w:rPr>
        <w:t xml:space="preserve">Use of Computers and Mobile Devices: </w:t>
      </w:r>
      <w:r w:rsidDel="00000000" w:rsidR="00000000" w:rsidRPr="00000000">
        <w:rPr>
          <w:color w:val="000000"/>
          <w:sz w:val="22"/>
          <w:szCs w:val="22"/>
          <w:rtl w:val="0"/>
        </w:rPr>
        <w:t xml:space="preserve">Computers and tablets should be used ONLY for the purpose of viewing Lectures, participating in Discussion Sections, and taking notes in class.  Interestingly, research shows that taking notes on a computer is actually counter-productive (i.e., people tend to just write down everything they hear verbatim without much thought), whereas people process information on a much deeper level when they take notes on paper.  Cell phones and all other electronics should always be always turned to silent during class Lectures and Discussion</w:t>
      </w:r>
      <w:r w:rsidDel="00000000" w:rsidR="00000000" w:rsidRPr="00000000">
        <w:rPr>
          <w:sz w:val="22"/>
          <w:szCs w:val="22"/>
          <w:rtl w:val="0"/>
        </w:rPr>
        <w:t xml:space="preserve">s</w:t>
      </w:r>
      <w:r w:rsidDel="00000000" w:rsidR="00000000" w:rsidRPr="00000000">
        <w:rPr>
          <w:color w:val="000000"/>
          <w:sz w:val="22"/>
          <w:szCs w:val="22"/>
          <w:rtl w:val="0"/>
        </w:rPr>
        <w:t xml:space="preserve">.</w:t>
      </w:r>
    </w:p>
    <w:p w:rsidR="00000000" w:rsidDel="00000000" w:rsidP="00000000" w:rsidRDefault="00000000" w:rsidRPr="00000000" w14:paraId="0000007B">
      <w:pPr>
        <w:spacing w:before="120" w:line="240" w:lineRule="auto"/>
        <w:ind w:left="360" w:hanging="360"/>
        <w:jc w:val="both"/>
        <w:rPr>
          <w:b w:val="1"/>
        </w:rPr>
      </w:pPr>
      <w:r w:rsidDel="00000000" w:rsidR="00000000" w:rsidRPr="00000000">
        <w:rPr>
          <w:b w:val="1"/>
          <w:color w:val="000000"/>
          <w:sz w:val="22"/>
          <w:szCs w:val="22"/>
          <w:rtl w:val="0"/>
        </w:rPr>
        <w:t xml:space="preserve">Recording:</w:t>
      </w:r>
      <w:r w:rsidDel="00000000" w:rsidR="00000000" w:rsidRPr="00000000">
        <w:rPr>
          <w:color w:val="000000"/>
          <w:sz w:val="22"/>
          <w:szCs w:val="22"/>
          <w:rtl w:val="0"/>
        </w:rPr>
        <w:t xml:space="preserve"> </w:t>
      </w:r>
      <w:r w:rsidDel="00000000" w:rsidR="00000000" w:rsidRPr="00000000">
        <w:rPr>
          <w:rtl w:val="0"/>
        </w:rPr>
        <w:t xml:space="preserve">Explicit permission from the instructor must be obtained if a student would like to record lectures or office hours, otherwise </w:t>
      </w:r>
      <w:r w:rsidDel="00000000" w:rsidR="00000000" w:rsidRPr="00000000">
        <w:rPr>
          <w:b w:val="1"/>
          <w:rtl w:val="0"/>
        </w:rPr>
        <w:t xml:space="preserve">no recording is allowed at any time.</w:t>
      </w:r>
    </w:p>
    <w:p w:rsidR="00000000" w:rsidDel="00000000" w:rsidP="00000000" w:rsidRDefault="00000000" w:rsidRPr="00000000" w14:paraId="0000007C">
      <w:pPr>
        <w:spacing w:line="240" w:lineRule="auto"/>
        <w:jc w:val="both"/>
        <w:rPr>
          <w:b w:val="1"/>
          <w:sz w:val="22"/>
          <w:szCs w:val="22"/>
          <w:u w:val="single"/>
        </w:rPr>
      </w:pPr>
      <w:r w:rsidDel="00000000" w:rsidR="00000000" w:rsidRPr="00000000">
        <w:rPr>
          <w:rtl w:val="0"/>
        </w:rPr>
      </w:r>
    </w:p>
    <w:p w:rsidR="00000000" w:rsidDel="00000000" w:rsidP="00000000" w:rsidRDefault="00000000" w:rsidRPr="00000000" w14:paraId="0000007D">
      <w:pPr>
        <w:spacing w:line="240" w:lineRule="auto"/>
        <w:jc w:val="both"/>
        <w:rPr>
          <w:b w:val="1"/>
          <w:sz w:val="22"/>
          <w:szCs w:val="22"/>
        </w:rPr>
      </w:pPr>
      <w:r w:rsidDel="00000000" w:rsidR="00000000" w:rsidRPr="00000000">
        <w:rPr>
          <w:b w:val="1"/>
          <w:sz w:val="22"/>
          <w:szCs w:val="22"/>
          <w:u w:val="single"/>
          <w:rtl w:val="0"/>
        </w:rPr>
        <w:t xml:space="preserve">Students with Special Circumstances</w:t>
      </w:r>
      <w:r w:rsidDel="00000000" w:rsidR="00000000" w:rsidRPr="00000000">
        <w:rPr>
          <w:b w:val="1"/>
          <w:sz w:val="22"/>
          <w:szCs w:val="22"/>
          <w:rtl w:val="0"/>
        </w:rPr>
        <w:t xml:space="preserve">: </w:t>
      </w:r>
    </w:p>
    <w:p w:rsidR="00000000" w:rsidDel="00000000" w:rsidP="00000000" w:rsidRDefault="00000000" w:rsidRPr="00000000" w14:paraId="0000007E">
      <w:pPr>
        <w:spacing w:line="240" w:lineRule="auto"/>
        <w:jc w:val="both"/>
        <w:rPr>
          <w:color w:val="000000"/>
          <w:sz w:val="22"/>
          <w:szCs w:val="22"/>
        </w:rPr>
      </w:pPr>
      <w:r w:rsidDel="00000000" w:rsidR="00000000" w:rsidRPr="00000000">
        <w:rPr>
          <w:b w:val="1"/>
          <w:sz w:val="22"/>
          <w:szCs w:val="22"/>
          <w:rtl w:val="0"/>
        </w:rPr>
        <w:t xml:space="preserve">UC San Diego</w:t>
      </w:r>
      <w:r w:rsidDel="00000000" w:rsidR="00000000" w:rsidRPr="00000000">
        <w:rPr>
          <w:sz w:val="22"/>
          <w:szCs w:val="22"/>
          <w:rtl w:val="0"/>
        </w:rPr>
        <w:t xml:space="preserve"> is committed to full inclusion in education for all persons. Services and reasonable accommodations are available to students with temporary and permanent disabilities, to students with DACA or undocumented status, to students facing mental health issues, other personal situations, and to students with other kinds of learning needs. Please let me know as early as possible if there are circumstances affecting your ability to participate in class. Some resources that might be of use include the following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spacing w:before="120" w:line="240" w:lineRule="auto"/>
        <w:ind w:left="360" w:hanging="360"/>
        <w:jc w:val="both"/>
        <w:rPr>
          <w:color w:val="000000"/>
          <w:sz w:val="22"/>
          <w:szCs w:val="22"/>
        </w:rPr>
      </w:pPr>
      <w:r w:rsidDel="00000000" w:rsidR="00000000" w:rsidRPr="00000000">
        <w:rPr>
          <w:b w:val="1"/>
          <w:sz w:val="22"/>
          <w:szCs w:val="22"/>
          <w:rtl w:val="0"/>
        </w:rPr>
        <w:t xml:space="preserve">Office of Students with Disabilities (OSD) Accommodations:</w:t>
      </w:r>
      <w:r w:rsidDel="00000000" w:rsidR="00000000" w:rsidRPr="00000000">
        <w:rPr>
          <w:sz w:val="22"/>
          <w:szCs w:val="22"/>
          <w:rtl w:val="0"/>
        </w:rPr>
        <w:t xml:space="preserve"> The OSD works with UCSD students with documented disabilities or recent injuries that could impact their academics. Students requesting accommodations for this course must provide a current Authorization for Accommodation (AFA) letter issued by OSD. Students are urged to discuss accommodations with instructors and the HDS OSD liaison as soon as they obtain their AFA letters. For accommodations to be provided, please make arrangements no later than three business days in advance of needing them. Contact at </w:t>
      </w:r>
      <w:hyperlink r:id="rId27">
        <w:r w:rsidDel="00000000" w:rsidR="00000000" w:rsidRPr="00000000">
          <w:rPr>
            <w:color w:val="0000ff"/>
            <w:sz w:val="22"/>
            <w:szCs w:val="22"/>
            <w:u w:val="single"/>
            <w:rtl w:val="0"/>
          </w:rPr>
          <w:t xml:space="preserve">http://osd.ucsd.edu/</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0">
      <w:pPr>
        <w:spacing w:before="120" w:line="240" w:lineRule="auto"/>
        <w:ind w:left="360" w:hanging="360"/>
        <w:jc w:val="both"/>
        <w:rPr>
          <w:sz w:val="22"/>
          <w:szCs w:val="22"/>
        </w:rPr>
      </w:pPr>
      <w:r w:rsidDel="00000000" w:rsidR="00000000" w:rsidRPr="00000000">
        <w:rPr>
          <w:b w:val="1"/>
          <w:sz w:val="22"/>
          <w:szCs w:val="22"/>
          <w:rtl w:val="0"/>
        </w:rPr>
        <w:t xml:space="preserve">UC San Diego CAPS (Counseling &amp; Psychological Services):</w:t>
      </w:r>
      <w:r w:rsidDel="00000000" w:rsidR="00000000" w:rsidRPr="00000000">
        <w:rPr>
          <w:sz w:val="22"/>
          <w:szCs w:val="22"/>
          <w:rtl w:val="0"/>
        </w:rPr>
        <w:t xml:space="preserve"> CAPS integrative and student-centered services are designed to support students towards their academic success and personal development and well-being while at UC San Diego. Please contact at </w:t>
      </w:r>
      <w:hyperlink r:id="rId28">
        <w:r w:rsidDel="00000000" w:rsidR="00000000" w:rsidRPr="00000000">
          <w:rPr>
            <w:color w:val="0000ff"/>
            <w:sz w:val="22"/>
            <w:szCs w:val="22"/>
            <w:u w:val="single"/>
            <w:rtl w:val="0"/>
          </w:rPr>
          <w:t xml:space="preserve">https://wellness.ucsd.edu/caps/</w:t>
        </w:r>
      </w:hyperlink>
      <w:r w:rsidDel="00000000" w:rsidR="00000000" w:rsidRPr="00000000">
        <w:rPr>
          <w:sz w:val="22"/>
          <w:szCs w:val="22"/>
          <w:rtl w:val="0"/>
        </w:rPr>
        <w:t xml:space="preserve">.</w:t>
      </w:r>
    </w:p>
    <w:p w:rsidR="00000000" w:rsidDel="00000000" w:rsidP="00000000" w:rsidRDefault="00000000" w:rsidRPr="00000000" w14:paraId="00000081">
      <w:pPr>
        <w:spacing w:before="120" w:line="240" w:lineRule="auto"/>
        <w:ind w:left="360" w:hanging="360"/>
        <w:jc w:val="both"/>
        <w:rPr>
          <w:sz w:val="22"/>
          <w:szCs w:val="22"/>
        </w:rPr>
      </w:pPr>
      <w:r w:rsidDel="00000000" w:rsidR="00000000" w:rsidRPr="00000000">
        <w:rPr>
          <w:b w:val="1"/>
          <w:sz w:val="22"/>
          <w:szCs w:val="22"/>
          <w:rtl w:val="0"/>
        </w:rPr>
        <w:t xml:space="preserve">COVID-19 Support for students: </w:t>
      </w:r>
      <w:r w:rsidDel="00000000" w:rsidR="00000000" w:rsidRPr="00000000">
        <w:rPr>
          <w:sz w:val="22"/>
          <w:szCs w:val="22"/>
          <w:rtl w:val="0"/>
        </w:rPr>
        <w:t xml:space="preserve">If you feel like you are experiencing COVID19 symptoms please do your part to keep our campus safe and virus free. If you are not feeling well please stay home and contact Student Health</w:t>
        <w:tab/>
        <w:t xml:space="preserve"> Services at: </w:t>
      </w:r>
      <w:hyperlink r:id="rId29">
        <w:r w:rsidDel="00000000" w:rsidR="00000000" w:rsidRPr="00000000">
          <w:rPr>
            <w:color w:val="1155cc"/>
            <w:sz w:val="22"/>
            <w:szCs w:val="22"/>
            <w:u w:val="single"/>
            <w:rtl w:val="0"/>
          </w:rPr>
          <w:t xml:space="preserve">https://studenthealth.ucsd.edu/appointments/covid.html</w:t>
        </w:r>
      </w:hyperlink>
      <w:r w:rsidDel="00000000" w:rsidR="00000000" w:rsidRPr="00000000">
        <w:rPr>
          <w:sz w:val="22"/>
          <w:szCs w:val="22"/>
          <w:rtl w:val="0"/>
        </w:rPr>
        <w:t xml:space="preserve"> </w:t>
      </w:r>
    </w:p>
    <w:p w:rsidR="00000000" w:rsidDel="00000000" w:rsidP="00000000" w:rsidRDefault="00000000" w:rsidRPr="00000000" w14:paraId="00000082">
      <w:pPr>
        <w:spacing w:before="120" w:line="240" w:lineRule="auto"/>
        <w:ind w:left="360" w:hanging="360"/>
        <w:jc w:val="both"/>
        <w:rPr>
          <w:color w:val="000000"/>
          <w:sz w:val="22"/>
          <w:szCs w:val="22"/>
        </w:rPr>
      </w:pPr>
      <w:r w:rsidDel="00000000" w:rsidR="00000000" w:rsidRPr="00000000">
        <w:rPr>
          <w:b w:val="1"/>
          <w:sz w:val="22"/>
          <w:szCs w:val="22"/>
          <w:rtl w:val="0"/>
        </w:rPr>
        <w:t xml:space="preserve">UC San Diego Undocumented Student Serves:</w:t>
      </w:r>
      <w:r w:rsidDel="00000000" w:rsidR="00000000" w:rsidRPr="00000000">
        <w:rPr>
          <w:sz w:val="22"/>
          <w:szCs w:val="22"/>
          <w:rtl w:val="0"/>
        </w:rPr>
        <w:t xml:space="preserve"> UC San Diego's Undocumented Student Services office serves undocumented students through a holistic approach that encompasses personal guidance, immigration legal services, advocacy, community building, and referrals. Please contact at </w:t>
      </w:r>
      <w:hyperlink r:id="rId30">
        <w:r w:rsidDel="00000000" w:rsidR="00000000" w:rsidRPr="00000000">
          <w:rPr>
            <w:color w:val="0000ff"/>
            <w:sz w:val="22"/>
            <w:szCs w:val="22"/>
            <w:u w:val="single"/>
            <w:rtl w:val="0"/>
          </w:rPr>
          <w:t xml:space="preserve">https://uss.ucsd.edu/</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3">
      <w:pPr>
        <w:spacing w:before="120" w:line="240" w:lineRule="auto"/>
        <w:ind w:left="360" w:hanging="360"/>
        <w:jc w:val="both"/>
        <w:rPr>
          <w:color w:val="000000"/>
          <w:sz w:val="22"/>
          <w:szCs w:val="22"/>
        </w:rPr>
      </w:pPr>
      <w:r w:rsidDel="00000000" w:rsidR="00000000" w:rsidRPr="00000000">
        <w:rPr>
          <w:b w:val="1"/>
          <w:sz w:val="22"/>
          <w:szCs w:val="22"/>
          <w:rtl w:val="0"/>
        </w:rPr>
        <w:t xml:space="preserve">The HUB Basic Needs Center:</w:t>
      </w:r>
      <w:r w:rsidDel="00000000" w:rsidR="00000000" w:rsidRPr="00000000">
        <w:rPr>
          <w:sz w:val="22"/>
          <w:szCs w:val="22"/>
          <w:rtl w:val="0"/>
        </w:rPr>
        <w:t xml:space="preserve"> Providing resources so that each UC San Diego student has the opportunity to focus on their academic excellence, Basic Needs refers to the most essential resources required to thrive as a human being which includes access to nutritious food, stable housing, and financial resources. Please contact at </w:t>
      </w:r>
      <w:hyperlink r:id="rId31">
        <w:r w:rsidDel="00000000" w:rsidR="00000000" w:rsidRPr="00000000">
          <w:rPr>
            <w:color w:val="0000ff"/>
            <w:sz w:val="22"/>
            <w:szCs w:val="22"/>
            <w:u w:val="single"/>
            <w:rtl w:val="0"/>
          </w:rPr>
          <w:t xml:space="preserve">https://basicneeds.ucsd.edu/</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4">
      <w:pPr>
        <w:spacing w:before="120" w:line="240" w:lineRule="auto"/>
        <w:ind w:left="360" w:hanging="360"/>
        <w:jc w:val="both"/>
        <w:rPr>
          <w:b w:val="1"/>
          <w:sz w:val="22"/>
          <w:szCs w:val="22"/>
        </w:rPr>
      </w:pPr>
      <w:r w:rsidDel="00000000" w:rsidR="00000000" w:rsidRPr="00000000">
        <w:rPr>
          <w:b w:val="1"/>
          <w:sz w:val="22"/>
          <w:szCs w:val="22"/>
          <w:rtl w:val="0"/>
        </w:rPr>
        <w:t xml:space="preserve">Academic Achievement Hub at the Teaching and Learning Commons:</w:t>
      </w:r>
      <w:r w:rsidDel="00000000" w:rsidR="00000000" w:rsidRPr="00000000">
        <w:rPr>
          <w:sz w:val="22"/>
          <w:szCs w:val="22"/>
          <w:rtl w:val="0"/>
        </w:rPr>
        <w:t xml:space="preserve"> The Academic Achievement Hub helps all undergraduates advance their own success and develop as classroom leaders. Services and programs reinforce and extend student learning in physical as well as virtual environments. Please contact at </w:t>
      </w:r>
      <w:hyperlink r:id="rId32">
        <w:r w:rsidDel="00000000" w:rsidR="00000000" w:rsidRPr="00000000">
          <w:rPr>
            <w:color w:val="0000ff"/>
            <w:sz w:val="22"/>
            <w:szCs w:val="22"/>
            <w:u w:val="single"/>
            <w:rtl w:val="0"/>
          </w:rPr>
          <w:t xml:space="preserve">https://aah.ucsd.edu/</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5">
      <w:pPr>
        <w:spacing w:before="120" w:line="240" w:lineRule="auto"/>
        <w:ind w:left="360" w:hanging="360"/>
        <w:jc w:val="both"/>
        <w:rPr>
          <w:sz w:val="22"/>
          <w:szCs w:val="22"/>
        </w:rPr>
      </w:pPr>
      <w:r w:rsidDel="00000000" w:rsidR="00000000" w:rsidRPr="00000000">
        <w:rPr>
          <w:b w:val="1"/>
          <w:color w:val="000000"/>
          <w:sz w:val="22"/>
          <w:szCs w:val="22"/>
          <w:rtl w:val="0"/>
        </w:rPr>
        <w:t xml:space="preserve">CANVAS:</w:t>
      </w:r>
      <w:r w:rsidDel="00000000" w:rsidR="00000000" w:rsidRPr="00000000">
        <w:rPr>
          <w:color w:val="000000"/>
          <w:sz w:val="22"/>
          <w:szCs w:val="22"/>
          <w:rtl w:val="0"/>
        </w:rPr>
        <w:t xml:space="preserve"> </w:t>
      </w:r>
      <w:r w:rsidDel="00000000" w:rsidR="00000000" w:rsidRPr="00000000">
        <w:rPr>
          <w:smallCaps w:val="1"/>
          <w:sz w:val="22"/>
          <w:szCs w:val="22"/>
          <w:rtl w:val="0"/>
        </w:rPr>
        <w:t xml:space="preserve">canvas</w:t>
      </w:r>
      <w:r w:rsidDel="00000000" w:rsidR="00000000" w:rsidRPr="00000000">
        <w:rPr>
          <w:sz w:val="22"/>
          <w:szCs w:val="22"/>
          <w:rtl w:val="0"/>
        </w:rPr>
        <w:t xml:space="preserve"> is our class resource for finding lecture slides, completing assignments, sharing supplemental readings and websites of interest, and information about assignments or course topics beyond what is discussed in class, and asking questions. It is important that you check it regularly for updates. </w:t>
      </w:r>
    </w:p>
    <w:p w:rsidR="00000000" w:rsidDel="00000000" w:rsidP="00000000" w:rsidRDefault="00000000" w:rsidRPr="00000000" w14:paraId="00000086">
      <w:pPr>
        <w:spacing w:before="120" w:line="240" w:lineRule="auto"/>
        <w:ind w:left="360" w:hanging="360"/>
        <w:jc w:val="both"/>
        <w:rPr>
          <w:sz w:val="22"/>
          <w:szCs w:val="22"/>
        </w:rPr>
      </w:pPr>
      <w:r w:rsidDel="00000000" w:rsidR="00000000" w:rsidRPr="00000000">
        <w:rPr>
          <w:sz w:val="22"/>
          <w:szCs w:val="22"/>
          <w:rtl w:val="0"/>
        </w:rPr>
        <w:t xml:space="preserve">Here is the map to our </w:t>
      </w:r>
      <w:r w:rsidDel="00000000" w:rsidR="00000000" w:rsidRPr="00000000">
        <w:rPr>
          <w:smallCaps w:val="1"/>
          <w:sz w:val="22"/>
          <w:szCs w:val="22"/>
          <w:rtl w:val="0"/>
        </w:rPr>
        <w:t xml:space="preserve">canvas</w:t>
      </w:r>
      <w:r w:rsidDel="00000000" w:rsidR="00000000" w:rsidRPr="00000000">
        <w:rPr>
          <w:sz w:val="22"/>
          <w:szCs w:val="22"/>
          <w:rtl w:val="0"/>
        </w:rPr>
        <w:t xml:space="preserve">:</w:t>
      </w:r>
    </w:p>
    <w:tbl>
      <w:tblPr>
        <w:tblStyle w:val="Table2"/>
        <w:tblW w:w="963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4950"/>
        <w:tblGridChange w:id="0">
          <w:tblGrid>
            <w:gridCol w:w="4680"/>
            <w:gridCol w:w="4950"/>
          </w:tblGrid>
        </w:tblGridChange>
      </w:tblGrid>
      <w:tr>
        <w:trPr>
          <w:cantSplit w:val="0"/>
          <w:tblHeader w:val="0"/>
        </w:trPr>
        <w:tc>
          <w:tcPr>
            <w:tcBorders>
              <w:top w:color="000000" w:space="0" w:sz="0" w:val="nil"/>
              <w:left w:color="000000" w:space="0" w:sz="0" w:val="nil"/>
              <w:bottom w:color="000000" w:space="0" w:sz="4" w:val="single"/>
            </w:tcBorders>
          </w:tcPr>
          <w:p w:rsidR="00000000" w:rsidDel="00000000" w:rsidP="00000000" w:rsidRDefault="00000000" w:rsidRPr="00000000" w14:paraId="00000087">
            <w:pPr>
              <w:jc w:val="center"/>
              <w:rPr>
                <w:b w:val="1"/>
                <w:sz w:val="22"/>
                <w:szCs w:val="22"/>
              </w:rPr>
            </w:pPr>
            <w:r w:rsidDel="00000000" w:rsidR="00000000" w:rsidRPr="00000000">
              <w:rPr>
                <w:b w:val="1"/>
                <w:sz w:val="22"/>
                <w:szCs w:val="22"/>
                <w:rtl w:val="0"/>
              </w:rPr>
              <w:t xml:space="preserve">The item you want</w:t>
            </w:r>
          </w:p>
        </w:tc>
        <w:tc>
          <w:tcPr>
            <w:tcBorders>
              <w:top w:color="000000" w:space="0" w:sz="0" w:val="nil"/>
              <w:bottom w:color="000000" w:space="0" w:sz="4" w:val="single"/>
              <w:right w:color="000000" w:space="0" w:sz="0" w:val="nil"/>
            </w:tcBorders>
          </w:tcPr>
          <w:p w:rsidR="00000000" w:rsidDel="00000000" w:rsidP="00000000" w:rsidRDefault="00000000" w:rsidRPr="00000000" w14:paraId="00000088">
            <w:pPr>
              <w:jc w:val="center"/>
              <w:rPr>
                <w:b w:val="1"/>
                <w:sz w:val="22"/>
                <w:szCs w:val="22"/>
              </w:rPr>
            </w:pPr>
            <w:r w:rsidDel="00000000" w:rsidR="00000000" w:rsidRPr="00000000">
              <w:rPr>
                <w:b w:val="1"/>
                <w:sz w:val="22"/>
                <w:szCs w:val="22"/>
                <w:rtl w:val="0"/>
              </w:rPr>
              <w:t xml:space="preserve">Where it is on </w:t>
            </w:r>
            <w:r w:rsidDel="00000000" w:rsidR="00000000" w:rsidRPr="00000000">
              <w:rPr>
                <w:b w:val="1"/>
                <w:smallCaps w:val="1"/>
                <w:sz w:val="22"/>
                <w:szCs w:val="22"/>
                <w:rtl w:val="0"/>
              </w:rPr>
              <w:t xml:space="preserve">canvas</w:t>
            </w:r>
            <w:r w:rsidDel="00000000" w:rsidR="00000000" w:rsidRPr="00000000">
              <w:rPr>
                <w:rtl w:val="0"/>
              </w:rPr>
            </w:r>
          </w:p>
        </w:tc>
      </w:tr>
      <w:tr>
        <w:trPr>
          <w:cantSplit w:val="0"/>
          <w:trHeight w:val="2261.806640625" w:hRule="atLeast"/>
          <w:tblHeader w:val="0"/>
        </w:trPr>
        <w:tc>
          <w:tcPr>
            <w:tcBorders>
              <w:top w:color="000000" w:space="0" w:sz="4" w:val="single"/>
              <w:left w:color="000000" w:space="0" w:sz="0" w:val="nil"/>
            </w:tcBorders>
          </w:tcPr>
          <w:p w:rsidR="00000000" w:rsidDel="00000000" w:rsidP="00000000" w:rsidRDefault="00000000" w:rsidRPr="00000000" w14:paraId="00000089">
            <w:pPr>
              <w:rPr>
                <w:sz w:val="22"/>
                <w:szCs w:val="22"/>
              </w:rPr>
            </w:pPr>
            <w:r w:rsidDel="00000000" w:rsidR="00000000" w:rsidRPr="00000000">
              <w:rPr>
                <w:sz w:val="22"/>
                <w:szCs w:val="22"/>
                <w:rtl w:val="0"/>
              </w:rPr>
              <w:t xml:space="preserve">Syllabus</w:t>
            </w:r>
          </w:p>
          <w:p w:rsidR="00000000" w:rsidDel="00000000" w:rsidP="00000000" w:rsidRDefault="00000000" w:rsidRPr="00000000" w14:paraId="0000008A">
            <w:pPr>
              <w:rPr>
                <w:sz w:val="22"/>
                <w:szCs w:val="22"/>
              </w:rPr>
            </w:pPr>
            <w:r w:rsidDel="00000000" w:rsidR="00000000" w:rsidRPr="00000000">
              <w:rPr>
                <w:sz w:val="22"/>
                <w:szCs w:val="22"/>
                <w:rtl w:val="0"/>
              </w:rPr>
              <w:t xml:space="preserve">Lecture slides</w:t>
            </w:r>
          </w:p>
          <w:p w:rsidR="00000000" w:rsidDel="00000000" w:rsidP="00000000" w:rsidRDefault="00000000" w:rsidRPr="00000000" w14:paraId="0000008B">
            <w:pPr>
              <w:rPr>
                <w:sz w:val="22"/>
                <w:szCs w:val="22"/>
              </w:rPr>
            </w:pPr>
            <w:r w:rsidDel="00000000" w:rsidR="00000000" w:rsidRPr="00000000">
              <w:rPr>
                <w:sz w:val="22"/>
                <w:szCs w:val="22"/>
                <w:rtl w:val="0"/>
              </w:rPr>
              <w:t xml:space="preserve">Readings</w:t>
            </w:r>
          </w:p>
          <w:p w:rsidR="00000000" w:rsidDel="00000000" w:rsidP="00000000" w:rsidRDefault="00000000" w:rsidRPr="00000000" w14:paraId="0000008C">
            <w:pPr>
              <w:rPr>
                <w:sz w:val="22"/>
                <w:szCs w:val="22"/>
              </w:rPr>
            </w:pPr>
            <w:r w:rsidDel="00000000" w:rsidR="00000000" w:rsidRPr="00000000">
              <w:rPr>
                <w:sz w:val="22"/>
                <w:szCs w:val="22"/>
                <w:rtl w:val="0"/>
              </w:rPr>
              <w:t xml:space="preserve">Homework Assignments</w:t>
            </w:r>
          </w:p>
          <w:p w:rsidR="00000000" w:rsidDel="00000000" w:rsidP="00000000" w:rsidRDefault="00000000" w:rsidRPr="00000000" w14:paraId="0000008D">
            <w:pPr>
              <w:rPr>
                <w:sz w:val="22"/>
                <w:szCs w:val="22"/>
              </w:rPr>
            </w:pPr>
            <w:r w:rsidDel="00000000" w:rsidR="00000000" w:rsidRPr="00000000">
              <w:rPr>
                <w:sz w:val="22"/>
                <w:szCs w:val="22"/>
                <w:rtl w:val="0"/>
              </w:rPr>
              <w:t xml:space="preserve">Linguistic Autobiography Essay</w:t>
            </w:r>
          </w:p>
          <w:p w:rsidR="00000000" w:rsidDel="00000000" w:rsidP="00000000" w:rsidRDefault="00000000" w:rsidRPr="00000000" w14:paraId="0000008E">
            <w:pPr>
              <w:rPr>
                <w:sz w:val="22"/>
                <w:szCs w:val="22"/>
              </w:rPr>
            </w:pPr>
            <w:r w:rsidDel="00000000" w:rsidR="00000000" w:rsidRPr="00000000">
              <w:rPr>
                <w:sz w:val="22"/>
                <w:szCs w:val="22"/>
                <w:rtl w:val="0"/>
              </w:rPr>
              <w:t xml:space="preserve">Quizzes </w:t>
            </w:r>
          </w:p>
          <w:p w:rsidR="00000000" w:rsidDel="00000000" w:rsidP="00000000" w:rsidRDefault="00000000" w:rsidRPr="00000000" w14:paraId="0000008F">
            <w:pPr>
              <w:rPr>
                <w:sz w:val="22"/>
                <w:szCs w:val="22"/>
              </w:rPr>
            </w:pPr>
            <w:r w:rsidDel="00000000" w:rsidR="00000000" w:rsidRPr="00000000">
              <w:rPr>
                <w:sz w:val="22"/>
                <w:szCs w:val="22"/>
                <w:rtl w:val="0"/>
              </w:rPr>
              <w:t xml:space="preserve">Place for posting questions about the class </w:t>
            </w:r>
          </w:p>
          <w:p w:rsidR="00000000" w:rsidDel="00000000" w:rsidP="00000000" w:rsidRDefault="00000000" w:rsidRPr="00000000" w14:paraId="00000090">
            <w:pPr>
              <w:rPr>
                <w:sz w:val="22"/>
                <w:szCs w:val="22"/>
              </w:rPr>
            </w:pPr>
            <w:r w:rsidDel="00000000" w:rsidR="00000000" w:rsidRPr="00000000">
              <w:rPr>
                <w:sz w:val="22"/>
                <w:szCs w:val="22"/>
                <w:rtl w:val="0"/>
              </w:rPr>
              <w:t xml:space="preserve">Course related announcements</w:t>
            </w:r>
          </w:p>
          <w:p w:rsidR="00000000" w:rsidDel="00000000" w:rsidP="00000000" w:rsidRDefault="00000000" w:rsidRPr="00000000" w14:paraId="00000091">
            <w:pPr>
              <w:tabs>
                <w:tab w:val="left" w:leader="none" w:pos="720"/>
                <w:tab w:val="left" w:leader="none" w:pos="720"/>
                <w:tab w:val="left" w:leader="none" w:pos="720"/>
                <w:tab w:val="left" w:leader="none" w:pos="720"/>
              </w:tabs>
              <w:rPr>
                <w:sz w:val="22"/>
                <w:szCs w:val="22"/>
              </w:rPr>
            </w:pPr>
            <w:r w:rsidDel="00000000" w:rsidR="00000000" w:rsidRPr="00000000">
              <w:rPr>
                <w:sz w:val="22"/>
                <w:szCs w:val="22"/>
                <w:rtl w:val="0"/>
              </w:rPr>
              <w:t xml:space="preserve">Zoom Recordings of Classes online</w:t>
            </w:r>
          </w:p>
        </w:tc>
        <w:tc>
          <w:tcPr>
            <w:tcBorders>
              <w:top w:color="000000" w:space="0" w:sz="4" w:val="single"/>
              <w:right w:color="000000" w:space="0" w:sz="0" w:val="nil"/>
            </w:tcBorders>
          </w:tcPr>
          <w:p w:rsidR="00000000" w:rsidDel="00000000" w:rsidP="00000000" w:rsidRDefault="00000000" w:rsidRPr="00000000" w14:paraId="00000092">
            <w:pPr>
              <w:rPr>
                <w:sz w:val="22"/>
                <w:szCs w:val="22"/>
              </w:rPr>
            </w:pPr>
            <w:r w:rsidDel="00000000" w:rsidR="00000000" w:rsidRPr="00000000">
              <w:rPr>
                <w:sz w:val="22"/>
                <w:szCs w:val="22"/>
                <w:rtl w:val="0"/>
              </w:rPr>
              <w:t xml:space="preserve">‘Modules &gt; Syllabus’ </w:t>
            </w:r>
          </w:p>
          <w:p w:rsidR="00000000" w:rsidDel="00000000" w:rsidP="00000000" w:rsidRDefault="00000000" w:rsidRPr="00000000" w14:paraId="00000093">
            <w:pPr>
              <w:rPr>
                <w:sz w:val="22"/>
                <w:szCs w:val="22"/>
              </w:rPr>
            </w:pPr>
            <w:r w:rsidDel="00000000" w:rsidR="00000000" w:rsidRPr="00000000">
              <w:rPr>
                <w:sz w:val="22"/>
                <w:szCs w:val="22"/>
                <w:rtl w:val="0"/>
              </w:rPr>
              <w:t xml:space="preserve">‘Modules &gt; Lecture Slides’ (organized by class)</w:t>
            </w:r>
          </w:p>
          <w:p w:rsidR="00000000" w:rsidDel="00000000" w:rsidP="00000000" w:rsidRDefault="00000000" w:rsidRPr="00000000" w14:paraId="00000094">
            <w:pPr>
              <w:rPr>
                <w:sz w:val="22"/>
                <w:szCs w:val="22"/>
              </w:rPr>
            </w:pPr>
            <w:r w:rsidDel="00000000" w:rsidR="00000000" w:rsidRPr="00000000">
              <w:rPr>
                <w:sz w:val="22"/>
                <w:szCs w:val="22"/>
                <w:rtl w:val="0"/>
              </w:rPr>
              <w:t xml:space="preserve">‘Modules &gt; Readings’ (organized by class)</w:t>
            </w:r>
          </w:p>
          <w:p w:rsidR="00000000" w:rsidDel="00000000" w:rsidP="00000000" w:rsidRDefault="00000000" w:rsidRPr="00000000" w14:paraId="00000095">
            <w:pPr>
              <w:rPr>
                <w:sz w:val="22"/>
                <w:szCs w:val="22"/>
              </w:rPr>
            </w:pPr>
            <w:r w:rsidDel="00000000" w:rsidR="00000000" w:rsidRPr="00000000">
              <w:rPr>
                <w:sz w:val="22"/>
                <w:szCs w:val="22"/>
                <w:rtl w:val="0"/>
              </w:rPr>
              <w:t xml:space="preserve">‘Modules &gt; Homework Assignments’</w:t>
            </w:r>
          </w:p>
          <w:p w:rsidR="00000000" w:rsidDel="00000000" w:rsidP="00000000" w:rsidRDefault="00000000" w:rsidRPr="00000000" w14:paraId="00000096">
            <w:pPr>
              <w:rPr>
                <w:sz w:val="22"/>
                <w:szCs w:val="22"/>
              </w:rPr>
            </w:pPr>
            <w:r w:rsidDel="00000000" w:rsidR="00000000" w:rsidRPr="00000000">
              <w:rPr>
                <w:sz w:val="22"/>
                <w:szCs w:val="22"/>
                <w:rtl w:val="0"/>
              </w:rPr>
              <w:t xml:space="preserve">‘Modules &gt; Linguistic Autobiography Essay’</w:t>
            </w:r>
          </w:p>
          <w:p w:rsidR="00000000" w:rsidDel="00000000" w:rsidP="00000000" w:rsidRDefault="00000000" w:rsidRPr="00000000" w14:paraId="00000097">
            <w:pPr>
              <w:rPr>
                <w:sz w:val="22"/>
                <w:szCs w:val="22"/>
              </w:rPr>
            </w:pPr>
            <w:r w:rsidDel="00000000" w:rsidR="00000000" w:rsidRPr="00000000">
              <w:rPr>
                <w:sz w:val="22"/>
                <w:szCs w:val="22"/>
                <w:rtl w:val="0"/>
              </w:rPr>
              <w:t xml:space="preserve">‘Assignments &gt; In Class Quizzes and Participation’</w:t>
            </w:r>
          </w:p>
          <w:p w:rsidR="00000000" w:rsidDel="00000000" w:rsidP="00000000" w:rsidRDefault="00000000" w:rsidRPr="00000000" w14:paraId="00000098">
            <w:pPr>
              <w:rPr>
                <w:sz w:val="22"/>
                <w:szCs w:val="22"/>
              </w:rPr>
            </w:pPr>
            <w:r w:rsidDel="00000000" w:rsidR="00000000" w:rsidRPr="00000000">
              <w:rPr>
                <w:sz w:val="22"/>
                <w:szCs w:val="22"/>
                <w:rtl w:val="0"/>
              </w:rPr>
              <w:t xml:space="preserve">‘Discussions’</w:t>
            </w:r>
          </w:p>
          <w:p w:rsidR="00000000" w:rsidDel="00000000" w:rsidP="00000000" w:rsidRDefault="00000000" w:rsidRPr="00000000" w14:paraId="00000099">
            <w:pPr>
              <w:rPr>
                <w:sz w:val="22"/>
                <w:szCs w:val="22"/>
              </w:rPr>
            </w:pPr>
            <w:r w:rsidDel="00000000" w:rsidR="00000000" w:rsidRPr="00000000">
              <w:rPr>
                <w:sz w:val="22"/>
                <w:szCs w:val="22"/>
                <w:rtl w:val="0"/>
              </w:rPr>
              <w:t xml:space="preserve">‘Announcements’</w:t>
            </w:r>
          </w:p>
          <w:p w:rsidR="00000000" w:rsidDel="00000000" w:rsidP="00000000" w:rsidRDefault="00000000" w:rsidRPr="00000000" w14:paraId="0000009A">
            <w:pPr>
              <w:tabs>
                <w:tab w:val="left" w:leader="none" w:pos="720"/>
                <w:tab w:val="left" w:leader="none" w:pos="720"/>
                <w:tab w:val="left" w:leader="none" w:pos="720"/>
                <w:tab w:val="left" w:leader="none" w:pos="720"/>
              </w:tabs>
              <w:rPr>
                <w:sz w:val="22"/>
                <w:szCs w:val="22"/>
              </w:rPr>
            </w:pPr>
            <w:r w:rsidDel="00000000" w:rsidR="00000000" w:rsidRPr="00000000">
              <w:rPr>
                <w:sz w:val="22"/>
                <w:szCs w:val="22"/>
                <w:rtl w:val="0"/>
              </w:rPr>
              <w:t xml:space="preserve">‘Media Gallery’</w:t>
            </w:r>
          </w:p>
        </w:tc>
      </w:tr>
    </w:tbl>
    <w:p w:rsidR="00000000" w:rsidDel="00000000" w:rsidP="00000000" w:rsidRDefault="00000000" w:rsidRPr="00000000" w14:paraId="0000009B">
      <w:pPr>
        <w:tabs>
          <w:tab w:val="left" w:leader="none" w:pos="360"/>
          <w:tab w:val="left" w:leader="none" w:pos="1080"/>
        </w:tabs>
        <w:spacing w:before="6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9C">
      <w:pPr>
        <w:tabs>
          <w:tab w:val="left" w:leader="none" w:pos="360"/>
        </w:tabs>
        <w:spacing w:before="120" w:lineRule="auto"/>
        <w:jc w:val="both"/>
        <w:rPr>
          <w:b w:val="1"/>
          <w:sz w:val="22"/>
          <w:szCs w:val="22"/>
        </w:rPr>
      </w:pPr>
      <w:r w:rsidDel="00000000" w:rsidR="00000000" w:rsidRPr="00000000">
        <w:rPr>
          <w:b w:val="1"/>
          <w:sz w:val="22"/>
          <w:szCs w:val="22"/>
          <w:u w:val="single"/>
          <w:rtl w:val="0"/>
        </w:rPr>
        <w:t xml:space="preserve">Extra Credit: SONA - Linguistics experiment participation (worth 2% extra credit towards final grade)</w:t>
      </w:r>
      <w:r w:rsidDel="00000000" w:rsidR="00000000" w:rsidRPr="00000000">
        <w:rPr>
          <w:b w:val="1"/>
          <w:sz w:val="22"/>
          <w:szCs w:val="22"/>
          <w:rtl w:val="0"/>
        </w:rPr>
        <w:t xml:space="preserve">:</w:t>
      </w:r>
    </w:p>
    <w:p w:rsidR="00000000" w:rsidDel="00000000" w:rsidP="00000000" w:rsidRDefault="00000000" w:rsidRPr="00000000" w14:paraId="0000009D">
      <w:pPr>
        <w:numPr>
          <w:ilvl w:val="5"/>
          <w:numId w:val="7"/>
        </w:numPr>
        <w:spacing w:before="60" w:lineRule="auto"/>
        <w:ind w:left="360" w:hanging="360"/>
        <w:jc w:val="both"/>
        <w:rPr>
          <w:sz w:val="22"/>
          <w:szCs w:val="22"/>
        </w:rPr>
      </w:pPr>
      <w:r w:rsidDel="00000000" w:rsidR="00000000" w:rsidRPr="00000000">
        <w:rPr>
          <w:sz w:val="22"/>
          <w:szCs w:val="22"/>
          <w:rtl w:val="0"/>
        </w:rPr>
        <w:t xml:space="preserve">You may earn extra credit for this class by participating in an experiment. One credit is equal to up to 1 hour of experiment participation; you may earn up to 2 credits, amounting to 2% of your final grade (1% each).</w:t>
      </w:r>
    </w:p>
    <w:p w:rsidR="00000000" w:rsidDel="00000000" w:rsidP="00000000" w:rsidRDefault="00000000" w:rsidRPr="00000000" w14:paraId="0000009E">
      <w:pPr>
        <w:numPr>
          <w:ilvl w:val="5"/>
          <w:numId w:val="7"/>
        </w:numPr>
        <w:spacing w:before="60" w:lineRule="auto"/>
        <w:ind w:left="360" w:right="-120" w:hanging="360"/>
        <w:jc w:val="both"/>
        <w:rPr>
          <w:sz w:val="22"/>
          <w:szCs w:val="22"/>
        </w:rPr>
      </w:pPr>
      <w:r w:rsidDel="00000000" w:rsidR="00000000" w:rsidRPr="00000000">
        <w:rPr>
          <w:sz w:val="22"/>
          <w:szCs w:val="22"/>
          <w:rtl w:val="0"/>
        </w:rPr>
        <w:t xml:space="preserve">For participation details, visit the UCSD</w:t>
      </w:r>
      <w:r w:rsidDel="00000000" w:rsidR="00000000" w:rsidRPr="00000000">
        <w:rPr>
          <w:rtl w:val="0"/>
        </w:rPr>
        <w:t xml:space="preserve"> </w:t>
      </w:r>
      <w:r w:rsidDel="00000000" w:rsidR="00000000" w:rsidRPr="00000000">
        <w:rPr>
          <w:smallCaps w:val="1"/>
          <w:rtl w:val="0"/>
        </w:rPr>
        <w:t xml:space="preserve">sona</w:t>
      </w:r>
      <w:r w:rsidDel="00000000" w:rsidR="00000000" w:rsidRPr="00000000">
        <w:rPr>
          <w:rtl w:val="0"/>
        </w:rPr>
        <w:t xml:space="preserve"> </w:t>
      </w:r>
      <w:r w:rsidDel="00000000" w:rsidR="00000000" w:rsidRPr="00000000">
        <w:rPr>
          <w:sz w:val="22"/>
          <w:szCs w:val="22"/>
          <w:rtl w:val="0"/>
        </w:rPr>
        <w:t xml:space="preserve">website at </w:t>
      </w:r>
      <w:hyperlink r:id="rId33">
        <w:r w:rsidDel="00000000" w:rsidR="00000000" w:rsidRPr="00000000">
          <w:rPr>
            <w:color w:val="1155cc"/>
            <w:sz w:val="22"/>
            <w:szCs w:val="22"/>
            <w:u w:val="single"/>
            <w:rtl w:val="0"/>
          </w:rPr>
          <w:t xml:space="preserve">http://ucsd.sona-systems.com</w:t>
        </w:r>
      </w:hyperlink>
      <w:r w:rsidDel="00000000" w:rsidR="00000000" w:rsidRPr="00000000">
        <w:rPr>
          <w:sz w:val="22"/>
          <w:szCs w:val="22"/>
          <w:rtl w:val="0"/>
        </w:rPr>
        <w:t xml:space="preserve">,  and be sure to read the text on the main page. </w:t>
      </w:r>
      <w:r w:rsidDel="00000000" w:rsidR="00000000" w:rsidRPr="00000000">
        <w:rPr>
          <w:b w:val="1"/>
          <w:sz w:val="22"/>
          <w:szCs w:val="22"/>
          <w:rtl w:val="0"/>
        </w:rPr>
        <w:t xml:space="preserve">Please note that in order to guarantee your credit, you must (a) enter your full name as it appears on the class roster, and (b) make sure to visit the UCSD </w:t>
      </w:r>
      <w:r w:rsidDel="00000000" w:rsidR="00000000" w:rsidRPr="00000000">
        <w:rPr>
          <w:b w:val="1"/>
          <w:smallCaps w:val="1"/>
          <w:sz w:val="28"/>
          <w:szCs w:val="28"/>
          <w:rtl w:val="0"/>
        </w:rPr>
        <w:t xml:space="preserve">sona</w:t>
      </w:r>
      <w:r w:rsidDel="00000000" w:rsidR="00000000" w:rsidRPr="00000000">
        <w:rPr>
          <w:b w:val="1"/>
          <w:sz w:val="22"/>
          <w:szCs w:val="22"/>
          <w:rtl w:val="0"/>
        </w:rPr>
        <w:t xml:space="preserve"> website again, after you have participated in an experiment, to assign your participation credit to the right course.</w:t>
      </w:r>
      <w:r w:rsidDel="00000000" w:rsidR="00000000" w:rsidRPr="00000000">
        <w:rPr>
          <w:sz w:val="22"/>
          <w:szCs w:val="22"/>
          <w:rtl w:val="0"/>
        </w:rPr>
        <w:t xml:space="preserve"> For detailed instructions, see: </w:t>
      </w:r>
      <w:hyperlink r:id="rId34">
        <w:r w:rsidDel="00000000" w:rsidR="00000000" w:rsidRPr="00000000">
          <w:rPr>
            <w:color w:val="1155cc"/>
            <w:sz w:val="22"/>
            <w:szCs w:val="22"/>
            <w:u w:val="single"/>
            <w:rtl w:val="0"/>
          </w:rPr>
          <w:t xml:space="preserve">https://psychology.ucsd.edu/undergraduate-program/undergraduate-resources/sona/index.html</w:t>
        </w:r>
      </w:hyperlink>
      <w:r w:rsidDel="00000000" w:rsidR="00000000" w:rsidRPr="00000000">
        <w:rPr>
          <w:rtl w:val="0"/>
        </w:rPr>
      </w:r>
    </w:p>
    <w:p w:rsidR="00000000" w:rsidDel="00000000" w:rsidP="00000000" w:rsidRDefault="00000000" w:rsidRPr="00000000" w14:paraId="0000009F">
      <w:pPr>
        <w:numPr>
          <w:ilvl w:val="5"/>
          <w:numId w:val="9"/>
        </w:numPr>
        <w:spacing w:before="60" w:lineRule="auto"/>
        <w:ind w:left="360" w:hanging="360"/>
        <w:jc w:val="both"/>
        <w:rPr>
          <w:sz w:val="22"/>
          <w:szCs w:val="22"/>
        </w:rPr>
      </w:pPr>
      <w:r w:rsidDel="00000000" w:rsidR="00000000" w:rsidRPr="00000000">
        <w:rPr>
          <w:sz w:val="22"/>
          <w:szCs w:val="22"/>
          <w:rtl w:val="0"/>
        </w:rPr>
        <w:t xml:space="preserve">We prefer that you sign up for a </w:t>
      </w:r>
      <w:r w:rsidDel="00000000" w:rsidR="00000000" w:rsidRPr="00000000">
        <w:rPr>
          <w:i w:val="1"/>
          <w:sz w:val="22"/>
          <w:szCs w:val="22"/>
          <w:rtl w:val="0"/>
        </w:rPr>
        <w:t xml:space="preserve">language-related</w:t>
      </w:r>
      <w:r w:rsidDel="00000000" w:rsidR="00000000" w:rsidRPr="00000000">
        <w:rPr>
          <w:sz w:val="22"/>
          <w:szCs w:val="22"/>
          <w:rtl w:val="0"/>
        </w:rPr>
        <w:t xml:space="preserve"> experiment, but this may not be possible or desirable for some reason or another. Participation in any experiment will thus count. </w:t>
      </w:r>
    </w:p>
    <w:p w:rsidR="00000000" w:rsidDel="00000000" w:rsidP="00000000" w:rsidRDefault="00000000" w:rsidRPr="00000000" w14:paraId="000000A0">
      <w:pPr>
        <w:numPr>
          <w:ilvl w:val="5"/>
          <w:numId w:val="9"/>
        </w:numPr>
        <w:spacing w:before="60" w:lineRule="auto"/>
        <w:ind w:left="360" w:hanging="360"/>
        <w:jc w:val="both"/>
        <w:rPr>
          <w:rFonts w:ascii="Times New Roman" w:cs="Times New Roman" w:eastAsia="Times New Roman" w:hAnsi="Times New Roman"/>
          <w:sz w:val="22"/>
          <w:szCs w:val="22"/>
        </w:rPr>
      </w:pPr>
      <w:r w:rsidDel="00000000" w:rsidR="00000000" w:rsidRPr="00000000">
        <w:rPr>
          <w:highlight w:val="white"/>
          <w:rtl w:val="0"/>
        </w:rPr>
        <w:t xml:space="preserve">For this assignment there is nothing to turn in. At the end of the quarter we will receive a spreadsheet with everyone's SONA credit. After we receive these details your credit will be entered on Canvas. If you have questions about credit or an experiment that you have participated in please contact SONA </w:t>
      </w:r>
      <w:hyperlink r:id="rId35">
        <w:r w:rsidDel="00000000" w:rsidR="00000000" w:rsidRPr="00000000">
          <w:rPr>
            <w:color w:val="1155cc"/>
            <w:highlight w:val="white"/>
            <w:u w:val="single"/>
            <w:rtl w:val="0"/>
          </w:rPr>
          <w:t xml:space="preserve">HERE</w:t>
        </w:r>
      </w:hyperlink>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We do not have any access or information about any of your work in SONA. </w:t>
      </w:r>
      <w:r w:rsidDel="00000000" w:rsidR="00000000" w:rsidRPr="00000000">
        <w:rPr>
          <w:rtl w:val="0"/>
        </w:rPr>
      </w:r>
    </w:p>
    <w:p w:rsidR="00000000" w:rsidDel="00000000" w:rsidP="00000000" w:rsidRDefault="00000000" w:rsidRPr="00000000" w14:paraId="000000A1">
      <w:pPr>
        <w:numPr>
          <w:ilvl w:val="5"/>
          <w:numId w:val="9"/>
        </w:numPr>
        <w:spacing w:before="60" w:lineRule="auto"/>
        <w:ind w:left="360" w:hanging="360"/>
        <w:jc w:val="both"/>
        <w:rPr>
          <w:sz w:val="22"/>
          <w:szCs w:val="22"/>
        </w:rPr>
      </w:pPr>
      <w:r w:rsidDel="00000000" w:rsidR="00000000" w:rsidRPr="00000000">
        <w:rPr>
          <w:b w:val="1"/>
          <w:sz w:val="22"/>
          <w:szCs w:val="22"/>
          <w:rtl w:val="0"/>
        </w:rPr>
        <w:t xml:space="preserve">Fulfillment of this extra credit assignment is due by 4pm on Wednesday of week 10  - No Exceptions. </w:t>
        <w:br w:type="textWrapping"/>
      </w:r>
    </w:p>
    <w:p w:rsidR="00000000" w:rsidDel="00000000" w:rsidP="00000000" w:rsidRDefault="00000000" w:rsidRPr="00000000" w14:paraId="000000A2">
      <w:pPr>
        <w:spacing w:before="60" w:lineRule="auto"/>
        <w:ind w:left="0" w:firstLine="0"/>
        <w:jc w:val="both"/>
        <w:rPr>
          <w:sz w:val="22"/>
          <w:szCs w:val="22"/>
        </w:rPr>
      </w:pPr>
      <w:r w:rsidDel="00000000" w:rsidR="00000000" w:rsidRPr="00000000">
        <w:rPr>
          <w:b w:val="1"/>
          <w:sz w:val="22"/>
          <w:szCs w:val="22"/>
          <w:rtl w:val="0"/>
        </w:rPr>
        <w:t xml:space="preserve">Tentative schedule: </w:t>
      </w:r>
      <w:r w:rsidDel="00000000" w:rsidR="00000000" w:rsidRPr="00000000">
        <w:rPr>
          <w:sz w:val="22"/>
          <w:szCs w:val="22"/>
          <w:rtl w:val="0"/>
        </w:rPr>
        <w:t xml:space="preserve">(Subject to change; changes will be announced as far in advance as possible)</w:t>
      </w:r>
    </w:p>
    <w:tbl>
      <w:tblPr>
        <w:tblStyle w:val="Table3"/>
        <w:tblW w:w="11445.0" w:type="dxa"/>
        <w:jc w:val="left"/>
        <w:tblInd w:w="-4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675"/>
        <w:gridCol w:w="4620"/>
        <w:gridCol w:w="3255"/>
        <w:gridCol w:w="2385"/>
        <w:tblGridChange w:id="0">
          <w:tblGrid>
            <w:gridCol w:w="510"/>
            <w:gridCol w:w="675"/>
            <w:gridCol w:w="4620"/>
            <w:gridCol w:w="3255"/>
            <w:gridCol w:w="2385"/>
          </w:tblGrid>
        </w:tblGridChange>
      </w:tblGrid>
      <w:tr>
        <w:trPr>
          <w:cantSplit w:val="0"/>
          <w:trHeight w:val="260" w:hRule="atLeast"/>
          <w:tblHeader w:val="0"/>
        </w:trPr>
        <w:tc>
          <w:tcPr>
            <w:tcBorders>
              <w:bottom w:color="000000" w:space="0" w:sz="4" w:val="single"/>
            </w:tcBorders>
            <w:shd w:fill="b7b7b7" w:val="clear"/>
          </w:tcPr>
          <w:p w:rsidR="00000000" w:rsidDel="00000000" w:rsidP="00000000" w:rsidRDefault="00000000" w:rsidRPr="00000000" w14:paraId="000000A3">
            <w:pPr>
              <w:jc w:val="center"/>
              <w:rPr>
                <w:b w:val="1"/>
                <w:sz w:val="16"/>
                <w:szCs w:val="16"/>
              </w:rPr>
            </w:pPr>
            <w:r w:rsidDel="00000000" w:rsidR="00000000" w:rsidRPr="00000000">
              <w:rPr>
                <w:b w:val="1"/>
                <w:sz w:val="16"/>
                <w:szCs w:val="16"/>
                <w:rtl w:val="0"/>
              </w:rPr>
              <w:t xml:space="preserve">Wk</w:t>
            </w:r>
          </w:p>
        </w:tc>
        <w:tc>
          <w:tcPr>
            <w:tcBorders>
              <w:bottom w:color="000000" w:space="0" w:sz="4" w:val="single"/>
              <w:right w:color="000000" w:space="0" w:sz="4" w:val="single"/>
            </w:tcBorders>
            <w:shd w:fill="b7b7b7" w:val="clear"/>
          </w:tcPr>
          <w:p w:rsidR="00000000" w:rsidDel="00000000" w:rsidP="00000000" w:rsidRDefault="00000000" w:rsidRPr="00000000" w14:paraId="000000A4">
            <w:pPr>
              <w:jc w:val="center"/>
              <w:rPr>
                <w:b w:val="1"/>
                <w:sz w:val="20"/>
                <w:szCs w:val="20"/>
              </w:rPr>
            </w:pPr>
            <w:r w:rsidDel="00000000" w:rsidR="00000000" w:rsidRPr="00000000">
              <w:rPr>
                <w:b w:val="1"/>
                <w:sz w:val="20"/>
                <w:szCs w:val="20"/>
                <w:rtl w:val="0"/>
              </w:rPr>
              <w:t xml:space="preserve">Date</w:t>
            </w:r>
          </w:p>
        </w:tc>
        <w:tc>
          <w:tcPr>
            <w:tcBorders>
              <w:left w:color="000000" w:space="0" w:sz="4" w:val="single"/>
              <w:bottom w:color="000000" w:space="0" w:sz="4" w:val="single"/>
            </w:tcBorders>
            <w:shd w:fill="b7b7b7" w:val="clear"/>
          </w:tcPr>
          <w:p w:rsidR="00000000" w:rsidDel="00000000" w:rsidP="00000000" w:rsidRDefault="00000000" w:rsidRPr="00000000" w14:paraId="000000A5">
            <w:pPr>
              <w:jc w:val="center"/>
              <w:rPr>
                <w:b w:val="1"/>
                <w:sz w:val="20"/>
                <w:szCs w:val="20"/>
              </w:rPr>
            </w:pPr>
            <w:r w:rsidDel="00000000" w:rsidR="00000000" w:rsidRPr="00000000">
              <w:rPr>
                <w:b w:val="1"/>
                <w:sz w:val="20"/>
                <w:szCs w:val="20"/>
                <w:rtl w:val="0"/>
              </w:rPr>
              <w:t xml:space="preserve">Lecture topic(s)</w:t>
            </w:r>
          </w:p>
        </w:tc>
        <w:tc>
          <w:tcPr>
            <w:tcBorders>
              <w:bottom w:color="000000" w:space="0" w:sz="4" w:val="single"/>
            </w:tcBorders>
            <w:shd w:fill="b7b7b7" w:val="clear"/>
          </w:tcPr>
          <w:p w:rsidR="00000000" w:rsidDel="00000000" w:rsidP="00000000" w:rsidRDefault="00000000" w:rsidRPr="00000000" w14:paraId="000000A6">
            <w:pPr>
              <w:jc w:val="center"/>
              <w:rPr>
                <w:b w:val="1"/>
                <w:sz w:val="20"/>
                <w:szCs w:val="20"/>
              </w:rPr>
            </w:pPr>
            <w:r w:rsidDel="00000000" w:rsidR="00000000" w:rsidRPr="00000000">
              <w:rPr>
                <w:b w:val="1"/>
                <w:sz w:val="20"/>
                <w:szCs w:val="20"/>
                <w:rtl w:val="0"/>
              </w:rPr>
              <w:t xml:space="preserve">Assigned readings</w:t>
            </w:r>
          </w:p>
        </w:tc>
        <w:tc>
          <w:tcPr>
            <w:tcBorders>
              <w:bottom w:color="000000" w:space="0" w:sz="4" w:val="single"/>
            </w:tcBorders>
            <w:shd w:fill="b7b7b7" w:val="clear"/>
          </w:tcPr>
          <w:p w:rsidR="00000000" w:rsidDel="00000000" w:rsidP="00000000" w:rsidRDefault="00000000" w:rsidRPr="00000000" w14:paraId="000000A7">
            <w:pPr>
              <w:jc w:val="center"/>
              <w:rPr>
                <w:b w:val="1"/>
                <w:sz w:val="20"/>
                <w:szCs w:val="20"/>
              </w:rPr>
            </w:pPr>
            <w:r w:rsidDel="00000000" w:rsidR="00000000" w:rsidRPr="00000000">
              <w:rPr>
                <w:b w:val="1"/>
                <w:sz w:val="20"/>
                <w:szCs w:val="20"/>
                <w:rtl w:val="0"/>
              </w:rPr>
              <w:t xml:space="preserve">Due dates</w:t>
            </w:r>
          </w:p>
        </w:tc>
      </w:tr>
      <w:tr>
        <w:trPr>
          <w:cantSplit w:val="0"/>
          <w:trHeight w:val="255" w:hRule="atLeast"/>
          <w:tblHeader w:val="0"/>
        </w:trPr>
        <w:tc>
          <w:tcPr>
            <w:tcBorders>
              <w:bottom w:color="000000" w:space="0" w:sz="4" w:val="single"/>
            </w:tcBorders>
          </w:tcPr>
          <w:p w:rsidR="00000000" w:rsidDel="00000000" w:rsidP="00000000" w:rsidRDefault="00000000" w:rsidRPr="00000000" w14:paraId="000000A8">
            <w:pPr>
              <w:jc w:val="center"/>
              <w:rPr>
                <w:sz w:val="20"/>
                <w:szCs w:val="20"/>
              </w:rPr>
            </w:pPr>
            <w:r w:rsidDel="00000000" w:rsidR="00000000" w:rsidRPr="00000000">
              <w:rPr>
                <w:sz w:val="20"/>
                <w:szCs w:val="20"/>
                <w:rtl w:val="0"/>
              </w:rPr>
              <w:t xml:space="preserve">0</w:t>
            </w:r>
          </w:p>
        </w:tc>
        <w:tc>
          <w:tcPr>
            <w:tcBorders>
              <w:top w:color="000000" w:space="0" w:sz="4" w:val="single"/>
              <w:right w:color="000000" w:space="0" w:sz="4" w:val="single"/>
            </w:tcBorders>
          </w:tcPr>
          <w:p w:rsidR="00000000" w:rsidDel="00000000" w:rsidP="00000000" w:rsidRDefault="00000000" w:rsidRPr="00000000" w14:paraId="000000A9">
            <w:pPr>
              <w:tabs>
                <w:tab w:val="left" w:leader="none" w:pos="720"/>
                <w:tab w:val="left" w:leader="none" w:pos="720"/>
                <w:tab w:val="left" w:leader="none" w:pos="720"/>
              </w:tabs>
              <w:rPr>
                <w:sz w:val="20"/>
                <w:szCs w:val="20"/>
              </w:rPr>
            </w:pPr>
            <w:r w:rsidDel="00000000" w:rsidR="00000000" w:rsidRPr="00000000">
              <w:rPr>
                <w:sz w:val="20"/>
                <w:szCs w:val="20"/>
                <w:rtl w:val="0"/>
              </w:rPr>
              <w:t xml:space="preserve">03/27</w:t>
            </w:r>
          </w:p>
        </w:tc>
        <w:tc>
          <w:tcPr>
            <w:tcBorders>
              <w:left w:color="000000" w:space="0" w:sz="4" w:val="single"/>
              <w:bottom w:color="000000" w:space="0" w:sz="4" w:val="single"/>
            </w:tcBorders>
          </w:tcPr>
          <w:p w:rsidR="00000000" w:rsidDel="00000000" w:rsidP="00000000" w:rsidRDefault="00000000" w:rsidRPr="00000000" w14:paraId="000000AA">
            <w:pPr>
              <w:tabs>
                <w:tab w:val="left" w:leader="none" w:pos="720"/>
              </w:tabs>
              <w:rPr>
                <w:i w:val="1"/>
                <w:sz w:val="20"/>
                <w:szCs w:val="20"/>
              </w:rPr>
            </w:pPr>
            <w:r w:rsidDel="00000000" w:rsidR="00000000" w:rsidRPr="00000000">
              <w:rPr>
                <w:sz w:val="20"/>
                <w:szCs w:val="20"/>
                <w:rtl w:val="0"/>
              </w:rPr>
              <w:t xml:space="preserve"> Read the syllabus </w:t>
            </w:r>
            <w:r w:rsidDel="00000000" w:rsidR="00000000" w:rsidRPr="00000000">
              <w:rPr>
                <w:i w:val="1"/>
                <w:sz w:val="20"/>
                <w:szCs w:val="20"/>
                <w:rtl w:val="0"/>
              </w:rPr>
              <w:t xml:space="preserve">- the whole thing!</w:t>
            </w:r>
          </w:p>
        </w:tc>
        <w:tc>
          <w:tcPr>
            <w:tcBorders>
              <w:bottom w:color="000000" w:space="0" w:sz="4" w:val="single"/>
            </w:tcBorders>
          </w:tcPr>
          <w:p w:rsidR="00000000" w:rsidDel="00000000" w:rsidP="00000000" w:rsidRDefault="00000000" w:rsidRPr="00000000" w14:paraId="000000AB">
            <w:pPr>
              <w:rPr>
                <w:sz w:val="20"/>
                <w:szCs w:val="20"/>
              </w:rPr>
            </w:pPr>
            <w:r w:rsidDel="00000000" w:rsidR="00000000" w:rsidRPr="00000000">
              <w:rPr>
                <w:b w:val="1"/>
                <w:sz w:val="20"/>
                <w:szCs w:val="20"/>
                <w:rtl w:val="0"/>
              </w:rPr>
              <w:t xml:space="preserve">Course Syllabus - Read it!</w:t>
            </w:r>
            <w:r w:rsidDel="00000000" w:rsidR="00000000" w:rsidRPr="00000000">
              <w:rPr>
                <w:rtl w:val="0"/>
              </w:rPr>
            </w:r>
          </w:p>
        </w:tc>
        <w:tc>
          <w:tcPr>
            <w:tcBorders>
              <w:bottom w:color="000000" w:space="0" w:sz="4" w:val="single"/>
            </w:tcBorders>
          </w:tcPr>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Read the whole syllabus!</w:t>
            </w:r>
          </w:p>
        </w:tc>
      </w:tr>
      <w:tr>
        <w:trPr>
          <w:cantSplit w:val="0"/>
          <w:trHeight w:val="242" w:hRule="atLeast"/>
          <w:tblHeader w:val="0"/>
        </w:trPr>
        <w:tc>
          <w:tcPr>
            <w:vMerge w:val="restart"/>
            <w:tcBorders>
              <w:top w:color="000000" w:space="0" w:sz="4" w:val="single"/>
            </w:tcBorders>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w:t>
            </w:r>
          </w:p>
        </w:tc>
        <w:tc>
          <w:tcPr>
            <w:tcBorders>
              <w:top w:color="000000" w:space="0" w:sz="4" w:val="single"/>
              <w:right w:color="000000" w:space="0" w:sz="4" w:val="single"/>
            </w:tcBorders>
          </w:tcPr>
          <w:p w:rsidR="00000000" w:rsidDel="00000000" w:rsidP="00000000" w:rsidRDefault="00000000" w:rsidRPr="00000000" w14:paraId="000000AE">
            <w:pPr>
              <w:tabs>
                <w:tab w:val="left" w:leader="none" w:pos="720"/>
              </w:tabs>
              <w:rPr>
                <w:sz w:val="20"/>
                <w:szCs w:val="20"/>
              </w:rPr>
            </w:pPr>
            <w:r w:rsidDel="00000000" w:rsidR="00000000" w:rsidRPr="00000000">
              <w:rPr>
                <w:sz w:val="20"/>
                <w:szCs w:val="20"/>
                <w:rtl w:val="0"/>
              </w:rPr>
              <w:t xml:space="preserve">04/02</w:t>
            </w:r>
          </w:p>
        </w:tc>
        <w:tc>
          <w:tcPr>
            <w:tcBorders>
              <w:top w:color="000000" w:space="0" w:sz="4" w:val="single"/>
              <w:left w:color="000000" w:space="0" w:sz="4" w:val="single"/>
            </w:tcBorders>
          </w:tcPr>
          <w:p w:rsidR="00000000" w:rsidDel="00000000" w:rsidP="00000000" w:rsidRDefault="00000000" w:rsidRPr="00000000" w14:paraId="000000AF">
            <w:pPr>
              <w:tabs>
                <w:tab w:val="left" w:leader="none" w:pos="720"/>
              </w:tabs>
              <w:rPr>
                <w:sz w:val="20"/>
                <w:szCs w:val="20"/>
              </w:rPr>
            </w:pPr>
            <w:r w:rsidDel="00000000" w:rsidR="00000000" w:rsidRPr="00000000">
              <w:rPr>
                <w:sz w:val="20"/>
                <w:szCs w:val="20"/>
                <w:rtl w:val="0"/>
              </w:rPr>
              <w:t xml:space="preserve">Introduction to class - What is language, </w:t>
            </w:r>
          </w:p>
          <w:p w:rsidR="00000000" w:rsidDel="00000000" w:rsidP="00000000" w:rsidRDefault="00000000" w:rsidRPr="00000000" w14:paraId="000000B0">
            <w:pPr>
              <w:tabs>
                <w:tab w:val="left" w:leader="none" w:pos="720"/>
              </w:tabs>
              <w:rPr>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B1">
            <w:pPr>
              <w:tabs>
                <w:tab w:val="left" w:leader="none" w:pos="720"/>
              </w:tabs>
              <w:rPr>
                <w:sz w:val="20"/>
                <w:szCs w:val="20"/>
              </w:rPr>
            </w:pPr>
            <w:r w:rsidDel="00000000" w:rsidR="00000000" w:rsidRPr="00000000">
              <w:rPr>
                <w:sz w:val="20"/>
                <w:szCs w:val="20"/>
                <w:rtl w:val="0"/>
              </w:rPr>
              <w:t xml:space="preserve">[1.1] Finegan, 2008. Languages and linguistics </w:t>
            </w:r>
          </w:p>
        </w:tc>
        <w:tc>
          <w:tcPr>
            <w:tcBorders>
              <w:top w:color="000000" w:space="0" w:sz="4" w:val="single"/>
            </w:tcBorders>
          </w:tcPr>
          <w:p w:rsidR="00000000" w:rsidDel="00000000" w:rsidP="00000000" w:rsidRDefault="00000000" w:rsidRPr="00000000" w14:paraId="000000B2">
            <w:pPr>
              <w:rPr>
                <w:sz w:val="20"/>
                <w:szCs w:val="20"/>
              </w:rPr>
            </w:pPr>
            <w:r w:rsidDel="00000000" w:rsidR="00000000" w:rsidRPr="00000000">
              <w:rPr>
                <w:b w:val="1"/>
                <w:sz w:val="20"/>
                <w:szCs w:val="20"/>
                <w:rtl w:val="0"/>
              </w:rPr>
              <w:t xml:space="preserve">Ensure access to </w:t>
            </w:r>
            <w:hyperlink r:id="rId36">
              <w:r w:rsidDel="00000000" w:rsidR="00000000" w:rsidRPr="00000000">
                <w:rPr>
                  <w:b w:val="1"/>
                  <w:color w:val="1155cc"/>
                  <w:sz w:val="20"/>
                  <w:szCs w:val="20"/>
                  <w:u w:val="single"/>
                  <w:rtl w:val="0"/>
                </w:rPr>
                <w:t xml:space="preserve">Canvas </w:t>
              </w:r>
            </w:hyperlink>
            <w:r w:rsidDel="00000000" w:rsidR="00000000" w:rsidRPr="00000000">
              <w:rPr>
                <w:rtl w:val="0"/>
              </w:rPr>
            </w:r>
          </w:p>
        </w:tc>
      </w:tr>
      <w:tr>
        <w:trPr>
          <w:cantSplit w:val="0"/>
          <w:trHeight w:val="242" w:hRule="atLeast"/>
          <w:tblHeader w:val="0"/>
        </w:trPr>
        <w:tc>
          <w:tcPr>
            <w:vMerge w:val="continue"/>
            <w:tcBorders>
              <w:top w:color="000000" w:space="0" w:sz="4"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0B4">
            <w:pPr>
              <w:tabs>
                <w:tab w:val="left" w:leader="none" w:pos="720"/>
              </w:tabs>
              <w:rPr>
                <w:sz w:val="20"/>
                <w:szCs w:val="20"/>
              </w:rPr>
            </w:pPr>
            <w:r w:rsidDel="00000000" w:rsidR="00000000" w:rsidRPr="00000000">
              <w:rPr>
                <w:sz w:val="20"/>
                <w:szCs w:val="20"/>
                <w:rtl w:val="0"/>
              </w:rPr>
              <w:t xml:space="preserve">04/04</w:t>
            </w:r>
          </w:p>
        </w:tc>
        <w:tc>
          <w:tcPr>
            <w:tcBorders>
              <w:left w:color="000000" w:space="0" w:sz="4" w:val="single"/>
              <w:bottom w:color="000000" w:space="0" w:sz="4" w:val="single"/>
            </w:tcBorders>
          </w:tcPr>
          <w:p w:rsidR="00000000" w:rsidDel="00000000" w:rsidP="00000000" w:rsidRDefault="00000000" w:rsidRPr="00000000" w14:paraId="000000B5">
            <w:pPr>
              <w:tabs>
                <w:tab w:val="left" w:leader="none" w:pos="720"/>
              </w:tabs>
              <w:rPr>
                <w:b w:val="1"/>
                <w:sz w:val="20"/>
                <w:szCs w:val="20"/>
              </w:rPr>
            </w:pPr>
            <w:r w:rsidDel="00000000" w:rsidR="00000000" w:rsidRPr="00000000">
              <w:rPr>
                <w:sz w:val="20"/>
                <w:szCs w:val="20"/>
                <w:rtl w:val="0"/>
              </w:rPr>
              <w:t xml:space="preserve">Prescription vs. description</w:t>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i w:val="1"/>
                <w:sz w:val="20"/>
                <w:szCs w:val="20"/>
                <w:rtl w:val="0"/>
              </w:rPr>
              <w:t xml:space="preserve">Discussion: What is language; prescription vs. description</w:t>
            </w:r>
            <w:r w:rsidDel="00000000" w:rsidR="00000000" w:rsidRPr="00000000">
              <w:rPr>
                <w:rtl w:val="0"/>
              </w:rPr>
            </w:r>
          </w:p>
        </w:tc>
        <w:tc>
          <w:tcPr>
            <w:tcBorders>
              <w:bottom w:color="000000" w:space="0" w:sz="4" w:val="single"/>
            </w:tcBorders>
          </w:tcPr>
          <w:p w:rsidR="00000000" w:rsidDel="00000000" w:rsidP="00000000" w:rsidRDefault="00000000" w:rsidRPr="00000000" w14:paraId="000000B7">
            <w:pPr>
              <w:tabs>
                <w:tab w:val="left" w:leader="none" w:pos="720"/>
              </w:tabs>
              <w:rPr>
                <w:sz w:val="20"/>
                <w:szCs w:val="20"/>
              </w:rPr>
            </w:pPr>
            <w:r w:rsidDel="00000000" w:rsidR="00000000" w:rsidRPr="00000000">
              <w:rPr>
                <w:sz w:val="20"/>
                <w:szCs w:val="20"/>
                <w:rtl w:val="0"/>
              </w:rPr>
              <w:t xml:space="preserve">[1.2] Nettle &amp; Romaine, 2000. A world of diversity</w:t>
            </w:r>
          </w:p>
        </w:tc>
        <w:tc>
          <w:tcPr>
            <w:tcBorders>
              <w:bottom w:color="000000" w:space="0" w:sz="4" w:val="single"/>
            </w:tcBorders>
          </w:tcPr>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rtl w:val="0"/>
              </w:rPr>
            </w:r>
          </w:p>
        </w:tc>
      </w:tr>
      <w:tr>
        <w:trPr>
          <w:cantSplit w:val="0"/>
          <w:trHeight w:val="384.9609375" w:hRule="atLeast"/>
          <w:tblHeader w:val="0"/>
        </w:trPr>
        <w:tc>
          <w:tcPr>
            <w:vMerge w:val="restart"/>
            <w:tcBorders>
              <w:top w:color="000000" w:space="0" w:sz="4" w:val="single"/>
            </w:tcBorders>
          </w:tcPr>
          <w:p w:rsidR="00000000" w:rsidDel="00000000" w:rsidP="00000000" w:rsidRDefault="00000000" w:rsidRPr="00000000" w14:paraId="000000BA">
            <w:pPr>
              <w:jc w:val="center"/>
              <w:rPr>
                <w:sz w:val="20"/>
                <w:szCs w:val="20"/>
              </w:rPr>
            </w:pPr>
            <w:r w:rsidDel="00000000" w:rsidR="00000000" w:rsidRPr="00000000">
              <w:rPr>
                <w:sz w:val="20"/>
                <w:szCs w:val="20"/>
                <w:rtl w:val="0"/>
              </w:rPr>
              <w:t xml:space="preserve">2</w:t>
            </w:r>
          </w:p>
        </w:tc>
        <w:tc>
          <w:tcPr>
            <w:tcBorders>
              <w:bottom w:color="000000" w:space="0" w:sz="4" w:val="single"/>
              <w:right w:color="000000" w:space="0" w:sz="4" w:val="single"/>
            </w:tcBorders>
          </w:tcPr>
          <w:p w:rsidR="00000000" w:rsidDel="00000000" w:rsidP="00000000" w:rsidRDefault="00000000" w:rsidRPr="00000000" w14:paraId="000000BB">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04/09</w:t>
            </w:r>
          </w:p>
        </w:tc>
        <w:tc>
          <w:tcPr>
            <w:tcBorders>
              <w:top w:color="000000" w:space="0" w:sz="4" w:val="single"/>
              <w:left w:color="000000" w:space="0" w:sz="4" w:val="single"/>
            </w:tcBorders>
          </w:tcPr>
          <w:p w:rsidR="00000000" w:rsidDel="00000000" w:rsidP="00000000" w:rsidRDefault="00000000" w:rsidRPr="00000000" w14:paraId="000000BC">
            <w:pPr>
              <w:tabs>
                <w:tab w:val="left" w:leader="none" w:pos="720"/>
              </w:tabs>
              <w:rPr>
                <w:sz w:val="20"/>
                <w:szCs w:val="20"/>
              </w:rPr>
            </w:pPr>
            <w:r w:rsidDel="00000000" w:rsidR="00000000" w:rsidRPr="00000000">
              <w:rPr>
                <w:sz w:val="20"/>
                <w:szCs w:val="20"/>
                <w:rtl w:val="0"/>
              </w:rPr>
              <w:t xml:space="preserve">Dialects and standards of language, officialness. Linguistic analysis: Sounds and Sound patterns</w:t>
            </w:r>
          </w:p>
        </w:tc>
        <w:tc>
          <w:tcPr>
            <w:tcBorders>
              <w:top w:color="000000" w:space="0" w:sz="4" w:val="single"/>
            </w:tcBorders>
          </w:tcPr>
          <w:p w:rsidR="00000000" w:rsidDel="00000000" w:rsidP="00000000" w:rsidRDefault="00000000" w:rsidRPr="00000000" w14:paraId="000000BD">
            <w:pPr>
              <w:tabs>
                <w:tab w:val="left" w:leader="none" w:pos="720"/>
              </w:tabs>
              <w:rPr>
                <w:sz w:val="20"/>
                <w:szCs w:val="20"/>
              </w:rPr>
            </w:pPr>
            <w:r w:rsidDel="00000000" w:rsidR="00000000" w:rsidRPr="00000000">
              <w:rPr>
                <w:sz w:val="20"/>
                <w:szCs w:val="20"/>
                <w:rtl w:val="0"/>
              </w:rPr>
              <w:t xml:space="preserve">[2.1] Fromkin, 2017. Phonetics Pgs. 183-202 </w:t>
            </w:r>
          </w:p>
        </w:tc>
        <w:tc>
          <w:tcPr>
            <w:tcBorders>
              <w:top w:color="000000" w:space="0" w:sz="4" w:val="single"/>
            </w:tcBorders>
          </w:tcPr>
          <w:p w:rsidR="00000000" w:rsidDel="00000000" w:rsidP="00000000" w:rsidRDefault="00000000" w:rsidRPr="00000000" w14:paraId="000000BE">
            <w:pPr>
              <w:rPr>
                <w:sz w:val="20"/>
                <w:szCs w:val="20"/>
              </w:rPr>
            </w:pPr>
            <w:r w:rsidDel="00000000" w:rsidR="00000000" w:rsidRPr="00000000">
              <w:rPr>
                <w:b w:val="1"/>
                <w:sz w:val="20"/>
                <w:szCs w:val="20"/>
                <w:rtl w:val="0"/>
              </w:rPr>
              <w:t xml:space="preserve">HW #1</w:t>
            </w:r>
            <w:r w:rsidDel="00000000" w:rsidR="00000000" w:rsidRPr="00000000">
              <w:rPr>
                <w:sz w:val="20"/>
                <w:szCs w:val="20"/>
                <w:rtl w:val="0"/>
              </w:rPr>
              <w:t xml:space="preserve"> 04/10 @ 11:59 pm</w:t>
            </w:r>
          </w:p>
          <w:p w:rsidR="00000000" w:rsidDel="00000000" w:rsidP="00000000" w:rsidRDefault="00000000" w:rsidRPr="00000000" w14:paraId="000000BF">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Anonymous survey </w:t>
            </w:r>
          </w:p>
        </w:tc>
      </w:tr>
      <w:tr>
        <w:trPr>
          <w:cantSplit w:val="0"/>
          <w:trHeight w:val="317" w:hRule="atLeast"/>
          <w:tblHeader w:val="0"/>
        </w:trPr>
        <w:tc>
          <w:tcPr>
            <w:vMerge w:val="continue"/>
            <w:tcBorders>
              <w:top w:color="000000" w:space="0" w:sz="4"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C1">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04/11</w:t>
            </w:r>
          </w:p>
        </w:tc>
        <w:tc>
          <w:tcPr>
            <w:tcBorders>
              <w:top w:color="000000" w:space="0" w:sz="4" w:val="single"/>
              <w:left w:color="000000" w:space="0" w:sz="4" w:val="single"/>
            </w:tcBorders>
          </w:tcPr>
          <w:p w:rsidR="00000000" w:rsidDel="00000000" w:rsidP="00000000" w:rsidRDefault="00000000" w:rsidRPr="00000000" w14:paraId="000000C2">
            <w:pPr>
              <w:rPr>
                <w:sz w:val="20"/>
                <w:szCs w:val="20"/>
              </w:rPr>
            </w:pPr>
            <w:r w:rsidDel="00000000" w:rsidR="00000000" w:rsidRPr="00000000">
              <w:rPr>
                <w:sz w:val="20"/>
                <w:szCs w:val="20"/>
                <w:rtl w:val="0"/>
              </w:rPr>
              <w:t xml:space="preserve">Linguistic analysis: words and rules </w:t>
            </w:r>
          </w:p>
          <w:p w:rsidR="00000000" w:rsidDel="00000000" w:rsidP="00000000" w:rsidRDefault="00000000" w:rsidRPr="00000000" w14:paraId="000000C3">
            <w:pPr>
              <w:tabs>
                <w:tab w:val="left" w:leader="none" w:pos="720"/>
              </w:tabs>
              <w:rPr>
                <w:sz w:val="20"/>
                <w:szCs w:val="20"/>
              </w:rPr>
            </w:pPr>
            <w:r w:rsidDel="00000000" w:rsidR="00000000" w:rsidRPr="00000000">
              <w:rPr>
                <w:i w:val="1"/>
                <w:sz w:val="20"/>
                <w:szCs w:val="20"/>
                <w:rtl w:val="0"/>
              </w:rPr>
              <w:t xml:space="preserve">Discussion: Words &amp; Rules, Sounds &amp; Sound patterns</w:t>
            </w:r>
            <w:r w:rsidDel="00000000" w:rsidR="00000000" w:rsidRPr="00000000">
              <w:rPr>
                <w:rtl w:val="0"/>
              </w:rPr>
            </w:r>
          </w:p>
        </w:tc>
        <w:tc>
          <w:tcPr>
            <w:tcBorders>
              <w:bottom w:color="000000" w:space="0" w:sz="4" w:val="single"/>
            </w:tcBorders>
          </w:tcPr>
          <w:p w:rsidR="00000000" w:rsidDel="00000000" w:rsidP="00000000" w:rsidRDefault="00000000" w:rsidRPr="00000000" w14:paraId="000000C4">
            <w:pPr>
              <w:tabs>
                <w:tab w:val="left" w:leader="none" w:pos="720"/>
              </w:tabs>
              <w:rPr>
                <w:sz w:val="20"/>
                <w:szCs w:val="20"/>
              </w:rPr>
            </w:pPr>
            <w:r w:rsidDel="00000000" w:rsidR="00000000" w:rsidRPr="00000000">
              <w:rPr>
                <w:sz w:val="20"/>
                <w:szCs w:val="20"/>
                <w:rtl w:val="0"/>
              </w:rPr>
              <w:t xml:space="preserve">[2.2] Fromkin, 2017. Morphology Pgs. 33-52</w:t>
            </w:r>
          </w:p>
        </w:tc>
        <w:tc>
          <w:tcPr>
            <w:tcBorders>
              <w:top w:color="000000" w:space="0" w:sz="4" w:val="single"/>
            </w:tcBorders>
          </w:tcPr>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tc>
      </w:tr>
      <w:tr>
        <w:trPr>
          <w:cantSplit w:val="0"/>
          <w:trHeight w:val="465" w:hRule="atLeast"/>
          <w:tblHeader w:val="0"/>
        </w:trPr>
        <w:tc>
          <w:tcPr>
            <w:vMerge w:val="restart"/>
            <w:tcBorders>
              <w:top w:color="000000" w:space="0" w:sz="4" w:val="single"/>
            </w:tcBorders>
          </w:tcPr>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3</w:t>
            </w:r>
          </w:p>
        </w:tc>
        <w:tc>
          <w:tcPr>
            <w:tcBorders>
              <w:top w:color="000000" w:space="0" w:sz="4" w:val="single"/>
              <w:right w:color="000000" w:space="0" w:sz="4" w:val="single"/>
            </w:tcBorders>
          </w:tcPr>
          <w:p w:rsidR="00000000" w:rsidDel="00000000" w:rsidP="00000000" w:rsidRDefault="00000000" w:rsidRPr="00000000" w14:paraId="000000C8">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04/16</w:t>
            </w:r>
          </w:p>
        </w:tc>
        <w:tc>
          <w:tcPr>
            <w:tcBorders>
              <w:left w:color="000000" w:space="0" w:sz="4" w:val="single"/>
              <w:bottom w:color="000000" w:space="0" w:sz="4" w:val="single"/>
            </w:tcBorders>
          </w:tcPr>
          <w:p w:rsidR="00000000" w:rsidDel="00000000" w:rsidP="00000000" w:rsidRDefault="00000000" w:rsidRPr="00000000" w14:paraId="000000C9">
            <w:pPr>
              <w:tabs>
                <w:tab w:val="left" w:leader="none" w:pos="720"/>
              </w:tabs>
              <w:rPr>
                <w:sz w:val="20"/>
                <w:szCs w:val="20"/>
              </w:rPr>
            </w:pPr>
            <w:r w:rsidDel="00000000" w:rsidR="00000000" w:rsidRPr="00000000">
              <w:rPr>
                <w:b w:val="1"/>
                <w:sz w:val="20"/>
                <w:szCs w:val="20"/>
                <w:rtl w:val="0"/>
              </w:rPr>
              <w:t xml:space="preserve">Documentary:</w:t>
            </w:r>
            <w:r w:rsidDel="00000000" w:rsidR="00000000" w:rsidRPr="00000000">
              <w:rPr>
                <w:i w:val="1"/>
                <w:sz w:val="20"/>
                <w:szCs w:val="20"/>
                <w:rtl w:val="0"/>
              </w:rPr>
              <w:t xml:space="preserve"> The linguists </w:t>
            </w:r>
            <w:hyperlink r:id="rId37">
              <w:r w:rsidDel="00000000" w:rsidR="00000000" w:rsidRPr="00000000">
                <w:rPr>
                  <w:color w:val="1155cc"/>
                  <w:sz w:val="20"/>
                  <w:szCs w:val="20"/>
                  <w:u w:val="single"/>
                  <w:rtl w:val="0"/>
                </w:rPr>
                <w:t xml:space="preserve">link here</w:t>
              </w:r>
            </w:hyperlink>
            <w:r w:rsidDel="00000000" w:rsidR="00000000" w:rsidRPr="00000000">
              <w:rPr>
                <w:sz w:val="20"/>
                <w:szCs w:val="20"/>
                <w:rtl w:val="0"/>
              </w:rPr>
              <w:t xml:space="preserve"> - (you need to be logged in to UCSD’s VPN if you are off campus) </w:t>
            </w:r>
          </w:p>
          <w:p w:rsidR="00000000" w:rsidDel="00000000" w:rsidP="00000000" w:rsidRDefault="00000000" w:rsidRPr="00000000" w14:paraId="000000CA">
            <w:pPr>
              <w:tabs>
                <w:tab w:val="left" w:leader="none" w:pos="720"/>
              </w:tabs>
              <w:rPr>
                <w:i w:val="1"/>
                <w:sz w:val="20"/>
                <w:szCs w:val="20"/>
              </w:rPr>
            </w:pPr>
            <w:r w:rsidDel="00000000" w:rsidR="00000000" w:rsidRPr="00000000">
              <w:rPr>
                <w:i w:val="1"/>
                <w:sz w:val="20"/>
                <w:szCs w:val="20"/>
                <w:rtl w:val="0"/>
              </w:rPr>
              <w:t xml:space="preserve">Discussion: The linguists </w:t>
            </w:r>
            <w:r w:rsidDel="00000000" w:rsidR="00000000" w:rsidRPr="00000000">
              <w:rPr>
                <w:sz w:val="20"/>
                <w:szCs w:val="20"/>
                <w:rtl w:val="0"/>
              </w:rPr>
              <w:t xml:space="preserve">- </w:t>
            </w:r>
            <w:r w:rsidDel="00000000" w:rsidR="00000000" w:rsidRPr="00000000">
              <w:rPr>
                <w:rtl w:val="0"/>
              </w:rPr>
            </w:r>
          </w:p>
        </w:tc>
        <w:tc>
          <w:tcPr>
            <w:tcBorders>
              <w:top w:color="000000" w:space="0" w:sz="4" w:val="single"/>
            </w:tcBorders>
          </w:tcPr>
          <w:p w:rsidR="00000000" w:rsidDel="00000000" w:rsidP="00000000" w:rsidRDefault="00000000" w:rsidRPr="00000000" w14:paraId="000000CB">
            <w:pPr>
              <w:rPr>
                <w:sz w:val="20"/>
                <w:szCs w:val="20"/>
              </w:rPr>
            </w:pPr>
            <w:r w:rsidDel="00000000" w:rsidR="00000000" w:rsidRPr="00000000">
              <w:rPr>
                <w:sz w:val="20"/>
                <w:szCs w:val="20"/>
                <w:rtl w:val="0"/>
              </w:rPr>
              <w:t xml:space="preserve">[3.1] Wolfram &amp; Schilling-Estes, 1998. The reality of dialects </w:t>
            </w:r>
          </w:p>
        </w:tc>
        <w:tc>
          <w:tcPr>
            <w:tcBorders>
              <w:bottom w:color="000000" w:space="0" w:sz="4" w:val="single"/>
            </w:tcBorders>
          </w:tcPr>
          <w:p w:rsidR="00000000" w:rsidDel="00000000" w:rsidP="00000000" w:rsidRDefault="00000000" w:rsidRPr="00000000" w14:paraId="000000CC">
            <w:pPr>
              <w:rPr>
                <w:color w:val="ff0000"/>
                <w:sz w:val="20"/>
                <w:szCs w:val="20"/>
              </w:rPr>
            </w:pPr>
            <w:r w:rsidDel="00000000" w:rsidR="00000000" w:rsidRPr="00000000">
              <w:rPr>
                <w:rtl w:val="0"/>
              </w:rPr>
            </w:r>
          </w:p>
        </w:tc>
      </w:tr>
      <w:tr>
        <w:trPr>
          <w:cantSplit w:val="0"/>
          <w:trHeight w:val="481.3623046875" w:hRule="atLeast"/>
          <w:tblHeader w:val="0"/>
        </w:trPr>
        <w:tc>
          <w:tcPr>
            <w:vMerge w:val="continue"/>
            <w:tcBorders>
              <w:top w:color="000000" w:space="0" w:sz="4"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0"/>
                <w:szCs w:val="20"/>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0CE">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04/18</w:t>
            </w:r>
          </w:p>
        </w:tc>
        <w:tc>
          <w:tcPr>
            <w:tcBorders>
              <w:top w:color="000000" w:space="0" w:sz="4" w:val="single"/>
              <w:left w:color="000000" w:space="0" w:sz="4" w:val="single"/>
            </w:tcBorders>
          </w:tcPr>
          <w:p w:rsidR="00000000" w:rsidDel="00000000" w:rsidP="00000000" w:rsidRDefault="00000000" w:rsidRPr="00000000" w14:paraId="000000CF">
            <w:pPr>
              <w:rPr>
                <w:i w:val="1"/>
                <w:sz w:val="20"/>
                <w:szCs w:val="20"/>
              </w:rPr>
            </w:pPr>
            <w:r w:rsidDel="00000000" w:rsidR="00000000" w:rsidRPr="00000000">
              <w:rPr>
                <w:sz w:val="20"/>
                <w:szCs w:val="20"/>
                <w:rtl w:val="0"/>
              </w:rPr>
              <w:t xml:space="preserve">Language status: National language, Official Language; language diversity in America &amp; California.</w:t>
            </w:r>
            <w:r w:rsidDel="00000000" w:rsidR="00000000" w:rsidRPr="00000000">
              <w:rPr>
                <w:i w:val="1"/>
                <w:sz w:val="20"/>
                <w:szCs w:val="20"/>
                <w:rtl w:val="0"/>
              </w:rPr>
              <w:t xml:space="preserve"> </w:t>
            </w:r>
          </w:p>
          <w:p w:rsidR="00000000" w:rsidDel="00000000" w:rsidP="00000000" w:rsidRDefault="00000000" w:rsidRPr="00000000" w14:paraId="000000D0">
            <w:pPr>
              <w:rPr>
                <w:i w:val="1"/>
                <w:sz w:val="20"/>
                <w:szCs w:val="20"/>
              </w:rPr>
            </w:pPr>
            <w:r w:rsidDel="00000000" w:rsidR="00000000" w:rsidRPr="00000000">
              <w:rPr>
                <w:sz w:val="20"/>
                <w:szCs w:val="20"/>
                <w:rtl w:val="0"/>
              </w:rPr>
              <w:t xml:space="preserve">Final paper - Linguistic Autobiography -</w:t>
            </w:r>
            <w:hyperlink r:id="rId38">
              <w:r w:rsidDel="00000000" w:rsidR="00000000" w:rsidRPr="00000000">
                <w:rPr>
                  <w:color w:val="1155cc"/>
                  <w:sz w:val="20"/>
                  <w:szCs w:val="20"/>
                  <w:u w:val="single"/>
                  <w:rtl w:val="0"/>
                </w:rPr>
                <w:t xml:space="preserve"> link here</w:t>
              </w:r>
            </w:hyperlink>
            <w:r w:rsidDel="00000000" w:rsidR="00000000" w:rsidRPr="00000000">
              <w:rPr>
                <w:rtl w:val="0"/>
              </w:rPr>
            </w:r>
          </w:p>
        </w:tc>
        <w:tc>
          <w:tcPr>
            <w:tcBorders>
              <w:bottom w:color="000000" w:space="0" w:sz="4" w:val="single"/>
            </w:tcBorders>
          </w:tcPr>
          <w:p w:rsidR="00000000" w:rsidDel="00000000" w:rsidP="00000000" w:rsidRDefault="00000000" w:rsidRPr="00000000" w14:paraId="000000D1">
            <w:pPr>
              <w:rPr>
                <w:sz w:val="20"/>
                <w:szCs w:val="20"/>
              </w:rPr>
            </w:pPr>
            <w:r w:rsidDel="00000000" w:rsidR="00000000" w:rsidRPr="00000000">
              <w:rPr>
                <w:sz w:val="20"/>
                <w:szCs w:val="20"/>
                <w:rtl w:val="0"/>
              </w:rPr>
              <w:t xml:space="preserve">[3.2] Bayley, 2004. Linguistic diversity and English language acquisition</w:t>
            </w:r>
          </w:p>
        </w:tc>
        <w:tc>
          <w:tcPr>
            <w:tcBorders>
              <w:top w:color="000000" w:space="0" w:sz="4" w:val="single"/>
            </w:tcBorders>
          </w:tcPr>
          <w:p w:rsidR="00000000" w:rsidDel="00000000" w:rsidP="00000000" w:rsidRDefault="00000000" w:rsidRPr="00000000" w14:paraId="000000D2">
            <w:pPr>
              <w:rPr>
                <w:b w:val="1"/>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b w:val="1"/>
                <w:sz w:val="20"/>
                <w:szCs w:val="20"/>
                <w:rtl w:val="0"/>
              </w:rPr>
              <w:t xml:space="preserve">HW #2 </w:t>
            </w:r>
            <w:r w:rsidDel="00000000" w:rsidR="00000000" w:rsidRPr="00000000">
              <w:rPr>
                <w:sz w:val="20"/>
                <w:szCs w:val="20"/>
                <w:rtl w:val="0"/>
              </w:rPr>
              <w:t xml:space="preserve">04/21 @ 11:59 pm</w:t>
            </w:r>
          </w:p>
        </w:tc>
      </w:tr>
      <w:tr>
        <w:trPr>
          <w:cantSplit w:val="0"/>
          <w:trHeight w:val="449.94140624999994" w:hRule="atLeast"/>
          <w:tblHeader w:val="0"/>
        </w:trPr>
        <w:tc>
          <w:tcPr>
            <w:vMerge w:val="restart"/>
            <w:tcBorders>
              <w:top w:color="000000" w:space="0" w:sz="4" w:val="single"/>
            </w:tcBorders>
          </w:tcPr>
          <w:p w:rsidR="00000000" w:rsidDel="00000000" w:rsidP="00000000" w:rsidRDefault="00000000" w:rsidRPr="00000000" w14:paraId="000000D5">
            <w:pPr>
              <w:jc w:val="center"/>
              <w:rPr>
                <w:sz w:val="20"/>
                <w:szCs w:val="20"/>
              </w:rPr>
            </w:pPr>
            <w:r w:rsidDel="00000000" w:rsidR="00000000" w:rsidRPr="00000000">
              <w:rPr>
                <w:sz w:val="20"/>
                <w:szCs w:val="20"/>
                <w:rtl w:val="0"/>
              </w:rPr>
              <w:t xml:space="preserve">4</w:t>
            </w:r>
          </w:p>
        </w:tc>
        <w:tc>
          <w:tcPr>
            <w:tcBorders>
              <w:bottom w:color="000000" w:space="0" w:sz="4" w:val="single"/>
              <w:right w:color="000000" w:space="0" w:sz="4" w:val="single"/>
            </w:tcBorders>
            <w:shd w:fill="ffffff" w:val="clear"/>
          </w:tcPr>
          <w:p w:rsidR="00000000" w:rsidDel="00000000" w:rsidP="00000000" w:rsidRDefault="00000000" w:rsidRPr="00000000" w14:paraId="000000D6">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04/23</w:t>
            </w:r>
          </w:p>
        </w:tc>
        <w:tc>
          <w:tcPr>
            <w:tcBorders>
              <w:left w:color="000000" w:space="0" w:sz="4" w:val="single"/>
              <w:bottom w:color="000000" w:space="0" w:sz="4" w:val="single"/>
            </w:tcBorders>
          </w:tcPr>
          <w:p w:rsidR="00000000" w:rsidDel="00000000" w:rsidP="00000000" w:rsidRDefault="00000000" w:rsidRPr="00000000" w14:paraId="000000D7">
            <w:pPr>
              <w:rPr>
                <w:i w:val="1"/>
                <w:sz w:val="20"/>
                <w:szCs w:val="20"/>
              </w:rPr>
            </w:pPr>
            <w:r w:rsidDel="00000000" w:rsidR="00000000" w:rsidRPr="00000000">
              <w:rPr>
                <w:sz w:val="20"/>
                <w:szCs w:val="20"/>
                <w:rtl w:val="0"/>
              </w:rPr>
              <w:t xml:space="preserve">Multilingual America: Bilingualism, Multilingualism and language diversity - </w:t>
            </w:r>
            <w:r w:rsidDel="00000000" w:rsidR="00000000" w:rsidRPr="00000000">
              <w:rPr>
                <w:i w:val="1"/>
                <w:sz w:val="20"/>
                <w:szCs w:val="20"/>
                <w:rtl w:val="0"/>
              </w:rPr>
              <w:t xml:space="preserve">Discussion: National versus Official Languages</w:t>
            </w:r>
          </w:p>
        </w:tc>
        <w:tc>
          <w:tcPr>
            <w:tcBorders>
              <w:top w:color="000000" w:space="0" w:sz="4" w:val="single"/>
            </w:tcBorders>
          </w:tcPr>
          <w:p w:rsidR="00000000" w:rsidDel="00000000" w:rsidP="00000000" w:rsidRDefault="00000000" w:rsidRPr="00000000" w14:paraId="000000D8">
            <w:pPr>
              <w:rPr>
                <w:sz w:val="20"/>
                <w:szCs w:val="20"/>
              </w:rPr>
            </w:pPr>
            <w:r w:rsidDel="00000000" w:rsidR="00000000" w:rsidRPr="00000000">
              <w:rPr>
                <w:sz w:val="20"/>
                <w:szCs w:val="20"/>
                <w:rtl w:val="0"/>
              </w:rPr>
              <w:t xml:space="preserve">[4.1] Silver Miller, 1997. Spread &amp; distribution of language families</w:t>
            </w:r>
          </w:p>
        </w:tc>
        <w:tc>
          <w:tcPr>
            <w:tcBorders>
              <w:bottom w:color="000000" w:space="0" w:sz="4" w:val="single"/>
            </w:tcBorders>
          </w:tcPr>
          <w:p w:rsidR="00000000" w:rsidDel="00000000" w:rsidP="00000000" w:rsidRDefault="00000000" w:rsidRPr="00000000" w14:paraId="000000D9">
            <w:pPr>
              <w:rPr>
                <w:b w:val="1"/>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rtl w:val="0"/>
              </w:rPr>
            </w:r>
          </w:p>
          <w:p w:rsidR="00000000" w:rsidDel="00000000" w:rsidP="00000000" w:rsidRDefault="00000000" w:rsidRPr="00000000" w14:paraId="000000DB">
            <w:pPr>
              <w:rPr>
                <w:color w:val="ff0000"/>
                <w:sz w:val="20"/>
                <w:szCs w:val="20"/>
              </w:rPr>
            </w:pPr>
            <w:r w:rsidDel="00000000" w:rsidR="00000000" w:rsidRPr="00000000">
              <w:rPr>
                <w:rtl w:val="0"/>
              </w:rPr>
            </w:r>
          </w:p>
        </w:tc>
      </w:tr>
      <w:tr>
        <w:trPr>
          <w:cantSplit w:val="0"/>
          <w:trHeight w:val="474.9609375" w:hRule="atLeast"/>
          <w:tblHeader w:val="0"/>
        </w:trPr>
        <w:tc>
          <w:tcPr>
            <w:vMerge w:val="continue"/>
            <w:tcBorders>
              <w:top w:color="000000" w:space="0" w:sz="4"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DD">
            <w:pPr>
              <w:tabs>
                <w:tab w:val="left" w:leader="none" w:pos="720"/>
                <w:tab w:val="left" w:leader="none" w:pos="720"/>
                <w:tab w:val="left" w:leader="none" w:pos="720"/>
                <w:tab w:val="left" w:leader="none" w:pos="720"/>
                <w:tab w:val="left" w:leader="none" w:pos="720"/>
              </w:tabs>
              <w:ind w:right="-15"/>
              <w:rPr>
                <w:sz w:val="20"/>
                <w:szCs w:val="20"/>
              </w:rPr>
            </w:pPr>
            <w:r w:rsidDel="00000000" w:rsidR="00000000" w:rsidRPr="00000000">
              <w:rPr>
                <w:sz w:val="20"/>
                <w:szCs w:val="20"/>
                <w:rtl w:val="0"/>
              </w:rPr>
              <w:t xml:space="preserve">04/25</w:t>
            </w:r>
          </w:p>
        </w:tc>
        <w:tc>
          <w:tcPr>
            <w:tcBorders>
              <w:left w:color="000000" w:space="0" w:sz="4" w:val="single"/>
              <w:bottom w:color="000000" w:space="0" w:sz="4" w:val="single"/>
            </w:tcBorders>
            <w:shd w:fill="ffffff" w:val="clear"/>
          </w:tcPr>
          <w:p w:rsidR="00000000" w:rsidDel="00000000" w:rsidP="00000000" w:rsidRDefault="00000000" w:rsidRPr="00000000" w14:paraId="000000DE">
            <w:pPr>
              <w:rPr>
                <w:sz w:val="20"/>
                <w:szCs w:val="20"/>
              </w:rPr>
            </w:pPr>
            <w:r w:rsidDel="00000000" w:rsidR="00000000" w:rsidRPr="00000000">
              <w:rPr>
                <w:sz w:val="20"/>
                <w:szCs w:val="20"/>
                <w:rtl w:val="0"/>
              </w:rPr>
              <w:t xml:space="preserve">Native American languages, California Languages – Myths &amp; realities  &amp; Survey results from HW#1 </w:t>
            </w:r>
          </w:p>
        </w:tc>
        <w:tc>
          <w:tcPr>
            <w:tcBorders>
              <w:bottom w:color="000000" w:space="0" w:sz="4" w:val="single"/>
            </w:tcBorders>
          </w:tcPr>
          <w:p w:rsidR="00000000" w:rsidDel="00000000" w:rsidP="00000000" w:rsidRDefault="00000000" w:rsidRPr="00000000" w14:paraId="000000DF">
            <w:pPr>
              <w:rPr>
                <w:sz w:val="20"/>
                <w:szCs w:val="20"/>
              </w:rPr>
            </w:pPr>
            <w:r w:rsidDel="00000000" w:rsidR="00000000" w:rsidRPr="00000000">
              <w:rPr>
                <w:sz w:val="20"/>
                <w:szCs w:val="20"/>
                <w:rtl w:val="0"/>
              </w:rPr>
              <w:t xml:space="preserve">[4.2] Hinton, 1994. Flutes of Fire - Intro, Ch1, &amp; Ch6.</w:t>
            </w:r>
          </w:p>
        </w:tc>
        <w:tc>
          <w:tcPr>
            <w:tcBorders>
              <w:top w:color="000000" w:space="0" w:sz="4" w:val="single"/>
            </w:tcBorders>
          </w:tcPr>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tc>
      </w:tr>
      <w:tr>
        <w:trPr>
          <w:cantSplit w:val="0"/>
          <w:trHeight w:val="523.5791015624999" w:hRule="atLeast"/>
          <w:tblHeader w:val="0"/>
        </w:trPr>
        <w:tc>
          <w:tcPr>
            <w:vMerge w:val="restart"/>
            <w:tcBorders>
              <w:top w:color="000000" w:space="0" w:sz="4" w:val="single"/>
              <w:bottom w:color="000000" w:space="0" w:sz="0" w:val="nil"/>
            </w:tcBorders>
          </w:tcPr>
          <w:p w:rsidR="00000000" w:rsidDel="00000000" w:rsidP="00000000" w:rsidRDefault="00000000" w:rsidRPr="00000000" w14:paraId="000000E2">
            <w:pPr>
              <w:jc w:val="center"/>
              <w:rPr>
                <w:sz w:val="20"/>
                <w:szCs w:val="20"/>
              </w:rPr>
            </w:pPr>
            <w:r w:rsidDel="00000000" w:rsidR="00000000" w:rsidRPr="00000000">
              <w:rPr>
                <w:sz w:val="20"/>
                <w:szCs w:val="20"/>
                <w:rtl w:val="0"/>
              </w:rPr>
              <w:t xml:space="preserve">5</w:t>
            </w:r>
          </w:p>
        </w:tc>
        <w:tc>
          <w:tcPr>
            <w:tcBorders>
              <w:bottom w:color="000000" w:space="0" w:sz="0" w:val="nil"/>
              <w:right w:color="000000" w:space="0" w:sz="4" w:val="single"/>
            </w:tcBorders>
          </w:tcPr>
          <w:p w:rsidR="00000000" w:rsidDel="00000000" w:rsidP="00000000" w:rsidRDefault="00000000" w:rsidRPr="00000000" w14:paraId="000000E3">
            <w:pPr>
              <w:tabs>
                <w:tab w:val="left" w:leader="none" w:pos="720"/>
                <w:tab w:val="left" w:leader="none" w:pos="720"/>
                <w:tab w:val="left" w:leader="none" w:pos="720"/>
                <w:tab w:val="left" w:leader="none" w:pos="720"/>
                <w:tab w:val="left" w:leader="none" w:pos="720"/>
              </w:tabs>
              <w:rPr>
                <w:sz w:val="20"/>
                <w:szCs w:val="20"/>
              </w:rPr>
            </w:pPr>
            <w:r w:rsidDel="00000000" w:rsidR="00000000" w:rsidRPr="00000000">
              <w:rPr>
                <w:sz w:val="20"/>
                <w:szCs w:val="20"/>
                <w:rtl w:val="0"/>
              </w:rPr>
              <w:t xml:space="preserve">04/30</w:t>
            </w:r>
          </w:p>
        </w:tc>
        <w:tc>
          <w:tcPr>
            <w:tcBorders>
              <w:left w:color="000000" w:space="0" w:sz="4" w:val="single"/>
              <w:bottom w:color="000000" w:space="0" w:sz="4" w:val="single"/>
            </w:tcBorders>
            <w:shd w:fill="ffffff" w:val="clear"/>
          </w:tcPr>
          <w:p w:rsidR="00000000" w:rsidDel="00000000" w:rsidP="00000000" w:rsidRDefault="00000000" w:rsidRPr="00000000" w14:paraId="000000E4">
            <w:pPr>
              <w:rPr>
                <w:sz w:val="20"/>
                <w:szCs w:val="20"/>
              </w:rPr>
            </w:pPr>
            <w:r w:rsidDel="00000000" w:rsidR="00000000" w:rsidRPr="00000000">
              <w:rPr>
                <w:b w:val="1"/>
                <w:sz w:val="20"/>
                <w:szCs w:val="20"/>
                <w:rtl w:val="0"/>
              </w:rPr>
              <w:t xml:space="preserve">Documentary:</w:t>
            </w:r>
            <w:r w:rsidDel="00000000" w:rsidR="00000000" w:rsidRPr="00000000">
              <w:rPr>
                <w:sz w:val="20"/>
                <w:szCs w:val="20"/>
                <w:rtl w:val="0"/>
              </w:rPr>
              <w:t xml:space="preserve"> </w:t>
            </w:r>
            <w:r w:rsidDel="00000000" w:rsidR="00000000" w:rsidRPr="00000000">
              <w:rPr>
                <w:i w:val="1"/>
                <w:sz w:val="20"/>
                <w:szCs w:val="20"/>
                <w:rtl w:val="0"/>
              </w:rPr>
              <w:t xml:space="preserve"> We still Live here ~</w:t>
            </w:r>
            <w:r w:rsidDel="00000000" w:rsidR="00000000" w:rsidRPr="00000000">
              <w:rPr>
                <w:sz w:val="20"/>
                <w:szCs w:val="20"/>
                <w:highlight w:val="white"/>
                <w:rtl w:val="0"/>
              </w:rPr>
              <w:t xml:space="preserve"> Âs Nutayuneân </w:t>
            </w:r>
            <w:r w:rsidDel="00000000" w:rsidR="00000000" w:rsidRPr="00000000">
              <w:rPr>
                <w:sz w:val="20"/>
                <w:szCs w:val="20"/>
                <w:rtl w:val="0"/>
              </w:rPr>
              <w:t xml:space="preserve">–</w:t>
            </w:r>
          </w:p>
          <w:p w:rsidR="00000000" w:rsidDel="00000000" w:rsidP="00000000" w:rsidRDefault="00000000" w:rsidRPr="00000000" w14:paraId="000000E5">
            <w:pPr>
              <w:rPr>
                <w:sz w:val="20"/>
                <w:szCs w:val="20"/>
              </w:rPr>
            </w:pPr>
            <w:r w:rsidDel="00000000" w:rsidR="00000000" w:rsidRPr="00000000">
              <w:rPr>
                <w:i w:val="1"/>
                <w:sz w:val="20"/>
                <w:szCs w:val="20"/>
                <w:rtl w:val="0"/>
              </w:rPr>
              <w:t xml:space="preserve">Discussion: </w:t>
            </w:r>
            <w:r w:rsidDel="00000000" w:rsidR="00000000" w:rsidRPr="00000000">
              <w:rPr>
                <w:sz w:val="20"/>
                <w:szCs w:val="20"/>
                <w:rtl w:val="0"/>
              </w:rPr>
              <w:t xml:space="preserve"> </w:t>
            </w:r>
            <w:r w:rsidDel="00000000" w:rsidR="00000000" w:rsidRPr="00000000">
              <w:rPr>
                <w:i w:val="1"/>
                <w:sz w:val="20"/>
                <w:szCs w:val="20"/>
                <w:rtl w:val="0"/>
              </w:rPr>
              <w:t xml:space="preserve">We still Live here ~</w:t>
            </w:r>
            <w:r w:rsidDel="00000000" w:rsidR="00000000" w:rsidRPr="00000000">
              <w:rPr>
                <w:sz w:val="20"/>
                <w:szCs w:val="20"/>
                <w:highlight w:val="white"/>
                <w:rtl w:val="0"/>
              </w:rPr>
              <w:t xml:space="preserve"> Âs Nutayuneân</w:t>
            </w:r>
            <w:r w:rsidDel="00000000" w:rsidR="00000000" w:rsidRPr="00000000">
              <w:rPr>
                <w:rtl w:val="0"/>
              </w:rPr>
            </w:r>
          </w:p>
        </w:tc>
        <w:tc>
          <w:tcPr>
            <w:tcBorders>
              <w:bottom w:color="000000" w:space="0" w:sz="4" w:val="single"/>
            </w:tcBorders>
          </w:tcPr>
          <w:p w:rsidR="00000000" w:rsidDel="00000000" w:rsidP="00000000" w:rsidRDefault="00000000" w:rsidRPr="00000000" w14:paraId="000000E6">
            <w:pPr>
              <w:rPr>
                <w:sz w:val="20"/>
                <w:szCs w:val="20"/>
              </w:rPr>
            </w:pPr>
            <w:r w:rsidDel="00000000" w:rsidR="00000000" w:rsidRPr="00000000">
              <w:rPr>
                <w:sz w:val="20"/>
                <w:szCs w:val="20"/>
                <w:rtl w:val="0"/>
              </w:rPr>
              <w:t xml:space="preserve">[4.3] Crawford, 1995.Endangered Native American Languages</w:t>
            </w:r>
          </w:p>
        </w:tc>
        <w:tc>
          <w:tcPr>
            <w:tcBorders>
              <w:bottom w:color="000000" w:space="0" w:sz="4" w:val="single"/>
            </w:tcBorders>
          </w:tcPr>
          <w:p w:rsidR="00000000" w:rsidDel="00000000" w:rsidP="00000000" w:rsidRDefault="00000000" w:rsidRPr="00000000" w14:paraId="000000E7">
            <w:pPr>
              <w:rPr>
                <w:sz w:val="20"/>
                <w:szCs w:val="20"/>
              </w:rPr>
            </w:pPr>
            <w:r w:rsidDel="00000000" w:rsidR="00000000" w:rsidRPr="00000000">
              <w:rPr>
                <w:rtl w:val="0"/>
              </w:rPr>
            </w:r>
          </w:p>
        </w:tc>
      </w:tr>
      <w:tr>
        <w:trPr>
          <w:cantSplit w:val="0"/>
          <w:trHeight w:val="739.921875" w:hRule="atLeast"/>
          <w:tblHeader w:val="0"/>
        </w:trPr>
        <w:tc>
          <w:tcPr>
            <w:vMerge w:val="continue"/>
            <w:tcBorders>
              <w:top w:color="000000" w:space="0" w:sz="4" w:val="single"/>
              <w:bottom w:color="000000" w:space="0" w:sz="0" w:val="nil"/>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right w:color="000000" w:space="0" w:sz="4" w:val="single"/>
            </w:tcBorders>
            <w:shd w:fill="ffffff" w:val="clear"/>
          </w:tcPr>
          <w:p w:rsidR="00000000" w:rsidDel="00000000" w:rsidP="00000000" w:rsidRDefault="00000000" w:rsidRPr="00000000" w14:paraId="000000E9">
            <w:pPr>
              <w:tabs>
                <w:tab w:val="left" w:leader="none" w:pos="720"/>
              </w:tabs>
              <w:rPr>
                <w:sz w:val="20"/>
                <w:szCs w:val="20"/>
              </w:rPr>
            </w:pPr>
            <w:r w:rsidDel="00000000" w:rsidR="00000000" w:rsidRPr="00000000">
              <w:rPr>
                <w:sz w:val="20"/>
                <w:szCs w:val="20"/>
                <w:rtl w:val="0"/>
              </w:rPr>
              <w:t xml:space="preserve">05/02</w:t>
            </w:r>
          </w:p>
        </w:tc>
        <w:tc>
          <w:tcPr>
            <w:tcBorders>
              <w:left w:color="000000" w:space="0" w:sz="4" w:val="single"/>
              <w:bottom w:color="000000" w:space="0" w:sz="0" w:val="nil"/>
            </w:tcBorders>
          </w:tcPr>
          <w:p w:rsidR="00000000" w:rsidDel="00000000" w:rsidP="00000000" w:rsidRDefault="00000000" w:rsidRPr="00000000" w14:paraId="000000EA">
            <w:pPr>
              <w:rPr>
                <w:sz w:val="20"/>
                <w:szCs w:val="20"/>
              </w:rPr>
            </w:pPr>
            <w:r w:rsidDel="00000000" w:rsidR="00000000" w:rsidRPr="00000000">
              <w:rPr>
                <w:sz w:val="20"/>
                <w:szCs w:val="20"/>
                <w:rtl w:val="0"/>
              </w:rPr>
              <w:t xml:space="preserve">Language revitalization; endangerment &amp; reclamation</w:t>
            </w:r>
          </w:p>
          <w:p w:rsidR="00000000" w:rsidDel="00000000" w:rsidP="00000000" w:rsidRDefault="00000000" w:rsidRPr="00000000" w14:paraId="000000EB">
            <w:pPr>
              <w:rPr>
                <w:sz w:val="20"/>
                <w:szCs w:val="20"/>
              </w:rPr>
            </w:pPr>
            <w:r w:rsidDel="00000000" w:rsidR="00000000" w:rsidRPr="00000000">
              <w:rPr>
                <w:sz w:val="20"/>
                <w:szCs w:val="20"/>
                <w:rtl w:val="0"/>
              </w:rPr>
              <w:t xml:space="preserve">Language Documentation - CLDP </w:t>
            </w:r>
          </w:p>
          <w:p w:rsidR="00000000" w:rsidDel="00000000" w:rsidP="00000000" w:rsidRDefault="00000000" w:rsidRPr="00000000" w14:paraId="000000EC">
            <w:pPr>
              <w:rPr>
                <w:i w:val="1"/>
                <w:sz w:val="20"/>
                <w:szCs w:val="20"/>
              </w:rPr>
            </w:pPr>
            <w:r w:rsidDel="00000000" w:rsidR="00000000" w:rsidRPr="00000000">
              <w:rPr>
                <w:i w:val="1"/>
                <w:sz w:val="20"/>
                <w:szCs w:val="20"/>
                <w:rtl w:val="0"/>
              </w:rPr>
              <w:t xml:space="preserve">Discussion:Native American Languages</w:t>
            </w:r>
            <w:r w:rsidDel="00000000" w:rsidR="00000000" w:rsidRPr="00000000">
              <w:rPr>
                <w:sz w:val="20"/>
                <w:szCs w:val="20"/>
                <w:rtl w:val="0"/>
              </w:rPr>
              <w:t xml:space="preserve">,</w:t>
            </w:r>
            <w:r w:rsidDel="00000000" w:rsidR="00000000" w:rsidRPr="00000000">
              <w:rPr>
                <w:i w:val="1"/>
                <w:sz w:val="20"/>
                <w:szCs w:val="20"/>
                <w:rtl w:val="0"/>
              </w:rPr>
              <w:t xml:space="preserve"> Language revitalization; endangerment and reclamation</w:t>
            </w:r>
          </w:p>
        </w:tc>
        <w:tc>
          <w:tcPr>
            <w:tcBorders>
              <w:top w:color="000000" w:space="0" w:sz="4" w:val="single"/>
              <w:bottom w:color="000000" w:space="0" w:sz="4" w:val="single"/>
            </w:tcBorders>
          </w:tcPr>
          <w:p w:rsidR="00000000" w:rsidDel="00000000" w:rsidP="00000000" w:rsidRDefault="00000000" w:rsidRPr="00000000" w14:paraId="000000ED">
            <w:pPr>
              <w:rPr>
                <w:sz w:val="20"/>
                <w:szCs w:val="20"/>
              </w:rPr>
            </w:pPr>
            <w:r w:rsidDel="00000000" w:rsidR="00000000" w:rsidRPr="00000000">
              <w:rPr>
                <w:sz w:val="20"/>
                <w:szCs w:val="20"/>
                <w:rtl w:val="0"/>
              </w:rPr>
              <w:t xml:space="preserve">Midterm materials</w:t>
            </w:r>
          </w:p>
          <w:p w:rsidR="00000000" w:rsidDel="00000000" w:rsidP="00000000" w:rsidRDefault="00000000" w:rsidRPr="00000000" w14:paraId="000000EE">
            <w:pPr>
              <w:rPr>
                <w:sz w:val="20"/>
                <w:szCs w:val="20"/>
              </w:rPr>
            </w:pPr>
            <w:r w:rsidDel="00000000" w:rsidR="00000000" w:rsidRPr="00000000">
              <w:rPr>
                <w:sz w:val="20"/>
                <w:szCs w:val="20"/>
                <w:rtl w:val="0"/>
              </w:rPr>
              <w:t xml:space="preserve">[5.1] Fromkin, 2017. Language and Society; Dialects of English,  (pgs. 269-279)</w:t>
            </w:r>
          </w:p>
        </w:tc>
        <w:tc>
          <w:tcPr>
            <w:tcBorders>
              <w:top w:color="000000" w:space="0" w:sz="4" w:val="single"/>
              <w:bottom w:color="000000" w:space="0" w:sz="4" w:val="single"/>
            </w:tcBorders>
          </w:tcPr>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rPr>
                <w:b w:val="1"/>
                <w:sz w:val="20"/>
                <w:szCs w:val="20"/>
              </w:rPr>
            </w:pPr>
            <w:r w:rsidDel="00000000" w:rsidR="00000000" w:rsidRPr="00000000">
              <w:rPr>
                <w:rtl w:val="0"/>
              </w:rPr>
            </w:r>
          </w:p>
          <w:p w:rsidR="00000000" w:rsidDel="00000000" w:rsidP="00000000" w:rsidRDefault="00000000" w:rsidRPr="00000000" w14:paraId="000000F1">
            <w:pPr>
              <w:rPr>
                <w:b w:val="1"/>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b w:val="1"/>
                <w:sz w:val="20"/>
                <w:szCs w:val="20"/>
                <w:rtl w:val="0"/>
              </w:rPr>
              <w:t xml:space="preserve">HW #3 </w:t>
            </w:r>
            <w:r w:rsidDel="00000000" w:rsidR="00000000" w:rsidRPr="00000000">
              <w:rPr>
                <w:sz w:val="20"/>
                <w:szCs w:val="20"/>
                <w:rtl w:val="0"/>
              </w:rPr>
              <w:t xml:space="preserve">05/05 @ 11:59 pm</w:t>
            </w:r>
            <w:r w:rsidDel="00000000" w:rsidR="00000000" w:rsidRPr="00000000">
              <w:rPr>
                <w:rtl w:val="0"/>
              </w:rPr>
            </w:r>
          </w:p>
        </w:tc>
      </w:tr>
      <w:tr>
        <w:trPr>
          <w:cantSplit w:val="0"/>
          <w:trHeight w:val="509.94140624999994" w:hRule="atLeast"/>
          <w:tblHeader w:val="0"/>
        </w:trPr>
        <w:tc>
          <w:tcPr>
            <w:vMerge w:val="restart"/>
            <w:tcBorders>
              <w:top w:color="000000" w:space="0" w:sz="4" w:val="single"/>
            </w:tcBorders>
          </w:tcPr>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6</w:t>
            </w:r>
          </w:p>
        </w:tc>
        <w:tc>
          <w:tcPr>
            <w:tcBorders>
              <w:bottom w:color="000000" w:space="0" w:sz="4" w:val="single"/>
              <w:right w:color="000000" w:space="0" w:sz="4" w:val="single"/>
            </w:tcBorders>
            <w:shd w:fill="auto" w:val="clear"/>
          </w:tcPr>
          <w:p w:rsidR="00000000" w:rsidDel="00000000" w:rsidP="00000000" w:rsidRDefault="00000000" w:rsidRPr="00000000" w14:paraId="000000F4">
            <w:pPr>
              <w:tabs>
                <w:tab w:val="left" w:leader="none" w:pos="720"/>
              </w:tabs>
              <w:rPr>
                <w:sz w:val="20"/>
                <w:szCs w:val="20"/>
              </w:rPr>
            </w:pPr>
            <w:r w:rsidDel="00000000" w:rsidR="00000000" w:rsidRPr="00000000">
              <w:rPr>
                <w:sz w:val="20"/>
                <w:szCs w:val="20"/>
                <w:rtl w:val="0"/>
              </w:rPr>
              <w:t xml:space="preserve">05/07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5">
            <w:pPr>
              <w:rPr>
                <w:b w:val="1"/>
                <w:sz w:val="20"/>
                <w:szCs w:val="20"/>
              </w:rPr>
            </w:pPr>
            <w:r w:rsidDel="00000000" w:rsidR="00000000" w:rsidRPr="00000000">
              <w:rPr>
                <w:b w:val="1"/>
                <w:sz w:val="20"/>
                <w:szCs w:val="20"/>
                <w:rtl w:val="0"/>
              </w:rPr>
              <w:t xml:space="preserve">Midterm Exam -Take home exam </w:t>
            </w:r>
          </w:p>
          <w:p w:rsidR="00000000" w:rsidDel="00000000" w:rsidP="00000000" w:rsidRDefault="00000000" w:rsidRPr="00000000" w14:paraId="000000F6">
            <w:pPr>
              <w:jc w:val="left"/>
              <w:rPr>
                <w:b w:val="1"/>
                <w:sz w:val="20"/>
                <w:szCs w:val="20"/>
              </w:rPr>
            </w:pPr>
            <w:r w:rsidDel="00000000" w:rsidR="00000000" w:rsidRPr="00000000">
              <w:rPr>
                <w:b w:val="1"/>
                <w:sz w:val="20"/>
                <w:szCs w:val="20"/>
                <w:rtl w:val="0"/>
              </w:rPr>
              <w:t xml:space="preserve">Will be released at 12:30pm Tuesday 5/07 </w:t>
            </w:r>
          </w:p>
        </w:tc>
        <w:tc>
          <w:tcPr>
            <w:tcBorders>
              <w:top w:color="000000" w:space="0" w:sz="4" w:val="single"/>
              <w:bottom w:color="000000" w:space="0" w:sz="4" w:val="single"/>
            </w:tcBorders>
          </w:tcPr>
          <w:p w:rsidR="00000000" w:rsidDel="00000000" w:rsidP="00000000" w:rsidRDefault="00000000" w:rsidRPr="00000000" w14:paraId="000000F7">
            <w:pPr>
              <w:rPr>
                <w:sz w:val="20"/>
                <w:szCs w:val="20"/>
              </w:rPr>
            </w:pPr>
            <w:r w:rsidDel="00000000" w:rsidR="00000000" w:rsidRPr="00000000">
              <w:rPr>
                <w:sz w:val="20"/>
                <w:szCs w:val="20"/>
                <w:rtl w:val="0"/>
              </w:rPr>
              <w:t xml:space="preserve">[5.2] Wolfram, 2004. Social Varieties of English,</w:t>
            </w:r>
          </w:p>
        </w:tc>
        <w:tc>
          <w:tcPr>
            <w:tcBorders>
              <w:bottom w:color="000000" w:space="0" w:sz="0" w:val="nil"/>
            </w:tcBorders>
          </w:tcPr>
          <w:p w:rsidR="00000000" w:rsidDel="00000000" w:rsidP="00000000" w:rsidRDefault="00000000" w:rsidRPr="00000000" w14:paraId="000000F8">
            <w:pPr>
              <w:rPr>
                <w:b w:val="1"/>
                <w:sz w:val="20"/>
                <w:szCs w:val="20"/>
              </w:rPr>
            </w:pPr>
            <w:r w:rsidDel="00000000" w:rsidR="00000000" w:rsidRPr="00000000">
              <w:rPr>
                <w:b w:val="1"/>
                <w:sz w:val="20"/>
                <w:szCs w:val="20"/>
                <w:rtl w:val="0"/>
              </w:rPr>
              <w:t xml:space="preserve">Midterm Exam </w:t>
            </w:r>
          </w:p>
        </w:tc>
      </w:tr>
      <w:tr>
        <w:trPr>
          <w:cantSplit w:val="0"/>
          <w:trHeight w:val="474.9609375" w:hRule="atLeast"/>
          <w:tblHeader w:val="0"/>
        </w:trPr>
        <w:tc>
          <w:tcPr>
            <w:vMerge w:val="continue"/>
            <w:tcBorders>
              <w:top w:color="000000" w:space="0" w:sz="4"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tabs>
                <w:tab w:val="left" w:leader="none" w:pos="720"/>
              </w:tabs>
              <w:rPr>
                <w:sz w:val="20"/>
                <w:szCs w:val="20"/>
              </w:rPr>
            </w:pPr>
            <w:r w:rsidDel="00000000" w:rsidR="00000000" w:rsidRPr="00000000">
              <w:rPr>
                <w:sz w:val="20"/>
                <w:szCs w:val="20"/>
                <w:rtl w:val="0"/>
              </w:rPr>
              <w:t xml:space="preserve">05/09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sz w:val="20"/>
                <w:szCs w:val="20"/>
              </w:rPr>
            </w:pPr>
            <w:r w:rsidDel="00000000" w:rsidR="00000000" w:rsidRPr="00000000">
              <w:rPr>
                <w:sz w:val="20"/>
                <w:szCs w:val="20"/>
                <w:rtl w:val="0"/>
              </w:rPr>
              <w:t xml:space="preserve">English in the Americas -</w:t>
            </w:r>
          </w:p>
          <w:p w:rsidR="00000000" w:rsidDel="00000000" w:rsidP="00000000" w:rsidRDefault="00000000" w:rsidRPr="00000000" w14:paraId="000000FC">
            <w:pPr>
              <w:rPr>
                <w:b w:val="1"/>
                <w:sz w:val="20"/>
                <w:szCs w:val="20"/>
              </w:rPr>
            </w:pPr>
            <w:r w:rsidDel="00000000" w:rsidR="00000000" w:rsidRPr="00000000">
              <w:rPr>
                <w:sz w:val="20"/>
                <w:szCs w:val="20"/>
                <w:rtl w:val="0"/>
              </w:rPr>
              <w:t xml:space="preserve">American English: Dialect diversity and changes </w:t>
            </w:r>
            <w:r w:rsidDel="00000000" w:rsidR="00000000" w:rsidRPr="00000000">
              <w:rPr>
                <w:rtl w:val="0"/>
              </w:rPr>
            </w:r>
          </w:p>
        </w:tc>
        <w:tc>
          <w:tcPr>
            <w:tcBorders>
              <w:bottom w:color="000000" w:space="0" w:sz="8" w:val="single"/>
            </w:tcBorders>
          </w:tcPr>
          <w:p w:rsidR="00000000" w:rsidDel="00000000" w:rsidP="00000000" w:rsidRDefault="00000000" w:rsidRPr="00000000" w14:paraId="000000FD">
            <w:pPr>
              <w:rPr>
                <w:sz w:val="20"/>
                <w:szCs w:val="20"/>
              </w:rPr>
            </w:pPr>
            <w:r w:rsidDel="00000000" w:rsidR="00000000" w:rsidRPr="00000000">
              <w:rPr>
                <w:sz w:val="20"/>
                <w:szCs w:val="20"/>
                <w:rtl w:val="0"/>
              </w:rPr>
              <w:t xml:space="preserve">[6.1] Preston, 2004. Language attitudes to speech</w:t>
            </w:r>
          </w:p>
        </w:tc>
        <w:tc>
          <w:tcPr>
            <w:tcBorders>
              <w:top w:color="000000" w:space="0" w:sz="4" w:val="single"/>
            </w:tcBorders>
            <w:shd w:fill="ffffff" w:val="clear"/>
          </w:tcPr>
          <w:p w:rsidR="00000000" w:rsidDel="00000000" w:rsidP="00000000" w:rsidRDefault="00000000" w:rsidRPr="00000000" w14:paraId="000000FE">
            <w:pPr>
              <w:rPr>
                <w:b w:val="1"/>
                <w:sz w:val="20"/>
                <w:szCs w:val="20"/>
              </w:rPr>
            </w:pPr>
            <w:r w:rsidDel="00000000" w:rsidR="00000000" w:rsidRPr="00000000">
              <w:rPr>
                <w:rtl w:val="0"/>
              </w:rPr>
            </w:r>
          </w:p>
        </w:tc>
      </w:tr>
      <w:tr>
        <w:trPr>
          <w:cantSplit w:val="0"/>
          <w:trHeight w:val="483" w:hRule="atLeast"/>
          <w:tblHeader w:val="0"/>
        </w:trPr>
        <w:tc>
          <w:tcPr>
            <w:vMerge w:val="restart"/>
            <w:tcBorders>
              <w:top w:color="000000" w:space="0" w:sz="4" w:val="single"/>
            </w:tcBorders>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7</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tabs>
                <w:tab w:val="left" w:leader="none" w:pos="720"/>
              </w:tabs>
              <w:rPr>
                <w:sz w:val="20"/>
                <w:szCs w:val="20"/>
              </w:rPr>
            </w:pPr>
            <w:r w:rsidDel="00000000" w:rsidR="00000000" w:rsidRPr="00000000">
              <w:rPr>
                <w:sz w:val="20"/>
                <w:szCs w:val="20"/>
                <w:rtl w:val="0"/>
              </w:rPr>
              <w:t xml:space="preserve">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1">
            <w:pPr>
              <w:tabs>
                <w:tab w:val="left" w:leader="none" w:pos="720"/>
              </w:tabs>
              <w:rPr>
                <w:sz w:val="20"/>
                <w:szCs w:val="20"/>
              </w:rPr>
            </w:pPr>
            <w:r w:rsidDel="00000000" w:rsidR="00000000" w:rsidRPr="00000000">
              <w:rPr>
                <w:b w:val="1"/>
                <w:sz w:val="20"/>
                <w:szCs w:val="20"/>
                <w:rtl w:val="0"/>
              </w:rPr>
              <w:t xml:space="preserve">Documentary:</w:t>
            </w:r>
            <w:r w:rsidDel="00000000" w:rsidR="00000000" w:rsidRPr="00000000">
              <w:rPr>
                <w:sz w:val="20"/>
                <w:szCs w:val="20"/>
                <w:rtl w:val="0"/>
              </w:rPr>
              <w:t xml:space="preserve"> </w:t>
            </w:r>
            <w:r w:rsidDel="00000000" w:rsidR="00000000" w:rsidRPr="00000000">
              <w:rPr>
                <w:i w:val="1"/>
                <w:sz w:val="20"/>
                <w:szCs w:val="20"/>
                <w:rtl w:val="0"/>
              </w:rPr>
              <w:t xml:space="preserve">American Tongues </w:t>
            </w:r>
            <w:r w:rsidDel="00000000" w:rsidR="00000000" w:rsidRPr="00000000">
              <w:rPr>
                <w:sz w:val="20"/>
                <w:szCs w:val="20"/>
                <w:rtl w:val="0"/>
              </w:rPr>
              <w:t xml:space="preserve">–</w:t>
            </w:r>
            <w:r w:rsidDel="00000000" w:rsidR="00000000" w:rsidRPr="00000000">
              <w:rPr>
                <w:i w:val="1"/>
                <w:sz w:val="20"/>
                <w:szCs w:val="20"/>
                <w:rtl w:val="0"/>
              </w:rPr>
              <w:t xml:space="preserve"> </w:t>
            </w:r>
            <w:hyperlink r:id="rId39">
              <w:r w:rsidDel="00000000" w:rsidR="00000000" w:rsidRPr="00000000">
                <w:rPr>
                  <w:color w:val="0000ff"/>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102">
            <w:pPr>
              <w:tabs>
                <w:tab w:val="left" w:leader="none" w:pos="720"/>
              </w:tabs>
              <w:rPr>
                <w:sz w:val="20"/>
                <w:szCs w:val="20"/>
              </w:rPr>
            </w:pPr>
            <w:r w:rsidDel="00000000" w:rsidR="00000000" w:rsidRPr="00000000">
              <w:rPr>
                <w:i w:val="1"/>
                <w:sz w:val="20"/>
                <w:szCs w:val="20"/>
                <w:rtl w:val="0"/>
              </w:rPr>
              <w:t xml:space="preserve">Discussion: English in the Americas,</w:t>
            </w:r>
            <w:r w:rsidDel="00000000" w:rsidR="00000000" w:rsidRPr="00000000">
              <w:rPr>
                <w:rtl w:val="0"/>
              </w:rPr>
            </w:r>
          </w:p>
        </w:tc>
        <w:tc>
          <w:tcPr>
            <w:tcBorders>
              <w:top w:color="000000" w:space="0" w:sz="8" w:val="single"/>
              <w:bottom w:color="000000" w:space="0" w:sz="4" w:val="single"/>
            </w:tcBorders>
            <w:shd w:fill="ffffff" w:val="clear"/>
          </w:tcPr>
          <w:p w:rsidR="00000000" w:rsidDel="00000000" w:rsidP="00000000" w:rsidRDefault="00000000" w:rsidRPr="00000000" w14:paraId="00000103">
            <w:pPr>
              <w:rPr>
                <w:sz w:val="20"/>
                <w:szCs w:val="20"/>
              </w:rPr>
            </w:pPr>
            <w:r w:rsidDel="00000000" w:rsidR="00000000" w:rsidRPr="00000000">
              <w:rPr>
                <w:sz w:val="20"/>
                <w:szCs w:val="20"/>
                <w:rtl w:val="0"/>
              </w:rPr>
              <w:t xml:space="preserve">[7.1] Silva-Corvalán, 2004. Spanish in the Southwest</w:t>
            </w:r>
          </w:p>
        </w:tc>
        <w:tc>
          <w:tcPr>
            <w:tcBorders>
              <w:bottom w:color="000000" w:space="0" w:sz="4" w:val="single"/>
            </w:tcBorders>
            <w:shd w:fill="auto" w:val="clear"/>
          </w:tcPr>
          <w:p w:rsidR="00000000" w:rsidDel="00000000" w:rsidP="00000000" w:rsidRDefault="00000000" w:rsidRPr="00000000" w14:paraId="00000104">
            <w:pPr>
              <w:rPr>
                <w:sz w:val="20"/>
                <w:szCs w:val="20"/>
              </w:rPr>
            </w:pPr>
            <w:r w:rsidDel="00000000" w:rsidR="00000000" w:rsidRPr="00000000">
              <w:rPr>
                <w:b w:val="1"/>
                <w:sz w:val="20"/>
                <w:szCs w:val="20"/>
                <w:rtl w:val="0"/>
              </w:rPr>
              <w:t xml:space="preserve">Preliminary final paper thesis </w:t>
            </w:r>
            <w:r w:rsidDel="00000000" w:rsidR="00000000" w:rsidRPr="00000000">
              <w:rPr>
                <w:sz w:val="20"/>
                <w:szCs w:val="20"/>
                <w:rtl w:val="0"/>
              </w:rPr>
              <w:t xml:space="preserve"> - 05/15 @ 11:59pm</w:t>
            </w:r>
          </w:p>
        </w:tc>
      </w:tr>
      <w:tr>
        <w:trPr>
          <w:cantSplit w:val="0"/>
          <w:trHeight w:val="465" w:hRule="atLeast"/>
          <w:tblHeader w:val="0"/>
        </w:trPr>
        <w:tc>
          <w:tcPr>
            <w:vMerge w:val="continue"/>
            <w:tcBorders>
              <w:top w:color="000000" w:space="0" w:sz="4"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6">
            <w:pPr>
              <w:tabs>
                <w:tab w:val="left" w:leader="none" w:pos="720"/>
              </w:tabs>
              <w:rPr>
                <w:i w:val="1"/>
                <w:sz w:val="20"/>
                <w:szCs w:val="20"/>
              </w:rPr>
            </w:pPr>
            <w:r w:rsidDel="00000000" w:rsidR="00000000" w:rsidRPr="00000000">
              <w:rPr>
                <w:sz w:val="20"/>
                <w:szCs w:val="20"/>
                <w:rtl w:val="0"/>
              </w:rPr>
              <w:t xml:space="preserve">05/16</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07">
            <w:pPr>
              <w:tabs>
                <w:tab w:val="left" w:leader="none" w:pos="720"/>
              </w:tabs>
              <w:rPr>
                <w:sz w:val="20"/>
                <w:szCs w:val="20"/>
              </w:rPr>
            </w:pPr>
            <w:r w:rsidDel="00000000" w:rsidR="00000000" w:rsidRPr="00000000">
              <w:rPr>
                <w:sz w:val="20"/>
                <w:szCs w:val="20"/>
                <w:rtl w:val="0"/>
              </w:rPr>
              <w:t xml:space="preserve">Spanish in the US; Spanglish, Mock Spanish,</w:t>
            </w:r>
          </w:p>
          <w:p w:rsidR="00000000" w:rsidDel="00000000" w:rsidP="00000000" w:rsidRDefault="00000000" w:rsidRPr="00000000" w14:paraId="00000108">
            <w:pPr>
              <w:tabs>
                <w:tab w:val="left" w:leader="none" w:pos="720"/>
              </w:tabs>
              <w:rPr>
                <w:b w:val="1"/>
                <w:sz w:val="20"/>
                <w:szCs w:val="20"/>
              </w:rPr>
            </w:pP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109">
            <w:pPr>
              <w:rPr>
                <w:sz w:val="20"/>
                <w:szCs w:val="20"/>
              </w:rPr>
            </w:pPr>
            <w:r w:rsidDel="00000000" w:rsidR="00000000" w:rsidRPr="00000000">
              <w:rPr>
                <w:sz w:val="20"/>
                <w:szCs w:val="20"/>
                <w:rtl w:val="0"/>
              </w:rPr>
              <w:t xml:space="preserve">[7.2] Fought, 2006. Latinx groups</w:t>
            </w:r>
          </w:p>
        </w:tc>
        <w:tc>
          <w:tcPr>
            <w:tcBorders>
              <w:top w:color="000000" w:space="0" w:sz="4" w:val="single"/>
              <w:bottom w:color="000000" w:space="0" w:sz="4" w:val="single"/>
            </w:tcBorders>
          </w:tcPr>
          <w:p w:rsidR="00000000" w:rsidDel="00000000" w:rsidP="00000000" w:rsidRDefault="00000000" w:rsidRPr="00000000" w14:paraId="0000010A">
            <w:pPr>
              <w:rPr>
                <w:b w:val="1"/>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b w:val="1"/>
                <w:sz w:val="20"/>
                <w:szCs w:val="20"/>
                <w:rtl w:val="0"/>
              </w:rPr>
              <w:t xml:space="preserve">HW #4 </w:t>
            </w:r>
            <w:r w:rsidDel="00000000" w:rsidR="00000000" w:rsidRPr="00000000">
              <w:rPr>
                <w:sz w:val="20"/>
                <w:szCs w:val="20"/>
                <w:rtl w:val="0"/>
              </w:rPr>
              <w:t xml:space="preserve">05/19 @ 11:59 pm</w:t>
            </w:r>
          </w:p>
        </w:tc>
      </w:tr>
      <w:tr>
        <w:trPr>
          <w:cantSplit w:val="0"/>
          <w:trHeight w:val="372"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8</w:t>
            </w:r>
          </w:p>
        </w:tc>
        <w:tc>
          <w:tcPr>
            <w:tcBorders>
              <w:left w:color="000000" w:space="0" w:sz="8" w:val="single"/>
              <w:bottom w:color="000000" w:space="0" w:sz="4" w:val="single"/>
              <w:right w:color="000000" w:space="0" w:sz="4" w:val="single"/>
            </w:tcBorders>
          </w:tcPr>
          <w:p w:rsidR="00000000" w:rsidDel="00000000" w:rsidP="00000000" w:rsidRDefault="00000000" w:rsidRPr="00000000" w14:paraId="0000010D">
            <w:pPr>
              <w:tabs>
                <w:tab w:val="left" w:leader="none" w:pos="720"/>
              </w:tabs>
              <w:rPr>
                <w:sz w:val="20"/>
                <w:szCs w:val="20"/>
              </w:rPr>
            </w:pPr>
            <w:r w:rsidDel="00000000" w:rsidR="00000000" w:rsidRPr="00000000">
              <w:rPr>
                <w:sz w:val="20"/>
                <w:szCs w:val="20"/>
                <w:rtl w:val="0"/>
              </w:rPr>
              <w:t xml:space="preserve">05/21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tabs>
                <w:tab w:val="left" w:leader="none" w:pos="720"/>
              </w:tabs>
              <w:rPr>
                <w:i w:val="1"/>
                <w:sz w:val="20"/>
                <w:szCs w:val="20"/>
              </w:rPr>
            </w:pPr>
            <w:r w:rsidDel="00000000" w:rsidR="00000000" w:rsidRPr="00000000">
              <w:rPr>
                <w:b w:val="1"/>
                <w:sz w:val="20"/>
                <w:szCs w:val="20"/>
                <w:rtl w:val="0"/>
              </w:rPr>
              <w:t xml:space="preserve">Documentary:</w:t>
            </w:r>
            <w:r w:rsidDel="00000000" w:rsidR="00000000" w:rsidRPr="00000000">
              <w:rPr>
                <w:sz w:val="20"/>
                <w:szCs w:val="20"/>
                <w:rtl w:val="0"/>
              </w:rPr>
              <w:t xml:space="preserve"> </w:t>
            </w:r>
            <w:r w:rsidDel="00000000" w:rsidR="00000000" w:rsidRPr="00000000">
              <w:rPr>
                <w:i w:val="1"/>
                <w:sz w:val="20"/>
                <w:szCs w:val="20"/>
                <w:rtl w:val="0"/>
              </w:rPr>
              <w:t xml:space="preserve">Speaking in Tongues</w:t>
            </w:r>
            <w:r w:rsidDel="00000000" w:rsidR="00000000" w:rsidRPr="00000000">
              <w:rPr>
                <w:sz w:val="20"/>
                <w:szCs w:val="20"/>
                <w:rtl w:val="0"/>
              </w:rPr>
              <w:t xml:space="preserve"> – </w:t>
            </w:r>
            <w:hyperlink r:id="rId40">
              <w:r w:rsidDel="00000000" w:rsidR="00000000" w:rsidRPr="00000000">
                <w:rPr>
                  <w:color w:val="0000ff"/>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sz w:val="20"/>
                <w:szCs w:val="20"/>
                <w:rtl w:val="0"/>
              </w:rPr>
              <w:t xml:space="preserve">Please take note to have a discussion on Thursday - Slides on Canvas for Film</w:t>
            </w:r>
          </w:p>
        </w:tc>
        <w:tc>
          <w:tcPr>
            <w:tcBorders>
              <w:top w:color="000000" w:space="0" w:sz="4" w:val="single"/>
              <w:bottom w:color="000000" w:space="0" w:sz="4" w:val="single"/>
            </w:tcBorders>
            <w:shd w:fill="auto" w:val="clear"/>
          </w:tcPr>
          <w:p w:rsidR="00000000" w:rsidDel="00000000" w:rsidP="00000000" w:rsidRDefault="00000000" w:rsidRPr="00000000" w14:paraId="00000110">
            <w:pPr>
              <w:rPr>
                <w:sz w:val="20"/>
                <w:szCs w:val="20"/>
              </w:rPr>
            </w:pPr>
            <w:r w:rsidDel="00000000" w:rsidR="00000000" w:rsidRPr="00000000">
              <w:rPr>
                <w:sz w:val="20"/>
                <w:szCs w:val="20"/>
                <w:rtl w:val="0"/>
              </w:rPr>
              <w:t xml:space="preserve">[8.1] Hinton, 2009. Trading tongues</w:t>
            </w:r>
          </w:p>
        </w:tc>
        <w:tc>
          <w:tcPr>
            <w:tcBorders>
              <w:top w:color="000000" w:space="0" w:sz="4" w:val="single"/>
              <w:bottom w:color="000000" w:space="0" w:sz="4" w:val="single"/>
            </w:tcBorders>
            <w:shd w:fill="auto" w:val="clear"/>
          </w:tcPr>
          <w:p w:rsidR="00000000" w:rsidDel="00000000" w:rsidP="00000000" w:rsidRDefault="00000000" w:rsidRPr="00000000" w14:paraId="00000111">
            <w:pPr>
              <w:rPr/>
            </w:pPr>
            <w:r w:rsidDel="00000000" w:rsidR="00000000" w:rsidRPr="00000000">
              <w:rPr>
                <w:sz w:val="20"/>
                <w:szCs w:val="20"/>
                <w:rtl w:val="0"/>
              </w:rPr>
              <w:t xml:space="preserve">Work on Final Paper: please come to office hours if you need help</w:t>
            </w:r>
            <w:r w:rsidDel="00000000" w:rsidR="00000000" w:rsidRPr="00000000">
              <w:rPr>
                <w:rtl w:val="0"/>
              </w:rPr>
            </w:r>
          </w:p>
        </w:tc>
      </w:tr>
      <w:tr>
        <w:trPr>
          <w:cantSplit w:val="0"/>
          <w:trHeight w:val="399.960937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8" w:val="single"/>
              <w:right w:color="000000" w:space="0" w:sz="4" w:val="single"/>
            </w:tcBorders>
          </w:tcPr>
          <w:p w:rsidR="00000000" w:rsidDel="00000000" w:rsidP="00000000" w:rsidRDefault="00000000" w:rsidRPr="00000000" w14:paraId="00000113">
            <w:pPr>
              <w:tabs>
                <w:tab w:val="left" w:leader="none" w:pos="720"/>
              </w:tabs>
              <w:rPr>
                <w:sz w:val="20"/>
                <w:szCs w:val="20"/>
              </w:rPr>
            </w:pPr>
            <w:r w:rsidDel="00000000" w:rsidR="00000000" w:rsidRPr="00000000">
              <w:rPr>
                <w:sz w:val="20"/>
                <w:szCs w:val="20"/>
                <w:rtl w:val="0"/>
              </w:rPr>
              <w:t xml:space="preserve">05/23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4">
            <w:pPr>
              <w:tabs>
                <w:tab w:val="left" w:leader="none" w:pos="720"/>
              </w:tabs>
              <w:rPr>
                <w:sz w:val="20"/>
                <w:szCs w:val="20"/>
              </w:rPr>
            </w:pPr>
            <w:r w:rsidDel="00000000" w:rsidR="00000000" w:rsidRPr="00000000">
              <w:rPr>
                <w:sz w:val="20"/>
                <w:szCs w:val="20"/>
                <w:rtl w:val="0"/>
              </w:rPr>
              <w:t xml:space="preserve">Languages of the Asian American  population</w:t>
            </w:r>
          </w:p>
          <w:p w:rsidR="00000000" w:rsidDel="00000000" w:rsidP="00000000" w:rsidRDefault="00000000" w:rsidRPr="00000000" w14:paraId="00000115">
            <w:pPr>
              <w:tabs>
                <w:tab w:val="left" w:leader="none" w:pos="720"/>
              </w:tabs>
              <w:rPr>
                <w:sz w:val="20"/>
                <w:szCs w:val="20"/>
              </w:rPr>
            </w:pPr>
            <w:r w:rsidDel="00000000" w:rsidR="00000000" w:rsidRPr="00000000">
              <w:rPr>
                <w:sz w:val="20"/>
                <w:szCs w:val="20"/>
                <w:rtl w:val="0"/>
              </w:rPr>
              <w:t xml:space="preserve">Heritage Languages and first language attrition</w:t>
            </w:r>
          </w:p>
          <w:p w:rsidR="00000000" w:rsidDel="00000000" w:rsidP="00000000" w:rsidRDefault="00000000" w:rsidRPr="00000000" w14:paraId="00000116">
            <w:pPr>
              <w:tabs>
                <w:tab w:val="left" w:leader="none" w:pos="720"/>
              </w:tabs>
              <w:rPr>
                <w:i w:val="1"/>
                <w:sz w:val="20"/>
                <w:szCs w:val="20"/>
              </w:rPr>
            </w:pPr>
            <w:r w:rsidDel="00000000" w:rsidR="00000000" w:rsidRPr="00000000">
              <w:rPr>
                <w:i w:val="1"/>
                <w:sz w:val="20"/>
                <w:szCs w:val="20"/>
                <w:rtl w:val="0"/>
              </w:rPr>
              <w:t xml:space="preserve">Discussion: Speaking in Tongues, Heritage languages</w:t>
            </w:r>
          </w:p>
        </w:tc>
        <w:tc>
          <w:tcPr>
            <w:tcBorders>
              <w:top w:color="000000" w:space="0" w:sz="4" w:val="single"/>
              <w:bottom w:color="000000" w:space="0" w:sz="4" w:val="single"/>
            </w:tcBorders>
            <w:shd w:fill="auto" w:val="clear"/>
          </w:tcPr>
          <w:p w:rsidR="00000000" w:rsidDel="00000000" w:rsidP="00000000" w:rsidRDefault="00000000" w:rsidRPr="00000000" w14:paraId="00000117">
            <w:pPr>
              <w:rPr>
                <w:sz w:val="20"/>
                <w:szCs w:val="20"/>
              </w:rPr>
            </w:pPr>
            <w:r w:rsidDel="00000000" w:rsidR="00000000" w:rsidRPr="00000000">
              <w:rPr>
                <w:sz w:val="20"/>
                <w:szCs w:val="20"/>
                <w:rtl w:val="0"/>
              </w:rPr>
              <w:t xml:space="preserve">[8.2] Rumbaut et al., 2006. Linguistic life expectancies</w:t>
            </w:r>
          </w:p>
        </w:tc>
        <w:tc>
          <w:tcPr>
            <w:tcBorders>
              <w:top w:color="000000" w:space="0" w:sz="4" w:val="single"/>
              <w:bottom w:color="000000" w:space="0" w:sz="4" w:val="single"/>
            </w:tcBorders>
          </w:tcPr>
          <w:p w:rsidR="00000000" w:rsidDel="00000000" w:rsidP="00000000" w:rsidRDefault="00000000" w:rsidRPr="00000000" w14:paraId="00000118">
            <w:pPr>
              <w:rPr>
                <w:b w:val="1"/>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b w:val="1"/>
                <w:sz w:val="20"/>
                <w:szCs w:val="20"/>
                <w:rtl w:val="0"/>
              </w:rPr>
              <w:t xml:space="preserve">HW #5 </w:t>
            </w:r>
            <w:r w:rsidDel="00000000" w:rsidR="00000000" w:rsidRPr="00000000">
              <w:rPr>
                <w:sz w:val="20"/>
                <w:szCs w:val="20"/>
                <w:rtl w:val="0"/>
              </w:rPr>
              <w:t xml:space="preserve">05/26 @ 11:59 pm</w:t>
            </w:r>
          </w:p>
        </w:tc>
      </w:tr>
      <w:tr>
        <w:trPr>
          <w:cantSplit w:val="0"/>
          <w:trHeight w:val="422"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A">
            <w:pPr>
              <w:jc w:val="center"/>
              <w:rPr/>
            </w:pPr>
            <w:r w:rsidDel="00000000" w:rsidR="00000000" w:rsidRPr="00000000">
              <w:rPr>
                <w:sz w:val="20"/>
                <w:szCs w:val="20"/>
                <w:rtl w:val="0"/>
              </w:rPr>
              <w:t xml:space="preserve">9</w:t>
            </w:r>
            <w:r w:rsidDel="00000000" w:rsidR="00000000" w:rsidRPr="00000000">
              <w:rPr>
                <w:rtl w:val="0"/>
              </w:rPr>
            </w:r>
          </w:p>
        </w:tc>
        <w:tc>
          <w:tcPr>
            <w:tcBorders>
              <w:left w:color="000000" w:space="0" w:sz="8" w:val="single"/>
              <w:bottom w:color="000000" w:space="0" w:sz="4" w:val="single"/>
              <w:right w:color="000000" w:space="0" w:sz="4" w:val="single"/>
            </w:tcBorders>
          </w:tcPr>
          <w:p w:rsidR="00000000" w:rsidDel="00000000" w:rsidP="00000000" w:rsidRDefault="00000000" w:rsidRPr="00000000" w14:paraId="0000011B">
            <w:pPr>
              <w:tabs>
                <w:tab w:val="left" w:leader="none" w:pos="720"/>
              </w:tabs>
              <w:rPr>
                <w:sz w:val="20"/>
                <w:szCs w:val="20"/>
              </w:rPr>
            </w:pPr>
            <w:r w:rsidDel="00000000" w:rsidR="00000000" w:rsidRPr="00000000">
              <w:rPr>
                <w:sz w:val="20"/>
                <w:szCs w:val="20"/>
                <w:rtl w:val="0"/>
              </w:rPr>
              <w:t xml:space="preserve">05/28</w:t>
            </w:r>
          </w:p>
        </w:tc>
        <w:tc>
          <w:tcPr>
            <w:tcBorders>
              <w:top w:color="000000" w:space="0" w:sz="4" w:val="single"/>
              <w:left w:color="000000" w:space="0" w:sz="4" w:val="single"/>
            </w:tcBorders>
          </w:tcPr>
          <w:p w:rsidR="00000000" w:rsidDel="00000000" w:rsidP="00000000" w:rsidRDefault="00000000" w:rsidRPr="00000000" w14:paraId="0000011C">
            <w:pPr>
              <w:rPr>
                <w:sz w:val="20"/>
                <w:szCs w:val="20"/>
              </w:rPr>
            </w:pPr>
            <w:r w:rsidDel="00000000" w:rsidR="00000000" w:rsidRPr="00000000">
              <w:rPr>
                <w:b w:val="1"/>
                <w:sz w:val="20"/>
                <w:szCs w:val="20"/>
                <w:rtl w:val="0"/>
              </w:rPr>
              <w:t xml:space="preserve">Documentary:</w:t>
            </w:r>
            <w:r w:rsidDel="00000000" w:rsidR="00000000" w:rsidRPr="00000000">
              <w:rPr>
                <w:i w:val="1"/>
                <w:sz w:val="20"/>
                <w:szCs w:val="20"/>
                <w:rtl w:val="0"/>
              </w:rPr>
              <w:t xml:space="preserve"> Talking Black in America</w:t>
            </w:r>
            <w:r w:rsidDel="00000000" w:rsidR="00000000" w:rsidRPr="00000000">
              <w:rPr>
                <w:sz w:val="20"/>
                <w:szCs w:val="20"/>
                <w:rtl w:val="0"/>
              </w:rPr>
              <w:t xml:space="preserve"> </w:t>
            </w:r>
          </w:p>
          <w:p w:rsidR="00000000" w:rsidDel="00000000" w:rsidP="00000000" w:rsidRDefault="00000000" w:rsidRPr="00000000" w14:paraId="0000011D">
            <w:pPr>
              <w:ind w:right="-11120"/>
              <w:rPr>
                <w:rFonts w:ascii="Arial" w:cs="Arial" w:eastAsia="Arial" w:hAnsi="Arial"/>
                <w:i w:val="1"/>
                <w:sz w:val="18"/>
                <w:szCs w:val="18"/>
              </w:rPr>
            </w:pPr>
            <w:hyperlink r:id="rId41">
              <w:r w:rsidDel="00000000" w:rsidR="00000000" w:rsidRPr="00000000">
                <w:rPr>
                  <w:rFonts w:ascii="Arial" w:cs="Arial" w:eastAsia="Arial" w:hAnsi="Arial"/>
                  <w:color w:val="1155cc"/>
                  <w:sz w:val="18"/>
                  <w:szCs w:val="18"/>
                  <w:u w:val="single"/>
                  <w:rtl w:val="0"/>
                </w:rPr>
                <w:t xml:space="preserve">https://vimeo.com/288596262</w:t>
              </w:r>
            </w:hyperlink>
            <w:r w:rsidDel="00000000" w:rsidR="00000000" w:rsidRPr="00000000">
              <w:rPr>
                <w:rFonts w:ascii="Arial" w:cs="Arial" w:eastAsia="Arial" w:hAnsi="Arial"/>
                <w:sz w:val="18"/>
                <w:szCs w:val="18"/>
                <w:rtl w:val="0"/>
              </w:rPr>
              <w:t xml:space="preserve">  PW: </w:t>
            </w:r>
            <w:r w:rsidDel="00000000" w:rsidR="00000000" w:rsidRPr="00000000">
              <w:rPr>
                <w:rFonts w:ascii="Arial" w:cs="Arial" w:eastAsia="Arial" w:hAnsi="Arial"/>
                <w:i w:val="1"/>
                <w:sz w:val="18"/>
                <w:szCs w:val="18"/>
                <w:rtl w:val="0"/>
              </w:rPr>
              <w:t xml:space="preserve">TBiA DVD</w:t>
            </w:r>
          </w:p>
          <w:p w:rsidR="00000000" w:rsidDel="00000000" w:rsidP="00000000" w:rsidRDefault="00000000" w:rsidRPr="00000000" w14:paraId="0000011E">
            <w:pPr>
              <w:rPr>
                <w:sz w:val="20"/>
                <w:szCs w:val="20"/>
              </w:rPr>
            </w:pPr>
            <w:r w:rsidDel="00000000" w:rsidR="00000000" w:rsidRPr="00000000">
              <w:rPr>
                <w:sz w:val="20"/>
                <w:szCs w:val="20"/>
                <w:rtl w:val="0"/>
              </w:rPr>
              <w:t xml:space="preserve">Or through the </w:t>
            </w:r>
            <w:r w:rsidDel="00000000" w:rsidR="00000000" w:rsidRPr="00000000">
              <w:rPr>
                <w:i w:val="1"/>
                <w:sz w:val="20"/>
                <w:szCs w:val="20"/>
                <w:rtl w:val="0"/>
              </w:rPr>
              <w:t xml:space="preserve">Geisel</w:t>
            </w:r>
            <w:r w:rsidDel="00000000" w:rsidR="00000000" w:rsidRPr="00000000">
              <w:rPr>
                <w:sz w:val="20"/>
                <w:szCs w:val="20"/>
                <w:rtl w:val="0"/>
              </w:rPr>
              <w:t xml:space="preserve"> &amp; UCSD VPN:  </w:t>
            </w:r>
            <w:hyperlink r:id="rId42">
              <w:r w:rsidDel="00000000" w:rsidR="00000000" w:rsidRPr="00000000">
                <w:rPr>
                  <w:color w:val="1155cc"/>
                  <w:sz w:val="18"/>
                  <w:szCs w:val="18"/>
                  <w:u w:val="single"/>
                  <w:rtl w:val="0"/>
                </w:rPr>
                <w:t xml:space="preserve">link here</w:t>
              </w:r>
            </w:hyperlink>
            <w:r w:rsidDel="00000000" w:rsidR="00000000" w:rsidRPr="00000000">
              <w:rPr>
                <w:sz w:val="18"/>
                <w:szCs w:val="18"/>
                <w:rtl w:val="0"/>
              </w:rPr>
              <w:t xml:space="preserve"> </w:t>
            </w:r>
            <w:r w:rsidDel="00000000" w:rsidR="00000000" w:rsidRPr="00000000">
              <w:rPr>
                <w:rtl w:val="0"/>
              </w:rPr>
            </w:r>
          </w:p>
        </w:tc>
        <w:tc>
          <w:tcPr>
            <w:tcBorders>
              <w:bottom w:color="000000" w:space="0" w:sz="4" w:val="single"/>
            </w:tcBorders>
          </w:tcPr>
          <w:p w:rsidR="00000000" w:rsidDel="00000000" w:rsidP="00000000" w:rsidRDefault="00000000" w:rsidRPr="00000000" w14:paraId="0000011F">
            <w:pPr>
              <w:rPr>
                <w:sz w:val="20"/>
                <w:szCs w:val="20"/>
              </w:rPr>
            </w:pPr>
            <w:r w:rsidDel="00000000" w:rsidR="00000000" w:rsidRPr="00000000">
              <w:rPr>
                <w:sz w:val="20"/>
                <w:szCs w:val="20"/>
                <w:rtl w:val="0"/>
              </w:rPr>
              <w:t xml:space="preserve">[9.1] Green, 2004. African American English</w:t>
            </w:r>
          </w:p>
        </w:tc>
        <w:tc>
          <w:tcPr>
            <w:tcBorders>
              <w:top w:color="000000" w:space="0" w:sz="4" w:val="single"/>
            </w:tcBorders>
          </w:tcPr>
          <w:p w:rsidR="00000000" w:rsidDel="00000000" w:rsidP="00000000" w:rsidRDefault="00000000" w:rsidRPr="00000000" w14:paraId="00000120">
            <w:pPr>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122">
            <w:pPr>
              <w:tabs>
                <w:tab w:val="left" w:leader="none" w:pos="720"/>
              </w:tabs>
              <w:rPr>
                <w:sz w:val="20"/>
                <w:szCs w:val="20"/>
              </w:rPr>
            </w:pPr>
            <w:r w:rsidDel="00000000" w:rsidR="00000000" w:rsidRPr="00000000">
              <w:rPr>
                <w:sz w:val="20"/>
                <w:szCs w:val="20"/>
                <w:rtl w:val="0"/>
              </w:rPr>
              <w:t xml:space="preserve">05/30</w:t>
            </w:r>
          </w:p>
        </w:tc>
        <w:tc>
          <w:tcPr>
            <w:tcBorders>
              <w:left w:color="000000" w:space="0" w:sz="4" w:val="single"/>
              <w:bottom w:color="000000" w:space="0" w:sz="4" w:val="single"/>
            </w:tcBorders>
            <w:shd w:fill="ffffff" w:val="clear"/>
          </w:tcPr>
          <w:p w:rsidR="00000000" w:rsidDel="00000000" w:rsidP="00000000" w:rsidRDefault="00000000" w:rsidRPr="00000000" w14:paraId="00000123">
            <w:pPr>
              <w:rPr>
                <w:i w:val="1"/>
                <w:sz w:val="20"/>
                <w:szCs w:val="20"/>
              </w:rPr>
            </w:pPr>
            <w:r w:rsidDel="00000000" w:rsidR="00000000" w:rsidRPr="00000000">
              <w:rPr>
                <w:sz w:val="20"/>
                <w:szCs w:val="20"/>
                <w:rtl w:val="0"/>
              </w:rPr>
              <w:t xml:space="preserve">African American English</w:t>
            </w:r>
            <w:r w:rsidDel="00000000" w:rsidR="00000000" w:rsidRPr="00000000">
              <w:rPr>
                <w:i w:val="1"/>
                <w:sz w:val="20"/>
                <w:szCs w:val="20"/>
                <w:rtl w:val="0"/>
              </w:rPr>
              <w:t xml:space="preserve">.</w:t>
            </w:r>
          </w:p>
          <w:p w:rsidR="00000000" w:rsidDel="00000000" w:rsidP="00000000" w:rsidRDefault="00000000" w:rsidRPr="00000000" w14:paraId="00000124">
            <w:pPr>
              <w:rPr>
                <w:rFonts w:ascii="Arial" w:cs="Arial" w:eastAsia="Arial" w:hAnsi="Arial"/>
                <w:sz w:val="18"/>
                <w:szCs w:val="18"/>
              </w:rPr>
            </w:pPr>
            <w:r w:rsidDel="00000000" w:rsidR="00000000" w:rsidRPr="00000000">
              <w:rPr>
                <w:i w:val="1"/>
                <w:sz w:val="20"/>
                <w:szCs w:val="20"/>
                <w:rtl w:val="0"/>
              </w:rPr>
              <w:t xml:space="preserve">Discussion: African American English &amp; Documentary - Talking Black in America</w:t>
            </w:r>
            <w:r w:rsidDel="00000000" w:rsidR="00000000" w:rsidRPr="00000000">
              <w:rPr>
                <w:rtl w:val="0"/>
              </w:rPr>
            </w:r>
          </w:p>
        </w:tc>
        <w:tc>
          <w:tcPr>
            <w:tcBorders>
              <w:left w:color="000000" w:space="0" w:sz="4" w:val="single"/>
              <w:bottom w:color="000000" w:space="0" w:sz="4" w:val="single"/>
            </w:tcBorders>
            <w:shd w:fill="ffffff" w:val="clear"/>
          </w:tcPr>
          <w:p w:rsidR="00000000" w:rsidDel="00000000" w:rsidP="00000000" w:rsidRDefault="00000000" w:rsidRPr="00000000" w14:paraId="00000125">
            <w:pPr>
              <w:rPr/>
            </w:pPr>
            <w:r w:rsidDel="00000000" w:rsidR="00000000" w:rsidRPr="00000000">
              <w:rPr>
                <w:sz w:val="20"/>
                <w:szCs w:val="20"/>
                <w:rtl w:val="0"/>
              </w:rPr>
              <w:t xml:space="preserve">[9.2] Baugh, 2004, Ebonics and its controversy</w:t>
            </w:r>
            <w:r w:rsidDel="00000000" w:rsidR="00000000" w:rsidRPr="00000000">
              <w:rPr>
                <w:rtl w:val="0"/>
              </w:rPr>
            </w:r>
          </w:p>
        </w:tc>
        <w:tc>
          <w:tcPr>
            <w:tcBorders>
              <w:left w:color="000000" w:space="0" w:sz="4" w:val="single"/>
              <w:bottom w:color="000000" w:space="0" w:sz="4" w:val="single"/>
            </w:tcBorders>
            <w:shd w:fill="ffffff" w:val="clear"/>
          </w:tcPr>
          <w:p w:rsidR="00000000" w:rsidDel="00000000" w:rsidP="00000000" w:rsidRDefault="00000000" w:rsidRPr="00000000" w14:paraId="00000126">
            <w:pPr>
              <w:rPr>
                <w:sz w:val="20"/>
                <w:szCs w:val="20"/>
              </w:rPr>
            </w:pPr>
            <w:r w:rsidDel="00000000" w:rsidR="00000000" w:rsidRPr="00000000">
              <w:rPr>
                <w:sz w:val="20"/>
                <w:szCs w:val="20"/>
                <w:rtl w:val="0"/>
              </w:rPr>
              <w:t xml:space="preserve">Work on Final Paper: please come to office hours if you need help</w:t>
            </w:r>
          </w:p>
        </w:tc>
      </w:tr>
      <w:tr>
        <w:trPr>
          <w:cantSplit w:val="0"/>
          <w:trHeight w:val="479.94140624999994" w:hRule="atLeast"/>
          <w:tblHeader w:val="0"/>
        </w:trPr>
        <w:tc>
          <w:tcPr>
            <w:vMerge w:val="restart"/>
            <w:tcBorders>
              <w:top w:color="000000" w:space="0" w:sz="8" w:val="single"/>
            </w:tcBorders>
          </w:tcPr>
          <w:p w:rsidR="00000000" w:rsidDel="00000000" w:rsidP="00000000" w:rsidRDefault="00000000" w:rsidRPr="00000000" w14:paraId="00000127">
            <w:pPr>
              <w:jc w:val="center"/>
              <w:rPr>
                <w:sz w:val="20"/>
                <w:szCs w:val="20"/>
              </w:rPr>
            </w:pPr>
            <w:r w:rsidDel="00000000" w:rsidR="00000000" w:rsidRPr="00000000">
              <w:rPr>
                <w:sz w:val="20"/>
                <w:szCs w:val="20"/>
                <w:rtl w:val="0"/>
              </w:rPr>
              <w:t xml:space="preserve">10</w:t>
            </w:r>
          </w:p>
        </w:tc>
        <w:tc>
          <w:tcPr>
            <w:tcBorders>
              <w:bottom w:color="000000" w:space="0" w:sz="4" w:val="single"/>
              <w:right w:color="000000" w:space="0" w:sz="4" w:val="single"/>
            </w:tcBorders>
          </w:tcPr>
          <w:p w:rsidR="00000000" w:rsidDel="00000000" w:rsidP="00000000" w:rsidRDefault="00000000" w:rsidRPr="00000000" w14:paraId="00000128">
            <w:pPr>
              <w:tabs>
                <w:tab w:val="left" w:leader="none" w:pos="720"/>
              </w:tabs>
              <w:rPr>
                <w:sz w:val="20"/>
                <w:szCs w:val="20"/>
              </w:rPr>
            </w:pPr>
            <w:r w:rsidDel="00000000" w:rsidR="00000000" w:rsidRPr="00000000">
              <w:rPr>
                <w:sz w:val="20"/>
                <w:szCs w:val="20"/>
                <w:rtl w:val="0"/>
              </w:rPr>
              <w:t xml:space="preserve">06/04</w:t>
            </w:r>
          </w:p>
        </w:tc>
        <w:tc>
          <w:tcPr>
            <w:tcBorders>
              <w:left w:color="000000" w:space="0" w:sz="4" w:val="single"/>
              <w:bottom w:color="000000" w:space="0" w:sz="4" w:val="single"/>
            </w:tcBorders>
          </w:tcPr>
          <w:p w:rsidR="00000000" w:rsidDel="00000000" w:rsidP="00000000" w:rsidRDefault="00000000" w:rsidRPr="00000000" w14:paraId="00000129">
            <w:pPr>
              <w:rPr>
                <w:sz w:val="20"/>
                <w:szCs w:val="20"/>
              </w:rPr>
            </w:pPr>
            <w:r w:rsidDel="00000000" w:rsidR="00000000" w:rsidRPr="00000000">
              <w:rPr>
                <w:sz w:val="20"/>
                <w:szCs w:val="20"/>
                <w:rtl w:val="0"/>
              </w:rPr>
              <w:t xml:space="preserve">New languages: American Sign Language, Pidgins &amp; Creoles</w:t>
            </w:r>
          </w:p>
          <w:p w:rsidR="00000000" w:rsidDel="00000000" w:rsidP="00000000" w:rsidRDefault="00000000" w:rsidRPr="00000000" w14:paraId="0000012A">
            <w:pPr>
              <w:rPr>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B">
            <w:pPr>
              <w:rPr>
                <w:sz w:val="20"/>
                <w:szCs w:val="20"/>
              </w:rPr>
            </w:pPr>
            <w:r w:rsidDel="00000000" w:rsidR="00000000" w:rsidRPr="00000000">
              <w:rPr>
                <w:sz w:val="20"/>
                <w:szCs w:val="20"/>
                <w:rtl w:val="0"/>
              </w:rPr>
              <w:t xml:space="preserve">[10.1] Lucas-Valli, 2004. ASL</w:t>
            </w:r>
          </w:p>
          <w:p w:rsidR="00000000" w:rsidDel="00000000" w:rsidP="00000000" w:rsidRDefault="00000000" w:rsidRPr="00000000" w14:paraId="0000012C">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[10.2] Lippi-Green, 2004. Language Ideology and Language Prejudice </w:t>
            </w:r>
            <w:r w:rsidDel="00000000" w:rsidR="00000000" w:rsidRPr="00000000">
              <w:rPr>
                <w:rtl w:val="0"/>
              </w:rPr>
            </w:r>
          </w:p>
        </w:tc>
        <w:tc>
          <w:tcPr>
            <w:tcBorders>
              <w:top w:color="000000" w:space="0" w:sz="4" w:val="single"/>
              <w:bottom w:color="000000" w:space="0" w:sz="4" w:val="single"/>
            </w:tcBorders>
            <w:shd w:fill="auto" w:val="clear"/>
          </w:tcPr>
          <w:p w:rsidR="00000000" w:rsidDel="00000000" w:rsidP="00000000" w:rsidRDefault="00000000" w:rsidRPr="00000000" w14:paraId="0000012D">
            <w:pPr>
              <w:rPr>
                <w:sz w:val="20"/>
                <w:szCs w:val="20"/>
              </w:rPr>
            </w:pPr>
            <w:r w:rsidDel="00000000" w:rsidR="00000000" w:rsidRPr="00000000">
              <w:rPr>
                <w:b w:val="1"/>
                <w:sz w:val="20"/>
                <w:szCs w:val="20"/>
                <w:rtl w:val="0"/>
              </w:rPr>
              <w:t xml:space="preserve">Final paper - Linguistic Autobiography </w:t>
            </w:r>
            <w:r w:rsidDel="00000000" w:rsidR="00000000" w:rsidRPr="00000000">
              <w:rPr>
                <w:i w:val="1"/>
                <w:sz w:val="20"/>
                <w:szCs w:val="20"/>
                <w:rtl w:val="0"/>
              </w:rPr>
              <w:t xml:space="preserve">Due </w:t>
            </w:r>
            <w:r w:rsidDel="00000000" w:rsidR="00000000" w:rsidRPr="00000000">
              <w:rPr>
                <w:sz w:val="20"/>
                <w:szCs w:val="20"/>
                <w:rtl w:val="0"/>
              </w:rPr>
              <w:t xml:space="preserve">06/05 @ 11:59 pm </w:t>
            </w:r>
          </w:p>
        </w:tc>
      </w:tr>
      <w:tr>
        <w:trPr>
          <w:cantSplit w:val="0"/>
          <w:trHeight w:val="346" w:hRule="atLeast"/>
          <w:tblHeader w:val="0"/>
        </w:trPr>
        <w:tc>
          <w:tcPr>
            <w:vMerge w:val="continue"/>
            <w:tcBorders>
              <w:top w:color="000000" w:space="0" w:sz="8"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12F">
            <w:pPr>
              <w:tabs>
                <w:tab w:val="left" w:leader="none" w:pos="720"/>
              </w:tabs>
              <w:rPr>
                <w:sz w:val="20"/>
                <w:szCs w:val="20"/>
              </w:rPr>
            </w:pPr>
            <w:r w:rsidDel="00000000" w:rsidR="00000000" w:rsidRPr="00000000">
              <w:rPr>
                <w:sz w:val="20"/>
                <w:szCs w:val="20"/>
                <w:rtl w:val="0"/>
              </w:rPr>
              <w:t xml:space="preserve">06/06</w:t>
            </w:r>
          </w:p>
        </w:tc>
        <w:tc>
          <w:tcPr>
            <w:tcBorders>
              <w:left w:color="000000" w:space="0" w:sz="4" w:val="single"/>
              <w:bottom w:color="000000" w:space="0" w:sz="4" w:val="single"/>
            </w:tcBorders>
          </w:tcPr>
          <w:p w:rsidR="00000000" w:rsidDel="00000000" w:rsidP="00000000" w:rsidRDefault="00000000" w:rsidRPr="00000000" w14:paraId="00000130">
            <w:pPr>
              <w:rPr>
                <w:sz w:val="20"/>
                <w:szCs w:val="20"/>
              </w:rPr>
            </w:pPr>
            <w:r w:rsidDel="00000000" w:rsidR="00000000" w:rsidRPr="00000000">
              <w:rPr>
                <w:sz w:val="20"/>
                <w:szCs w:val="20"/>
                <w:rtl w:val="0"/>
              </w:rPr>
              <w:t xml:space="preserve">Language Ideologies and language politics</w:t>
            </w:r>
          </w:p>
          <w:p w:rsidR="00000000" w:rsidDel="00000000" w:rsidP="00000000" w:rsidRDefault="00000000" w:rsidRPr="00000000" w14:paraId="00000131">
            <w:pPr>
              <w:rPr>
                <w:i w:val="1"/>
                <w:sz w:val="20"/>
                <w:szCs w:val="20"/>
              </w:rPr>
            </w:pPr>
            <w:r w:rsidDel="00000000" w:rsidR="00000000" w:rsidRPr="00000000">
              <w:rPr>
                <w:i w:val="1"/>
                <w:sz w:val="20"/>
                <w:szCs w:val="20"/>
                <w:rtl w:val="0"/>
              </w:rPr>
              <w:t xml:space="preserve">Discussion: Pidgins and Creoles &amp; Language ideologies and politics</w:t>
            </w:r>
          </w:p>
        </w:tc>
        <w:tc>
          <w:tcPr>
            <w:tcBorders>
              <w:bottom w:color="000000" w:space="0" w:sz="4" w:val="single"/>
            </w:tcBorders>
          </w:tcPr>
          <w:p w:rsidR="00000000" w:rsidDel="00000000" w:rsidP="00000000" w:rsidRDefault="00000000" w:rsidRPr="00000000" w14:paraId="00000132">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[10.3] Wiley, 2004. Language planning, language policy &amp; the English only movement  </w:t>
            </w:r>
            <w:r w:rsidDel="00000000" w:rsidR="00000000" w:rsidRPr="00000000">
              <w:rPr>
                <w:rtl w:val="0"/>
              </w:rPr>
            </w:r>
          </w:p>
        </w:tc>
        <w:tc>
          <w:tcPr>
            <w:tcBorders>
              <w:bottom w:color="000000" w:space="0" w:sz="4" w:val="single"/>
            </w:tcBorders>
          </w:tcPr>
          <w:p w:rsidR="00000000" w:rsidDel="00000000" w:rsidP="00000000" w:rsidRDefault="00000000" w:rsidRPr="00000000" w14:paraId="00000133">
            <w:pPr>
              <w:rPr>
                <w:sz w:val="20"/>
                <w:szCs w:val="20"/>
              </w:rPr>
            </w:pPr>
            <w:r w:rsidDel="00000000" w:rsidR="00000000" w:rsidRPr="00000000">
              <w:rPr>
                <w:b w:val="1"/>
                <w:sz w:val="20"/>
                <w:szCs w:val="20"/>
                <w:rtl w:val="0"/>
              </w:rPr>
              <w:t xml:space="preserve">SONA </w:t>
            </w:r>
            <w:r w:rsidDel="00000000" w:rsidR="00000000" w:rsidRPr="00000000">
              <w:rPr>
                <w:sz w:val="20"/>
                <w:szCs w:val="20"/>
                <w:rtl w:val="0"/>
              </w:rPr>
              <w:t xml:space="preserve">06/05 @ 4:00 pm</w:t>
            </w:r>
          </w:p>
          <w:p w:rsidR="00000000" w:rsidDel="00000000" w:rsidP="00000000" w:rsidRDefault="00000000" w:rsidRPr="00000000" w14:paraId="00000134">
            <w:pPr>
              <w:rPr>
                <w:sz w:val="20"/>
                <w:szCs w:val="20"/>
              </w:rPr>
            </w:pPr>
            <w:r w:rsidDel="00000000" w:rsidR="00000000" w:rsidRPr="00000000">
              <w:rPr>
                <w:b w:val="1"/>
                <w:sz w:val="20"/>
                <w:szCs w:val="20"/>
                <w:rtl w:val="0"/>
              </w:rPr>
              <w:t xml:space="preserve">HW #6 </w:t>
            </w:r>
            <w:r w:rsidDel="00000000" w:rsidR="00000000" w:rsidRPr="00000000">
              <w:rPr>
                <w:sz w:val="20"/>
                <w:szCs w:val="20"/>
                <w:rtl w:val="0"/>
              </w:rPr>
              <w:t xml:space="preserve">06/08 @ 11:59 pm</w:t>
            </w:r>
          </w:p>
        </w:tc>
      </w:tr>
      <w:tr>
        <w:trPr>
          <w:cantSplit w:val="0"/>
          <w:trHeight w:val="306" w:hRule="atLeast"/>
          <w:tblHeader w:val="0"/>
        </w:trPr>
        <w:tc>
          <w:tcPr>
            <w:tcBorders>
              <w:top w:color="000000" w:space="0" w:sz="4" w:val="single"/>
            </w:tcBorders>
          </w:tcPr>
          <w:p w:rsidR="00000000" w:rsidDel="00000000" w:rsidP="00000000" w:rsidRDefault="00000000" w:rsidRPr="00000000" w14:paraId="00000135">
            <w:pPr>
              <w:jc w:val="center"/>
              <w:rPr>
                <w:sz w:val="20"/>
                <w:szCs w:val="20"/>
              </w:rPr>
            </w:pPr>
            <w:r w:rsidDel="00000000" w:rsidR="00000000" w:rsidRPr="00000000">
              <w:rPr>
                <w:sz w:val="20"/>
                <w:szCs w:val="20"/>
                <w:rtl w:val="0"/>
              </w:rPr>
              <w:t xml:space="preserve">11</w:t>
            </w:r>
          </w:p>
        </w:tc>
        <w:tc>
          <w:tcPr>
            <w:tcBorders>
              <w:top w:color="000000" w:space="0" w:sz="4" w:val="single"/>
              <w:right w:color="000000" w:space="0" w:sz="4" w:val="single"/>
            </w:tcBorders>
            <w:shd w:fill="ffffff" w:val="clear"/>
          </w:tcPr>
          <w:p w:rsidR="00000000" w:rsidDel="00000000" w:rsidP="00000000" w:rsidRDefault="00000000" w:rsidRPr="00000000" w14:paraId="00000136">
            <w:pPr>
              <w:tabs>
                <w:tab w:val="left" w:leader="none" w:pos="720"/>
              </w:tabs>
              <w:rPr>
                <w:sz w:val="20"/>
                <w:szCs w:val="20"/>
              </w:rPr>
            </w:pPr>
            <w:r w:rsidDel="00000000" w:rsidR="00000000" w:rsidRPr="00000000">
              <w:rPr>
                <w:sz w:val="20"/>
                <w:szCs w:val="20"/>
                <w:rtl w:val="0"/>
              </w:rPr>
              <w:t xml:space="preserve">06/10</w:t>
            </w:r>
          </w:p>
        </w:tc>
        <w:tc>
          <w:tcPr>
            <w:gridSpan w:val="3"/>
            <w:tcBorders>
              <w:top w:color="000000" w:space="0" w:sz="4" w:val="single"/>
              <w:left w:color="000000" w:space="0" w:sz="4" w:val="single"/>
            </w:tcBorders>
            <w:shd w:fill="b7b7b7" w:val="clear"/>
          </w:tcPr>
          <w:p w:rsidR="00000000" w:rsidDel="00000000" w:rsidP="00000000" w:rsidRDefault="00000000" w:rsidRPr="00000000" w14:paraId="00000137">
            <w:pPr>
              <w:jc w:val="center"/>
              <w:rPr>
                <w:b w:val="1"/>
                <w:sz w:val="20"/>
                <w:szCs w:val="20"/>
              </w:rPr>
            </w:pPr>
            <w:r w:rsidDel="00000000" w:rsidR="00000000" w:rsidRPr="00000000">
              <w:rPr>
                <w:sz w:val="20"/>
                <w:szCs w:val="20"/>
                <w:rtl w:val="0"/>
              </w:rPr>
              <w:t xml:space="preserve">Midterm II (class final take-home exam)  - </w:t>
            </w:r>
            <w:r w:rsidDel="00000000" w:rsidR="00000000" w:rsidRPr="00000000">
              <w:rPr>
                <w:b w:val="1"/>
                <w:sz w:val="20"/>
                <w:szCs w:val="20"/>
                <w:rtl w:val="0"/>
              </w:rPr>
              <w:t xml:space="preserve">Released Saturday June 8th, due Monday June 10, 2024 @ 2:30 pm</w:t>
            </w:r>
          </w:p>
        </w:tc>
      </w:tr>
    </w:tbl>
    <w:p w:rsidR="00000000" w:rsidDel="00000000" w:rsidP="00000000" w:rsidRDefault="00000000" w:rsidRPr="00000000" w14:paraId="0000013A">
      <w:pPr>
        <w:spacing w:before="60" w:lineRule="auto"/>
        <w:ind w:left="0" w:firstLine="0"/>
        <w:jc w:val="both"/>
        <w:rPr>
          <w:sz w:val="22"/>
          <w:szCs w:val="22"/>
        </w:rPr>
      </w:pPr>
      <w:r w:rsidDel="00000000" w:rsidR="00000000" w:rsidRPr="00000000">
        <w:rPr>
          <w:rtl w:val="0"/>
        </w:rPr>
      </w:r>
    </w:p>
    <w:sectPr>
      <w:headerReference r:id="rId43" w:type="default"/>
      <w:headerReference r:id="rId44" w:type="first"/>
      <w:footerReference r:id="rId45" w:type="default"/>
      <w:footerReference r:id="rId46" w:type="even"/>
      <w:pgSz w:h="15840" w:w="12240" w:orient="portrait"/>
      <w:pgMar w:bottom="864" w:top="720" w:left="864" w:right="864" w:header="432"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B">
      <w:pPr>
        <w:jc w:val="both"/>
        <w:rPr>
          <w:sz w:val="18"/>
          <w:szCs w:val="18"/>
        </w:rPr>
      </w:pPr>
      <w:r w:rsidDel="00000000" w:rsidR="00000000" w:rsidRPr="00000000">
        <w:rPr>
          <w:rStyle w:val="FootnoteReference"/>
          <w:vertAlign w:val="superscript"/>
        </w:rPr>
        <w:footnoteRef/>
      </w:r>
      <w:r w:rsidDel="00000000" w:rsidR="00000000" w:rsidRPr="00000000">
        <w:rPr>
          <w:b w:val="1"/>
          <w:sz w:val="18"/>
          <w:szCs w:val="18"/>
          <w:rtl w:val="0"/>
        </w:rPr>
        <w:t xml:space="preserve">Disclaimer</w:t>
      </w:r>
      <w:r w:rsidDel="00000000" w:rsidR="00000000" w:rsidRPr="00000000">
        <w:rPr>
          <w:sz w:val="18"/>
          <w:szCs w:val="18"/>
          <w:rtl w:val="0"/>
        </w:rPr>
        <w:t xml:space="preserve">: Discussions of language stigma, political correctness, and language policy may cover controversial material; such topics may make you (and the instructor) uncomfortable. That discomfort is known as </w:t>
      </w:r>
      <w:r w:rsidDel="00000000" w:rsidR="00000000" w:rsidRPr="00000000">
        <w:rPr>
          <w:i w:val="1"/>
          <w:sz w:val="18"/>
          <w:szCs w:val="18"/>
          <w:rtl w:val="0"/>
        </w:rPr>
        <w:t xml:space="preserve">cognitive dissonance</w:t>
      </w:r>
      <w:r w:rsidDel="00000000" w:rsidR="00000000" w:rsidRPr="00000000">
        <w:rPr>
          <w:sz w:val="18"/>
          <w:szCs w:val="18"/>
          <w:rtl w:val="0"/>
        </w:rPr>
        <w:t xml:space="preserve"> and we experience it because our assumptions and beliefs about what we thought we knew are being challenged. </w:t>
      </w:r>
    </w:p>
  </w:footnote>
  <w:footnote w:id="2">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 acknowledge and thank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Professors. Gabriela Caballero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Priyanka Biswas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Andrés Aguilar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whose previous syllabi, assignments, and lecture notes for this course aided in the creation of this version of LIGN8.</w:t>
      </w:r>
    </w:p>
  </w:footnote>
  <w:footnote w:id="1">
    <w:p w:rsidR="00000000" w:rsidDel="00000000" w:rsidP="00000000" w:rsidRDefault="00000000" w:rsidRPr="00000000" w14:paraId="0000013D">
      <w:pPr>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0"/>
          <w:szCs w:val="20"/>
          <w:rtl w:val="0"/>
        </w:rPr>
        <w:t xml:space="preserve"> </w:t>
      </w:r>
      <w:r w:rsidDel="00000000" w:rsidR="00000000" w:rsidRPr="00000000">
        <w:rPr>
          <w:b w:val="1"/>
          <w:sz w:val="20"/>
          <w:szCs w:val="20"/>
          <w:rtl w:val="0"/>
        </w:rPr>
        <w:t xml:space="preserve">Grades are not rounded up. Please do not ask the instructor to do so. If you are concerned about your final grade, be sure to do well on all assignments, in-class quizzes, exams, the final research paper, and come to office hours!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LIGN8 – McIntosh </w:t>
      <w:tab/>
      <w:tab/>
      <w:t xml:space="preserve">                                                                           Fall 2020 - Section ID #22334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tabs>
        <w:tab w:val="left" w:leader="none" w:pos="720"/>
        <w:tab w:val="left" w:leader="none" w:pos="720"/>
        <w:tab w:val="left" w:leader="none" w:pos="720"/>
        <w:tab w:val="center" w:leader="none" w:pos="4320"/>
        <w:tab w:val="right" w:leader="none" w:pos="8640"/>
      </w:tabs>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LIGN 8 – McIntosh                                                                                                                       Spring - 2024 - Section ID # 411133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0" w:firstLine="108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1440" w:firstLine="108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bullet"/>
      <w:lvlText w:val="●"/>
      <w:lvlJc w:val="left"/>
      <w:pPr>
        <w:ind w:left="720" w:hanging="360"/>
      </w:pPr>
      <w:rPr>
        <w:rFonts w:ascii="Noto Sans" w:cs="Noto Sans" w:eastAsia="Noto Sans" w:hAnsi="Noto Sans"/>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0" w:firstLine="1080"/>
      </w:pPr>
      <w:rPr>
        <w:rFonts w:ascii="Noto Sans" w:cs="Noto Sans" w:eastAsia="Noto Sans" w:hAnsi="Noto Sans"/>
      </w:rPr>
    </w:lvl>
    <w:lvl w:ilvl="1">
      <w:start w:val="1"/>
      <w:numFmt w:val="bullet"/>
      <w:lvlText w:val="●"/>
      <w:lvlJc w:val="left"/>
      <w:pPr>
        <w:ind w:left="36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1440" w:firstLine="108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bullet"/>
      <w:lvlText w:val="●"/>
      <w:lvlJc w:val="left"/>
      <w:pPr>
        <w:ind w:left="720" w:hanging="360"/>
      </w:pPr>
      <w:rPr>
        <w:rFonts w:ascii="Noto Sans" w:cs="Noto Sans" w:eastAsia="Noto Sans" w:hAnsi="Noto Sans"/>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bullet"/>
      <w:lvlText w:val="●"/>
      <w:lvlJc w:val="left"/>
      <w:pPr>
        <w:ind w:left="720" w:hanging="360"/>
      </w:pPr>
      <w:rPr>
        <w:rFonts w:ascii="Noto Sans" w:cs="Noto Sans" w:eastAsia="Noto Sans" w:hAnsi="Noto Sans"/>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bullet"/>
      <w:lvlText w:val="●"/>
      <w:lvlJc w:val="left"/>
      <w:pPr>
        <w:ind w:left="720" w:hanging="360"/>
      </w:pPr>
      <w:rPr>
        <w:rFonts w:ascii="Noto Sans" w:cs="Noto Sans" w:eastAsia="Noto Sans" w:hAnsi="Noto Sans"/>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bullet"/>
      <w:lvlText w:val="●"/>
      <w:lvlJc w:val="left"/>
      <w:pPr>
        <w:ind w:left="720" w:hanging="360"/>
      </w:pPr>
      <w:rPr>
        <w:rFonts w:ascii="Noto Sans" w:cs="Noto Sans" w:eastAsia="Noto Sans" w:hAnsi="Noto Sans"/>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36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108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36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108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C5966"/>
    <w:rPr>
      <w:rFonts w:ascii="Times New Roman" w:cs="Times New Roman" w:eastAsia="Times New Roman" w:hAnsi="Times New Roman"/>
    </w:rPr>
  </w:style>
  <w:style w:type="paragraph" w:styleId="Heading1">
    <w:name w:val="heading 1"/>
    <w:basedOn w:val="Normal"/>
    <w:next w:val="Normal"/>
    <w:link w:val="Heading1Char"/>
    <w:uiPriority w:val="9"/>
    <w:qFormat w:val="1"/>
    <w:rsid w:val="003C4189"/>
    <w:pPr>
      <w:keepNext w:val="1"/>
      <w:keepLines w:val="1"/>
      <w:numPr>
        <w:numId w:val="2"/>
      </w:numPr>
      <w:spacing w:before="480"/>
      <w:outlineLvl w:val="0"/>
    </w:pPr>
    <w:rPr>
      <w:rFonts w:cstheme="majorBidi" w:eastAsiaTheme="majorEastAsia"/>
      <w:b w:val="1"/>
      <w:bCs w:val="1"/>
      <w:color w:val="000000" w:themeColor="text1"/>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01C5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B01C56"/>
    <w:rPr>
      <w:rFonts w:ascii="Lucida Grande" w:cs="Lucida Grande" w:hAnsi="Lucida Grande"/>
      <w:sz w:val="18"/>
      <w:szCs w:val="18"/>
    </w:rPr>
  </w:style>
  <w:style w:type="character" w:styleId="Heading1Char" w:customStyle="1">
    <w:name w:val="Heading 1 Char"/>
    <w:basedOn w:val="DefaultParagraphFont"/>
    <w:link w:val="Heading1"/>
    <w:uiPriority w:val="9"/>
    <w:rsid w:val="003C4189"/>
    <w:rPr>
      <w:rFonts w:ascii="Times New Roman" w:hAnsi="Times New Roman" w:cstheme="majorBidi" w:eastAsiaTheme="majorEastAsia"/>
      <w:b w:val="1"/>
      <w:bCs w:val="1"/>
      <w:color w:val="000000" w:themeColor="text1"/>
      <w:sz w:val="32"/>
      <w:szCs w:val="32"/>
    </w:rPr>
  </w:style>
  <w:style w:type="paragraph" w:styleId="Header">
    <w:name w:val="header"/>
    <w:basedOn w:val="Normal"/>
    <w:link w:val="HeaderChar"/>
    <w:uiPriority w:val="99"/>
    <w:unhideWhenUsed w:val="1"/>
    <w:rsid w:val="007420E8"/>
    <w:pPr>
      <w:tabs>
        <w:tab w:val="center" w:pos="4320"/>
        <w:tab w:val="right" w:pos="8640"/>
      </w:tabs>
    </w:pPr>
  </w:style>
  <w:style w:type="character" w:styleId="HeaderChar" w:customStyle="1">
    <w:name w:val="Header Char"/>
    <w:basedOn w:val="DefaultParagraphFont"/>
    <w:link w:val="Header"/>
    <w:uiPriority w:val="99"/>
    <w:rsid w:val="007420E8"/>
    <w:rPr>
      <w:rFonts w:ascii="Times New Roman" w:hAnsi="Times New Roman"/>
      <w:szCs w:val="22"/>
    </w:rPr>
  </w:style>
  <w:style w:type="paragraph" w:styleId="Footer">
    <w:name w:val="footer"/>
    <w:basedOn w:val="Normal"/>
    <w:link w:val="FooterChar"/>
    <w:uiPriority w:val="99"/>
    <w:unhideWhenUsed w:val="1"/>
    <w:rsid w:val="007420E8"/>
    <w:pPr>
      <w:tabs>
        <w:tab w:val="center" w:pos="4320"/>
        <w:tab w:val="right" w:pos="8640"/>
      </w:tabs>
    </w:pPr>
  </w:style>
  <w:style w:type="character" w:styleId="FooterChar" w:customStyle="1">
    <w:name w:val="Footer Char"/>
    <w:basedOn w:val="DefaultParagraphFont"/>
    <w:link w:val="Footer"/>
    <w:uiPriority w:val="99"/>
    <w:rsid w:val="007420E8"/>
    <w:rPr>
      <w:rFonts w:ascii="Times New Roman" w:hAnsi="Times New Roman"/>
      <w:szCs w:val="22"/>
    </w:rPr>
  </w:style>
  <w:style w:type="character" w:styleId="Hyperlink">
    <w:name w:val="Hyperlink"/>
    <w:basedOn w:val="DefaultParagraphFont"/>
    <w:uiPriority w:val="99"/>
    <w:unhideWhenUsed w:val="1"/>
    <w:rsid w:val="00571694"/>
    <w:rPr>
      <w:color w:val="0000ff" w:themeColor="hyperlink"/>
      <w:u w:val="single"/>
    </w:rPr>
  </w:style>
  <w:style w:type="paragraph" w:styleId="ListParagraph">
    <w:name w:val="List Paragraph"/>
    <w:basedOn w:val="Normal"/>
    <w:uiPriority w:val="34"/>
    <w:qFormat w:val="1"/>
    <w:rsid w:val="00571694"/>
    <w:pPr>
      <w:ind w:left="720"/>
      <w:contextualSpacing w:val="1"/>
    </w:pPr>
    <w:rPr>
      <w:rFonts w:asciiTheme="minorHAnsi" w:eastAsiaTheme="minorHAnsi" w:hAnsiTheme="minorHAnsi"/>
    </w:rPr>
  </w:style>
  <w:style w:type="table" w:styleId="TableGrid">
    <w:name w:val="Table Grid"/>
    <w:basedOn w:val="TableNormal"/>
    <w:uiPriority w:val="59"/>
    <w:rsid w:val="00571694"/>
    <w:rPr>
      <w:rFonts w:eastAsiaTheme="minorHAnsi"/>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FootnoteReference">
    <w:name w:val="footnote reference"/>
    <w:basedOn w:val="DefaultParagraphFont"/>
    <w:rsid w:val="00571694"/>
    <w:rPr>
      <w:vertAlign w:val="superscript"/>
    </w:rPr>
  </w:style>
  <w:style w:type="paragraph" w:styleId="PlainText">
    <w:name w:val="Plain Text"/>
    <w:basedOn w:val="Normal"/>
    <w:link w:val="PlainTextChar"/>
    <w:rsid w:val="00571694"/>
    <w:rPr>
      <w:rFonts w:ascii="Courier" w:hAnsi="Courier"/>
    </w:rPr>
  </w:style>
  <w:style w:type="character" w:styleId="PlainTextChar" w:customStyle="1">
    <w:name w:val="Plain Text Char"/>
    <w:basedOn w:val="DefaultParagraphFont"/>
    <w:link w:val="PlainText"/>
    <w:rsid w:val="00571694"/>
    <w:rPr>
      <w:rFonts w:ascii="Courier" w:cs="Times New Roman" w:eastAsia="Times New Roman" w:hAnsi="Courier"/>
    </w:rPr>
  </w:style>
  <w:style w:type="character" w:styleId="PageNumber">
    <w:name w:val="page number"/>
    <w:basedOn w:val="DefaultParagraphFont"/>
    <w:uiPriority w:val="99"/>
    <w:semiHidden w:val="1"/>
    <w:unhideWhenUsed w:val="1"/>
    <w:rsid w:val="00851AD7"/>
  </w:style>
  <w:style w:type="character" w:styleId="Strong">
    <w:name w:val="Strong"/>
    <w:basedOn w:val="DefaultParagraphFont"/>
    <w:uiPriority w:val="22"/>
    <w:qFormat w:val="1"/>
    <w:rsid w:val="00AE0F0B"/>
    <w:rPr>
      <w:b w:val="1"/>
      <w:bCs w:val="1"/>
    </w:rPr>
  </w:style>
  <w:style w:type="character" w:styleId="FollowedHyperlink">
    <w:name w:val="FollowedHyperlink"/>
    <w:basedOn w:val="DefaultParagraphFont"/>
    <w:uiPriority w:val="99"/>
    <w:semiHidden w:val="1"/>
    <w:unhideWhenUsed w:val="1"/>
    <w:rsid w:val="005B7A92"/>
    <w:rPr>
      <w:color w:val="800080" w:themeColor="followedHyperlink"/>
      <w:u w:val="single"/>
    </w:rPr>
  </w:style>
  <w:style w:type="paragraph" w:styleId="NoSpacing">
    <w:name w:val="No Spacing"/>
    <w:uiPriority w:val="1"/>
    <w:qFormat w:val="1"/>
    <w:rsid w:val="00D4771F"/>
    <w:pPr>
      <w:tabs>
        <w:tab w:val="left" w:pos="720"/>
      </w:tabs>
    </w:pPr>
    <w:rPr>
      <w:rFonts w:ascii="Times New Roman" w:hAnsi="Times New Roman"/>
      <w:szCs w:val="22"/>
    </w:rPr>
  </w:style>
  <w:style w:type="character" w:styleId="UnresolvedMention1" w:customStyle="1">
    <w:name w:val="Unresolved Mention1"/>
    <w:basedOn w:val="DefaultParagraphFont"/>
    <w:uiPriority w:val="99"/>
    <w:semiHidden w:val="1"/>
    <w:unhideWhenUsed w:val="1"/>
    <w:rsid w:val="00EB6CBE"/>
    <w:rPr>
      <w:color w:val="808080"/>
      <w:shd w:color="auto" w:fill="e6e6e6" w:val="clear"/>
    </w:rPr>
  </w:style>
  <w:style w:type="paragraph" w:styleId="NormalWeb">
    <w:name w:val="Normal (Web)"/>
    <w:basedOn w:val="Normal"/>
    <w:uiPriority w:val="99"/>
    <w:unhideWhenUsed w:val="1"/>
    <w:rsid w:val="00210A9D"/>
    <w:pPr>
      <w:spacing w:after="100" w:afterAutospacing="1" w:before="100" w:beforeAutospacing="1"/>
    </w:pPr>
  </w:style>
  <w:style w:type="paragraph" w:styleId="Revision">
    <w:name w:val="Revision"/>
    <w:hidden w:val="1"/>
    <w:uiPriority w:val="99"/>
    <w:semiHidden w:val="1"/>
    <w:rsid w:val="003F2EB5"/>
    <w:rPr>
      <w:rFonts w:ascii="Times New Roman" w:hAnsi="Times New Roman"/>
      <w:szCs w:val="22"/>
    </w:rPr>
  </w:style>
  <w:style w:type="character" w:styleId="apple-converted-space" w:customStyle="1">
    <w:name w:val="apple-converted-space"/>
    <w:basedOn w:val="DefaultParagraphFont"/>
    <w:rsid w:val="00AC1AE9"/>
  </w:style>
  <w:style w:type="paragraph" w:styleId="Normal1" w:customStyle="1">
    <w:name w:val="Normal1"/>
    <w:rsid w:val="00F32375"/>
    <w:rPr>
      <w:rFonts w:ascii="Times New Roman" w:cs="Times New Roman" w:eastAsia="Times New Roman" w:hAnsi="Times New Roman"/>
      <w:color w:val="000000"/>
    </w:rPr>
  </w:style>
  <w:style w:type="paragraph" w:styleId="FootnoteText">
    <w:name w:val="footnote text"/>
    <w:basedOn w:val="Normal"/>
    <w:link w:val="FootnoteTextChar"/>
    <w:uiPriority w:val="99"/>
    <w:semiHidden w:val="1"/>
    <w:unhideWhenUsed w:val="1"/>
    <w:rsid w:val="00EE5599"/>
    <w:rPr>
      <w:sz w:val="20"/>
      <w:szCs w:val="20"/>
    </w:rPr>
  </w:style>
  <w:style w:type="character" w:styleId="FootnoteTextChar" w:customStyle="1">
    <w:name w:val="Footnote Text Char"/>
    <w:basedOn w:val="DefaultParagraphFont"/>
    <w:link w:val="FootnoteText"/>
    <w:uiPriority w:val="99"/>
    <w:semiHidden w:val="1"/>
    <w:rsid w:val="00EE5599"/>
    <w:rPr>
      <w:rFonts w:ascii="Times New Roman" w:hAnsi="Times New Roman"/>
      <w:sz w:val="20"/>
      <w:szCs w:val="20"/>
    </w:rPr>
  </w:style>
  <w:style w:type="character" w:styleId="UnresolvedMention">
    <w:name w:val="Unresolved Mention"/>
    <w:basedOn w:val="DefaultParagraphFont"/>
    <w:uiPriority w:val="99"/>
    <w:semiHidden w:val="1"/>
    <w:unhideWhenUsed w:val="1"/>
    <w:rsid w:val="00F31E90"/>
    <w:rPr>
      <w:color w:val="605e5c"/>
      <w:shd w:color="auto" w:fill="e1dfdd" w:val="clear"/>
    </w:rPr>
  </w:style>
  <w:style w:type="character" w:styleId="apple-tab-span" w:customStyle="1">
    <w:name w:val="apple-tab-span"/>
    <w:basedOn w:val="DefaultParagraphFont"/>
    <w:rsid w:val="007C564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csd.kanopy.com/product/speaking-tongues" TargetMode="External"/><Relationship Id="rId20" Type="http://schemas.openxmlformats.org/officeDocument/2006/relationships/hyperlink" Target="http://students.ucsd.edu/sponsor/student-conduct/index.html" TargetMode="External"/><Relationship Id="rId42" Type="http://schemas.openxmlformats.org/officeDocument/2006/relationships/hyperlink" Target="https://fod.infobase.com/p_ViewVideo.aspx?xtid=207030" TargetMode="External"/><Relationship Id="rId41" Type="http://schemas.openxmlformats.org/officeDocument/2006/relationships/hyperlink" Target="https://vimeo.com/288596262" TargetMode="External"/><Relationship Id="rId22" Type="http://schemas.openxmlformats.org/officeDocument/2006/relationships/hyperlink" Target="https://commons.ucsd.edu/academic-support/writing/index.html" TargetMode="External"/><Relationship Id="rId44" Type="http://schemas.openxmlformats.org/officeDocument/2006/relationships/header" Target="header1.xml"/><Relationship Id="rId21" Type="http://schemas.openxmlformats.org/officeDocument/2006/relationships/hyperlink" Target="https://owl.purdue.edu/owl/research_and_citation/apa_style/apa_formatting_and_style_guide/general_format.html" TargetMode="External"/><Relationship Id="rId43" Type="http://schemas.openxmlformats.org/officeDocument/2006/relationships/header" Target="header2.xml"/><Relationship Id="rId24" Type="http://schemas.openxmlformats.org/officeDocument/2006/relationships/hyperlink" Target="https://urldefense.com/v3/__https://www.google.com/url?q=http:**Aacademicintegrity.ucsd.edu*&amp;sa=D&amp;source=editors&amp;ust=1660252802785137&amp;usg=AOvVaw33GZDOWxSonEyJEIizqo3-__;Ly8v!!Mih3wA!AOx0v2OatKL-Dzlh5c2WO_Qigwnlpx_6Npd-JU922FYxcrYEh9jwFKpYpRlkNLzckGrVOb2pKWuay243blB2qM7q$" TargetMode="External"/><Relationship Id="rId46" Type="http://schemas.openxmlformats.org/officeDocument/2006/relationships/footer" Target="footer1.xml"/><Relationship Id="rId23" Type="http://schemas.openxmlformats.org/officeDocument/2006/relationships/hyperlink" Target="https://owl.purdue.edu/owl/research_and_citation/apa_style/apa_formatting_and_style_guide/general_format.html"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act.ucsd.edu/maps/?lat=32.87922723613284&amp;lng=-117.24106&amp;t=roadmap&amp;z=17&amp;p=461&amp;r=100&amp;mkrs%5B%5D=461&amp;v=3&amp;wid=461&amp;mid=461" TargetMode="External"/><Relationship Id="rId26" Type="http://schemas.openxmlformats.org/officeDocument/2006/relationships/hyperlink" Target="https://owl.purdue.edu/owl/research_and_citation/apa_style/apa_formatting_and_style_guide/general_format.html" TargetMode="External"/><Relationship Id="rId25" Type="http://schemas.openxmlformats.org/officeDocument/2006/relationships/hyperlink" Target="https://urldefense.com/v3/__https://www.google.com/url?q=http:**Aacademicintegrity.ucsd.edu*&amp;sa=D&amp;source=editors&amp;ust=1660252802785369&amp;usg=AOvVaw3ejZqaFh7cCTTqStKzG7HT__;Ly8v!!Mih3wA!AOx0v2OatKL-Dzlh5c2WO_Qigwnlpx_6Npd-JU922FYxcrYEh9jwFKpYpRlkNLzckGrVOb2pKWuay243bvqTqQ7q$" TargetMode="External"/><Relationship Id="rId28" Type="http://schemas.openxmlformats.org/officeDocument/2006/relationships/hyperlink" Target="https://wellness.ucsd.edu/caps/" TargetMode="External"/><Relationship Id="rId27" Type="http://schemas.openxmlformats.org/officeDocument/2006/relationships/hyperlink" Target="http://osd.ucsd.edu/"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tudenthealth.ucsd.edu/appointments/covid.html" TargetMode="External"/><Relationship Id="rId7" Type="http://schemas.openxmlformats.org/officeDocument/2006/relationships/customXml" Target="../customXML/item1.xml"/><Relationship Id="rId8" Type="http://schemas.openxmlformats.org/officeDocument/2006/relationships/hyperlink" Target="mailto:jmcintosh@ucsd.edu" TargetMode="External"/><Relationship Id="rId31" Type="http://schemas.openxmlformats.org/officeDocument/2006/relationships/hyperlink" Target="https://basicneeds.ucsd.edu/" TargetMode="External"/><Relationship Id="rId30" Type="http://schemas.openxmlformats.org/officeDocument/2006/relationships/hyperlink" Target="https://uss.ucsd.edu/" TargetMode="External"/><Relationship Id="rId11" Type="http://schemas.openxmlformats.org/officeDocument/2006/relationships/hyperlink" Target="mailto:emg008@ucsd.edu" TargetMode="External"/><Relationship Id="rId33" Type="http://schemas.openxmlformats.org/officeDocument/2006/relationships/hyperlink" Target="https://ucsd.sona-systems.com/student_new_user.aspx" TargetMode="External"/><Relationship Id="rId10" Type="http://schemas.openxmlformats.org/officeDocument/2006/relationships/hyperlink" Target="https://canvas.ucsd.edu/courses/51779" TargetMode="External"/><Relationship Id="rId32" Type="http://schemas.openxmlformats.org/officeDocument/2006/relationships/hyperlink" Target="https://aah.ucsd.edu/" TargetMode="External"/><Relationship Id="rId13" Type="http://schemas.openxmlformats.org/officeDocument/2006/relationships/hyperlink" Target="mailto:mccarter@UCSD.EDU" TargetMode="External"/><Relationship Id="rId35" Type="http://schemas.openxmlformats.org/officeDocument/2006/relationships/hyperlink" Target="https://psychology.ucsd.edu/undergraduate-program/undergraduate-resources/sona/index.html" TargetMode="External"/><Relationship Id="rId12" Type="http://schemas.openxmlformats.org/officeDocument/2006/relationships/hyperlink" Target="https://ucsd.zoom.us/j/7809934003" TargetMode="External"/><Relationship Id="rId34" Type="http://schemas.openxmlformats.org/officeDocument/2006/relationships/hyperlink" Target="https://psychology.ucsd.edu/undergraduate-program/undergraduate-resources/sona/index.html" TargetMode="External"/><Relationship Id="rId15" Type="http://schemas.openxmlformats.org/officeDocument/2006/relationships/hyperlink" Target="https://ucsd.zoom.us/j/97092670385" TargetMode="External"/><Relationship Id="rId37" Type="http://schemas.openxmlformats.org/officeDocument/2006/relationships/hyperlink" Target="https://www.kanopy.com/en/ucsd/watch/video/10457515" TargetMode="External"/><Relationship Id="rId14" Type="http://schemas.openxmlformats.org/officeDocument/2006/relationships/hyperlink" Target="mailto:nkhaloo@ucsd.edu" TargetMode="External"/><Relationship Id="rId36" Type="http://schemas.openxmlformats.org/officeDocument/2006/relationships/hyperlink" Target="https://canvas.ucsd.edu/courses/55264/pages/lign8-languages-and-cultures-of-america" TargetMode="External"/><Relationship Id="rId17" Type="http://schemas.openxmlformats.org/officeDocument/2006/relationships/hyperlink" Target="https://canvas.ucsd.edu/courses/55264/discussion_topics" TargetMode="External"/><Relationship Id="rId39" Type="http://schemas.openxmlformats.org/officeDocument/2006/relationships/hyperlink" Target="https://www.dailymotion.com/video/x4jrdic" TargetMode="External"/><Relationship Id="rId16" Type="http://schemas.openxmlformats.org/officeDocument/2006/relationships/hyperlink" Target="https://canvas.ucsd.edu/courses/55264/discussion_topics" TargetMode="External"/><Relationship Id="rId38" Type="http://schemas.openxmlformats.org/officeDocument/2006/relationships/hyperlink" Target="https://canvas.ucsd.edu/courses/51779/assignments/728783" TargetMode="External"/><Relationship Id="rId19" Type="http://schemas.openxmlformats.org/officeDocument/2006/relationships/hyperlink" Target="http://www.ucsd.edu/explore/about/principles.html" TargetMode="External"/><Relationship Id="rId18" Type="http://schemas.openxmlformats.org/officeDocument/2006/relationships/hyperlink" Target="https://canvas.ucsd.edu/courses/46268/discussion_top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hiVVNyoaJ3eluhucrPnL35kkbQ==">CgMxLjAyEGtpeC44Mml3cjdpaGs2cWY4AHIhMVRCbzJoWVFGYmZQaUhSam9NX2xJMVdmcElEWmlzOWhn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2020-01-31T15:59:00Z</dcterms:created>
  <dc:creator>Priyanka Biswas</dc:creator>
</cp:coreProperties>
</file>