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1D" w:rsidRDefault="001A767B" w:rsidP="001A767B">
      <w:pPr>
        <w:jc w:val="center"/>
      </w:pPr>
      <w:r>
        <w:rPr>
          <w:rFonts w:hint="eastAsia"/>
        </w:rPr>
        <w:t>IIR滤波器的数值稳定性</w:t>
      </w:r>
    </w:p>
    <w:p w:rsidR="001A767B" w:rsidRDefault="001A767B" w:rsidP="001A767B">
      <w:pPr>
        <w:jc w:val="center"/>
      </w:pPr>
    </w:p>
    <w:p w:rsidR="001A767B" w:rsidRDefault="001A767B" w:rsidP="001A767B">
      <w:pPr>
        <w:jc w:val="left"/>
      </w:pPr>
      <w:r>
        <w:rPr>
          <w:rFonts w:hint="eastAsia"/>
        </w:rPr>
        <w:t>在微控制器上实现同一个IIR（Infinite</w:t>
      </w:r>
      <w:r>
        <w:t xml:space="preserve"> </w:t>
      </w:r>
      <w:r>
        <w:rPr>
          <w:rFonts w:hint="eastAsia"/>
        </w:rPr>
        <w:t>Impulse</w:t>
      </w:r>
      <w:r>
        <w:t xml:space="preserve"> </w:t>
      </w:r>
      <w:r>
        <w:rPr>
          <w:rFonts w:hint="eastAsia"/>
        </w:rPr>
        <w:t>Response，无限冲激响应）滤波器时，不同的实现方式可能出现不同的数值稳定性问题，对于部分病态情况，会导致滤波器输出严重偏离真实值。现举例来说：</w:t>
      </w:r>
    </w:p>
    <w:p w:rsidR="001A767B" w:rsidRDefault="001A767B" w:rsidP="001A767B">
      <w:pPr>
        <w:jc w:val="left"/>
      </w:pPr>
      <w:r>
        <w:rPr>
          <w:rFonts w:hint="eastAsia"/>
        </w:rPr>
        <w:t>系统采样率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/>
          </w:rPr>
          <m:t>kHz</m:t>
        </m:r>
      </m:oMath>
      <w:r>
        <w:rPr>
          <w:rFonts w:hint="eastAsia"/>
        </w:rPr>
        <w:t>，欲设计一个LPF（Low</w:t>
      </w:r>
      <w:r>
        <w:t xml:space="preserve"> P</w:t>
      </w:r>
      <w:r>
        <w:rPr>
          <w:rFonts w:hint="eastAsia"/>
        </w:rPr>
        <w:t>ass</w:t>
      </w:r>
      <w:r>
        <w:t xml:space="preserve"> Filter</w:t>
      </w:r>
      <w:r>
        <w:rPr>
          <w:rFonts w:hint="eastAsia"/>
        </w:rPr>
        <w:t>，低通滤波器），通带频率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=120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rPr>
          <w:rFonts w:hint="eastAsia"/>
        </w:rPr>
        <w:t>，截止频率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sto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=200</m:t>
        </m:r>
        <m:r>
          <m:rPr>
            <m:sty m:val="p"/>
          </m:rPr>
          <w:rPr>
            <w:rFonts w:ascii="Cambria Math" w:hAnsi="Cambria Math"/>
          </w:rPr>
          <m:t>Hz</m:t>
        </m:r>
      </m:oMath>
      <w:r>
        <w:rPr>
          <w:rFonts w:hint="eastAsia"/>
        </w:rPr>
        <w:t>，</w:t>
      </w:r>
      <w:r w:rsidR="00EC5DEC">
        <w:rPr>
          <w:rFonts w:hint="eastAsia"/>
        </w:rPr>
        <w:t>截止频率衰减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  <m:r>
              <w:rPr>
                <w:rFonts w:ascii="Cambria Math" w:hAnsi="Cambria Math" w:hint="eastAsia"/>
              </w:rPr>
              <m:t>o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=40</m:t>
        </m:r>
        <m:r>
          <m:rPr>
            <m:sty m:val="p"/>
          </m:rPr>
          <w:rPr>
            <w:rFonts w:ascii="Cambria Math" w:hAnsi="Cambria Math"/>
          </w:rPr>
          <m:t>dB</m:t>
        </m:r>
      </m:oMath>
      <w:r w:rsidR="00EC5DEC">
        <w:rPr>
          <w:rFonts w:hint="eastAsia"/>
        </w:rPr>
        <w:t>。</w:t>
      </w:r>
      <w:r w:rsidR="00323461">
        <w:rPr>
          <w:rFonts w:hint="eastAsia"/>
        </w:rPr>
        <w:t>令</w:t>
      </w:r>
      <m:oMath>
        <m:r>
          <w:rPr>
            <w:rFonts w:ascii="Cambria Math" w:hAnsi="Cambria Math"/>
          </w:rPr>
          <m:t>u[n]</m:t>
        </m:r>
      </m:oMath>
      <w:r w:rsidR="00323461">
        <w:rPr>
          <w:rFonts w:hint="eastAsia"/>
        </w:rPr>
        <w:t>表示输入，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[n]</m:t>
        </m:r>
      </m:oMath>
      <w:r w:rsidR="00323461">
        <w:rPr>
          <w:rFonts w:hint="eastAsia"/>
        </w:rPr>
        <w:t>表示输出，对应的频域表示分别为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(z)</m:t>
        </m:r>
      </m:oMath>
      <w:r w:rsidR="00323461">
        <w:rPr>
          <w:rFonts w:hint="eastAsia"/>
        </w:rPr>
        <w:t>、</w:t>
      </w:r>
      <m:oMath>
        <m:r>
          <w:rPr>
            <w:rFonts w:ascii="Cambria Math" w:hAnsi="Cambria Math"/>
          </w:rPr>
          <m:t>Y(z)</m:t>
        </m:r>
      </m:oMath>
      <w:r w:rsidR="00323461">
        <w:rPr>
          <w:rFonts w:hint="eastAsia"/>
        </w:rPr>
        <w:t>。</w:t>
      </w:r>
      <w:r w:rsidR="00EC5DEC">
        <w:rPr>
          <w:rFonts w:hint="eastAsia"/>
        </w:rPr>
        <w:t>使用Matlab</w:t>
      </w:r>
      <w:r w:rsidR="00EC5DEC">
        <w:t xml:space="preserve"> fdatool </w:t>
      </w:r>
      <w:r w:rsidR="00EC5DEC">
        <w:rPr>
          <w:rFonts w:hint="eastAsia"/>
        </w:rPr>
        <w:t>给出一个1</w:t>
      </w:r>
      <w:r w:rsidR="00EC5DEC">
        <w:t>1</w:t>
      </w:r>
      <w:r w:rsidR="00EC5DEC">
        <w:rPr>
          <w:rFonts w:hint="eastAsia"/>
        </w:rPr>
        <w:t>阶的Butterworth滤波器：</w:t>
      </w:r>
    </w:p>
    <w:p w:rsidR="00EC5DEC" w:rsidRPr="00EC7A94" w:rsidRDefault="00EC7A94" w:rsidP="00EC7A94">
      <w:pPr>
        <w:tabs>
          <w:tab w:val="center" w:pos="4153"/>
          <w:tab w:val="right" w:pos="8306"/>
        </w:tabs>
        <w:jc w:val="left"/>
      </w:pPr>
      <w:r>
        <w:tab/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</m:den>
        </m:f>
      </m:oMath>
      <w:r>
        <w:t xml:space="preserve"> </w:t>
      </w:r>
      <w:r>
        <w:tab/>
        <w:t>(1-1)</w:t>
      </w:r>
    </w:p>
    <w:p w:rsidR="004D3951" w:rsidRDefault="00EC7A94" w:rsidP="001A767B">
      <w:pPr>
        <w:jc w:val="left"/>
      </w:pPr>
      <w:r>
        <w:rPr>
          <w:rFonts w:hint="eastAsia"/>
        </w:rPr>
        <w:t>其中，</w:t>
      </w:r>
      <w:r w:rsidR="00EC5DEC" w:rsidRPr="00EC5DEC">
        <w:rPr>
          <w:rFonts w:hint="eastAsia"/>
        </w:rPr>
        <w:t>分子系数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1, 11, 55, 165, 330, 462, 462, 330, 165, 55, 11, 1</m:t>
            </m:r>
          </m:e>
        </m:d>
      </m:oMath>
      <w:r w:rsidR="004D3951">
        <w:rPr>
          <w:rFonts w:hint="eastAsia"/>
        </w:rPr>
        <w:t>，</w:t>
      </w:r>
    </w:p>
    <w:p w:rsidR="00EC5DEC" w:rsidRDefault="004D3951" w:rsidP="001A767B">
      <w:pPr>
        <w:jc w:val="left"/>
      </w:pPr>
      <w:r w:rsidRPr="00EC5DEC">
        <w:rPr>
          <w:rFonts w:hint="eastAsia"/>
        </w:rPr>
        <w:t>分</w:t>
      </w:r>
      <w:r>
        <w:rPr>
          <w:rFonts w:hint="eastAsia"/>
        </w:rPr>
        <w:t>母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1.0000, -9.5923, 41.9040, -110.0381, 192.9809, -237.3184,</m:t>
                </m:r>
              </m:e>
              <m:e>
                <m:r>
                  <w:rPr>
                    <w:rFonts w:ascii="Cambria Math" w:hAnsi="Cambria Math"/>
                  </w:rPr>
                  <m:t>208.8062, -131.4397, 58.0076, -17.0926, 3.0264, -0.2439</m:t>
                </m:r>
              </m:e>
            </m:eqArr>
          </m:e>
        </m:d>
      </m:oMath>
    </w:p>
    <w:p w:rsidR="004D3951" w:rsidRDefault="004D3951" w:rsidP="001A767B">
      <w:pPr>
        <w:jc w:val="left"/>
      </w:pPr>
      <w:r>
        <w:rPr>
          <w:rFonts w:hint="eastAsia"/>
        </w:rPr>
        <w:t>增益</w:t>
      </w:r>
      <m:oMath>
        <m:r>
          <w:rPr>
            <w:rFonts w:ascii="Cambria Math" w:hAnsi="Cambria Math"/>
          </w:rPr>
          <m:t>G=5.2262×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rPr>
          <w:rFonts w:hint="eastAsia"/>
        </w:rPr>
        <w:t>。</w:t>
      </w:r>
    </w:p>
    <w:p w:rsidR="004D3951" w:rsidRDefault="004D3951" w:rsidP="001A767B">
      <w:pPr>
        <w:jc w:val="left"/>
      </w:pPr>
      <w:r>
        <w:rPr>
          <w:rFonts w:hint="eastAsia"/>
        </w:rPr>
        <w:t>频率响应、单位冲击响应如图</w:t>
      </w:r>
      <w:r w:rsidR="0047623A">
        <w:rPr>
          <w:rFonts w:hint="eastAsia"/>
        </w:rPr>
        <w:t>.</w:t>
      </w:r>
      <w:r>
        <w:rPr>
          <w:rFonts w:hint="eastAsia"/>
        </w:rPr>
        <w:t>1</w:t>
      </w:r>
      <w:r w:rsidR="0047623A">
        <w:t>-a</w:t>
      </w:r>
      <w:r>
        <w:rPr>
          <w:rFonts w:hint="eastAsia"/>
        </w:rPr>
        <w:t>、</w:t>
      </w:r>
      <w:r w:rsidR="0047623A">
        <w:rPr>
          <w:rFonts w:hint="eastAsia"/>
        </w:rPr>
        <w:t>图.1</w:t>
      </w:r>
      <w:r w:rsidR="0047623A">
        <w:t>-b</w:t>
      </w:r>
      <w:r>
        <w:rPr>
          <w:rFonts w:hint="eastAsia"/>
        </w:rPr>
        <w:t>：</w:t>
      </w:r>
    </w:p>
    <w:p w:rsidR="0047623A" w:rsidRDefault="004D3951" w:rsidP="0047623A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84520" cy="2598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R_Freq_Resp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304" cy="27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A" w:rsidRPr="00453E4D" w:rsidRDefault="0047623A" w:rsidP="0047623A">
      <w:pPr>
        <w:pStyle w:val="a4"/>
        <w:jc w:val="center"/>
        <w:rPr>
          <w:rFonts w:ascii="黑体" w:hAnsi="黑体"/>
        </w:rPr>
      </w:pPr>
      <w:r w:rsidRPr="00453E4D">
        <w:rPr>
          <w:rFonts w:ascii="黑体" w:hAnsi="黑体" w:hint="eastAsia"/>
        </w:rPr>
        <w:t>图</w:t>
      </w:r>
      <w:r w:rsidR="00EC7A94" w:rsidRPr="00453E4D">
        <w:rPr>
          <w:rFonts w:ascii="黑体" w:hAnsi="黑体" w:hint="eastAsia"/>
        </w:rPr>
        <w:t>.</w:t>
      </w:r>
      <w:r w:rsidR="00EC7A94" w:rsidRPr="00453E4D">
        <w:rPr>
          <w:rFonts w:ascii="黑体" w:hAnsi="黑体"/>
        </w:rPr>
        <w:t xml:space="preserve">1-a </w:t>
      </w:r>
      <w:r w:rsidR="00EC7A94" w:rsidRPr="00453E4D">
        <w:rPr>
          <w:rFonts w:ascii="黑体" w:hAnsi="黑体" w:hint="eastAsia"/>
        </w:rPr>
        <w:t>频率响应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EC7A94" w:rsidRDefault="0047623A" w:rsidP="00EC7A9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D0C3C72" wp14:editId="1977B0B1">
            <wp:extent cx="4120737" cy="2561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R_Impulse_Resp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236" cy="26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51" w:rsidRPr="00453E4D" w:rsidRDefault="00EC7A94" w:rsidP="00EC7A94">
      <w:pPr>
        <w:pStyle w:val="a4"/>
        <w:jc w:val="center"/>
        <w:rPr>
          <w:rFonts w:ascii="黑体" w:hAnsi="黑体"/>
        </w:rPr>
      </w:pPr>
      <w:r w:rsidRPr="00453E4D">
        <w:rPr>
          <w:rFonts w:ascii="黑体" w:hAnsi="黑体"/>
        </w:rPr>
        <w:t>图</w:t>
      </w:r>
      <w:r w:rsidRPr="00453E4D">
        <w:rPr>
          <w:rFonts w:ascii="黑体" w:hAnsi="黑体" w:hint="eastAsia"/>
        </w:rPr>
        <w:t>.</w:t>
      </w:r>
      <w:r w:rsidRPr="00453E4D">
        <w:rPr>
          <w:rFonts w:ascii="黑体" w:hAnsi="黑体"/>
        </w:rPr>
        <w:fldChar w:fldCharType="begin"/>
      </w:r>
      <w:r w:rsidRPr="00453E4D">
        <w:rPr>
          <w:rFonts w:ascii="黑体" w:hAnsi="黑体"/>
        </w:rPr>
        <w:instrText xml:space="preserve"> SEQ 图 \* ARABIC </w:instrText>
      </w:r>
      <w:r w:rsidRPr="00453E4D">
        <w:rPr>
          <w:rFonts w:ascii="黑体" w:hAnsi="黑体"/>
        </w:rPr>
        <w:fldChar w:fldCharType="separate"/>
      </w:r>
      <w:r w:rsidR="00453E4D" w:rsidRPr="00453E4D">
        <w:rPr>
          <w:rFonts w:ascii="黑体" w:hAnsi="黑体"/>
          <w:noProof/>
        </w:rPr>
        <w:t>1</w:t>
      </w:r>
      <w:r w:rsidRPr="00453E4D">
        <w:rPr>
          <w:rFonts w:ascii="黑体" w:hAnsi="黑体"/>
        </w:rPr>
        <w:fldChar w:fldCharType="end"/>
      </w:r>
      <w:r w:rsidRPr="00453E4D">
        <w:rPr>
          <w:rFonts w:ascii="黑体" w:hAnsi="黑体" w:hint="eastAsia"/>
        </w:rPr>
        <w:t>-b</w:t>
      </w:r>
      <w:r w:rsidRPr="00453E4D">
        <w:rPr>
          <w:rFonts w:ascii="黑体" w:hAnsi="黑体"/>
        </w:rPr>
        <w:t xml:space="preserve"> </w:t>
      </w:r>
      <w:r w:rsidRPr="00453E4D">
        <w:rPr>
          <w:rFonts w:ascii="黑体" w:hAnsi="黑体" w:hint="eastAsia"/>
        </w:rPr>
        <w:t>单位冲击响应</w:t>
      </w:r>
      <m:oMath>
        <m:r>
          <w:rPr>
            <w:rFonts w:ascii="Cambria Math" w:hAnsi="Cambria Math"/>
          </w:rPr>
          <m:t>h[n]</m:t>
        </m:r>
      </m:oMath>
    </w:p>
    <w:p w:rsidR="00EC7A94" w:rsidRDefault="00EC7A94" w:rsidP="00EC7A94">
      <w:r>
        <w:rPr>
          <w:rFonts w:hint="eastAsia"/>
        </w:rPr>
        <w:t>该IIR滤波器的时域表示为：</w:t>
      </w:r>
    </w:p>
    <w:p w:rsidR="00EC7A94" w:rsidRPr="00EC7A94" w:rsidRDefault="00AA5C4A" w:rsidP="00EC7A94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n-11</m:t>
            </m:r>
          </m:e>
        </m:d>
      </m:oMath>
      <w:r w:rsidR="00EC7A94">
        <w:rPr>
          <w:rFonts w:hint="eastAsia"/>
        </w:rPr>
        <w:t xml:space="preserve"> </w:t>
      </w:r>
    </w:p>
    <w:p w:rsidR="00EC7A94" w:rsidRDefault="00EC7A94" w:rsidP="00EC7A94">
      <w:pPr>
        <w:tabs>
          <w:tab w:val="center" w:pos="4153"/>
          <w:tab w:val="right" w:pos="8306"/>
        </w:tabs>
        <w:jc w:val="left"/>
      </w:pPr>
      <w:r>
        <w:tab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u[n]+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u[n-1]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u[n-11])</m:t>
        </m:r>
      </m:oMath>
      <w:r>
        <w:rPr>
          <w:rFonts w:hint="eastAsia"/>
        </w:rPr>
        <w:t xml:space="preserve"> </w:t>
      </w:r>
      <w:r>
        <w:tab/>
        <w:t>(1-2)</w:t>
      </w:r>
    </w:p>
    <w:p w:rsidR="00257CF9" w:rsidRPr="00EC7A94" w:rsidRDefault="00257CF9" w:rsidP="00EC7A94">
      <w:pPr>
        <w:tabs>
          <w:tab w:val="center" w:pos="4153"/>
          <w:tab w:val="right" w:pos="8306"/>
        </w:tabs>
        <w:jc w:val="left"/>
      </w:pPr>
    </w:p>
    <w:p w:rsidR="00EC7A94" w:rsidRDefault="00323461" w:rsidP="00EC7A94">
      <w:r>
        <w:rPr>
          <w:rFonts w:hint="eastAsia"/>
        </w:rPr>
        <w:t>第一种滤波器的实现方法，可根据递推关系式</w:t>
      </w:r>
      <w:r>
        <w:t>(1-2)</w:t>
      </w:r>
      <w:r>
        <w:rPr>
          <w:rFonts w:hint="eastAsia"/>
        </w:rPr>
        <w:t>，</w:t>
      </w:r>
      <w:r w:rsidR="00EC7A94">
        <w:rPr>
          <w:rFonts w:hint="eastAsia"/>
        </w:rPr>
        <w:t>使用</w:t>
      </w:r>
      <m:oMath>
        <m:r>
          <m:rPr>
            <m:sty m:val="p"/>
          </m:rPr>
          <w:rPr>
            <w:rFonts w:ascii="Cambria Math" w:hAnsi="Cambria Math"/>
          </w:rPr>
          <m:t>22</m:t>
        </m:r>
      </m:oMath>
      <w:r w:rsidR="00EC7A94">
        <w:rPr>
          <w:rFonts w:hint="eastAsia"/>
        </w:rPr>
        <w:t>个中间状态值临时存储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,⋯,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n-11</m:t>
            </m:r>
          </m:e>
        </m:d>
        <m:r>
          <w:rPr>
            <w:rFonts w:ascii="Cambria Math" w:hAnsi="Cambria Math"/>
          </w:rPr>
          <m:t>,u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 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 ⋯,u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n-11</m:t>
            </m:r>
          </m:e>
        </m:d>
      </m:oMath>
      <w:r w:rsidR="00EC7A94">
        <w:rPr>
          <w:rFonts w:hint="eastAsia"/>
        </w:rPr>
        <w:t>，</w:t>
      </w:r>
      <w:r>
        <w:rPr>
          <w:rFonts w:hint="eastAsia"/>
        </w:rPr>
        <w:t>实现该IIR滤波器。</w:t>
      </w:r>
    </w:p>
    <w:p w:rsidR="00257CF9" w:rsidRDefault="00257CF9" w:rsidP="00EC7A94"/>
    <w:p w:rsidR="00323461" w:rsidRDefault="00323461" w:rsidP="00EC7A94">
      <w:r>
        <w:rPr>
          <w:rFonts w:hint="eastAsia"/>
        </w:rPr>
        <w:t>另一种是状态空间实现方案。该1</w:t>
      </w:r>
      <w:r>
        <w:t>1</w:t>
      </w:r>
      <w:r>
        <w:rPr>
          <w:rFonts w:hint="eastAsia"/>
        </w:rPr>
        <w:t>阶Butterworth滤波器只有1</w:t>
      </w:r>
      <w:r>
        <w:t>1</w:t>
      </w:r>
      <w:r>
        <w:rPr>
          <w:rFonts w:hint="eastAsia"/>
        </w:rPr>
        <w:t>个独立状态，令</w:t>
      </w:r>
      <m:oMath>
        <m:r>
          <w:rPr>
            <w:rFonts w:ascii="Cambria Math" w:hAnsi="Cambria Math"/>
          </w:rPr>
          <m:t>x[n]∈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rPr>
          <w:rFonts w:hint="eastAsia"/>
        </w:rPr>
        <w:t>，采用可控标准型实现</w:t>
      </w:r>
      <w:r w:rsidR="006E276F">
        <w:rPr>
          <w:rFonts w:hint="eastAsia"/>
        </w:rPr>
        <w:t>：</w:t>
      </w:r>
    </w:p>
    <w:p w:rsidR="006E276F" w:rsidRDefault="006E276F" w:rsidP="006E276F">
      <w:pPr>
        <w:tabs>
          <w:tab w:val="center" w:pos="4363"/>
          <w:tab w:val="right" w:pos="8306"/>
        </w:tabs>
        <w:ind w:firstLineChars="200" w:firstLine="420"/>
        <w:jc w:val="left"/>
      </w:pPr>
      <w:r>
        <w:tab/>
      </w:r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=Ax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+Bu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=Cx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+Du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mr>
            </m:m>
          </m:e>
        </m:d>
      </m:oMath>
      <w:r>
        <w:t xml:space="preserve"> </w:t>
      </w:r>
      <w:r>
        <w:tab/>
        <w:t>(1-3)</w:t>
      </w:r>
    </w:p>
    <w:p w:rsidR="006E276F" w:rsidRDefault="006E276F" w:rsidP="006E276F">
      <w:pPr>
        <w:tabs>
          <w:tab w:val="center" w:pos="4363"/>
          <w:tab w:val="right" w:pos="8306"/>
        </w:tabs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11×11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11×1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1×11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1×1</m:t>
            </m:r>
          </m:sup>
        </m:sSup>
      </m:oMath>
      <w:r>
        <w:rPr>
          <w:rFonts w:hint="eastAsia"/>
        </w:rPr>
        <w:t>，</w:t>
      </w:r>
    </w:p>
    <w:p w:rsidR="006E276F" w:rsidRDefault="006E276F" w:rsidP="006E276F">
      <w:pPr>
        <w:tabs>
          <w:tab w:val="center" w:pos="4363"/>
          <w:tab w:val="right" w:pos="8306"/>
        </w:tabs>
        <w:jc w:val="left"/>
      </w:pPr>
      <m:oMath>
        <m:r>
          <w:rPr>
            <w:rFonts w:ascii="Cambria Math" w:hAnsi="Cambria Math" w:hint="eastAsia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E276F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E276F">
        <w:rPr>
          <w:rFonts w:hint="eastAsia"/>
        </w:rPr>
        <w:t>，</w:t>
      </w:r>
    </w:p>
    <w:p w:rsidR="00FD513A" w:rsidRDefault="00FD513A" w:rsidP="006E276F">
      <w:pPr>
        <w:tabs>
          <w:tab w:val="center" w:pos="4363"/>
          <w:tab w:val="right" w:pos="8306"/>
        </w:tabs>
        <w:jc w:val="left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 w:rsidR="006E276F" w:rsidRPr="006E276F">
        <w:rPr>
          <w:rFonts w:hint="eastAsia"/>
        </w:rPr>
        <w:t>，</w:t>
      </w:r>
    </w:p>
    <w:p w:rsidR="006E276F" w:rsidRPr="00FD513A" w:rsidRDefault="00FD513A" w:rsidP="006E276F">
      <w:pPr>
        <w:tabs>
          <w:tab w:val="center" w:pos="4363"/>
          <w:tab w:val="right" w:pos="8306"/>
        </w:tabs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FD513A" w:rsidRDefault="00FD513A" w:rsidP="006E276F">
      <w:pPr>
        <w:tabs>
          <w:tab w:val="center" w:pos="4363"/>
          <w:tab w:val="right" w:pos="8306"/>
        </w:tabs>
        <w:jc w:val="left"/>
      </w:pPr>
      <w:r>
        <w:rPr>
          <w:rFonts w:hint="eastAsia"/>
        </w:rPr>
        <w:t>计算得出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的第一行</w:t>
      </w:r>
    </w:p>
    <w:p w:rsidR="00FD513A" w:rsidRDefault="00FD513A" w:rsidP="006E276F">
      <w:pPr>
        <w:tabs>
          <w:tab w:val="center" w:pos="4363"/>
          <w:tab w:val="right" w:pos="8306"/>
        </w:tabs>
        <w:jc w:val="left"/>
      </w:pP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1,: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9.5923, -41.9040, 110.0381, -192.9809, 237.3184, -208.8062, </m:t>
                </m:r>
              </m:e>
              <m:e>
                <m:r>
                  <w:rPr>
                    <w:rFonts w:ascii="Cambria Math" w:hAnsi="Cambria Math"/>
                  </w:rPr>
                  <m:t>131.4397, -58.0076, 17.0926, -3.0264, 0.2439</m:t>
                </m:r>
              </m:e>
            </m:eqArr>
          </m:e>
        </m:d>
      </m:oMath>
      <w:r w:rsidR="00973A33">
        <w:rPr>
          <w:rFonts w:hint="eastAsia"/>
        </w:rPr>
        <w:t>。</w:t>
      </w:r>
    </w:p>
    <w:p w:rsidR="004F5E1F" w:rsidRDefault="00973A33" w:rsidP="00233B85">
      <w:pPr>
        <w:tabs>
          <w:tab w:val="center" w:pos="4363"/>
          <w:tab w:val="right" w:pos="8306"/>
        </w:tabs>
        <w:jc w:val="left"/>
      </w:pPr>
      <w:r>
        <w:rPr>
          <w:rFonts w:hint="eastAsia"/>
        </w:rPr>
        <w:t>采用该状态空间实现</w:t>
      </w:r>
      <w:r w:rsidR="00233B85">
        <w:rPr>
          <w:rFonts w:hint="eastAsia"/>
        </w:rPr>
        <w:t>方案</w:t>
      </w:r>
      <w:r>
        <w:rPr>
          <w:rFonts w:hint="eastAsia"/>
        </w:rPr>
        <w:t>，</w:t>
      </w:r>
      <w:r w:rsidR="00233B85">
        <w:rPr>
          <w:rFonts w:hint="eastAsia"/>
        </w:rPr>
        <w:t>在Cortex-M7内核芯片上使用C++实现，数值类型采用32bit</w:t>
      </w:r>
      <w:r w:rsidR="00233B85">
        <w:t xml:space="preserve"> </w:t>
      </w:r>
      <w:r w:rsidR="00233B85">
        <w:rPr>
          <w:rFonts w:hint="eastAsia"/>
        </w:rPr>
        <w:t>float，</w:t>
      </w:r>
      <w:r>
        <w:rPr>
          <w:rFonts w:hint="eastAsia"/>
        </w:rPr>
        <w:t>计算单位冲激响应</w:t>
      </w:r>
      <m:oMath>
        <m:r>
          <w:rPr>
            <w:rFonts w:ascii="Cambria Math" w:hAnsi="Cambria Math"/>
          </w:rPr>
          <m:t>h[n]</m:t>
        </m:r>
      </m:oMath>
      <w:r>
        <w:rPr>
          <w:rFonts w:hint="eastAsia"/>
        </w:rPr>
        <w:t>，</w:t>
      </w:r>
      <w:r w:rsidR="008628A0">
        <w:rPr>
          <w:rFonts w:hint="eastAsia"/>
        </w:rPr>
        <w:t>发现</w:t>
      </w:r>
      <m:oMath>
        <m:r>
          <w:rPr>
            <w:rFonts w:ascii="Cambria Math" w:hAnsi="Cambria Math"/>
          </w:rPr>
          <m:t>h[n]</m:t>
        </m:r>
      </m:oMath>
      <w:r w:rsidR="008628A0">
        <w:rPr>
          <w:rFonts w:hint="eastAsia"/>
        </w:rPr>
        <w:t>很快以指数发散了</w:t>
      </w:r>
      <w:r w:rsidR="00233B85">
        <w:rPr>
          <w:rFonts w:hint="eastAsia"/>
        </w:rPr>
        <w:t>，如图</w:t>
      </w:r>
      <w:r w:rsidR="00233B85">
        <w:t>.2</w:t>
      </w:r>
      <w:r w:rsidR="00233B85">
        <w:rPr>
          <w:rFonts w:hint="eastAsia"/>
        </w:rPr>
        <w:t>。由于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δ[n]</m:t>
        </m:r>
      </m:oMath>
      <w:r w:rsidR="00233B85">
        <w:rPr>
          <w:rFonts w:hint="eastAsia"/>
        </w:rPr>
        <w:t>，由式(</w:t>
      </w:r>
      <w:r w:rsidR="00233B85">
        <w:t>1-3)</w:t>
      </w:r>
      <w:r w:rsidR="00233B85">
        <w:rPr>
          <w:rFonts w:hint="eastAsia"/>
        </w:rPr>
        <w:t>知，</w:t>
      </w:r>
      <m:oMath>
        <m:r>
          <w:rPr>
            <w:rFonts w:ascii="Cambria Math" w:hAnsi="Cambria Math"/>
          </w:rPr>
          <m:t>h[n]</m:t>
        </m:r>
      </m:oMath>
      <w:r w:rsidR="00233B85">
        <w:rPr>
          <w:rFonts w:hint="eastAsia"/>
        </w:rPr>
        <w:t>发散意味着</w:t>
      </w:r>
      <m:oMath>
        <m:r>
          <w:rPr>
            <w:rFonts w:ascii="Cambria Math" w:hAnsi="Cambria Math"/>
          </w:rPr>
          <m:t>x[n]</m:t>
        </m:r>
      </m:oMath>
      <w:r w:rsidR="00233B85">
        <w:rPr>
          <w:rFonts w:hint="eastAsia"/>
        </w:rPr>
        <w:t>发散了，将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</m:t>
        </m:r>
      </m:oMath>
      <w:r w:rsidR="00233B85">
        <w:rPr>
          <w:rFonts w:hint="eastAsia"/>
        </w:rPr>
        <w:t>绘出，如图.</w:t>
      </w:r>
      <w:r w:rsidR="00233B85">
        <w:t>3</w:t>
      </w:r>
      <w:r w:rsidR="00233B85">
        <w:rPr>
          <w:rFonts w:hint="eastAsia"/>
        </w:rPr>
        <w:t>。</w:t>
      </w:r>
    </w:p>
    <w:p w:rsidR="008628A0" w:rsidRDefault="008628A0" w:rsidP="00276565">
      <w:pPr>
        <w:tabs>
          <w:tab w:val="center" w:pos="4363"/>
          <w:tab w:val="right" w:pos="8306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02FA96" wp14:editId="3754110D">
            <wp:extent cx="4471024" cy="2892224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R_Impulse_Resp_Statespace_realize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09" cy="28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A0" w:rsidRPr="00453E4D" w:rsidRDefault="008628A0" w:rsidP="008628A0">
      <w:pPr>
        <w:pStyle w:val="a4"/>
        <w:jc w:val="center"/>
        <w:rPr>
          <w:rFonts w:ascii="黑体" w:hAnsi="黑体"/>
        </w:rPr>
      </w:pPr>
      <w:r w:rsidRPr="00453E4D">
        <w:rPr>
          <w:rFonts w:ascii="黑体" w:hAnsi="黑体"/>
        </w:rPr>
        <w:t>图</w:t>
      </w:r>
      <w:r w:rsidRPr="00453E4D">
        <w:rPr>
          <w:rFonts w:ascii="黑体" w:hAnsi="黑体"/>
        </w:rPr>
        <w:fldChar w:fldCharType="begin"/>
      </w:r>
      <w:r w:rsidRPr="00453E4D">
        <w:rPr>
          <w:rFonts w:ascii="黑体" w:hAnsi="黑体"/>
        </w:rPr>
        <w:instrText xml:space="preserve"> SEQ 图 \* ARABIC </w:instrText>
      </w:r>
      <w:r w:rsidRPr="00453E4D">
        <w:rPr>
          <w:rFonts w:ascii="黑体" w:hAnsi="黑体"/>
        </w:rPr>
        <w:fldChar w:fldCharType="separate"/>
      </w:r>
      <w:r w:rsidR="00453E4D" w:rsidRPr="00453E4D">
        <w:rPr>
          <w:rFonts w:ascii="黑体" w:hAnsi="黑体"/>
          <w:noProof/>
        </w:rPr>
        <w:t>2</w:t>
      </w:r>
      <w:r w:rsidRPr="00453E4D">
        <w:rPr>
          <w:rFonts w:ascii="黑体" w:hAnsi="黑体"/>
        </w:rPr>
        <w:fldChar w:fldCharType="end"/>
      </w:r>
      <w:r w:rsidRPr="00453E4D">
        <w:rPr>
          <w:rFonts w:ascii="黑体" w:hAnsi="黑体" w:hint="eastAsia"/>
        </w:rPr>
        <w:t>.</w:t>
      </w:r>
      <w:r w:rsidRPr="00453E4D">
        <w:rPr>
          <w:rFonts w:ascii="黑体" w:hAnsi="黑体"/>
        </w:rPr>
        <w:t xml:space="preserve"> </w:t>
      </w:r>
      <w:r w:rsidRPr="00453E4D">
        <w:rPr>
          <w:rFonts w:ascii="黑体" w:hAnsi="黑体" w:hint="eastAsia"/>
        </w:rPr>
        <w:t>使用状态空间实现的IIR滤波器，其单位冲击响应</w:t>
      </w:r>
      <m:oMath>
        <m:r>
          <w:rPr>
            <w:rFonts w:ascii="Cambria Math" w:hAnsi="Cambria Math"/>
          </w:rPr>
          <m:t>h[n]</m:t>
        </m:r>
      </m:oMath>
    </w:p>
    <w:p w:rsidR="001E547A" w:rsidRDefault="001E547A" w:rsidP="0027656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730763D" wp14:editId="0934BAD0">
            <wp:extent cx="4510267" cy="291761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R_x1_Response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19" cy="29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7A" w:rsidRPr="00453E4D" w:rsidRDefault="001E547A" w:rsidP="001E547A">
      <w:pPr>
        <w:pStyle w:val="a4"/>
        <w:jc w:val="center"/>
        <w:rPr>
          <w:rFonts w:ascii="黑体" w:hAnsi="黑体"/>
        </w:rPr>
      </w:pPr>
      <w:r w:rsidRPr="00453E4D">
        <w:rPr>
          <w:rFonts w:ascii="黑体" w:hAnsi="黑体"/>
        </w:rPr>
        <w:t>图</w:t>
      </w:r>
      <w:r w:rsidRPr="00453E4D">
        <w:rPr>
          <w:rFonts w:ascii="黑体" w:hAnsi="黑体"/>
        </w:rPr>
        <w:fldChar w:fldCharType="begin"/>
      </w:r>
      <w:r w:rsidRPr="00453E4D">
        <w:rPr>
          <w:rFonts w:ascii="黑体" w:hAnsi="黑体"/>
        </w:rPr>
        <w:instrText xml:space="preserve"> SEQ 图 \* ARABIC </w:instrText>
      </w:r>
      <w:r w:rsidRPr="00453E4D">
        <w:rPr>
          <w:rFonts w:ascii="黑体" w:hAnsi="黑体"/>
        </w:rPr>
        <w:fldChar w:fldCharType="separate"/>
      </w:r>
      <w:r w:rsidR="00453E4D" w:rsidRPr="00453E4D">
        <w:rPr>
          <w:rFonts w:ascii="黑体" w:hAnsi="黑体"/>
          <w:noProof/>
        </w:rPr>
        <w:t>3</w:t>
      </w:r>
      <w:r w:rsidRPr="00453E4D">
        <w:rPr>
          <w:rFonts w:ascii="黑体" w:hAnsi="黑体"/>
        </w:rPr>
        <w:fldChar w:fldCharType="end"/>
      </w:r>
      <w:r w:rsidRPr="00453E4D">
        <w:rPr>
          <w:rFonts w:ascii="黑体" w:hAnsi="黑体"/>
        </w:rPr>
        <w:t>.</w:t>
      </w:r>
      <w:r w:rsidR="00276565" w:rsidRPr="00453E4D">
        <w:rPr>
          <w:rFonts w:ascii="黑体" w:hAnsi="黑体"/>
        </w:rPr>
        <w:t xml:space="preserve"> </w:t>
      </w:r>
      <w:r w:rsidRPr="00453E4D">
        <w:rPr>
          <w:rFonts w:ascii="黑体" w:hAnsi="黑体" w:hint="eastAsia"/>
        </w:rPr>
        <w:t>单位冲击</w:t>
      </w:r>
      <m:oMath>
        <m:r>
          <w:rPr>
            <w:rFonts w:ascii="Cambria Math" w:hAnsi="Cambria Math"/>
          </w:rPr>
          <m:t>δ[n]</m:t>
        </m:r>
      </m:oMath>
      <w:r w:rsidR="00276565" w:rsidRPr="00453E4D">
        <w:rPr>
          <w:rFonts w:ascii="黑体" w:hAnsi="黑体" w:hint="eastAsia"/>
        </w:rPr>
        <w:t>下的状态变化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</m:t>
        </m:r>
      </m:oMath>
    </w:p>
    <w:p w:rsidR="004F5E1F" w:rsidRDefault="00276565" w:rsidP="00276565">
      <w:r>
        <w:rPr>
          <w:rFonts w:hint="eastAsia"/>
        </w:rPr>
        <w:t>由于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 (n≥1)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(:,1)</m:t>
        </m:r>
      </m:oMath>
      <w:r w:rsidR="002B474A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2B474A">
        <w:rPr>
          <w:rFonts w:hint="eastAsia"/>
        </w:rPr>
        <w:t>发散意味着矩阵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4F5E1F">
        <w:rPr>
          <w:rFonts w:hint="eastAsia"/>
        </w:rPr>
        <w:t>的第一列发散了。将</w:t>
      </w:r>
      <m:oMath>
        <m:r>
          <w:rPr>
            <w:rFonts w:ascii="Cambria Math" w:hAnsi="Cambria Math"/>
          </w:rPr>
          <m:t>A</m:t>
        </m:r>
      </m:oMath>
      <w:r w:rsidR="004F5E1F">
        <w:rPr>
          <w:rFonts w:hint="eastAsia"/>
        </w:rPr>
        <w:t>分解为Jordan标准型，</w:t>
      </w:r>
    </w:p>
    <w:p w:rsidR="004F5E1F" w:rsidRPr="00582FC9" w:rsidRDefault="00582FC9" w:rsidP="00276565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P∙J∙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82FC9" w:rsidRPr="00141BDC" w:rsidRDefault="00AA5C4A" w:rsidP="0027656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mr>
            </m:m>
          </m:e>
        </m:d>
      </m:oMath>
      <w:r w:rsidR="00582FC9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m-1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n-m+1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m-2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n-m+2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m-3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n-m+3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m×m</m:t>
            </m:r>
          </m:sub>
        </m:sSub>
      </m:oMath>
    </w:p>
    <w:p w:rsidR="00276565" w:rsidRDefault="00AA5C4A" w:rsidP="0027656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141BDC">
        <w:rPr>
          <w:rFonts w:hint="eastAsia"/>
        </w:rPr>
        <w:t>发散</w:t>
      </w:r>
      <w:r w:rsidR="002B474A">
        <w:rPr>
          <w:rFonts w:hint="eastAsia"/>
        </w:rPr>
        <w:t>也即</w:t>
      </w:r>
      <m:oMath>
        <m:r>
          <w:rPr>
            <w:rFonts w:ascii="Cambria Math" w:hAnsi="Cambria Math"/>
          </w:rPr>
          <m:t>A</m:t>
        </m:r>
      </m:oMath>
      <w:r w:rsidR="002B474A">
        <w:rPr>
          <w:rFonts w:hint="eastAsia"/>
        </w:rPr>
        <w:t>存在大于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2B474A">
        <w:rPr>
          <w:rFonts w:hint="eastAsia"/>
        </w:rPr>
        <w:t>的特征值。事实真的如此吗？</w:t>
      </w:r>
      <w:r w:rsidR="00141BDC">
        <w:rPr>
          <w:rFonts w:hint="eastAsia"/>
        </w:rPr>
        <w:t>使用Matlab计算</w:t>
      </w:r>
      <m:oMath>
        <m:r>
          <w:rPr>
            <w:rFonts w:ascii="Cambria Math" w:hAnsi="Cambria Math"/>
          </w:rPr>
          <m:t>A</m:t>
        </m:r>
      </m:oMath>
      <w:r w:rsidR="00141BDC">
        <w:rPr>
          <w:rFonts w:hint="eastAsia"/>
        </w:rPr>
        <w:t>的Jordan标准型分解：</w:t>
      </w:r>
    </w:p>
    <w:p w:rsidR="00141BDC" w:rsidRDefault="00141BDC" w:rsidP="00276565">
      <w:pPr>
        <w:rPr>
          <w:rFonts w:ascii="Times New Roman" w:hAnsi="Times New Roman" w:cs="Times New Roman"/>
        </w:rPr>
      </w:pPr>
      <w:r w:rsidRPr="00141BDC">
        <w:rPr>
          <w:rFonts w:ascii="Times New Roman" w:hAnsi="Times New Roman" w:cs="Times New Roman"/>
        </w:rPr>
        <w:t>&gt;&gt; [P,J]=jordan(A)</w:t>
      </w:r>
    </w:p>
    <w:p w:rsidR="00141BDC" w:rsidRDefault="00141BDC" w:rsidP="00141BDC">
      <w:pPr>
        <w:rPr>
          <w:rFonts w:cs="Times New Roman"/>
        </w:rPr>
      </w:pPr>
      <w:r>
        <w:rPr>
          <w:rFonts w:eastAsiaTheme="minorHAnsi" w:cs="Times New Roman" w:hint="eastAsia"/>
        </w:rPr>
        <w:lastRenderedPageBreak/>
        <w:t>得到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的</w:t>
      </w:r>
      <m:oMath>
        <m:r>
          <m:rPr>
            <m:sty m:val="p"/>
          </m:rPr>
          <w:rPr>
            <w:rFonts w:ascii="Cambria Math" w:hAnsi="Cambria Math" w:cs="Times New Roman"/>
          </w:rPr>
          <m:t>11</m:t>
        </m:r>
      </m:oMath>
      <w:r w:rsidR="00FF65A3">
        <w:rPr>
          <w:rFonts w:cs="Times New Roman" w:hint="eastAsia"/>
        </w:rPr>
        <w:t>个</w:t>
      </w:r>
      <w:r>
        <w:rPr>
          <w:rFonts w:cs="Times New Roman" w:hint="eastAsia"/>
        </w:rPr>
        <w:t>特征值</w:t>
      </w:r>
      <w:r w:rsidR="00FF65A3">
        <w:rPr>
          <w:rFonts w:cs="Times New Roman" w:hint="eastAsia"/>
        </w:rPr>
        <w:t>：</w:t>
      </w:r>
    </w:p>
    <w:p w:rsidR="00141BDC" w:rsidRPr="00FF65A3" w:rsidRDefault="00141BDC" w:rsidP="00141BD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0.8173, 0.8229±0.0471i, 0.8395±0.0922i, 0.8670±0.1331i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,</m:t>
                  </m:r>
                  <m:ctrlPr>
                    <w:rPr>
                      <w:rFonts w:ascii="Cambria Math" w:hAnsi="Cambria Math" w:cs="Times New Roman" w:hint="eastAsi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0.9052±0.1672i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0.9530±0.1916i</m:t>
                  </m:r>
                </m:e>
              </m:eqArr>
            </m:e>
          </m:d>
        </m:oMath>
      </m:oMathPara>
    </w:p>
    <w:p w:rsidR="00FF65A3" w:rsidRDefault="00FF65A3" w:rsidP="00141BDC">
      <w:pPr>
        <w:rPr>
          <w:rFonts w:cs="Times New Roman"/>
        </w:rPr>
      </w:pPr>
      <w:r>
        <w:rPr>
          <w:rFonts w:cs="Times New Roman" w:hint="eastAsia"/>
        </w:rPr>
        <w:t>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>
        <w:rPr>
          <w:rFonts w:cs="Times New Roman" w:hint="eastAsia"/>
        </w:rPr>
        <w:t>竟然均小于1！如果使用Matlab采用</w:t>
      </w:r>
      <m:oMath>
        <m:r>
          <w:rPr>
            <w:rFonts w:ascii="Cambria Math" w:hAnsi="Cambria Math"/>
          </w:rPr>
          <m:t>P∙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cs="Times New Roman" w:hint="eastAsia"/>
        </w:rPr>
        <w:t>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cs="Times New Roman" w:hint="eastAsia"/>
        </w:rPr>
        <w:t>，发现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cs="Times New Roman" w:hint="eastAsia"/>
        </w:rPr>
        <w:t>也是收敛的</w:t>
      </w:r>
      <w:r w:rsidR="007436D1">
        <w:rPr>
          <w:rFonts w:cs="Times New Roman" w:hint="eastAsia"/>
        </w:rPr>
        <w:t>；而若直接用Matlab指令A</w:t>
      </w:r>
      <w:r w:rsidR="007436D1">
        <w:rPr>
          <w:rFonts w:cs="Times New Roman"/>
        </w:rPr>
        <w:t>^n</w:t>
      </w:r>
      <w:r w:rsidR="007436D1">
        <w:rPr>
          <w:rFonts w:cs="Times New Roman" w:hint="eastAsia"/>
        </w:rPr>
        <w:t>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7436D1">
        <w:rPr>
          <w:rFonts w:cs="Times New Roman" w:hint="eastAsia"/>
        </w:rPr>
        <w:t>，结果发散</w:t>
      </w:r>
      <w:r>
        <w:rPr>
          <w:rFonts w:cs="Times New Roman"/>
        </w:rPr>
        <w:t>……</w:t>
      </w:r>
    </w:p>
    <w:p w:rsidR="0046287A" w:rsidRDefault="0046287A" w:rsidP="00141BDC">
      <w:pPr>
        <w:rPr>
          <w:rFonts w:cs="Times New Roman"/>
        </w:rPr>
      </w:pPr>
      <w:r>
        <w:rPr>
          <w:rFonts w:cs="Times New Roman" w:hint="eastAsia"/>
        </w:rPr>
        <w:t>基于如下原因，更倾向于相信</w:t>
      </w:r>
      <m:oMath>
        <m:r>
          <w:rPr>
            <w:rFonts w:ascii="Cambria Math" w:hAnsi="Cambria Math"/>
          </w:rPr>
          <m:t>P∙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cs="Times New Roman" w:hint="eastAsia"/>
        </w:rPr>
        <w:t>的计算结果：</w:t>
      </w:r>
    </w:p>
    <w:p w:rsidR="0046287A" w:rsidRDefault="0046287A" w:rsidP="0046287A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使用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/>
          </w:rPr>
          <m:t>P∙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cs="Times New Roman" w:hint="eastAsia"/>
        </w:rPr>
        <w:t>计算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cs="Times New Roman" w:hint="eastAsia"/>
        </w:rPr>
        <w:t>，进而计算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cs="Times New Roman" w:hint="eastAsia"/>
        </w:rPr>
        <w:t>，得到的结果与Matlab计算的单位冲激响应</w:t>
      </w:r>
      <m:oMath>
        <m:r>
          <w:rPr>
            <w:rFonts w:ascii="Cambria Math" w:hAnsi="Cambria Math"/>
          </w:rPr>
          <m:t>h[n]</m:t>
        </m:r>
      </m:oMath>
      <w:r>
        <w:rPr>
          <w:rFonts w:cs="Times New Roman" w:hint="eastAsia"/>
        </w:rPr>
        <w:t>结果一致；</w:t>
      </w:r>
    </w:p>
    <w:p w:rsidR="0046287A" w:rsidRDefault="0046287A" w:rsidP="0046287A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理论上使用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/>
          </w:rPr>
          <m:t>P∙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cs="Times New Roman" w:hint="eastAsia"/>
        </w:rPr>
        <w:t>方式的计算结果具有更高的数值稳定性。</w:t>
      </w:r>
    </w:p>
    <w:p w:rsidR="0046287A" w:rsidRDefault="00AF41E5" w:rsidP="0046287A">
      <w:pPr>
        <w:rPr>
          <w:rFonts w:cs="Times New Roman"/>
        </w:rPr>
      </w:pPr>
      <w:r>
        <w:rPr>
          <w:rFonts w:cs="Times New Roman" w:hint="eastAsia"/>
        </w:rPr>
        <w:t>那为何使用微控制器、Matlab的A</w:t>
      </w:r>
      <w:r>
        <w:rPr>
          <w:rFonts w:cs="Times New Roman"/>
        </w:rPr>
        <w:t>^n</w:t>
      </w:r>
      <w:r>
        <w:rPr>
          <w:rFonts w:cs="Times New Roman" w:hint="eastAsia"/>
        </w:rPr>
        <w:t>指令直接计算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cs="Times New Roman" w:hint="eastAsia"/>
        </w:rPr>
        <w:t>结果发散了？原因在于矩阵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病态(</w:t>
      </w:r>
      <w:r>
        <w:rPr>
          <w:rFonts w:cs="Times New Roman"/>
        </w:rPr>
        <w:t>ill-conditioned)</w:t>
      </w:r>
      <w:r>
        <w:rPr>
          <w:rFonts w:cs="Times New Roman" w:hint="eastAsia"/>
        </w:rPr>
        <w:t>。使用矩阵奇异值分解计算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的奇异值：</w:t>
      </w:r>
    </w:p>
    <w:p w:rsidR="00AF41E5" w:rsidRPr="00AF41E5" w:rsidRDefault="00AF41E5" w:rsidP="0046287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A=PΣQ</m:t>
          </m:r>
        </m:oMath>
      </m:oMathPara>
    </w:p>
    <w:p w:rsidR="00B74037" w:rsidRDefault="00AF41E5" w:rsidP="00AF41E5">
      <w:pPr>
        <w:jc w:val="center"/>
        <w:rPr>
          <w:rFonts w:cs="Times New Roman"/>
        </w:rPr>
      </w:pPr>
      <m:oMath>
        <m: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=414.8</m:t>
        </m:r>
      </m:oMath>
      <w:r w:rsidR="00B74037"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⋯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5.88×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B74037">
        <w:rPr>
          <w:rFonts w:cs="Times New Roman" w:hint="eastAsia"/>
        </w:rPr>
        <w:t>，</w:t>
      </w:r>
    </w:p>
    <w:p w:rsidR="00AF41E5" w:rsidRDefault="00AF41E5" w:rsidP="00AF41E5">
      <w:pPr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=Q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</m:oMath>
      </m:oMathPara>
    </w:p>
    <w:p w:rsidR="00117FDA" w:rsidRPr="00117FDA" w:rsidRDefault="00B74037" w:rsidP="00B74037">
      <w:pPr>
        <w:rPr>
          <w:rFonts w:cs="Times New Roman"/>
        </w:rPr>
      </w:pPr>
      <w:r>
        <w:rPr>
          <w:rFonts w:cs="Times New Roman" w:hint="eastAsia"/>
        </w:rP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的条</w:t>
      </w:r>
      <w:bookmarkStart w:id="0" w:name="_GoBack"/>
      <w:bookmarkEnd w:id="0"/>
      <w:r>
        <w:rPr>
          <w:rFonts w:cs="Times New Roman" w:hint="eastAsia"/>
        </w:rPr>
        <w:t>件数</w:t>
      </w:r>
      <m:oMath>
        <m:r>
          <w:rPr>
            <w:rFonts w:ascii="Cambria Math" w:hAnsi="Cambria Math" w:cs="Times New Roman"/>
          </w:rPr>
          <m:t>cond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=7.0543×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eastAsia="微软雅黑" w:hAnsi="Cambria Math" w:cs="微软雅黑"/>
              </w:rPr>
              <m:t>5</m:t>
            </m:r>
          </m:sup>
        </m:sSup>
      </m:oMath>
      <w:r>
        <w:rPr>
          <w:rFonts w:cs="Times New Roman" w:hint="eastAsia"/>
        </w:rPr>
        <w:t>。由于</w:t>
      </w:r>
      <w:r w:rsidR="008608AD">
        <w:rPr>
          <w:rFonts w:cs="Times New Roman" w:hint="eastAsia"/>
        </w:rPr>
        <w:t>变量使用浮点数存储、计算存在舍入误差，设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 w:hint="eastAsi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Aδx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A000F">
        <w:rPr>
          <w:rFonts w:cs="Times New Roman" w:hint="eastAsia"/>
        </w:rPr>
        <w:t>，计算相对误差</w:t>
      </w:r>
      <w:r w:rsidR="00117FDA">
        <w:rPr>
          <w:rFonts w:cs="Times New Roman" w:hint="eastAsia"/>
        </w:rPr>
        <w:t>增量的上界</w:t>
      </w:r>
    </w:p>
    <w:p w:rsidR="006A000F" w:rsidRDefault="00802D58" w:rsidP="00B74037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sup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sup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Aδx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sup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Aδx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inf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cond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den>
          </m:f>
        </m:oMath>
      </m:oMathPara>
    </w:p>
    <w:p w:rsidR="00B74037" w:rsidRDefault="00802D58" w:rsidP="00B74037">
      <w:pPr>
        <w:rPr>
          <w:rFonts w:cs="Times New Roman"/>
        </w:rPr>
      </w:pPr>
      <w:r>
        <w:rPr>
          <w:rFonts w:cs="Times New Roman" w:hint="eastAsia"/>
        </w:rPr>
        <w:t>因此每次计算矩阵乘法，将可能使状态变量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cs="Times New Roman" w:hint="eastAsia"/>
        </w:rPr>
        <w:t>的相对误差增加</w:t>
      </w:r>
      <m:oMath>
        <m:r>
          <w:rPr>
            <w:rFonts w:ascii="Cambria Math" w:hAnsi="Cambria Math" w:cs="Times New Roman"/>
          </w:rPr>
          <m:t>cond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>
        <w:rPr>
          <w:rFonts w:cs="Times New Roman" w:hint="eastAsia"/>
        </w:rPr>
        <w:t>倍</w:t>
      </w:r>
      <w:r w:rsidR="00EF75C7">
        <w:rPr>
          <w:rFonts w:cs="Times New Roman" w:hint="eastAsia"/>
        </w:rPr>
        <w:t>。</w:t>
      </w:r>
    </w:p>
    <w:p w:rsidR="00257CF9" w:rsidRDefault="00257CF9" w:rsidP="00B74037">
      <w:pPr>
        <w:rPr>
          <w:rFonts w:cs="Times New Roman"/>
        </w:rPr>
      </w:pPr>
    </w:p>
    <w:p w:rsidR="00EF75C7" w:rsidRDefault="00EF75C7" w:rsidP="00B74037">
      <w:r>
        <w:rPr>
          <w:rFonts w:cs="Times New Roman" w:hint="eastAsia"/>
        </w:rPr>
        <w:t>如果换用</w:t>
      </w:r>
      <w:r>
        <w:rPr>
          <w:rFonts w:hint="eastAsia"/>
        </w:rPr>
        <w:t>递推关系式</w:t>
      </w:r>
      <w:r>
        <w:t>(1-2)</w:t>
      </w:r>
      <w:r>
        <w:rPr>
          <w:rFonts w:hint="eastAsia"/>
        </w:rPr>
        <w:t>的实现方案呢？此时</w:t>
      </w:r>
      <w:r w:rsidR="0018553C">
        <w:rPr>
          <w:rFonts w:hint="eastAsia"/>
        </w:rPr>
        <w:t>计算过程等价于</w:t>
      </w:r>
      <w:r>
        <w:rPr>
          <w:rFonts w:hint="eastAsia"/>
        </w:rPr>
        <w:t>选取状态变量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, 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, ⋯,u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n-11</m:t>
                </m:r>
              </m:e>
            </m:d>
            <m:r>
              <w:rPr>
                <w:rFonts w:ascii="Cambria Math" w:hAnsi="Cambria Math"/>
              </w:rPr>
              <m:t>, 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, 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,⋯, 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rPr>
          <w:rFonts w:hint="eastAsia"/>
        </w:rPr>
        <w:t>，</w:t>
      </w:r>
    </w:p>
    <w:p w:rsidR="00EF75C7" w:rsidRPr="00764982" w:rsidRDefault="00EF75C7" w:rsidP="00B74037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1×11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10×1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11×11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a(2: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10×11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b(2: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10×1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64982" w:rsidRDefault="00764982" w:rsidP="00B74037">
      <w:pPr>
        <w:rPr>
          <w:rFonts w:cs="Times New Roman"/>
        </w:rPr>
      </w:pPr>
      <w:r w:rsidRPr="00764982">
        <w:rPr>
          <w:rFonts w:cs="Times New Roman" w:hint="eastAsia"/>
        </w:rPr>
        <w:t>此时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rank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=21</m:t>
        </m:r>
      </m:oMath>
      <w:r w:rsidRPr="00764982">
        <w:rPr>
          <w:rFonts w:cs="Times New Roman" w:hint="eastAsia"/>
        </w:rPr>
        <w:t>，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的奇异值为：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=414.8</m:t>
        </m:r>
      </m:oMath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⋯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20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5.88×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cs="Times New Roman" w:hint="eastAsia"/>
        </w:rPr>
        <w:t>，</w:t>
      </w:r>
      <m:oMath>
        <m:r>
          <w:rPr>
            <w:rFonts w:ascii="Cambria Math" w:hAnsi="Cambria Math" w:cs="Times New Roman"/>
          </w:rPr>
          <m:t>cond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=7.0543×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eastAsia="微软雅黑" w:hAnsi="Cambria Math" w:cs="微软雅黑"/>
              </w:rPr>
              <m:t>5</m:t>
            </m:r>
          </m:sup>
        </m:sSup>
      </m:oMath>
      <w:r>
        <w:rPr>
          <w:rFonts w:cs="Times New Roman" w:hint="eastAsia"/>
        </w:rPr>
        <w:t>。</w:t>
      </w:r>
      <w:r w:rsidR="00060CEC">
        <w:rPr>
          <w:rFonts w:cs="Times New Roman" w:hint="eastAsia"/>
        </w:rPr>
        <w:t>当</w:t>
      </w:r>
      <m:oMath>
        <m:r>
          <w:rPr>
            <w:rFonts w:ascii="Cambria Math" w:hAnsi="Cambria Math"/>
          </w:rPr>
          <m:t>n≥12</m:t>
        </m:r>
      </m:oMath>
      <w:r w:rsidR="00060CEC">
        <w:rPr>
          <w:rFonts w:cs="Times New Roman" w:hint="eastAsia"/>
        </w:rPr>
        <w:t>后，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060CEC">
        <w:rPr>
          <w:rFonts w:cs="Times New Roman" w:hint="eastAsia"/>
        </w:rPr>
        <w:t>，</w:t>
      </w:r>
      <w:r w:rsidR="00F65E2F">
        <w:rPr>
          <w:rFonts w:cs="Times New Roman" w:hint="eastAsia"/>
        </w:rPr>
        <w:t>计算过程变为了：</w:t>
      </w:r>
    </w:p>
    <w:p w:rsidR="00F65E2F" w:rsidRPr="00F65E2F" w:rsidRDefault="00AA5C4A" w:rsidP="00B74037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x(12:22)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=A(12:22,12:22)x(12:22)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=x(12)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</m:oMath>
      </m:oMathPara>
    </w:p>
    <w:p w:rsidR="00E947A1" w:rsidRPr="00764982" w:rsidRDefault="00F65E2F" w:rsidP="00E947A1">
      <w:pPr>
        <w:rPr>
          <w:rFonts w:cs="Times New Roman"/>
        </w:rPr>
      </w:pPr>
      <w:r>
        <w:rPr>
          <w:rFonts w:cs="Times New Roman" w:hint="eastAsia"/>
        </w:rPr>
        <w:t>此时的</w:t>
      </w:r>
      <m:oMath>
        <m:r>
          <w:rPr>
            <w:rFonts w:ascii="Cambria Math" w:hAnsi="Cambria Math"/>
          </w:rPr>
          <m:t>A(12:22,12:22)</m:t>
        </m:r>
      </m:oMath>
      <w:r>
        <w:rPr>
          <w:rFonts w:cs="Times New Roman" w:hint="eastAsia"/>
        </w:rPr>
        <w:t>就是</w:t>
      </w:r>
      <w:r w:rsidR="00257CF9">
        <w:rPr>
          <w:rFonts w:cs="Times New Roman" w:hint="eastAsia"/>
        </w:rPr>
        <w:t>上一</w:t>
      </w:r>
      <w:r>
        <w:rPr>
          <w:rFonts w:cs="Times New Roman" w:hint="eastAsia"/>
        </w:rPr>
        <w:t>种方式中的</w:t>
      </w:r>
      <m:oMath>
        <m:r>
          <w:rPr>
            <w:rFonts w:ascii="Cambria Math" w:hAnsi="Cambria Math" w:cs="Times New Roman" w:hint="eastAsia"/>
          </w:rPr>
          <m:t>A</m:t>
        </m:r>
      </m:oMath>
      <w:r>
        <w:rPr>
          <w:rFonts w:cs="Times New Roman" w:hint="eastAsia"/>
        </w:rPr>
        <w:t>，仅仅改变了状态变量为输出变量，</w:t>
      </w:r>
      <w:r w:rsidR="00E947A1">
        <w:rPr>
          <w:rFonts w:cs="Times New Roman" w:hint="eastAsia"/>
        </w:rPr>
        <w:t>按照之前的分析，这种实现方式与第一种相比并没有改善数值稳定性，也</w:t>
      </w:r>
      <w:r w:rsidR="00257CF9">
        <w:rPr>
          <w:rFonts w:cs="Times New Roman" w:hint="eastAsia"/>
        </w:rPr>
        <w:t>是</w:t>
      </w:r>
      <w:r w:rsidR="00E947A1">
        <w:rPr>
          <w:rFonts w:cs="Times New Roman" w:hint="eastAsia"/>
        </w:rPr>
        <w:t>有可能发散的。</w:t>
      </w:r>
    </w:p>
    <w:p w:rsidR="00E947A1" w:rsidRDefault="00E947A1" w:rsidP="00B74037">
      <w:r>
        <w:rPr>
          <w:rFonts w:cs="Times New Roman" w:hint="eastAsia"/>
        </w:rPr>
        <w:t>当然，使用Matlab计算的结果，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cs="Times New Roman" w:hint="eastAsia"/>
        </w:rPr>
        <w:t>是收敛的；第一种方案</w:t>
      </w:r>
      <w:r>
        <w:rPr>
          <w:rFonts w:hint="eastAsia"/>
        </w:rPr>
        <w:t>在Cortex-M7内核芯片上采用</w:t>
      </w:r>
      <w:r>
        <w:t>64</w:t>
      </w:r>
      <w:r>
        <w:rPr>
          <w:rFonts w:hint="eastAsia"/>
        </w:rPr>
        <w:t>bit</w:t>
      </w:r>
      <w:r>
        <w:t xml:space="preserve"> double</w:t>
      </w:r>
      <w:r w:rsidR="00257CF9">
        <w:rPr>
          <w:rFonts w:hint="eastAsia"/>
        </w:rPr>
        <w:t>数值类型</w:t>
      </w:r>
      <w:r>
        <w:rPr>
          <w:rFonts w:hint="eastAsia"/>
        </w:rPr>
        <w:t>计算</w:t>
      </w:r>
      <w:r w:rsidR="00257CF9">
        <w:rPr>
          <w:rFonts w:hint="eastAsia"/>
        </w:rPr>
        <w:t>，结果</w:t>
      </w:r>
      <w:r>
        <w:rPr>
          <w:rFonts w:hint="eastAsia"/>
        </w:rPr>
        <w:t>也是收敛的。</w:t>
      </w:r>
      <w:r w:rsidR="00257CF9">
        <w:rPr>
          <w:rFonts w:hint="eastAsia"/>
        </w:rPr>
        <w:t>然而，</w:t>
      </w:r>
      <w:r>
        <w:rPr>
          <w:rFonts w:hint="eastAsia"/>
        </w:rPr>
        <w:t>没有改变问题</w:t>
      </w:r>
      <w:r w:rsidR="00257CF9">
        <w:rPr>
          <w:rFonts w:hint="eastAsia"/>
        </w:rPr>
        <w:t>本身</w:t>
      </w:r>
      <w:r>
        <w:rPr>
          <w:rFonts w:hint="eastAsia"/>
        </w:rPr>
        <w:t>的数值特性，</w:t>
      </w:r>
      <w:r w:rsidR="00257CF9">
        <w:rPr>
          <w:rFonts w:hint="eastAsia"/>
        </w:rPr>
        <w:t>仅</w:t>
      </w:r>
      <w:r>
        <w:rPr>
          <w:rFonts w:hint="eastAsia"/>
        </w:rPr>
        <w:t>依靠提高运算精度，算法是不可靠的。</w:t>
      </w:r>
    </w:p>
    <w:p w:rsidR="00DB3EF3" w:rsidRDefault="00DB3EF3" w:rsidP="00B74037">
      <w:r>
        <w:rPr>
          <w:rFonts w:hint="eastAsia"/>
        </w:rPr>
        <w:t>合适的做法是将传递函数分解为多个二阶传递函数的乘积。如本问题，可以分解为</w:t>
      </w:r>
      <w:r>
        <w:t>5</w:t>
      </w:r>
      <w:r>
        <w:rPr>
          <w:rFonts w:hint="eastAsia"/>
        </w:rPr>
        <w:t>个二阶滤波器和1个一阶滤波器的级联，每个滤波器的传递函数为：</w:t>
      </w:r>
    </w:p>
    <w:p w:rsidR="00DB3EF3" w:rsidRPr="00453E4D" w:rsidRDefault="00AA5C4A" w:rsidP="00B7403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453E4D" w:rsidRPr="00453E4D" w:rsidRDefault="00453E4D" w:rsidP="00B74037">
      <w:pPr>
        <w:rPr>
          <w:rFonts w:cs="Times New Roman"/>
        </w:rPr>
      </w:pPr>
      <w:r>
        <w:rPr>
          <w:rFonts w:cs="Times New Roman" w:hint="eastAsia"/>
        </w:rPr>
        <w:t>实现时使用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 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cs="Times New Roman" w:hint="eastAsia"/>
        </w:rPr>
        <w:t>作为状态变量以提高数值稳定性，</w:t>
      </w:r>
      <w:r w:rsidR="003641A4">
        <w:rPr>
          <w:rFonts w:cs="Times New Roman" w:hint="eastAsia"/>
        </w:rPr>
        <w:t>这种实现</w:t>
      </w:r>
      <w:r w:rsidR="003641A4">
        <w:rPr>
          <w:rFonts w:cs="Times New Roman" w:hint="eastAsia"/>
        </w:rPr>
        <w:lastRenderedPageBreak/>
        <w:t>方案在CMSIS-DSP库中被称为“</w:t>
      </w:r>
      <w:r w:rsidR="003641A4" w:rsidRPr="003641A4">
        <w:rPr>
          <w:rFonts w:cs="Times New Roman"/>
        </w:rPr>
        <w:t>Biquad Cascade IIR Filters Using Direct Form I Structure</w:t>
      </w:r>
      <w:r w:rsidR="003641A4">
        <w:rPr>
          <w:rFonts w:cs="Times New Roman" w:hint="eastAsia"/>
        </w:rPr>
        <w:t>”，如图4所示。</w:t>
      </w:r>
    </w:p>
    <w:p w:rsidR="00453E4D" w:rsidRDefault="00453E4D" w:rsidP="00453E4D">
      <w:pPr>
        <w:keepNext/>
        <w:jc w:val="center"/>
      </w:pPr>
      <w:r>
        <w:rPr>
          <w:rFonts w:cs="Times New Roman" w:hint="eastAsia"/>
          <w:noProof/>
        </w:rPr>
        <w:drawing>
          <wp:inline distT="0" distB="0" distL="0" distR="0" wp14:anchorId="0F2605CD" wp14:editId="40B94BA2">
            <wp:extent cx="2670273" cy="1622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qua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26" cy="16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4D" w:rsidRDefault="00453E4D" w:rsidP="00453E4D">
      <w:pPr>
        <w:pStyle w:val="a4"/>
        <w:jc w:val="center"/>
        <w:rPr>
          <w:rFonts w:ascii="黑体" w:hAnsi="黑体"/>
        </w:rPr>
      </w:pPr>
      <w:r w:rsidRPr="00453E4D">
        <w:rPr>
          <w:rFonts w:ascii="黑体" w:hAnsi="黑体"/>
        </w:rPr>
        <w:t>图4</w:t>
      </w:r>
      <w:r w:rsidRPr="00453E4D">
        <w:rPr>
          <w:rFonts w:ascii="黑体" w:hAnsi="黑体" w:hint="eastAsia"/>
        </w:rPr>
        <w:t>.</w:t>
      </w:r>
      <w:r w:rsidRPr="00453E4D">
        <w:rPr>
          <w:rFonts w:ascii="黑体" w:hAnsi="黑体"/>
        </w:rPr>
        <w:t xml:space="preserve"> </w:t>
      </w:r>
      <w:r w:rsidRPr="00453E4D">
        <w:rPr>
          <w:rFonts w:ascii="黑体" w:hAnsi="黑体" w:hint="eastAsia"/>
        </w:rPr>
        <w:t>二阶IIR滤波器</w:t>
      </w:r>
      <w:r w:rsidRPr="00453E4D">
        <w:rPr>
          <w:rFonts w:ascii="黑体" w:hAnsi="黑体"/>
        </w:rPr>
        <w:t>Direct Form I</w:t>
      </w:r>
      <w:r w:rsidRPr="00453E4D">
        <w:rPr>
          <w:rFonts w:ascii="黑体" w:hAnsi="黑体" w:hint="eastAsia"/>
        </w:rPr>
        <w:t>结构</w:t>
      </w:r>
    </w:p>
    <w:p w:rsidR="003641A4" w:rsidRDefault="003641A4" w:rsidP="003641A4">
      <w:r>
        <w:rPr>
          <w:rFonts w:hint="eastAsia"/>
        </w:rPr>
        <w:t>6个滤波器的系数分别为：</w:t>
      </w:r>
    </w:p>
    <w:p w:rsidR="003641A4" w:rsidRDefault="00AA5C4A" w:rsidP="003641A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1, 2, 1</m:t>
            </m:r>
          </m:e>
        </m:d>
      </m:oMath>
      <w:r w:rsidR="003641A4">
        <w:rPr>
          <w:rFonts w:hint="eastAsia"/>
        </w:rPr>
        <w:t>，</w:t>
      </w:r>
      <m:oMath>
        <m:r>
          <w:rPr>
            <w:rFonts w:ascii="Cambria Math" w:hAnsi="Cambria Math"/>
          </w:rPr>
          <m:t>i=1, 2,⋯,5</m:t>
        </m:r>
      </m:oMath>
      <w:r w:rsidR="003641A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</m:oMath>
      <w:r w:rsidR="003641A4">
        <w:rPr>
          <w:rFonts w:hint="eastAsia"/>
        </w:rPr>
        <w:t>；</w:t>
      </w:r>
    </w:p>
    <w:p w:rsidR="003641A4" w:rsidRPr="003641A4" w:rsidRDefault="00AA5C4A" w:rsidP="003641A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=0.01043620054×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-1.901244521, 0.9429892898</m:t>
            </m:r>
          </m:e>
        </m:d>
      </m:oMath>
      <w:r w:rsidR="003641A4">
        <w:rPr>
          <w:rFonts w:hint="eastAsia"/>
        </w:rPr>
        <w:t>，</w:t>
      </w:r>
    </w:p>
    <w:p w:rsidR="003641A4" w:rsidRDefault="00AA5C4A" w:rsidP="003641A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=0.009894934483×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-1.802637815, 0.842217505</m:t>
            </m:r>
          </m:e>
        </m:d>
      </m:oMath>
      <w:r w:rsidR="003641A4">
        <w:rPr>
          <w:rFonts w:hint="eastAsia"/>
        </w:rPr>
        <w:t>，</w:t>
      </w:r>
    </w:p>
    <w:p w:rsidR="003641A4" w:rsidRPr="003641A4" w:rsidRDefault="00AA5C4A" w:rsidP="003641A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=0.009464552626×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-1.72423172, 0.7620899677</m:t>
            </m:r>
          </m:e>
        </m:d>
      </m:oMath>
      <w:r w:rsidR="003641A4">
        <w:rPr>
          <w:rFonts w:hint="eastAsia"/>
        </w:rPr>
        <w:t>，</w:t>
      </w:r>
    </w:p>
    <w:p w:rsidR="003641A4" w:rsidRPr="003641A4" w:rsidRDefault="00AA5C4A" w:rsidP="003641A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=0.009154595435×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-1.667764425, 0.7043827772</m:t>
            </m:r>
          </m:e>
        </m:d>
      </m:oMath>
      <w:r w:rsidR="003641A4">
        <w:rPr>
          <w:rFonts w:hint="eastAsia"/>
        </w:rPr>
        <w:t>，</w:t>
      </w:r>
    </w:p>
    <w:p w:rsidR="003641A4" w:rsidRDefault="00AA5C4A" w:rsidP="003641A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=0.00896828156×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-1.633822203, 0.6696953177</m:t>
            </m:r>
          </m:e>
        </m:d>
      </m:oMath>
      <w:r w:rsidR="003641A4">
        <w:rPr>
          <w:rFonts w:hint="eastAsia"/>
        </w:rPr>
        <w:t>，</w:t>
      </w:r>
    </w:p>
    <w:p w:rsidR="003641A4" w:rsidRDefault="00AA5C4A" w:rsidP="003641A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=0.09437258542×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-0.8112547994</m:t>
            </m:r>
          </m:e>
        </m:d>
      </m:oMath>
      <w:r w:rsidR="003641A4">
        <w:rPr>
          <w:rFonts w:hint="eastAsia"/>
        </w:rPr>
        <w:t>。</w:t>
      </w:r>
    </w:p>
    <w:p w:rsidR="003641A4" w:rsidRDefault="00DD5C64" w:rsidP="003641A4">
      <w:pPr>
        <w:jc w:val="left"/>
      </w:pPr>
      <w:r>
        <w:rPr>
          <w:rFonts w:hint="eastAsia"/>
        </w:rPr>
        <w:t>若从</w:t>
      </w:r>
      <w:r w:rsidR="003641A4">
        <w:rPr>
          <w:rFonts w:hint="eastAsia"/>
        </w:rPr>
        <w:t>状态空间的角度看</w:t>
      </w:r>
      <w:r>
        <w:rPr>
          <w:rFonts w:hint="eastAsia"/>
        </w:rPr>
        <w:t>计算过程，每个滤波器的系数矩阵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为：</w:t>
      </w:r>
    </w:p>
    <w:p w:rsidR="00DD5C64" w:rsidRPr="00764982" w:rsidRDefault="00AA5C4A" w:rsidP="00DD5C64">
      <w:pPr>
        <w:rPr>
          <w:rFonts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D5C64" w:rsidRDefault="00257CF9" w:rsidP="003641A4">
      <w:pPr>
        <w:jc w:val="left"/>
      </w:pPr>
      <w:r>
        <w:rPr>
          <w:rFonts w:hint="eastAsia"/>
        </w:rPr>
        <w:t>计算每个矩阵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F530F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i=1,2,⋯,5</m:t>
        </m:r>
      </m:oMath>
      <w:r w:rsidR="001F530F">
        <w:rPr>
          <w:rFonts w:hint="eastAsia"/>
        </w:rPr>
        <w:t>）</w:t>
      </w:r>
      <w:r>
        <w:rPr>
          <w:rFonts w:hint="eastAsia"/>
        </w:rPr>
        <w:t>的</w:t>
      </w:r>
      <w:r w:rsidR="006504B3">
        <w:rPr>
          <w:rFonts w:hint="eastAsia"/>
        </w:rPr>
        <w:t>右下子阵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(3:4,3:4)</m:t>
        </m:r>
      </m:oMath>
      <w:r w:rsidR="006504B3">
        <w:rPr>
          <w:rFonts w:hint="eastAsia"/>
        </w:rPr>
        <w:t>的</w:t>
      </w:r>
      <w:r>
        <w:rPr>
          <w:rFonts w:hint="eastAsia"/>
        </w:rPr>
        <w:t>条件数，分别为：</w:t>
      </w:r>
    </w:p>
    <w:p w:rsidR="006504B3" w:rsidRDefault="006504B3" w:rsidP="003641A4">
      <w:pPr>
        <w:jc w:val="left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ond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(3:4,3:4)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=5.66</m:t>
        </m:r>
      </m:oMath>
      <w:r>
        <w:rPr>
          <w:rFonts w:hint="eastAsia"/>
        </w:rPr>
        <w:t>，</w:t>
      </w:r>
    </w:p>
    <w:p w:rsidR="006504B3" w:rsidRDefault="006504B3" w:rsidP="006504B3">
      <w:pPr>
        <w:jc w:val="left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ond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(3:4,3:4)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=5.71</m:t>
        </m:r>
      </m:oMath>
      <w:r>
        <w:rPr>
          <w:rFonts w:hint="eastAsia"/>
        </w:rPr>
        <w:t>，</w:t>
      </w:r>
    </w:p>
    <w:p w:rsidR="006504B3" w:rsidRDefault="006504B3" w:rsidP="006504B3">
      <w:pPr>
        <w:jc w:val="left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ond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(3:4,3:4)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=5.80</m:t>
        </m:r>
      </m:oMath>
      <w:r>
        <w:rPr>
          <w:rFonts w:hint="eastAsia"/>
        </w:rPr>
        <w:t>，</w:t>
      </w:r>
    </w:p>
    <w:p w:rsidR="006504B3" w:rsidRDefault="006504B3" w:rsidP="006504B3">
      <w:pPr>
        <w:jc w:val="left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ond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(3:4,3:4)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=5.90</m:t>
        </m:r>
      </m:oMath>
      <w:r>
        <w:rPr>
          <w:rFonts w:hint="eastAsia"/>
        </w:rPr>
        <w:t>，</w:t>
      </w:r>
    </w:p>
    <w:p w:rsidR="006504B3" w:rsidRDefault="006504B3" w:rsidP="003641A4">
      <w:pPr>
        <w:jc w:val="left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ond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(3:4,3:4)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=5.98</m:t>
        </m:r>
      </m:oMath>
      <w:r w:rsidR="001F530F">
        <w:rPr>
          <w:rFonts w:hint="eastAsia"/>
        </w:rPr>
        <w:t>。</w:t>
      </w:r>
    </w:p>
    <w:p w:rsidR="001F530F" w:rsidRDefault="001F530F" w:rsidP="003641A4">
      <w:pPr>
        <w:jc w:val="left"/>
      </w:pPr>
      <w:r>
        <w:rPr>
          <w:rFonts w:hint="eastAsia"/>
        </w:rPr>
        <w:t>该计算问题是良态的。</w:t>
      </w:r>
    </w:p>
    <w:p w:rsidR="001F530F" w:rsidRDefault="001F530F" w:rsidP="003641A4">
      <w:pPr>
        <w:jc w:val="left"/>
      </w:pPr>
    </w:p>
    <w:p w:rsidR="001F530F" w:rsidRDefault="001F530F" w:rsidP="003641A4">
      <w:pPr>
        <w:jc w:val="left"/>
      </w:pPr>
      <w:r>
        <w:rPr>
          <w:rFonts w:hint="eastAsia"/>
        </w:rPr>
        <w:t>思考：</w:t>
      </w:r>
    </w:p>
    <w:p w:rsidR="001F530F" w:rsidRPr="001F530F" w:rsidRDefault="001F530F" w:rsidP="003641A4">
      <w:pPr>
        <w:jc w:val="left"/>
      </w:pPr>
      <w:r>
        <w:rPr>
          <w:rFonts w:hint="eastAsia"/>
        </w:rPr>
        <w:t>使用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</w:t>
      </w:r>
      <w:r>
        <w:t>2</w:t>
      </w:r>
      <w:r>
        <w:rPr>
          <w:rFonts w:hint="eastAsia"/>
        </w:rPr>
        <w:t>阶矩阵级联构成一个</w:t>
      </w:r>
      <m:oMath>
        <m:r>
          <w:rPr>
            <w:rFonts w:ascii="Cambria Math" w:hAnsi="Cambria Math" w:hint="eastAsia"/>
          </w:rPr>
          <m:t>2n</m:t>
        </m:r>
      </m:oMath>
      <w:r>
        <w:rPr>
          <w:rFonts w:hint="eastAsia"/>
        </w:rPr>
        <w:t>阶的滤波器，内部独立的状态变量仍然只有</w:t>
      </w:r>
      <m:oMath>
        <m:r>
          <w:rPr>
            <w:rFonts w:ascii="Cambria Math" w:hAnsi="Cambria Math" w:hint="eastAsia"/>
          </w:rPr>
          <m:t>2n</m:t>
        </m:r>
      </m:oMath>
      <w:r>
        <w:rPr>
          <w:rFonts w:hint="eastAsia"/>
        </w:rPr>
        <w:t>个，整个计算过程可以用一个</w:t>
      </w:r>
      <m:oMath>
        <m:r>
          <w:rPr>
            <w:rFonts w:ascii="Cambria Math" w:hAnsi="Cambria Math" w:hint="eastAsia"/>
          </w:rPr>
          <m:t>2n</m:t>
        </m:r>
      </m:oMath>
      <w:r>
        <w:rPr>
          <w:rFonts w:hint="eastAsia"/>
        </w:rPr>
        <w:t>阶的状态方程等效替代。对于所有</w:t>
      </w:r>
      <m:oMath>
        <m:r>
          <w:rPr>
            <w:rFonts w:ascii="Cambria Math" w:hAnsi="Cambria Math" w:hint="eastAsia"/>
          </w:rPr>
          <m:t>2n</m:t>
        </m:r>
      </m:oMath>
      <w:r>
        <w:rPr>
          <w:rFonts w:hint="eastAsia"/>
        </w:rPr>
        <w:t>阶的状态空间实现，由于都是最小实现，相互间可以用一个非奇异线性变换相互转化，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</m:t>
        </m:r>
      </m:oMath>
      <w:r w:rsidR="00770650">
        <w:rPr>
          <w:rFonts w:hint="eastAsia"/>
        </w:rPr>
        <w:t>。因此原方案是病态的，之所以换用</w:t>
      </w:r>
      <w:r w:rsidR="00770650" w:rsidRPr="00770650">
        <w:t>Direct Form I结构</w:t>
      </w:r>
      <w:r w:rsidR="00770650">
        <w:rPr>
          <w:rFonts w:hint="eastAsia"/>
        </w:rPr>
        <w:t>实现后变为良态的，就是使用了一个变换</w:t>
      </w:r>
      <m:oMath>
        <m:r>
          <w:rPr>
            <w:rFonts w:ascii="Cambria Math" w:hAnsi="Cambria Math"/>
          </w:rPr>
          <m:t>T</m:t>
        </m:r>
      </m:oMath>
      <w:r w:rsidR="00770650">
        <w:rPr>
          <w:rFonts w:hint="eastAsia"/>
        </w:rPr>
        <w:t>，使得条件数</w:t>
      </w:r>
      <m:oMath>
        <m:r>
          <w:rPr>
            <w:rFonts w:ascii="Cambria Math" w:hAnsi="Cambria Math"/>
          </w:rPr>
          <m:t>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=cond(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AT)</m:t>
        </m:r>
      </m:oMath>
      <w:r w:rsidR="00770650">
        <w:rPr>
          <w:rFonts w:hint="eastAsia"/>
        </w:rPr>
        <w:t>显著降低。</w:t>
      </w:r>
    </w:p>
    <w:sectPr w:rsidR="001F530F" w:rsidRPr="001F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12" w:rsidRDefault="00EC1C12" w:rsidP="00AA5C4A">
      <w:r>
        <w:separator/>
      </w:r>
    </w:p>
  </w:endnote>
  <w:endnote w:type="continuationSeparator" w:id="0">
    <w:p w:rsidR="00EC1C12" w:rsidRDefault="00EC1C12" w:rsidP="00AA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12" w:rsidRDefault="00EC1C12" w:rsidP="00AA5C4A">
      <w:r>
        <w:separator/>
      </w:r>
    </w:p>
  </w:footnote>
  <w:footnote w:type="continuationSeparator" w:id="0">
    <w:p w:rsidR="00EC1C12" w:rsidRDefault="00EC1C12" w:rsidP="00AA5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2F4F"/>
    <w:multiLevelType w:val="hybridMultilevel"/>
    <w:tmpl w:val="7234C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B"/>
    <w:rsid w:val="00060CEC"/>
    <w:rsid w:val="000D674B"/>
    <w:rsid w:val="000F31F1"/>
    <w:rsid w:val="00117FDA"/>
    <w:rsid w:val="00141BDC"/>
    <w:rsid w:val="0018553C"/>
    <w:rsid w:val="001A767B"/>
    <w:rsid w:val="001E547A"/>
    <w:rsid w:val="001F530F"/>
    <w:rsid w:val="00233B85"/>
    <w:rsid w:val="00257CF9"/>
    <w:rsid w:val="00276565"/>
    <w:rsid w:val="002B474A"/>
    <w:rsid w:val="002D1F46"/>
    <w:rsid w:val="00323461"/>
    <w:rsid w:val="003641A4"/>
    <w:rsid w:val="00453E4D"/>
    <w:rsid w:val="0046287A"/>
    <w:rsid w:val="0047623A"/>
    <w:rsid w:val="004D3951"/>
    <w:rsid w:val="004F5E1F"/>
    <w:rsid w:val="00582FC9"/>
    <w:rsid w:val="00595F6F"/>
    <w:rsid w:val="006504B3"/>
    <w:rsid w:val="006A000F"/>
    <w:rsid w:val="006E276F"/>
    <w:rsid w:val="007436D1"/>
    <w:rsid w:val="00764982"/>
    <w:rsid w:val="00770650"/>
    <w:rsid w:val="00802D58"/>
    <w:rsid w:val="008608AD"/>
    <w:rsid w:val="008628A0"/>
    <w:rsid w:val="00973A33"/>
    <w:rsid w:val="00AA5C4A"/>
    <w:rsid w:val="00AB5CDB"/>
    <w:rsid w:val="00AF41E5"/>
    <w:rsid w:val="00B74037"/>
    <w:rsid w:val="00DB3EF3"/>
    <w:rsid w:val="00DD5C64"/>
    <w:rsid w:val="00E947A1"/>
    <w:rsid w:val="00EB311D"/>
    <w:rsid w:val="00EC1C12"/>
    <w:rsid w:val="00EC5DEC"/>
    <w:rsid w:val="00EC7A94"/>
    <w:rsid w:val="00EF75C7"/>
    <w:rsid w:val="00F65E2F"/>
    <w:rsid w:val="00FD513A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66A59-22D7-433A-9115-5A2919A9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767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47623A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46287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A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5C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5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5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5</Pages>
  <Words>804</Words>
  <Characters>4589</Characters>
  <Application>Microsoft Office Word</Application>
  <DocSecurity>0</DocSecurity>
  <Lines>38</Lines>
  <Paragraphs>10</Paragraphs>
  <ScaleCrop>false</ScaleCrop>
  <Company>Ehang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戚阳</dc:creator>
  <cp:keywords/>
  <dc:description/>
  <cp:lastModifiedBy>戚阳</cp:lastModifiedBy>
  <cp:revision>6</cp:revision>
  <dcterms:created xsi:type="dcterms:W3CDTF">2020-11-13T03:30:00Z</dcterms:created>
  <dcterms:modified xsi:type="dcterms:W3CDTF">2020-11-18T07:09:00Z</dcterms:modified>
</cp:coreProperties>
</file>