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5D" w:rsidRPr="00B5425D" w:rsidRDefault="00B5425D" w:rsidP="00B54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25D">
        <w:rPr>
          <w:rFonts w:ascii="Times New Roman" w:eastAsia="Times New Roman" w:hAnsi="Times New Roman" w:cs="Times New Roman"/>
          <w:b/>
          <w:bCs/>
          <w:sz w:val="27"/>
          <w:szCs w:val="27"/>
        </w:rPr>
        <w:t>Limits of floating point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7948"/>
      </w:tblGrid>
      <w:tr w:rsidR="00B5425D" w:rsidRPr="00B5425D" w:rsidTr="00B5425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5425D" w:rsidRPr="00B5425D" w:rsidRDefault="00B5425D" w:rsidP="00B5425D">
            <w:pPr>
              <w:spacing w:after="0" w:line="240" w:lineRule="auto"/>
              <w:divId w:val="942490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Defined in header </w:t>
            </w:r>
            <w:r w:rsidRPr="00B5425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B5425D">
              <w:rPr>
                <w:rFonts w:ascii="Courier New" w:eastAsia="Times New Roman" w:hAnsi="Courier New" w:cs="Courier New"/>
                <w:sz w:val="20"/>
                <w:szCs w:val="20"/>
              </w:rPr>
              <w:t>float.h</w:t>
            </w:r>
            <w:proofErr w:type="spellEnd"/>
            <w:r w:rsidRPr="00B5425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425D" w:rsidRPr="00B5425D" w:rsidTr="00B542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FLT_MIN</w:t>
            </w:r>
          </w:p>
          <w:p w:rsid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DBL_MIN</w:t>
            </w:r>
          </w:p>
          <w:p w:rsidR="00B5425D" w:rsidRP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LDBL_MIN</w:t>
            </w:r>
          </w:p>
        </w:tc>
        <w:tc>
          <w:tcPr>
            <w:tcW w:w="0" w:type="auto"/>
            <w:vAlign w:val="center"/>
            <w:hideMark/>
          </w:tcPr>
          <w:p w:rsidR="00B5425D" w:rsidRP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minimu</w:t>
            </w:r>
            <w:bookmarkStart w:id="0" w:name="_GoBack"/>
            <w:bookmarkEnd w:id="0"/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m, normalized, positive value of float, double and long double respectively </w:t>
            </w: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(macro constant) </w:t>
            </w:r>
          </w:p>
        </w:tc>
      </w:tr>
      <w:tr w:rsidR="00B5425D" w:rsidRPr="00B5425D" w:rsidTr="00B542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FLT_MAX</w:t>
            </w:r>
          </w:p>
          <w:p w:rsid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DBL_MAX</w:t>
            </w:r>
          </w:p>
          <w:p w:rsidR="00B5425D" w:rsidRP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LDBL_MAX</w:t>
            </w:r>
          </w:p>
        </w:tc>
        <w:tc>
          <w:tcPr>
            <w:tcW w:w="0" w:type="auto"/>
            <w:vAlign w:val="center"/>
            <w:hideMark/>
          </w:tcPr>
          <w:p w:rsidR="00B5425D" w:rsidRP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value of float, double and long double respectively </w:t>
            </w: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(macro constant) </w:t>
            </w:r>
          </w:p>
        </w:tc>
      </w:tr>
      <w:tr w:rsidR="00B5425D" w:rsidRPr="00B5425D" w:rsidTr="00B542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FLT_DIG</w:t>
            </w:r>
          </w:p>
          <w:p w:rsid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DBL_DIG</w:t>
            </w:r>
          </w:p>
          <w:p w:rsidR="00B5425D" w:rsidRP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>LDBL_DIG</w:t>
            </w:r>
          </w:p>
        </w:tc>
        <w:tc>
          <w:tcPr>
            <w:tcW w:w="0" w:type="auto"/>
            <w:vAlign w:val="center"/>
            <w:hideMark/>
          </w:tcPr>
          <w:p w:rsidR="00B5425D" w:rsidRPr="00B5425D" w:rsidRDefault="00B5425D" w:rsidP="00B5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decimal digits that are guaranteed to be preserved in text -&gt; float/double/long double -&gt; text roundtrip without change due to rounding or overflow (see the C++ analog </w:t>
            </w:r>
            <w:hyperlink r:id="rId4" w:tooltip="cpp/types/numeric limits/digits10" w:history="1">
              <w:r w:rsidRPr="00B542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digits10</w:t>
              </w:r>
            </w:hyperlink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detail) </w:t>
            </w:r>
            <w:r w:rsidRPr="00B542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(macro constant) </w:t>
            </w:r>
          </w:p>
        </w:tc>
      </w:tr>
    </w:tbl>
    <w:p w:rsidR="00907C2B" w:rsidRDefault="00B5425D"/>
    <w:sectPr w:rsidR="0090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D"/>
    <w:rsid w:val="00403490"/>
    <w:rsid w:val="00B5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91167-6DBE-49AA-8C21-70EF5F30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cppreference.com/w/cpp/types/numeric_limits/digit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19pt16</dc:creator>
  <cp:keywords/>
  <dc:description/>
  <cp:lastModifiedBy>19pt16</cp:lastModifiedBy>
  <cp:revision>1</cp:revision>
  <dcterms:created xsi:type="dcterms:W3CDTF">2019-06-27T19:23:00Z</dcterms:created>
  <dcterms:modified xsi:type="dcterms:W3CDTF">2019-06-27T19:26:00Z</dcterms:modified>
</cp:coreProperties>
</file>