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202E2" w14:textId="77777777" w:rsidR="00934E35" w:rsidRDefault="00000000">
      <w:pPr>
        <w:pStyle w:val="Title"/>
      </w:pPr>
      <w:proofErr w:type="spellStart"/>
      <w:r>
        <w:t>VisionPlay</w:t>
      </w:r>
      <w:proofErr w:type="spellEnd"/>
      <w:r>
        <w:t xml:space="preserve"> Project Report</w:t>
      </w:r>
    </w:p>
    <w:p w14:paraId="322581C0" w14:textId="77777777" w:rsidR="00934E35" w:rsidRDefault="00000000">
      <w:pPr>
        <w:pStyle w:val="Subtitle"/>
      </w:pPr>
      <w:r>
        <w:t>Webcam based rock paper scissors using computer vision and machine learning</w:t>
      </w:r>
    </w:p>
    <w:p w14:paraId="63EF8115" w14:textId="77777777" w:rsidR="00934E35" w:rsidRDefault="00000000">
      <w:r>
        <w:rPr>
          <w:b/>
        </w:rPr>
        <w:t>Prepared for a computer vision project review</w:t>
      </w:r>
    </w:p>
    <w:p w14:paraId="7637F6C4" w14:textId="77777777" w:rsidR="00934E35" w:rsidRDefault="00000000">
      <w:r>
        <w:t xml:space="preserve">Team member </w:t>
      </w:r>
      <w:proofErr w:type="gramStart"/>
      <w:r>
        <w:t>1  Ashish</w:t>
      </w:r>
      <w:proofErr w:type="gramEnd"/>
      <w:r>
        <w:t xml:space="preserve"> Ranjan</w:t>
      </w:r>
      <w:r w:rsidR="00BD5A12">
        <w:t xml:space="preserve"> 235805340</w:t>
      </w:r>
      <w:r>
        <w:br/>
        <w:t xml:space="preserve">Team member </w:t>
      </w:r>
      <w:proofErr w:type="gramStart"/>
      <w:r>
        <w:t xml:space="preserve">2  </w:t>
      </w:r>
      <w:r w:rsidR="00F7002E">
        <w:t>Vishnu</w:t>
      </w:r>
      <w:proofErr w:type="gramEnd"/>
      <w:r w:rsidR="00F7002E">
        <w:t xml:space="preserve"> Nair</w:t>
      </w:r>
      <w:r w:rsidR="00BD5A12">
        <w:tab/>
        <w:t xml:space="preserve">   235805442</w:t>
      </w:r>
      <w:r>
        <w:br/>
        <w:t xml:space="preserve">Class or course </w:t>
      </w:r>
      <w:r w:rsidR="00F7002E">
        <w:t>Computer Vision</w:t>
      </w:r>
    </w:p>
    <w:p w14:paraId="5C02ABDF" w14:textId="77777777" w:rsidR="00934E35" w:rsidRDefault="00000000">
      <w:pPr>
        <w:pStyle w:val="Heading2"/>
      </w:pPr>
      <w:r>
        <w:t>Abstract</w:t>
      </w:r>
    </w:p>
    <w:p w14:paraId="6D886ECA" w14:textId="77777777" w:rsidR="00934E35" w:rsidRDefault="00000000">
      <w:proofErr w:type="spellStart"/>
      <w:r>
        <w:t>VisionPlay</w:t>
      </w:r>
      <w:proofErr w:type="spellEnd"/>
      <w:r>
        <w:t xml:space="preserve"> is an educational desktop application that turns hand gestures from a webcam into moves in a rock paper scissors game. It combines OpenCV for image capture and display, a pretrained </w:t>
      </w:r>
      <w:proofErr w:type="spellStart"/>
      <w:r>
        <w:t>MediaPipe</w:t>
      </w:r>
      <w:proofErr w:type="spellEnd"/>
      <w:r>
        <w:t xml:space="preserve"> Gesture Recognizer for hand analysis, and an optional support vector machine trained from the user’s own labeled hand landmarks. Both recognition paths depend on the same pretrained hand detection and landmark extraction; the project does not train a neural network from scratch.</w:t>
      </w:r>
    </w:p>
    <w:p w14:paraId="260F20FD" w14:textId="77777777" w:rsidR="00934E35" w:rsidRDefault="00000000">
      <w:r>
        <w:t xml:space="preserve">The custom classifier uses 21 </w:t>
      </w:r>
      <w:proofErr w:type="gramStart"/>
      <w:r>
        <w:t>three dimensional</w:t>
      </w:r>
      <w:proofErr w:type="gramEnd"/>
      <w:r>
        <w:t xml:space="preserve"> landmarks, converts them into a wrist relative and scale normalized vector of 63 features, and applies a </w:t>
      </w:r>
      <w:proofErr w:type="spellStart"/>
      <w:r>
        <w:t>StandardScaler</w:t>
      </w:r>
      <w:proofErr w:type="spellEnd"/>
      <w:r>
        <w:t xml:space="preserve"> and radial basis function SVM. A guided workflow collects separate capture sessions. The newest complete session is held out for evaluation, reducing leakage from neighboring video frames. The game commits the computer’s random move before the countdown and accepts the player’s move only after a temporal stability check.</w:t>
      </w:r>
    </w:p>
    <w:p w14:paraId="2D714913" w14:textId="77777777" w:rsidR="00934E35" w:rsidRDefault="00000000">
      <w:r>
        <w:t>The implementation supports local operation, explicit training controls, an explanatory teacher view, and cancellation without scoring when a valid stable move is unavailable. The saved local dataset has 720 landmark samples in six complete sessions. Its evaluation record reports 120 correct classifications among 120 examples from the newest held-out session. The CSV counts and recorded confusion matrix are internally consistent, but the result is limited to this local session split; no independent participant study, pretrained-path accuracy test, or controlled speed benchmark is documented. [3,6,14]</w:t>
      </w:r>
    </w:p>
    <w:p w14:paraId="6E0D3C76" w14:textId="77777777" w:rsidR="00934E35" w:rsidRDefault="00000000">
      <w:pPr>
        <w:pStyle w:val="Caption"/>
      </w:pPr>
      <w:proofErr w:type="gramStart"/>
      <w:r>
        <w:t>Keywords  Computer</w:t>
      </w:r>
      <w:proofErr w:type="gramEnd"/>
      <w:r>
        <w:t xml:space="preserve"> vision, gesture recognition, </w:t>
      </w:r>
      <w:proofErr w:type="spellStart"/>
      <w:r>
        <w:t>MediaPipe</w:t>
      </w:r>
      <w:proofErr w:type="spellEnd"/>
      <w:proofErr w:type="gramStart"/>
      <w:r>
        <w:t>, hand</w:t>
      </w:r>
      <w:proofErr w:type="gramEnd"/>
      <w:r>
        <w:t xml:space="preserve"> landmarks, support vector machine, </w:t>
      </w:r>
      <w:proofErr w:type="gramStart"/>
      <w:r>
        <w:t>session based</w:t>
      </w:r>
      <w:proofErr w:type="gramEnd"/>
      <w:r>
        <w:t xml:space="preserve"> evaluation.</w:t>
      </w:r>
    </w:p>
    <w:p w14:paraId="0CD55D8D" w14:textId="77777777" w:rsidR="00934E35" w:rsidRDefault="00000000">
      <w:pPr>
        <w:pStyle w:val="Caption"/>
      </w:pPr>
      <w:r>
        <w:t xml:space="preserve">Source </w:t>
      </w:r>
      <w:proofErr w:type="gramStart"/>
      <w:r>
        <w:t>basis  Repository</w:t>
      </w:r>
      <w:proofErr w:type="gramEnd"/>
      <w:r>
        <w:t xml:space="preserve"> revision 415ef64, reviewed 27 October 2026. This report describes that revision; later changes may differ. [1–6]</w:t>
      </w:r>
    </w:p>
    <w:p w14:paraId="7072A63D" w14:textId="77777777" w:rsidR="00934E35" w:rsidRDefault="00000000">
      <w:pPr>
        <w:pStyle w:val="Heading1"/>
        <w:pageBreakBefore/>
      </w:pPr>
      <w:r>
        <w:lastRenderedPageBreak/>
        <w:t>1 Introduction and objectives</w:t>
      </w:r>
    </w:p>
    <w:p w14:paraId="79605EF4" w14:textId="77777777" w:rsidR="00934E35" w:rsidRDefault="00000000">
      <w:pPr>
        <w:pStyle w:val="Heading2"/>
      </w:pPr>
      <w:r>
        <w:t>Problem statement</w:t>
      </w:r>
    </w:p>
    <w:p w14:paraId="0127ACF5" w14:textId="77777777" w:rsidR="00934E35" w:rsidRDefault="00000000">
      <w:r>
        <w:t>A keyboard or mouse supplies a discrete game choice directly. A webcam supplies images, so the application must infer an intended move from a continuous and sometimes ambiguous signal. Hands move, lighting changes, fingers overlap, and a detected pose can fluctuate between frames. A classroom project must make that recognition pipeline understandable while preventing uncertain observations from producing arbitrary game results.</w:t>
      </w:r>
    </w:p>
    <w:p w14:paraId="6A22DF49" w14:textId="77777777" w:rsidR="00934E35" w:rsidRDefault="00000000">
      <w:proofErr w:type="spellStart"/>
      <w:r>
        <w:t>VisionPlay</w:t>
      </w:r>
      <w:proofErr w:type="spellEnd"/>
      <w:r>
        <w:t xml:space="preserve"> addresses this problem through a small, visible task: the player shows a fist for rock, an open palm for paper, or a V sign for scissors. The game is simple enough that the teacher can concentrate on the computer vision and learning stages rather than complex game rules. The project also separates gesture classification from the computer opponent, which chooses randomly and does not learn a playing strategy. [1,2,5]</w:t>
      </w:r>
    </w:p>
    <w:p w14:paraId="56DCDAC5" w14:textId="77777777" w:rsidR="00934E35" w:rsidRDefault="00000000">
      <w:pPr>
        <w:pStyle w:val="Heading2"/>
      </w:pPr>
      <w:r>
        <w:t>Project objectives</w:t>
      </w:r>
    </w:p>
    <w:p w14:paraId="71C1A868" w14:textId="77777777" w:rsidR="00934E35" w:rsidRDefault="00000000">
      <w:pPr>
        <w:pStyle w:val="ListBullet"/>
      </w:pPr>
      <w:r>
        <w:t xml:space="preserve">Convert webcam frames into a live hand representation and show the </w:t>
      </w:r>
      <w:proofErr w:type="gramStart"/>
      <w:r>
        <w:t>detected landmark structure</w:t>
      </w:r>
      <w:proofErr w:type="gramEnd"/>
      <w:r>
        <w:t xml:space="preserve"> to the user.</w:t>
      </w:r>
    </w:p>
    <w:p w14:paraId="2D668CC0" w14:textId="77777777" w:rsidR="00934E35" w:rsidRDefault="00000000">
      <w:pPr>
        <w:pStyle w:val="ListBullet"/>
      </w:pPr>
      <w:r>
        <w:t>Provide a usable pretrained recognition mode before collecting any personal training examples.</w:t>
      </w:r>
    </w:p>
    <w:p w14:paraId="52327C0A" w14:textId="77777777" w:rsidR="00934E35" w:rsidRDefault="00000000">
      <w:pPr>
        <w:pStyle w:val="ListBullet"/>
      </w:pPr>
      <w:r>
        <w:t>Train a classical three class classifier from correctly labeled landmark samples and evaluate it using a separate capture session.</w:t>
      </w:r>
    </w:p>
    <w:p w14:paraId="75CD60C0" w14:textId="77777777" w:rsidR="00934E35" w:rsidRDefault="00000000">
      <w:pPr>
        <w:pStyle w:val="ListBullet"/>
      </w:pPr>
      <w:r>
        <w:t>Make rounds predictable and fair through early computer move commitment, temporal validation, and cancellation when evidence is insufficient.</w:t>
      </w:r>
    </w:p>
    <w:p w14:paraId="63058CC6" w14:textId="77777777" w:rsidR="00934E35" w:rsidRDefault="00000000">
      <w:pPr>
        <w:pStyle w:val="ListBullet"/>
      </w:pPr>
      <w:r>
        <w:t>Explain the roles of computer vision, pretrained deep learning, supervised learning, and ordinary game logic in one reproducible application.</w:t>
      </w:r>
    </w:p>
    <w:p w14:paraId="66F67ED7" w14:textId="77777777" w:rsidR="00934E35" w:rsidRDefault="00000000">
      <w:pPr>
        <w:pStyle w:val="Heading2"/>
      </w:pPr>
      <w:r>
        <w:t>Scope of the implementation</w:t>
      </w:r>
    </w:p>
    <w:p w14:paraId="196CE210" w14:textId="77777777" w:rsidR="00934E35" w:rsidRDefault="00000000">
      <w:r>
        <w:t>The current scope is one detected hand and three static gestures on a local desktop. The optional SVM recognizes hand shape; it does not infer intention beyond those classes. The system does not implement sign language translation, body tracking, speech interaction, player identification, online multiplayer, or an adaptive opponent. These exclusions keep the demonstration focused and limit the claims that can reasonably be made from it.</w:t>
      </w:r>
    </w:p>
    <w:p w14:paraId="01293F22" w14:textId="77777777" w:rsidR="00934E35" w:rsidRDefault="00000000">
      <w:pPr>
        <w:pStyle w:val="Heading2"/>
      </w:pPr>
      <w:r>
        <w:t>Report organization</w:t>
      </w:r>
    </w:p>
    <w:p w14:paraId="26679B20" w14:textId="77777777" w:rsidR="00934E35" w:rsidRDefault="00000000">
      <w:r>
        <w:t>Sections 2 to 5 explain the technical basis, architecture, feature representation, and classifiers. Sections 6 and 7 describe data collection and evaluation. Sections 8 to 10 cover round behavior, the interface, setup, and privacy. Sections 11 and 12 distinguish software verification, the saved local evaluation, and measurements still needed. Section 13 presents limitations, future work, and the conclusion.</w:t>
      </w:r>
    </w:p>
    <w:p w14:paraId="6FB6CEB3" w14:textId="77777777" w:rsidR="00934E35" w:rsidRDefault="00000000">
      <w:r>
        <w:t>Success is defined here as a transparent end to end demonstration with defensible data handling and game behavior. The recorded session-holdout result is reported with its sample count and scope; no general accuracy target or cross-user performance claim is inferred from it.</w:t>
      </w:r>
    </w:p>
    <w:p w14:paraId="53249795" w14:textId="77777777" w:rsidR="00934E35" w:rsidRDefault="00000000">
      <w:pPr>
        <w:pStyle w:val="Heading1"/>
        <w:pageBreakBefore/>
      </w:pPr>
      <w:r>
        <w:lastRenderedPageBreak/>
        <w:t>2 Technical background and design choices</w:t>
      </w:r>
    </w:p>
    <w:p w14:paraId="3DD81C99" w14:textId="77777777" w:rsidR="00934E35" w:rsidRDefault="00000000">
      <w:pPr>
        <w:pStyle w:val="Heading2"/>
      </w:pPr>
      <w:r>
        <w:t>Computer vision and pretrained deep learning</w:t>
      </w:r>
    </w:p>
    <w:p w14:paraId="26CE01E2" w14:textId="77777777" w:rsidR="00934E35" w:rsidRDefault="00000000">
      <w:r>
        <w:t xml:space="preserve">Computer vision is the process of extracting useful information from images. In </w:t>
      </w:r>
      <w:proofErr w:type="spellStart"/>
      <w:r>
        <w:t>VisionPlay</w:t>
      </w:r>
      <w:proofErr w:type="spellEnd"/>
      <w:r>
        <w:t xml:space="preserve">, OpenCV opens the camera, prepares image frames, draws the hand skeleton, and renders the interactive window. The pretrained </w:t>
      </w:r>
      <w:proofErr w:type="spellStart"/>
      <w:r>
        <w:t>MediaPipe</w:t>
      </w:r>
      <w:proofErr w:type="spellEnd"/>
      <w:r>
        <w:t xml:space="preserve"> task performs the learned hand analysis. Its outputs include landmarks and gesture categories; the application uses the image coordinate landmarks rather than the world coordinate output. [2,7,8,12]</w:t>
      </w:r>
    </w:p>
    <w:p w14:paraId="482B0EF2" w14:textId="77777777" w:rsidR="00934E35" w:rsidRDefault="00000000">
      <w:r>
        <w:t xml:space="preserve">The distinction matters because the project combines software layers with different responsibilities. Mirroring an image and drawing a line are image processing operations. Finding the hand and estimating its landmarks use pretrained neural models. A lookup that maps </w:t>
      </w:r>
      <w:proofErr w:type="spellStart"/>
      <w:r>
        <w:t>Closed_Fist</w:t>
      </w:r>
      <w:proofErr w:type="spellEnd"/>
      <w:r>
        <w:t xml:space="preserve"> to rock is ordinary application logic. None of those mappings </w:t>
      </w:r>
      <w:proofErr w:type="gramStart"/>
      <w:r>
        <w:t>represents</w:t>
      </w:r>
      <w:proofErr w:type="gramEnd"/>
      <w:r>
        <w:t xml:space="preserve"> training a new neural network.</w:t>
      </w:r>
    </w:p>
    <w:p w14:paraId="36E93D92" w14:textId="77777777" w:rsidR="00934E35" w:rsidRDefault="00000000">
      <w:pPr>
        <w:pStyle w:val="Heading2"/>
      </w:pPr>
      <w:r>
        <w:t>Why landmarks are used as features</w:t>
      </w:r>
    </w:p>
    <w:p w14:paraId="2CEBD3D8" w14:textId="77777777" w:rsidR="00934E35" w:rsidRDefault="00000000">
      <w:r>
        <w:t>A raw camera image contains background, clothing, illumination, and many pixels that are unrelated to finger shape. A landmark vector is a compact representation of the hand geometry. The project uses that representation to make a small personal supervised learning experiment practical. The approach also creates an understandable visual connection between the skeleton shown on screen and the numbers passed to the classifier.</w:t>
      </w:r>
    </w:p>
    <w:p w14:paraId="6E2ADC15" w14:textId="77777777" w:rsidR="00934E35" w:rsidRDefault="00000000">
      <w:r>
        <w:t xml:space="preserve">This choice does not remove dependence on the pretrained model. If the landmark detector misses a finger, loses the hand, or estimates a misleading pose, the SVM receives imperfect </w:t>
      </w:r>
      <w:proofErr w:type="gramStart"/>
      <w:r>
        <w:t>inputs</w:t>
      </w:r>
      <w:proofErr w:type="gramEnd"/>
      <w:r>
        <w:t>. The two recognition paths therefore share a source of error. They must not be presented as independent raw image models or as a controlled deep learning versus classical learning benchmark. [2,3]</w:t>
      </w:r>
    </w:p>
    <w:p w14:paraId="7D4A10EE" w14:textId="77777777" w:rsidR="00934E35" w:rsidRDefault="00000000">
      <w:pPr>
        <w:pStyle w:val="Heading2"/>
      </w:pPr>
      <w:r>
        <w:t>Design alternatives and selected approach</w:t>
      </w:r>
    </w:p>
    <w:tbl>
      <w:tblPr>
        <w:tblW w:w="0" w:type="auto"/>
        <w:tblLayout w:type="fixed"/>
        <w:tblLook w:val="04A0" w:firstRow="1" w:lastRow="0" w:firstColumn="1" w:lastColumn="0" w:noHBand="0" w:noVBand="1"/>
      </w:tblPr>
      <w:tblGrid>
        <w:gridCol w:w="2376"/>
        <w:gridCol w:w="3384"/>
        <w:gridCol w:w="4176"/>
      </w:tblGrid>
      <w:tr w:rsidR="00934E35" w14:paraId="76223241" w14:textId="77777777">
        <w:trPr>
          <w:cantSplit/>
          <w:tblHeader/>
        </w:trPr>
        <w:tc>
          <w:tcPr>
            <w:tcW w:w="2376"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1D786BAE" w14:textId="77777777" w:rsidR="00934E35" w:rsidRDefault="00000000">
            <w:pPr>
              <w:spacing w:after="0" w:line="252" w:lineRule="auto"/>
            </w:pPr>
            <w:r>
              <w:rPr>
                <w:b/>
                <w:color w:val="FFFFFF"/>
                <w:sz w:val="20"/>
              </w:rPr>
              <w:t>Approach</w:t>
            </w:r>
          </w:p>
        </w:tc>
        <w:tc>
          <w:tcPr>
            <w:tcW w:w="3384"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2FC7B75F" w14:textId="77777777" w:rsidR="00934E35" w:rsidRDefault="00000000">
            <w:pPr>
              <w:spacing w:after="0" w:line="252" w:lineRule="auto"/>
              <w:jc w:val="center"/>
            </w:pPr>
            <w:r>
              <w:rPr>
                <w:b/>
                <w:color w:val="FFFFFF"/>
                <w:sz w:val="20"/>
              </w:rPr>
              <w:t>Educational benefit</w:t>
            </w:r>
          </w:p>
        </w:tc>
        <w:tc>
          <w:tcPr>
            <w:tcW w:w="4176"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1BD28417" w14:textId="77777777" w:rsidR="00934E35" w:rsidRDefault="00000000">
            <w:pPr>
              <w:spacing w:after="0" w:line="252" w:lineRule="auto"/>
              <w:jc w:val="center"/>
            </w:pPr>
            <w:r>
              <w:rPr>
                <w:b/>
                <w:color w:val="FFFFFF"/>
                <w:sz w:val="20"/>
              </w:rPr>
              <w:t>Main tradeoff</w:t>
            </w:r>
          </w:p>
        </w:tc>
      </w:tr>
      <w:tr w:rsidR="00934E35" w14:paraId="58825AE2"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EEE7E5" w14:textId="77777777" w:rsidR="00934E35" w:rsidRDefault="00000000">
            <w:pPr>
              <w:spacing w:after="0" w:line="252" w:lineRule="auto"/>
            </w:pPr>
            <w:r>
              <w:rPr>
                <w:sz w:val="20"/>
              </w:rPr>
              <w:t>Direct gesture labels</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42EE78" w14:textId="77777777" w:rsidR="00934E35" w:rsidRDefault="00000000">
            <w:pPr>
              <w:spacing w:after="0" w:line="252" w:lineRule="auto"/>
            </w:pPr>
            <w:r>
              <w:rPr>
                <w:sz w:val="20"/>
              </w:rPr>
              <w:t>Usable immediately after setup</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C346DD" w14:textId="77777777" w:rsidR="00934E35" w:rsidRDefault="00000000">
            <w:pPr>
              <w:spacing w:after="0" w:line="252" w:lineRule="auto"/>
            </w:pPr>
            <w:r>
              <w:rPr>
                <w:sz w:val="20"/>
              </w:rPr>
              <w:t>Limited to supported labels and model behavior</w:t>
            </w:r>
          </w:p>
        </w:tc>
      </w:tr>
      <w:tr w:rsidR="00934E35" w14:paraId="4BA25D79"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1BE57EB3" w14:textId="77777777" w:rsidR="00934E35" w:rsidRDefault="00000000">
            <w:pPr>
              <w:spacing w:after="0" w:line="252" w:lineRule="auto"/>
            </w:pPr>
            <w:r>
              <w:rPr>
                <w:sz w:val="20"/>
              </w:rPr>
              <w:t>Landmark based SVM</w:t>
            </w:r>
          </w:p>
        </w:tc>
        <w:tc>
          <w:tcPr>
            <w:tcW w:w="338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E3A5066" w14:textId="77777777" w:rsidR="00934E35" w:rsidRDefault="00000000">
            <w:pPr>
              <w:spacing w:after="0" w:line="252" w:lineRule="auto"/>
            </w:pPr>
            <w:r>
              <w:rPr>
                <w:sz w:val="20"/>
              </w:rPr>
              <w:t>Shows labeling, fitting and evaluation</w:t>
            </w:r>
          </w:p>
        </w:tc>
        <w:tc>
          <w:tcPr>
            <w:tcW w:w="417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E2B3BD0" w14:textId="77777777" w:rsidR="00934E35" w:rsidRDefault="00000000">
            <w:pPr>
              <w:spacing w:after="0" w:line="252" w:lineRule="auto"/>
            </w:pPr>
            <w:r>
              <w:rPr>
                <w:sz w:val="20"/>
              </w:rPr>
              <w:t>Needs personal samples; depends on landmark quality</w:t>
            </w:r>
          </w:p>
        </w:tc>
      </w:tr>
      <w:tr w:rsidR="00934E35" w14:paraId="38E958E0"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E8CCAA" w14:textId="77777777" w:rsidR="00934E35" w:rsidRDefault="00000000">
            <w:pPr>
              <w:spacing w:after="0" w:line="252" w:lineRule="auto"/>
            </w:pPr>
            <w:r>
              <w:rPr>
                <w:sz w:val="20"/>
              </w:rPr>
              <w:t>New raw image neural model</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006A34" w14:textId="77777777" w:rsidR="00934E35" w:rsidRDefault="00000000">
            <w:pPr>
              <w:spacing w:after="0" w:line="252" w:lineRule="auto"/>
            </w:pPr>
            <w:r>
              <w:rPr>
                <w:sz w:val="20"/>
              </w:rPr>
              <w:t>Could study image model training</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F71B92" w14:textId="77777777" w:rsidR="00934E35" w:rsidRDefault="00000000">
            <w:pPr>
              <w:spacing w:after="0" w:line="252" w:lineRule="auto"/>
            </w:pPr>
            <w:r>
              <w:rPr>
                <w:sz w:val="20"/>
              </w:rPr>
              <w:t>Outside scope; would require a separate dataset and training study</w:t>
            </w:r>
          </w:p>
        </w:tc>
      </w:tr>
    </w:tbl>
    <w:p w14:paraId="6B0362FD" w14:textId="77777777" w:rsidR="00934E35" w:rsidRDefault="00934E35">
      <w:pPr>
        <w:spacing w:after="0"/>
      </w:pPr>
    </w:p>
    <w:p w14:paraId="7BF96709" w14:textId="77777777" w:rsidR="00934E35" w:rsidRDefault="00000000">
      <w:r>
        <w:t xml:space="preserve">The implemented design includes the first two approaches only. It uses the pretrained path as the initial interaction mode and the SVM path to demonstrate supervised learning. The application is not a hand engineered finger counting recognizer, and it has no </w:t>
      </w:r>
      <w:proofErr w:type="gramStart"/>
      <w:r>
        <w:t>rule based</w:t>
      </w:r>
      <w:proofErr w:type="gramEnd"/>
      <w:r>
        <w:t xml:space="preserve"> recognition fallback. Game rules and stability rules should not be confused with an alternative gesture model. [1–5]</w:t>
      </w:r>
    </w:p>
    <w:p w14:paraId="29F2D076" w14:textId="77777777" w:rsidR="00934E35" w:rsidRDefault="00000000">
      <w:pPr>
        <w:pStyle w:val="Heading1"/>
        <w:pageBreakBefore/>
      </w:pPr>
      <w:r>
        <w:lastRenderedPageBreak/>
        <w:t>3 System architecture</w:t>
      </w:r>
    </w:p>
    <w:p w14:paraId="63341303" w14:textId="77777777" w:rsidR="00934E35" w:rsidRDefault="00000000">
      <w:r>
        <w:t>The application processes each camera frame locally and produces a candidate gesture, then separates recognition from round resolution. The active mode determines which classifier supplies the candidate. A shared stability gate decides whether recent candidates are consistent enough to use. The game state compares the accepted move with the computer move that was already committed. [2,5]</w:t>
      </w:r>
    </w:p>
    <w:p w14:paraId="5FCA3341" w14:textId="77777777" w:rsidR="00934E35" w:rsidRDefault="00000000">
      <w:pPr>
        <w:keepNext/>
        <w:spacing w:after="60"/>
      </w:pPr>
      <w:r>
        <w:rPr>
          <w:noProof/>
        </w:rPr>
        <w:drawing>
          <wp:inline distT="0" distB="0" distL="0" distR="0" wp14:anchorId="7A544318" wp14:editId="0D9ED8EC">
            <wp:extent cx="6217920" cy="3152005"/>
            <wp:effectExtent l="0" t="0" r="0" b="0"/>
            <wp:docPr id="1" name="Picture 1" descr="Webcam frames enter OpenCV preprocessing and the pretrained MediaPipe recognizer. Gesture labels and normalized landmarks feed two alternative classification branches. The selected result passes a stability gate before the committed game round updates the interface." title="Figure 1  Processing architecture derived from the sourc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217920" cy="3152005"/>
                    </a:xfrm>
                    <a:prstGeom prst="rect">
                      <a:avLst/>
                    </a:prstGeom>
                  </pic:spPr>
                </pic:pic>
              </a:graphicData>
            </a:graphic>
          </wp:inline>
        </w:drawing>
      </w:r>
    </w:p>
    <w:p w14:paraId="6B1D244B" w14:textId="77777777" w:rsidR="00934E35" w:rsidRDefault="00000000">
      <w:pPr>
        <w:pStyle w:val="Caption"/>
      </w:pPr>
      <w:r>
        <w:t xml:space="preserve">Figure </w:t>
      </w:r>
      <w:proofErr w:type="gramStart"/>
      <w:r>
        <w:t>1  Processing</w:t>
      </w:r>
      <w:proofErr w:type="gramEnd"/>
      <w:r>
        <w:t xml:space="preserve"> architecture derived from the source code. This is an original explanatory diagram, not a runtime screenshot.</w:t>
      </w:r>
    </w:p>
    <w:p w14:paraId="58064FB9" w14:textId="77777777" w:rsidR="00934E35" w:rsidRDefault="00000000">
      <w:pPr>
        <w:pStyle w:val="Heading2"/>
      </w:pPr>
      <w:r>
        <w:t>Main implementation modules</w:t>
      </w:r>
    </w:p>
    <w:tbl>
      <w:tblPr>
        <w:tblW w:w="0" w:type="auto"/>
        <w:tblLayout w:type="fixed"/>
        <w:tblLook w:val="04A0" w:firstRow="1" w:lastRow="0" w:firstColumn="1" w:lastColumn="0" w:noHBand="0" w:noVBand="1"/>
      </w:tblPr>
      <w:tblGrid>
        <w:gridCol w:w="3168"/>
        <w:gridCol w:w="6768"/>
      </w:tblGrid>
      <w:tr w:rsidR="00934E35" w14:paraId="37DC762F" w14:textId="77777777">
        <w:trPr>
          <w:cantSplit/>
          <w:tblHeader/>
        </w:trPr>
        <w:tc>
          <w:tcPr>
            <w:tcW w:w="3168"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052D5D6D" w14:textId="77777777" w:rsidR="00934E35" w:rsidRDefault="00000000">
            <w:pPr>
              <w:spacing w:after="0" w:line="252" w:lineRule="auto"/>
            </w:pPr>
            <w:r>
              <w:rPr>
                <w:b/>
                <w:color w:val="FFFFFF"/>
                <w:sz w:val="20"/>
              </w:rPr>
              <w:t>Module</w:t>
            </w:r>
          </w:p>
        </w:tc>
        <w:tc>
          <w:tcPr>
            <w:tcW w:w="6768"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3865E3AF" w14:textId="77777777" w:rsidR="00934E35" w:rsidRDefault="00000000">
            <w:pPr>
              <w:spacing w:after="0" w:line="252" w:lineRule="auto"/>
              <w:jc w:val="center"/>
            </w:pPr>
            <w:r>
              <w:rPr>
                <w:b/>
                <w:color w:val="FFFFFF"/>
                <w:sz w:val="20"/>
              </w:rPr>
              <w:t>Responsibility</w:t>
            </w:r>
          </w:p>
        </w:tc>
      </w:tr>
      <w:tr w:rsidR="00934E35" w14:paraId="4C8028EC"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AEB91A" w14:textId="77777777" w:rsidR="00934E35" w:rsidRDefault="00000000">
            <w:pPr>
              <w:spacing w:after="0" w:line="252" w:lineRule="auto"/>
            </w:pPr>
            <w:r>
              <w:rPr>
                <w:sz w:val="20"/>
              </w:rPr>
              <w:t>app.py</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FFCDA0" w14:textId="77777777" w:rsidR="00934E35" w:rsidRDefault="00000000">
            <w:pPr>
              <w:spacing w:after="0" w:line="252" w:lineRule="auto"/>
            </w:pPr>
            <w:r>
              <w:rPr>
                <w:sz w:val="20"/>
              </w:rPr>
              <w:t>Camera lifecycle, recognizer, per frame processing and action dispatch</w:t>
            </w:r>
          </w:p>
        </w:tc>
      </w:tr>
      <w:tr w:rsidR="00934E35" w14:paraId="620202E4"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6BAECF9B" w14:textId="77777777" w:rsidR="00934E35" w:rsidRDefault="00000000">
            <w:pPr>
              <w:spacing w:after="0" w:line="252" w:lineRule="auto"/>
            </w:pPr>
            <w:r>
              <w:rPr>
                <w:sz w:val="20"/>
              </w:rPr>
              <w:t>core.py</w:t>
            </w:r>
          </w:p>
        </w:tc>
        <w:tc>
          <w:tcPr>
            <w:tcW w:w="6768"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C5F6066" w14:textId="77777777" w:rsidR="00934E35" w:rsidRDefault="00000000">
            <w:pPr>
              <w:spacing w:after="0" w:line="252" w:lineRule="auto"/>
            </w:pPr>
            <w:r>
              <w:rPr>
                <w:sz w:val="20"/>
              </w:rPr>
              <w:t>Feature normalization, class labels and rock paper scissors outcome</w:t>
            </w:r>
          </w:p>
        </w:tc>
      </w:tr>
      <w:tr w:rsidR="00934E35" w14:paraId="71393213"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35DCDE" w14:textId="77777777" w:rsidR="00934E35" w:rsidRDefault="00000000">
            <w:pPr>
              <w:spacing w:after="0" w:line="252" w:lineRule="auto"/>
            </w:pPr>
            <w:r>
              <w:rPr>
                <w:sz w:val="20"/>
              </w:rPr>
              <w:t>learning.py</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66E3AC" w14:textId="77777777" w:rsidR="00934E35" w:rsidRDefault="00000000">
            <w:pPr>
              <w:spacing w:after="0" w:line="252" w:lineRule="auto"/>
            </w:pPr>
            <w:r>
              <w:rPr>
                <w:sz w:val="20"/>
              </w:rPr>
              <w:t>CSV validation, fitting, session holdout and evaluation report</w:t>
            </w:r>
          </w:p>
        </w:tc>
      </w:tr>
      <w:tr w:rsidR="00934E35" w14:paraId="1BCF1CC9"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3A42E5A9" w14:textId="77777777" w:rsidR="00934E35" w:rsidRDefault="00000000">
            <w:pPr>
              <w:spacing w:after="0" w:line="252" w:lineRule="auto"/>
            </w:pPr>
            <w:r>
              <w:rPr>
                <w:sz w:val="20"/>
              </w:rPr>
              <w:t>training_state.py</w:t>
            </w:r>
          </w:p>
        </w:tc>
        <w:tc>
          <w:tcPr>
            <w:tcW w:w="6768"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33714775" w14:textId="77777777" w:rsidR="00934E35" w:rsidRDefault="00000000">
            <w:pPr>
              <w:spacing w:after="0" w:line="252" w:lineRule="auto"/>
            </w:pPr>
            <w:r>
              <w:rPr>
                <w:sz w:val="20"/>
              </w:rPr>
              <w:t>Guided capture stages, timing, progress and pause behavior</w:t>
            </w:r>
          </w:p>
        </w:tc>
      </w:tr>
      <w:tr w:rsidR="00934E35" w14:paraId="634CA181"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901738" w14:textId="77777777" w:rsidR="00934E35" w:rsidRDefault="00000000">
            <w:pPr>
              <w:spacing w:after="0" w:line="252" w:lineRule="auto"/>
            </w:pPr>
            <w:r>
              <w:rPr>
                <w:sz w:val="20"/>
              </w:rPr>
              <w:t>controller.py and game_state.py</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D7B521" w14:textId="77777777" w:rsidR="00934E35" w:rsidRDefault="00000000">
            <w:pPr>
              <w:spacing w:after="0" w:line="252" w:lineRule="auto"/>
            </w:pPr>
            <w:r>
              <w:rPr>
                <w:sz w:val="20"/>
              </w:rPr>
              <w:t>Screen actions, stability, round phases and match scoring</w:t>
            </w:r>
          </w:p>
        </w:tc>
      </w:tr>
      <w:tr w:rsidR="00934E35" w14:paraId="13FA7D99"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0DDCCF12" w14:textId="77777777" w:rsidR="00934E35" w:rsidRDefault="00000000">
            <w:pPr>
              <w:spacing w:after="0" w:line="252" w:lineRule="auto"/>
            </w:pPr>
            <w:r>
              <w:rPr>
                <w:sz w:val="20"/>
              </w:rPr>
              <w:t>ui.py</w:t>
            </w:r>
          </w:p>
        </w:tc>
        <w:tc>
          <w:tcPr>
            <w:tcW w:w="6768"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6B00AD05" w14:textId="77777777" w:rsidR="00934E35" w:rsidRDefault="00000000">
            <w:pPr>
              <w:spacing w:after="0" w:line="252" w:lineRule="auto"/>
            </w:pPr>
            <w:r>
              <w:rPr>
                <w:sz w:val="20"/>
              </w:rPr>
              <w:t>Game, training and teacher screen rendering and button regions</w:t>
            </w:r>
          </w:p>
        </w:tc>
      </w:tr>
    </w:tbl>
    <w:p w14:paraId="0BB115E6" w14:textId="77777777" w:rsidR="00934E35" w:rsidRDefault="00934E35">
      <w:pPr>
        <w:spacing w:after="0"/>
      </w:pPr>
    </w:p>
    <w:p w14:paraId="23A1DEB1" w14:textId="77777777" w:rsidR="00934E35" w:rsidRDefault="00000000">
      <w:r>
        <w:t>The separation makes game and training transitions testable without a real camera. Such tests verify software logic, not gesture recognition accuracy. A model output becomes a game decision only through the state and timing rules; the interface is not allowed to choose a new computer response after seeing the accepted player move. [2–6]</w:t>
      </w:r>
    </w:p>
    <w:p w14:paraId="13E8E061" w14:textId="77777777" w:rsidR="00934E35" w:rsidRDefault="00000000">
      <w:pPr>
        <w:pStyle w:val="Heading1"/>
        <w:pageBreakBefore/>
      </w:pPr>
      <w:r>
        <w:lastRenderedPageBreak/>
        <w:t>4 Image processing and feature extraction</w:t>
      </w:r>
    </w:p>
    <w:p w14:paraId="67F4A5EE" w14:textId="77777777" w:rsidR="00934E35" w:rsidRDefault="00000000">
      <w:pPr>
        <w:pStyle w:val="Heading2"/>
      </w:pPr>
      <w:r>
        <w:t>Frame preparation</w:t>
      </w:r>
    </w:p>
    <w:p w14:paraId="2F8E7A3F" w14:textId="77777777" w:rsidR="00934E35" w:rsidRDefault="00000000">
      <w:r>
        <w:t xml:space="preserve">OpenCV captures a frame, mirrors it horizontally, and resizes it to a width of 640 pixels while preserving its aspect ratio. The frame is converted from OpenCV’s BGR channel order to RGB for </w:t>
      </w:r>
      <w:proofErr w:type="spellStart"/>
      <w:r>
        <w:t>MediaPipe</w:t>
      </w:r>
      <w:proofErr w:type="spellEnd"/>
      <w:r>
        <w:t>. The recognizer runs in VIDEO mode with strictly increasing millisecond timestamps. Although the input comes from a webcam, the source uses the video call rather than the asynchronous LIVE_STREAM interface. [2,7]</w:t>
      </w:r>
    </w:p>
    <w:p w14:paraId="07F4941D" w14:textId="77777777" w:rsidR="00934E35" w:rsidRDefault="00000000">
      <w:r>
        <w:t>The recognizer is configured for one hand. Detection, hand presence, and tracking confidence thresholds are each set to 0.60. These are acceptance settings at different stages, not measured success rates. A missing hand produces no candidate move and no training sample.</w:t>
      </w:r>
    </w:p>
    <w:p w14:paraId="4CE2CC1D" w14:textId="77777777" w:rsidR="00934E35" w:rsidRDefault="00000000">
      <w:pPr>
        <w:pStyle w:val="Heading2"/>
      </w:pPr>
      <w:r>
        <w:t>Landmark representation</w:t>
      </w:r>
    </w:p>
    <w:p w14:paraId="33BD5B7D" w14:textId="77777777" w:rsidR="00934E35" w:rsidRDefault="00000000">
      <w:r>
        <w:t xml:space="preserve">Each detected hand provides 21 landmarks with x, y, and z coordinates. The feature vector therefore has 21 × 3 = 63 values. Coordinates come from normalized image landmarks. The depth component is an estimated relative value, not a physical distance measured by a depth camera. </w:t>
      </w:r>
      <w:proofErr w:type="spellStart"/>
      <w:r>
        <w:t>VisionPlay</w:t>
      </w:r>
      <w:proofErr w:type="spellEnd"/>
      <w:r>
        <w:t xml:space="preserve"> does not use world landmarks to claim distances in centimeters. [2,8]</w:t>
      </w:r>
    </w:p>
    <w:p w14:paraId="026B93EB" w14:textId="77777777" w:rsidR="00934E35" w:rsidRDefault="00000000">
      <w:r>
        <w:t xml:space="preserve">The feature function first subtracts the wrist, landmark 0, from every landmark. It then divides all coordinates by the largest Euclidean distance from that wrist origin and flattens the ordered coordinates. For landmark </w:t>
      </w:r>
      <w:proofErr w:type="spellStart"/>
      <w:r>
        <w:t>i</w:t>
      </w:r>
      <w:proofErr w:type="spellEnd"/>
      <w:r>
        <w:t>, the transformation is: [2]</w:t>
      </w:r>
    </w:p>
    <w:p w14:paraId="7416591D" w14:textId="77777777" w:rsidR="00934E35" w:rsidRDefault="00000000">
      <w:pPr>
        <w:spacing w:after="180"/>
        <w:jc w:val="center"/>
      </w:pPr>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0</m:t>
              </m:r>
            </m:sub>
          </m:sSub>
        </m:oMath>
      </m:oMathPara>
    </w:p>
    <w:p w14:paraId="186596F7" w14:textId="77777777" w:rsidR="00934E35" w:rsidRDefault="00000000">
      <w:pPr>
        <w:spacing w:after="180"/>
        <w:jc w:val="center"/>
      </w:pPr>
      <m:oMathPara>
        <m:oMath>
          <m:r>
            <w:rPr>
              <w:rFonts w:ascii="Cambria Math" w:hAnsi="Cambria Math"/>
            </w:rPr>
            <m:t>s = max(‖</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 …, ‖</m:t>
          </m:r>
          <m:sSub>
            <m:sSubPr>
              <m:ctrlPr>
                <w:rPr>
                  <w:rFonts w:ascii="Cambria Math" w:hAnsi="Cambria Math"/>
                </w:rPr>
              </m:ctrlPr>
            </m:sSubPr>
            <m:e>
              <m:r>
                <w:rPr>
                  <w:rFonts w:ascii="Cambria Math" w:hAnsi="Cambria Math"/>
                </w:rPr>
                <m:t>q</m:t>
              </m:r>
            </m:e>
            <m:sub>
              <m:r>
                <w:rPr>
                  <w:rFonts w:ascii="Cambria Math" w:hAnsi="Cambria Math"/>
                </w:rPr>
                <m:t>20</m:t>
              </m:r>
            </m:sub>
          </m:sSub>
          <m:r>
            <w:rPr>
              <w:rFonts w:ascii="Cambria Math" w:hAnsi="Cambria Math"/>
            </w:rPr>
            <m:t>‖)</m:t>
          </m:r>
        </m:oMath>
      </m:oMathPara>
    </w:p>
    <w:p w14:paraId="0C5D3BA7" w14:textId="77777777" w:rsidR="00934E35" w:rsidRDefault="00000000">
      <w:pPr>
        <w:spacing w:after="180"/>
        <w:jc w:val="center"/>
      </w:pPr>
      <m:oMathPara>
        <m:oMath>
          <m:r>
            <w:rPr>
              <w:rFonts w:ascii="Cambria Math" w:hAnsi="Cambria Math"/>
            </w:rPr>
            <m:t>f = (</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0x</m:t>
                  </m:r>
                </m:sub>
              </m:sSub>
            </m:num>
            <m:den>
              <m:r>
                <w:rPr>
                  <w:rFonts w:ascii="Cambria Math" w:hAnsi="Cambria Math"/>
                </w:rPr>
                <m:t>s</m:t>
              </m:r>
            </m:den>
          </m:f>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0y</m:t>
                  </m:r>
                </m:sub>
              </m:sSub>
            </m:num>
            <m:den>
              <m:r>
                <w:rPr>
                  <w:rFonts w:ascii="Cambria Math" w:hAnsi="Cambria Math"/>
                </w:rPr>
                <m:t>s</m:t>
              </m:r>
            </m:den>
          </m:f>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0z</m:t>
                  </m:r>
                </m:sub>
              </m:sSub>
            </m:num>
            <m:den>
              <m:r>
                <w:rPr>
                  <w:rFonts w:ascii="Cambria Math" w:hAnsi="Cambria Math"/>
                </w:rPr>
                <m:t>s</m:t>
              </m:r>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20z</m:t>
                  </m:r>
                </m:sub>
              </m:sSub>
            </m:num>
            <m:den>
              <m:r>
                <w:rPr>
                  <w:rFonts w:ascii="Cambria Math" w:hAnsi="Cambria Math"/>
                </w:rPr>
                <m:t>s</m:t>
              </m:r>
            </m:den>
          </m:f>
          <m:r>
            <w:rPr>
              <w:rFonts w:ascii="Cambria Math" w:hAnsi="Cambria Math"/>
            </w:rPr>
            <m:t>)</m:t>
          </m:r>
        </m:oMath>
      </m:oMathPara>
    </w:p>
    <w:p w14:paraId="6FC638CD" w14:textId="77777777" w:rsidR="00934E35" w:rsidRDefault="00000000">
      <w:r>
        <w:t xml:space="preserve">Here p is an input landmark, q is its wrist relative coordinate, s is the maximum wrist distance, and f concatenates the normalized x, y, and z components in landmark order. Invalid coordinates or a degenerate scale </w:t>
      </w:r>
      <w:proofErr w:type="gramStart"/>
      <w:r>
        <w:t>are</w:t>
      </w:r>
      <w:proofErr w:type="gramEnd"/>
      <w:r>
        <w:t xml:space="preserve"> rejected rather than used in a division by zero.</w:t>
      </w:r>
    </w:p>
    <w:p w14:paraId="227E0716" w14:textId="77777777" w:rsidR="00934E35" w:rsidRDefault="00000000">
      <w:pPr>
        <w:pStyle w:val="Heading2"/>
      </w:pPr>
      <w:r>
        <w:t>Effect and remaining limitations</w:t>
      </w:r>
    </w:p>
    <w:p w14:paraId="57E29F26" w14:textId="77777777" w:rsidR="00934E35" w:rsidRDefault="00000000">
      <w:r>
        <w:t xml:space="preserve">Wrist subtraction reduces sensitivity to the hand’s image position. Scaling reduces sensitivity to apparent hand size in this landmark representation. The same landmark ordering must be used during capture, fitting, and prediction. The wrist entries become </w:t>
      </w:r>
      <w:proofErr w:type="gramStart"/>
      <w:r>
        <w:t>zero, but</w:t>
      </w:r>
      <w:proofErr w:type="gramEnd"/>
      <w:r>
        <w:t xml:space="preserve"> remain part of the fixed 63 value schema.</w:t>
      </w:r>
    </w:p>
    <w:p w14:paraId="2C004B93" w14:textId="77777777" w:rsidR="00934E35" w:rsidRDefault="00000000">
      <w:r>
        <w:t>This transformation does not align the hand to a canonical rotation or standardize left and right hands. Viewpoint, finger occlusion, perspective, and landmark errors can still change the representation. Initially using the same hand with its palm facing the camera is therefore a reasonable demonstration constraint; broader robustness requires separate testing rather than an invariance claim.</w:t>
      </w:r>
    </w:p>
    <w:p w14:paraId="226006EB" w14:textId="77777777" w:rsidR="00934E35" w:rsidRDefault="00000000">
      <w:pPr>
        <w:pStyle w:val="Heading1"/>
        <w:pageBreakBefore/>
      </w:pPr>
      <w:r>
        <w:lastRenderedPageBreak/>
        <w:t>5 Classification methods</w:t>
      </w:r>
    </w:p>
    <w:p w14:paraId="58F627E8" w14:textId="77777777" w:rsidR="00934E35" w:rsidRDefault="00000000">
      <w:pPr>
        <w:pStyle w:val="Heading2"/>
      </w:pPr>
      <w:r>
        <w:t>Pretrained recognition path</w:t>
      </w:r>
    </w:p>
    <w:p w14:paraId="7665D482" w14:textId="77777777" w:rsidR="00934E35" w:rsidRDefault="00000000">
      <w:r>
        <w:t xml:space="preserve">The default path reads the top </w:t>
      </w:r>
      <w:proofErr w:type="spellStart"/>
      <w:r>
        <w:t>MediaPipe</w:t>
      </w:r>
      <w:proofErr w:type="spellEnd"/>
      <w:r>
        <w:t xml:space="preserve"> gesture label and score. </w:t>
      </w:r>
      <w:proofErr w:type="spellStart"/>
      <w:r>
        <w:t>Closed_Fist</w:t>
      </w:r>
      <w:proofErr w:type="spellEnd"/>
      <w:r>
        <w:t xml:space="preserve"> maps to rock, Open_Palm maps to paper, and Victory maps to scissors. The top label must be supported by this mapping and have a score of at least 0.60. </w:t>
      </w:r>
      <w:proofErr w:type="gramStart"/>
      <w:r>
        <w:t>Otherwise</w:t>
      </w:r>
      <w:proofErr w:type="gramEnd"/>
      <w:r>
        <w:t xml:space="preserve"> the frame supplies no valid game candidate. This path works without a personal training dataset after the official model has been downloaded. [1,2,7,8]</w:t>
      </w:r>
    </w:p>
    <w:p w14:paraId="3B966847" w14:textId="77777777" w:rsidR="00934E35" w:rsidRDefault="00000000">
      <w:r>
        <w:t xml:space="preserve">A live score describes one prediction from the pretrained model. It is not the percentage of correctly classified gestures in a project test. The application does not independently measure pretrained recognition accuracy on a labeled holdout set. The temporal stability bar is another distinct quantity and should not be described as </w:t>
      </w:r>
      <w:proofErr w:type="gramStart"/>
      <w:r>
        <w:t>a confidence</w:t>
      </w:r>
      <w:proofErr w:type="gramEnd"/>
      <w:r>
        <w:t xml:space="preserve"> probability.</w:t>
      </w:r>
    </w:p>
    <w:p w14:paraId="142B38BF" w14:textId="77777777" w:rsidR="00934E35" w:rsidRDefault="00000000">
      <w:pPr>
        <w:pStyle w:val="Heading2"/>
      </w:pPr>
      <w:r>
        <w:t>Classical supervised learning path</w:t>
      </w:r>
    </w:p>
    <w:p w14:paraId="592CBFC4" w14:textId="77777777" w:rsidR="00934E35" w:rsidRDefault="00000000">
      <w:r>
        <w:t xml:space="preserve">The optional path predicts from the normalized 63 feature vector. A scikit-learn pipeline </w:t>
      </w:r>
      <w:proofErr w:type="gramStart"/>
      <w:r>
        <w:t>applies</w:t>
      </w:r>
      <w:proofErr w:type="gramEnd"/>
      <w:r>
        <w:t xml:space="preserve"> </w:t>
      </w:r>
      <w:proofErr w:type="spellStart"/>
      <w:r>
        <w:t>StandardScaler</w:t>
      </w:r>
      <w:proofErr w:type="spellEnd"/>
      <w:r>
        <w:t xml:space="preserve">, then SVC with an RBF kernel. </w:t>
      </w:r>
      <w:proofErr w:type="spellStart"/>
      <w:r>
        <w:t>StandardScaler</w:t>
      </w:r>
      <w:proofErr w:type="spellEnd"/>
      <w:r>
        <w:t xml:space="preserve"> learns a mean and scale for each feature from the fitting rows, then applies the same transformation to new inputs. This is separate from the per hand geometric normalization described in Section 4. [3,9,10]</w:t>
      </w:r>
    </w:p>
    <w:p w14:paraId="24C5ADE1" w14:textId="77777777" w:rsidR="00934E35" w:rsidRDefault="00000000">
      <w:r>
        <w:t xml:space="preserve">The RBF kernel allows a nonlinear decision boundary in the feature space. C controls the </w:t>
      </w:r>
      <w:proofErr w:type="gramStart"/>
      <w:r>
        <w:t>regularization</w:t>
      </w:r>
      <w:proofErr w:type="gramEnd"/>
      <w:r>
        <w:t xml:space="preserve"> </w:t>
      </w:r>
      <w:proofErr w:type="gramStart"/>
      <w:r>
        <w:t>tradeoff</w:t>
      </w:r>
      <w:proofErr w:type="gramEnd"/>
      <w:r>
        <w:t xml:space="preserve"> and gamma controls the reach of individual examples in the kernel. The chosen values are fixed project settings, not values demonstrated to be optimal through a hyperparameter search. Multiclass prediction is handled by the SVC implementation. [3,9]</w:t>
      </w:r>
    </w:p>
    <w:tbl>
      <w:tblPr>
        <w:tblW w:w="0" w:type="auto"/>
        <w:tblLayout w:type="fixed"/>
        <w:tblLook w:val="04A0" w:firstRow="1" w:lastRow="0" w:firstColumn="1" w:lastColumn="0" w:noHBand="0" w:noVBand="1"/>
      </w:tblPr>
      <w:tblGrid>
        <w:gridCol w:w="3744"/>
        <w:gridCol w:w="6192"/>
      </w:tblGrid>
      <w:tr w:rsidR="00934E35" w14:paraId="21F57013" w14:textId="77777777">
        <w:trPr>
          <w:cantSplit/>
          <w:tblHeader/>
        </w:trPr>
        <w:tc>
          <w:tcPr>
            <w:tcW w:w="3744"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4EAC44E3" w14:textId="77777777" w:rsidR="00934E35" w:rsidRDefault="00000000">
            <w:pPr>
              <w:spacing w:after="0" w:line="252" w:lineRule="auto"/>
            </w:pPr>
            <w:r>
              <w:rPr>
                <w:b/>
                <w:color w:val="FFFFFF"/>
                <w:sz w:val="20"/>
              </w:rPr>
              <w:t>Setting</w:t>
            </w:r>
          </w:p>
        </w:tc>
        <w:tc>
          <w:tcPr>
            <w:tcW w:w="6192"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41DBA27D" w14:textId="77777777" w:rsidR="00934E35" w:rsidRDefault="00000000">
            <w:pPr>
              <w:spacing w:after="0" w:line="252" w:lineRule="auto"/>
              <w:jc w:val="center"/>
            </w:pPr>
            <w:r>
              <w:rPr>
                <w:b/>
                <w:color w:val="FFFFFF"/>
                <w:sz w:val="20"/>
              </w:rPr>
              <w:t>Implemented value</w:t>
            </w:r>
          </w:p>
        </w:tc>
      </w:tr>
      <w:tr w:rsidR="00934E35" w14:paraId="14E9DA15"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D95A7F" w14:textId="77777777" w:rsidR="00934E35" w:rsidRDefault="00000000">
            <w:pPr>
              <w:spacing w:after="0" w:line="252" w:lineRule="auto"/>
            </w:pPr>
            <w:r>
              <w:rPr>
                <w:sz w:val="20"/>
              </w:rPr>
              <w:t>Input representation</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71B2EC" w14:textId="77777777" w:rsidR="00934E35" w:rsidRDefault="00000000">
            <w:pPr>
              <w:spacing w:after="0" w:line="252" w:lineRule="auto"/>
            </w:pPr>
            <w:r>
              <w:rPr>
                <w:sz w:val="20"/>
              </w:rPr>
              <w:t>63 normalized landmark coordinates</w:t>
            </w:r>
          </w:p>
        </w:tc>
      </w:tr>
      <w:tr w:rsidR="00934E35" w14:paraId="7D532731"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6A602301" w14:textId="77777777" w:rsidR="00934E35" w:rsidRDefault="00000000">
            <w:pPr>
              <w:spacing w:after="0" w:line="252" w:lineRule="auto"/>
            </w:pPr>
            <w:r>
              <w:rPr>
                <w:sz w:val="20"/>
              </w:rPr>
              <w:t>Preprocessing</w:t>
            </w:r>
          </w:p>
        </w:tc>
        <w:tc>
          <w:tcPr>
            <w:tcW w:w="619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052BD33B" w14:textId="77777777" w:rsidR="00934E35" w:rsidRDefault="00000000">
            <w:pPr>
              <w:spacing w:after="0" w:line="252" w:lineRule="auto"/>
            </w:pPr>
            <w:proofErr w:type="spellStart"/>
            <w:r>
              <w:rPr>
                <w:sz w:val="20"/>
              </w:rPr>
              <w:t>StandardScaler</w:t>
            </w:r>
            <w:proofErr w:type="spellEnd"/>
            <w:r>
              <w:rPr>
                <w:sz w:val="20"/>
              </w:rPr>
              <w:t xml:space="preserve"> fitted within the pipeline</w:t>
            </w:r>
          </w:p>
        </w:tc>
      </w:tr>
      <w:tr w:rsidR="00934E35" w14:paraId="7F385019"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137BCF" w14:textId="77777777" w:rsidR="00934E35" w:rsidRDefault="00000000">
            <w:pPr>
              <w:spacing w:after="0" w:line="252" w:lineRule="auto"/>
            </w:pPr>
            <w:r>
              <w:rPr>
                <w:sz w:val="20"/>
              </w:rPr>
              <w:t>Estimator</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819B86" w14:textId="77777777" w:rsidR="00934E35" w:rsidRDefault="00000000">
            <w:pPr>
              <w:spacing w:after="0" w:line="252" w:lineRule="auto"/>
              <w:jc w:val="center"/>
            </w:pPr>
            <w:r>
              <w:rPr>
                <w:sz w:val="20"/>
              </w:rPr>
              <w:t>SVC with RBF kernel</w:t>
            </w:r>
          </w:p>
        </w:tc>
      </w:tr>
      <w:tr w:rsidR="00934E35" w14:paraId="64E8C939"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E65C8EB" w14:textId="77777777" w:rsidR="00934E35" w:rsidRDefault="00000000">
            <w:pPr>
              <w:spacing w:after="0" w:line="252" w:lineRule="auto"/>
            </w:pPr>
            <w:r>
              <w:rPr>
                <w:sz w:val="20"/>
              </w:rPr>
              <w:t>C and gamma</w:t>
            </w:r>
          </w:p>
        </w:tc>
        <w:tc>
          <w:tcPr>
            <w:tcW w:w="619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11D9A056" w14:textId="77777777" w:rsidR="00934E35" w:rsidRDefault="00000000">
            <w:pPr>
              <w:spacing w:after="0" w:line="252" w:lineRule="auto"/>
              <w:jc w:val="center"/>
            </w:pPr>
            <w:r>
              <w:rPr>
                <w:sz w:val="20"/>
              </w:rPr>
              <w:t>3.0 and scale</w:t>
            </w:r>
          </w:p>
        </w:tc>
      </w:tr>
      <w:tr w:rsidR="00934E35" w14:paraId="05C1EF48"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7C8292" w14:textId="77777777" w:rsidR="00934E35" w:rsidRDefault="00000000">
            <w:pPr>
              <w:spacing w:after="0" w:line="252" w:lineRule="auto"/>
            </w:pPr>
            <w:r>
              <w:rPr>
                <w:sz w:val="20"/>
              </w:rPr>
              <w:t>Output classes</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AA0656" w14:textId="77777777" w:rsidR="00934E35" w:rsidRDefault="00000000">
            <w:pPr>
              <w:spacing w:after="0" w:line="252" w:lineRule="auto"/>
              <w:jc w:val="center"/>
            </w:pPr>
            <w:r>
              <w:rPr>
                <w:sz w:val="20"/>
              </w:rPr>
              <w:t>rock, paper, scissors</w:t>
            </w:r>
          </w:p>
        </w:tc>
      </w:tr>
      <w:tr w:rsidR="00934E35" w14:paraId="699FC670"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C054F0E" w14:textId="77777777" w:rsidR="00934E35" w:rsidRDefault="00000000">
            <w:pPr>
              <w:spacing w:after="0" w:line="252" w:lineRule="auto"/>
            </w:pPr>
            <w:r>
              <w:rPr>
                <w:sz w:val="20"/>
              </w:rPr>
              <w:t>Unknown rejection and probability</w:t>
            </w:r>
          </w:p>
        </w:tc>
        <w:tc>
          <w:tcPr>
            <w:tcW w:w="619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2B6CB3D" w14:textId="77777777" w:rsidR="00934E35" w:rsidRDefault="00000000">
            <w:pPr>
              <w:spacing w:after="0" w:line="252" w:lineRule="auto"/>
            </w:pPr>
            <w:r>
              <w:rPr>
                <w:sz w:val="20"/>
              </w:rPr>
              <w:t>No unknown class and no displayed SVM probability</w:t>
            </w:r>
          </w:p>
        </w:tc>
      </w:tr>
    </w:tbl>
    <w:p w14:paraId="318CAA74" w14:textId="77777777" w:rsidR="00934E35" w:rsidRDefault="00934E35">
      <w:pPr>
        <w:spacing w:after="0"/>
      </w:pPr>
    </w:p>
    <w:p w14:paraId="7C73EFF7" w14:textId="77777777" w:rsidR="00934E35" w:rsidRDefault="00000000">
      <w:r>
        <w:t>When a hand is detected, the trained SVM chooses one of its three classes even if the pose is unfamiliar. A stable but incorrect sequence can still pass the temporal check. The model does not choose the computer move, learn game strategy, or adapt automatically after a win or loss. Personal samples and labels are the only basis of this supervised gesture fitting step. [2,3]</w:t>
      </w:r>
    </w:p>
    <w:p w14:paraId="06C9D00B" w14:textId="77777777" w:rsidR="00934E35" w:rsidRDefault="00000000">
      <w:pPr>
        <w:pStyle w:val="Heading1"/>
        <w:pageBreakBefore/>
      </w:pPr>
      <w:r>
        <w:lastRenderedPageBreak/>
        <w:t>6 Dataset collection methodology</w:t>
      </w:r>
    </w:p>
    <w:p w14:paraId="073EEC79" w14:textId="77777777" w:rsidR="00934E35" w:rsidRDefault="00000000">
      <w:pPr>
        <w:pStyle w:val="Heading2"/>
      </w:pPr>
      <w:r>
        <w:t>Labels and capture sessions</w:t>
      </w:r>
    </w:p>
    <w:p w14:paraId="14029375" w14:textId="77777777" w:rsidR="00934E35" w:rsidRDefault="00000000">
      <w:r>
        <w:t>Guided training asks for rock, paper, and scissors in that order. The label is supplied by the requested pose, not copied from a prediction. Showing paper while the wizard asks for rock creates a mislabeled example even if the camera tracks the hand correctly. The collector stores a session identifier, a label, and 63 feature columns in data/samples.csv. [3,4]</w:t>
      </w:r>
    </w:p>
    <w:p w14:paraId="41DFBD81" w14:textId="77777777" w:rsidR="00934E35" w:rsidRDefault="00000000">
      <w:r>
        <w:t>Each new batch targets 40 detected hand samples. Capture begins after a two second preparation period and records at most one observed sample every 0.20 seconds. It does not generate synthetic catch up frames if processing is slow. Forty samples take roughly eight seconds of uninterrupted visible hand capture, plus preparation and interruptions; this is a timing estimate, not a measured throughput result.</w:t>
      </w:r>
    </w:p>
    <w:p w14:paraId="3F75DB13" w14:textId="77777777" w:rsidR="00934E35" w:rsidRDefault="00000000">
      <w:pPr>
        <w:pStyle w:val="Heading2"/>
      </w:pPr>
      <w:r>
        <w:t>Reproducible collection procedure</w:t>
      </w:r>
    </w:p>
    <w:p w14:paraId="2762403F" w14:textId="77777777" w:rsidR="00934E35" w:rsidRDefault="00000000">
      <w:pPr>
        <w:pStyle w:val="ListNumber"/>
        <w:numPr>
          <w:ilvl w:val="0"/>
          <w:numId w:val="10"/>
        </w:numPr>
      </w:pPr>
      <w:r>
        <w:t>Open Guided training with G. Use one hand fully in view and follow the requested pose.</w:t>
      </w:r>
    </w:p>
    <w:p w14:paraId="7F476A47" w14:textId="77777777" w:rsidR="00934E35" w:rsidRDefault="00000000">
      <w:pPr>
        <w:pStyle w:val="ListNumber"/>
        <w:numPr>
          <w:ilvl w:val="0"/>
          <w:numId w:val="10"/>
        </w:numPr>
      </w:pPr>
      <w:r>
        <w:t>Press Capture or Space or C. Keep the requested class fixed during the batch, with small natural variation in position.</w:t>
      </w:r>
    </w:p>
    <w:p w14:paraId="71C52B3D" w14:textId="77777777" w:rsidR="00934E35" w:rsidRDefault="00000000">
      <w:pPr>
        <w:pStyle w:val="ListNumber"/>
        <w:numPr>
          <w:ilvl w:val="0"/>
          <w:numId w:val="10"/>
        </w:numPr>
      </w:pPr>
      <w:r>
        <w:t>Explicitly start the next pose when ready. The wizard does not automatically capture a different label while the user is changing hand shape.</w:t>
      </w:r>
    </w:p>
    <w:p w14:paraId="3418B055" w14:textId="77777777" w:rsidR="00934E35" w:rsidRDefault="00000000">
      <w:pPr>
        <w:pStyle w:val="ListNumber"/>
        <w:numPr>
          <w:ilvl w:val="0"/>
          <w:numId w:val="10"/>
        </w:numPr>
      </w:pPr>
      <w:r>
        <w:t xml:space="preserve">After </w:t>
      </w:r>
      <w:proofErr w:type="gramStart"/>
      <w:r>
        <w:t>all</w:t>
      </w:r>
      <w:proofErr w:type="gramEnd"/>
      <w:r>
        <w:t xml:space="preserve"> three poses, reposition the hand and vary distance or lighting moderately before explicitly starting a new session.</w:t>
      </w:r>
    </w:p>
    <w:p w14:paraId="32317962" w14:textId="77777777" w:rsidR="00934E35" w:rsidRDefault="00000000">
      <w:pPr>
        <w:pStyle w:val="ListNumber"/>
        <w:numPr>
          <w:ilvl w:val="0"/>
          <w:numId w:val="10"/>
        </w:numPr>
      </w:pPr>
      <w:r>
        <w:t>Complete at least three sessions, stop active capture, and use Train or T to fit and evaluate the classifier.</w:t>
      </w:r>
    </w:p>
    <w:p w14:paraId="2F0A6989" w14:textId="77777777" w:rsidR="00934E35" w:rsidRDefault="00000000">
      <w:pPr>
        <w:pStyle w:val="Heading2"/>
      </w:pPr>
      <w:r>
        <w:t xml:space="preserve">Planned capture counts and actual </w:t>
      </w:r>
      <w:proofErr w:type="gramStart"/>
      <w:r>
        <w:t>saved data</w:t>
      </w:r>
      <w:proofErr w:type="gramEnd"/>
    </w:p>
    <w:tbl>
      <w:tblPr>
        <w:tblW w:w="0" w:type="auto"/>
        <w:tblLayout w:type="fixed"/>
        <w:tblLook w:val="04A0" w:firstRow="1" w:lastRow="0" w:firstColumn="1" w:lastColumn="0" w:noHBand="0" w:noVBand="1"/>
      </w:tblPr>
      <w:tblGrid>
        <w:gridCol w:w="6264"/>
        <w:gridCol w:w="3672"/>
      </w:tblGrid>
      <w:tr w:rsidR="00934E35" w14:paraId="5F21933C" w14:textId="77777777">
        <w:trPr>
          <w:cantSplit/>
          <w:tblHeader/>
        </w:trPr>
        <w:tc>
          <w:tcPr>
            <w:tcW w:w="6264"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3D7F8ACE" w14:textId="77777777" w:rsidR="00934E35" w:rsidRDefault="00000000">
            <w:pPr>
              <w:spacing w:after="0" w:line="252" w:lineRule="auto"/>
            </w:pPr>
            <w:r>
              <w:rPr>
                <w:b/>
                <w:color w:val="FFFFFF"/>
                <w:sz w:val="20"/>
              </w:rPr>
              <w:t>Collection plan</w:t>
            </w:r>
          </w:p>
        </w:tc>
        <w:tc>
          <w:tcPr>
            <w:tcW w:w="3672"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60FCD91A" w14:textId="77777777" w:rsidR="00934E35" w:rsidRDefault="00000000">
            <w:pPr>
              <w:spacing w:after="0" w:line="252" w:lineRule="auto"/>
              <w:jc w:val="center"/>
            </w:pPr>
            <w:r>
              <w:rPr>
                <w:b/>
                <w:color w:val="FFFFFF"/>
                <w:sz w:val="20"/>
              </w:rPr>
              <w:t>Conditional example</w:t>
            </w:r>
          </w:p>
        </w:tc>
      </w:tr>
      <w:tr w:rsidR="00934E35" w14:paraId="63ACC62F" w14:textId="77777777">
        <w:trPr>
          <w:cantSplit/>
        </w:trPr>
        <w:tc>
          <w:tcPr>
            <w:tcW w:w="62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1A4801" w14:textId="77777777" w:rsidR="00934E35" w:rsidRDefault="00000000">
            <w:pPr>
              <w:spacing w:after="0" w:line="252" w:lineRule="auto"/>
            </w:pPr>
            <w:r>
              <w:rPr>
                <w:sz w:val="20"/>
              </w:rPr>
              <w:t>Samples per pose per new session</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4914B8" w14:textId="77777777" w:rsidR="00934E35" w:rsidRDefault="00000000">
            <w:pPr>
              <w:spacing w:after="0" w:line="252" w:lineRule="auto"/>
              <w:jc w:val="center"/>
            </w:pPr>
            <w:r>
              <w:rPr>
                <w:sz w:val="20"/>
              </w:rPr>
              <w:t>40</w:t>
            </w:r>
          </w:p>
        </w:tc>
      </w:tr>
      <w:tr w:rsidR="00934E35" w14:paraId="39605136" w14:textId="77777777">
        <w:trPr>
          <w:cantSplit/>
        </w:trPr>
        <w:tc>
          <w:tcPr>
            <w:tcW w:w="626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63BF620" w14:textId="77777777" w:rsidR="00934E35" w:rsidRDefault="00000000">
            <w:pPr>
              <w:spacing w:after="0" w:line="252" w:lineRule="auto"/>
            </w:pPr>
            <w:proofErr w:type="gramStart"/>
            <w:r>
              <w:rPr>
                <w:sz w:val="20"/>
              </w:rPr>
              <w:t>Poses</w:t>
            </w:r>
            <w:proofErr w:type="gramEnd"/>
            <w:r>
              <w:rPr>
                <w:sz w:val="20"/>
              </w:rPr>
              <w:t xml:space="preserve"> and new sessions</w:t>
            </w:r>
          </w:p>
        </w:tc>
        <w:tc>
          <w:tcPr>
            <w:tcW w:w="367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55E2FE5" w14:textId="77777777" w:rsidR="00934E35" w:rsidRDefault="00000000">
            <w:pPr>
              <w:spacing w:after="0" w:line="252" w:lineRule="auto"/>
            </w:pPr>
            <w:r>
              <w:rPr>
                <w:sz w:val="20"/>
              </w:rPr>
              <w:t>3 poses across 3 sessions</w:t>
            </w:r>
          </w:p>
        </w:tc>
      </w:tr>
      <w:tr w:rsidR="00934E35" w14:paraId="60B34F8E" w14:textId="77777777">
        <w:trPr>
          <w:cantSplit/>
        </w:trPr>
        <w:tc>
          <w:tcPr>
            <w:tcW w:w="62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18698C" w14:textId="77777777" w:rsidR="00934E35" w:rsidRDefault="00000000">
            <w:pPr>
              <w:spacing w:after="0" w:line="252" w:lineRule="auto"/>
            </w:pPr>
            <w:r>
              <w:rPr>
                <w:sz w:val="20"/>
              </w:rPr>
              <w:t>Total if all nine batches finish</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95ED0A" w14:textId="77777777" w:rsidR="00934E35" w:rsidRDefault="00000000">
            <w:pPr>
              <w:spacing w:after="0" w:line="252" w:lineRule="auto"/>
              <w:jc w:val="center"/>
            </w:pPr>
            <w:r>
              <w:rPr>
                <w:sz w:val="20"/>
              </w:rPr>
              <w:t>360 samples</w:t>
            </w:r>
          </w:p>
        </w:tc>
      </w:tr>
      <w:tr w:rsidR="00934E35" w14:paraId="6FEE0179" w14:textId="77777777">
        <w:trPr>
          <w:cantSplit/>
        </w:trPr>
        <w:tc>
          <w:tcPr>
            <w:tcW w:w="626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59FFD9E5" w14:textId="77777777" w:rsidR="00934E35" w:rsidRDefault="00000000">
            <w:pPr>
              <w:spacing w:after="0" w:line="252" w:lineRule="auto"/>
            </w:pPr>
            <w:r>
              <w:rPr>
                <w:sz w:val="20"/>
              </w:rPr>
              <w:t>Evaluation split in that exact case</w:t>
            </w:r>
          </w:p>
        </w:tc>
        <w:tc>
          <w:tcPr>
            <w:tcW w:w="367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75701D4" w14:textId="77777777" w:rsidR="00934E35" w:rsidRDefault="00000000">
            <w:pPr>
              <w:spacing w:after="0" w:line="252" w:lineRule="auto"/>
            </w:pPr>
            <w:r>
              <w:rPr>
                <w:sz w:val="20"/>
              </w:rPr>
              <w:t>240 fit samples and 120 held out samples</w:t>
            </w:r>
          </w:p>
        </w:tc>
      </w:tr>
    </w:tbl>
    <w:p w14:paraId="18BB6889" w14:textId="77777777" w:rsidR="00934E35" w:rsidRDefault="00934E35">
      <w:pPr>
        <w:spacing w:after="0"/>
      </w:pPr>
    </w:p>
    <w:p w14:paraId="68A600B2" w14:textId="77777777" w:rsidR="00934E35" w:rsidRDefault="00000000">
      <w:r>
        <w:t xml:space="preserve">These counts describe a three-session example, not the current </w:t>
      </w:r>
      <w:proofErr w:type="gramStart"/>
      <w:r>
        <w:t>saved dataset</w:t>
      </w:r>
      <w:proofErr w:type="gramEnd"/>
      <w:r>
        <w:t>. The local CSV contains six complete sessions, each with 40 rows per class, for 720 rows total. Existing or interrupted data can produce different totals. For compatibility, the evaluator accepts a complete session when every class has at least 20 samples, while new capture aims for 40. Incomplete sessions are excluded from fitting and evaluation; none are present in this saved dataset. [3,4,14]</w:t>
      </w:r>
    </w:p>
    <w:p w14:paraId="43759DF5" w14:textId="77777777" w:rsidR="00934E35" w:rsidRDefault="00000000">
      <w:r>
        <w:t>Cancel or Back pauses capture without deleting saved rows. The running application can resume its current batch. Restarting preserves the CSV but creates a fresh session identifier. A batch pauses after 30 seconds beyond preparation if it has not completed, rather than inventing missing observations.</w:t>
      </w:r>
    </w:p>
    <w:p w14:paraId="12398C0F" w14:textId="77777777" w:rsidR="00934E35" w:rsidRDefault="00000000">
      <w:pPr>
        <w:pStyle w:val="Heading1"/>
        <w:pageBreakBefore/>
      </w:pPr>
      <w:r>
        <w:lastRenderedPageBreak/>
        <w:t>7 Evaluation design and metrics</w:t>
      </w:r>
    </w:p>
    <w:p w14:paraId="44BEDCF0" w14:textId="77777777" w:rsidR="00934E35" w:rsidRDefault="00000000">
      <w:pPr>
        <w:pStyle w:val="Heading2"/>
      </w:pPr>
      <w:r>
        <w:t>Why sessions are held out</w:t>
      </w:r>
    </w:p>
    <w:p w14:paraId="692EB395" w14:textId="77777777" w:rsidR="00934E35" w:rsidRDefault="00000000">
      <w:r>
        <w:t xml:space="preserve">Adjacent frames in one recording can be almost identical. Randomly placing neighboring frames in both fitting and test sets can make the result look stronger than performance on a fresh recording. </w:t>
      </w:r>
      <w:proofErr w:type="spellStart"/>
      <w:r>
        <w:t>VisionPlay</w:t>
      </w:r>
      <w:proofErr w:type="spellEnd"/>
      <w:r>
        <w:t xml:space="preserve"> groups examples by capture session. It requires at least three complete sessions and holds out the newest complete session according to its first appearance in CSV order. Earlier complete sessions fit the evaluation pipeline. [3]</w:t>
      </w:r>
    </w:p>
    <w:p w14:paraId="3FAC5783" w14:textId="77777777" w:rsidR="00934E35" w:rsidRDefault="00000000">
      <w:pPr>
        <w:keepNext/>
        <w:spacing w:after="60"/>
      </w:pPr>
      <w:r>
        <w:rPr>
          <w:noProof/>
        </w:rPr>
        <w:drawing>
          <wp:inline distT="0" distB="0" distL="0" distR="0" wp14:anchorId="21F48A1D" wp14:editId="3D632CBD">
            <wp:extent cx="6217920" cy="1464852"/>
            <wp:effectExtent l="0" t="0" r="0" b="0"/>
            <wp:docPr id="2" name="Picture 2" descr="Earlier complete sessions fit the evaluation pipeline. The newest complete session is reserved for predictions and metrics. After reporting, a separate live model is fitted using every complete session." title="Figure 2  Session based evaluation and later refi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flow.png"/>
                    <pic:cNvPicPr/>
                  </pic:nvPicPr>
                  <pic:blipFill>
                    <a:blip r:embed="rId9"/>
                    <a:stretch>
                      <a:fillRect/>
                    </a:stretch>
                  </pic:blipFill>
                  <pic:spPr>
                    <a:xfrm>
                      <a:off x="0" y="0"/>
                      <a:ext cx="6217920" cy="1464852"/>
                    </a:xfrm>
                    <a:prstGeom prst="rect">
                      <a:avLst/>
                    </a:prstGeom>
                  </pic:spPr>
                </pic:pic>
              </a:graphicData>
            </a:graphic>
          </wp:inline>
        </w:drawing>
      </w:r>
    </w:p>
    <w:p w14:paraId="51A60425" w14:textId="77777777" w:rsidR="00934E35" w:rsidRDefault="00000000">
      <w:pPr>
        <w:pStyle w:val="Caption"/>
      </w:pPr>
      <w:r>
        <w:t xml:space="preserve">Figure </w:t>
      </w:r>
      <w:proofErr w:type="gramStart"/>
      <w:r>
        <w:t>2  Session</w:t>
      </w:r>
      <w:proofErr w:type="gramEnd"/>
      <w:r>
        <w:t xml:space="preserve"> based evaluation and later refitting. Arrows show the procedure, not measured sample counts.</w:t>
      </w:r>
    </w:p>
    <w:p w14:paraId="68F9EB30" w14:textId="77777777" w:rsidR="00934E35" w:rsidRDefault="00000000">
      <w:r>
        <w:t xml:space="preserve">The scaler is fitted inside the evaluation pipeline using only the fitting subset. Test rows do not set </w:t>
      </w:r>
      <w:proofErr w:type="gramStart"/>
      <w:r>
        <w:t>its</w:t>
      </w:r>
      <w:proofErr w:type="gramEnd"/>
      <w:r>
        <w:t xml:space="preserve"> scaling statistics. The code records the training sessions, test session, fitting and test sample counts, </w:t>
      </w:r>
      <w:proofErr w:type="gramStart"/>
      <w:r>
        <w:t>excluded</w:t>
      </w:r>
      <w:proofErr w:type="gramEnd"/>
      <w:r>
        <w:t xml:space="preserve"> incomplete rows, accuracy, classification report, and confusion matrix in data/</w:t>
      </w:r>
      <w:proofErr w:type="spellStart"/>
      <w:r>
        <w:t>evaluation.json</w:t>
      </w:r>
      <w:proofErr w:type="spellEnd"/>
      <w:r>
        <w:t>. [3]</w:t>
      </w:r>
    </w:p>
    <w:p w14:paraId="56C071EB" w14:textId="77777777" w:rsidR="00934E35" w:rsidRDefault="00000000">
      <w:pPr>
        <w:pStyle w:val="Heading2"/>
      </w:pPr>
      <w:r>
        <w:t>Meaning of the reported metrics</w:t>
      </w:r>
    </w:p>
    <w:tbl>
      <w:tblPr>
        <w:tblW w:w="0" w:type="auto"/>
        <w:tblLayout w:type="fixed"/>
        <w:tblLook w:val="04A0" w:firstRow="1" w:lastRow="0" w:firstColumn="1" w:lastColumn="0" w:noHBand="0" w:noVBand="1"/>
      </w:tblPr>
      <w:tblGrid>
        <w:gridCol w:w="2592"/>
        <w:gridCol w:w="7344"/>
      </w:tblGrid>
      <w:tr w:rsidR="00934E35" w14:paraId="17E3BBAC" w14:textId="77777777">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2FDF2A46" w14:textId="77777777" w:rsidR="00934E35" w:rsidRDefault="00000000">
            <w:pPr>
              <w:spacing w:after="0" w:line="252" w:lineRule="auto"/>
            </w:pPr>
            <w:r>
              <w:rPr>
                <w:b/>
                <w:color w:val="FFFFFF"/>
                <w:sz w:val="20"/>
              </w:rPr>
              <w:t>Metric</w:t>
            </w:r>
          </w:p>
        </w:tc>
        <w:tc>
          <w:tcPr>
            <w:tcW w:w="7344"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1F659A78" w14:textId="77777777" w:rsidR="00934E35" w:rsidRDefault="00000000">
            <w:pPr>
              <w:spacing w:after="0" w:line="252" w:lineRule="auto"/>
              <w:jc w:val="center"/>
            </w:pPr>
            <w:r>
              <w:rPr>
                <w:b/>
                <w:color w:val="FFFFFF"/>
                <w:sz w:val="20"/>
              </w:rPr>
              <w:t>Interpretation</w:t>
            </w:r>
          </w:p>
        </w:tc>
      </w:tr>
      <w:tr w:rsidR="00934E35" w14:paraId="501EA8EF"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6A3734E" w14:textId="77777777" w:rsidR="00934E35" w:rsidRDefault="00000000">
            <w:pPr>
              <w:spacing w:after="0" w:line="252" w:lineRule="auto"/>
            </w:pPr>
            <w:r>
              <w:rPr>
                <w:sz w:val="20"/>
              </w:rPr>
              <w:t>Accuracy</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8B2532" w14:textId="77777777" w:rsidR="00934E35" w:rsidRDefault="00000000">
            <w:pPr>
              <w:spacing w:after="0" w:line="252" w:lineRule="auto"/>
            </w:pPr>
            <w:r>
              <w:rPr>
                <w:sz w:val="20"/>
              </w:rPr>
              <w:t>Correct held out predictions divided by all held out examples</w:t>
            </w:r>
          </w:p>
        </w:tc>
      </w:tr>
      <w:tr w:rsidR="00934E35" w14:paraId="280CD9D6"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343B463" w14:textId="77777777" w:rsidR="00934E35" w:rsidRDefault="00000000">
            <w:pPr>
              <w:spacing w:after="0" w:line="252" w:lineRule="auto"/>
            </w:pPr>
            <w:r>
              <w:rPr>
                <w:sz w:val="20"/>
              </w:rPr>
              <w:t>Precision for one class</w:t>
            </w:r>
          </w:p>
        </w:tc>
        <w:tc>
          <w:tcPr>
            <w:tcW w:w="734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176C1275" w14:textId="77777777" w:rsidR="00934E35" w:rsidRDefault="00000000">
            <w:pPr>
              <w:spacing w:after="0" w:line="252" w:lineRule="auto"/>
            </w:pPr>
            <w:r>
              <w:rPr>
                <w:sz w:val="20"/>
              </w:rPr>
              <w:t>Of predictions assigned to that class, the fraction correctly assigned</w:t>
            </w:r>
          </w:p>
        </w:tc>
      </w:tr>
      <w:tr w:rsidR="00934E35" w14:paraId="74F9373C"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0DBD96" w14:textId="77777777" w:rsidR="00934E35" w:rsidRDefault="00000000">
            <w:pPr>
              <w:spacing w:after="0" w:line="252" w:lineRule="auto"/>
            </w:pPr>
            <w:r>
              <w:rPr>
                <w:sz w:val="20"/>
              </w:rPr>
              <w:t>Recall for one class</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2EEAF8" w14:textId="77777777" w:rsidR="00934E35" w:rsidRDefault="00000000">
            <w:pPr>
              <w:spacing w:after="0" w:line="252" w:lineRule="auto"/>
            </w:pPr>
            <w:r>
              <w:rPr>
                <w:sz w:val="20"/>
              </w:rPr>
              <w:t>Of true examples of that class, the fraction correctly identified</w:t>
            </w:r>
          </w:p>
        </w:tc>
      </w:tr>
      <w:tr w:rsidR="00934E35" w14:paraId="2C198074"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17C8DE7A" w14:textId="77777777" w:rsidR="00934E35" w:rsidRDefault="00000000">
            <w:pPr>
              <w:spacing w:after="0" w:line="252" w:lineRule="auto"/>
            </w:pPr>
            <w:r>
              <w:rPr>
                <w:sz w:val="20"/>
              </w:rPr>
              <w:t>F1 score</w:t>
            </w:r>
          </w:p>
        </w:tc>
        <w:tc>
          <w:tcPr>
            <w:tcW w:w="734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100BB488" w14:textId="77777777" w:rsidR="00934E35" w:rsidRDefault="00000000">
            <w:pPr>
              <w:spacing w:after="0" w:line="252" w:lineRule="auto"/>
            </w:pPr>
            <w:r>
              <w:rPr>
                <w:sz w:val="20"/>
              </w:rPr>
              <w:t xml:space="preserve">Harmonic </w:t>
            </w:r>
            <w:proofErr w:type="gramStart"/>
            <w:r>
              <w:rPr>
                <w:sz w:val="20"/>
              </w:rPr>
              <w:t>mean</w:t>
            </w:r>
            <w:proofErr w:type="gramEnd"/>
            <w:r>
              <w:rPr>
                <w:sz w:val="20"/>
              </w:rPr>
              <w:t xml:space="preserve"> of that class precision and recall</w:t>
            </w:r>
          </w:p>
        </w:tc>
      </w:tr>
      <w:tr w:rsidR="00934E35" w14:paraId="207ECC7F"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619AB6" w14:textId="77777777" w:rsidR="00934E35" w:rsidRDefault="00000000">
            <w:pPr>
              <w:spacing w:after="0" w:line="252" w:lineRule="auto"/>
            </w:pPr>
            <w:r>
              <w:rPr>
                <w:sz w:val="20"/>
              </w:rPr>
              <w:t>Support</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791746" w14:textId="77777777" w:rsidR="00934E35" w:rsidRDefault="00000000">
            <w:pPr>
              <w:spacing w:after="0" w:line="252" w:lineRule="auto"/>
            </w:pPr>
            <w:r>
              <w:rPr>
                <w:sz w:val="20"/>
              </w:rPr>
              <w:t xml:space="preserve">Number of true </w:t>
            </w:r>
            <w:proofErr w:type="gramStart"/>
            <w:r>
              <w:rPr>
                <w:sz w:val="20"/>
              </w:rPr>
              <w:t>held out examples</w:t>
            </w:r>
            <w:proofErr w:type="gramEnd"/>
            <w:r>
              <w:rPr>
                <w:sz w:val="20"/>
              </w:rPr>
              <w:t xml:space="preserve"> for a class</w:t>
            </w:r>
          </w:p>
        </w:tc>
      </w:tr>
      <w:tr w:rsidR="00934E35" w14:paraId="212145EB"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3B77E57A" w14:textId="77777777" w:rsidR="00934E35" w:rsidRDefault="00000000">
            <w:pPr>
              <w:spacing w:after="0" w:line="252" w:lineRule="auto"/>
            </w:pPr>
            <w:r>
              <w:rPr>
                <w:sz w:val="20"/>
              </w:rPr>
              <w:t>Confusion matrix</w:t>
            </w:r>
          </w:p>
        </w:tc>
        <w:tc>
          <w:tcPr>
            <w:tcW w:w="734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01AB3BC9" w14:textId="77777777" w:rsidR="00934E35" w:rsidRDefault="00000000">
            <w:pPr>
              <w:spacing w:after="0" w:line="252" w:lineRule="auto"/>
            </w:pPr>
            <w:r>
              <w:rPr>
                <w:sz w:val="20"/>
              </w:rPr>
              <w:t>Rows are true classes; columns are predicted classes</w:t>
            </w:r>
          </w:p>
        </w:tc>
      </w:tr>
    </w:tbl>
    <w:p w14:paraId="14840F2F" w14:textId="77777777" w:rsidR="00934E35" w:rsidRDefault="00934E35">
      <w:pPr>
        <w:spacing w:after="0"/>
      </w:pPr>
    </w:p>
    <w:p w14:paraId="29473B24" w14:textId="77777777" w:rsidR="00934E35" w:rsidRDefault="00000000">
      <w:r>
        <w:t>The class order is rock, paper</w:t>
      </w:r>
      <w:proofErr w:type="gramStart"/>
      <w:r>
        <w:t>, scissors</w:t>
      </w:r>
      <w:proofErr w:type="gramEnd"/>
      <w:r>
        <w:t>. For example, the true rock row and predicted paper column count rock examples mistaken for paper. Per class values help identify a weak gesture even when overall accuracy appears acceptable. [3,11]</w:t>
      </w:r>
    </w:p>
    <w:p w14:paraId="2CB4AF58" w14:textId="77777777" w:rsidR="00934E35" w:rsidRDefault="00000000">
      <w:pPr>
        <w:pStyle w:val="Heading2"/>
      </w:pPr>
      <w:r>
        <w:t>Limits on interpretation</w:t>
      </w:r>
    </w:p>
    <w:p w14:paraId="2AB77F96" w14:textId="77777777" w:rsidR="00934E35" w:rsidRDefault="00000000">
      <w:r>
        <w:t>After evaluation, a separate live SVM is fitted on all complete sessions. The displayed holdout result belongs to the earlier evaluation model, not an independent test of that refitted model. Repeatedly changing the system against the same holdout also weakens its evidential value. A genuinely new session, and eventually new participants, are needed to evaluate improvements. A single personal session is not evidence of general population accuracy.</w:t>
      </w:r>
    </w:p>
    <w:p w14:paraId="5CA6754F" w14:textId="77777777" w:rsidR="00934E35" w:rsidRDefault="00000000">
      <w:pPr>
        <w:pStyle w:val="Heading1"/>
        <w:pageBreakBefore/>
      </w:pPr>
      <w:r>
        <w:lastRenderedPageBreak/>
        <w:t>8 Game fairness and temporal validation</w:t>
      </w:r>
    </w:p>
    <w:p w14:paraId="78EF2D0A" w14:textId="77777777" w:rsidR="00934E35" w:rsidRDefault="00000000">
      <w:pPr>
        <w:pStyle w:val="Heading2"/>
      </w:pPr>
      <w:r>
        <w:t>Commitment before recognition</w:t>
      </w:r>
    </w:p>
    <w:p w14:paraId="0A9FD491" w14:textId="77777777" w:rsidR="00934E35" w:rsidRDefault="00000000">
      <w:r>
        <w:t xml:space="preserve">At round start, </w:t>
      </w:r>
      <w:proofErr w:type="spellStart"/>
      <w:proofErr w:type="gramStart"/>
      <w:r>
        <w:t>secrets.choice</w:t>
      </w:r>
      <w:proofErr w:type="spellEnd"/>
      <w:proofErr w:type="gramEnd"/>
      <w:r>
        <w:t xml:space="preserve"> selects the computer </w:t>
      </w:r>
      <w:proofErr w:type="gramStart"/>
      <w:r>
        <w:t>move</w:t>
      </w:r>
      <w:proofErr w:type="gramEnd"/>
      <w:r>
        <w:t xml:space="preserve"> once from the three game classes. The application commits this move before the three second countdown and hides it until a valid round is resolved. Repeated Play actions during an active round do not replace the selection. This prevents the program from observing the accepted player move and then choosing a winning response. It is a source level fairness rule, not a cryptographic commitment protocol. [5]</w:t>
      </w:r>
    </w:p>
    <w:p w14:paraId="30AA82F0" w14:textId="77777777" w:rsidR="00934E35" w:rsidRDefault="00000000">
      <w:r>
        <w:t xml:space="preserve">The opponent is random rather than adaptive. It does not use previous player choices to predict strategy. Standard rock paper scissors rules determine the result: rock beats scissors, scissors </w:t>
      </w:r>
      <w:proofErr w:type="gramStart"/>
      <w:r>
        <w:t>beats</w:t>
      </w:r>
      <w:proofErr w:type="gramEnd"/>
      <w:r>
        <w:t xml:space="preserve"> paper, paper beats rock, and equal moves draw. The SVM has no role in opponent selection.</w:t>
      </w:r>
    </w:p>
    <w:p w14:paraId="186DF6E0" w14:textId="77777777" w:rsidR="00934E35" w:rsidRDefault="00000000">
      <w:pPr>
        <w:pStyle w:val="Heading2"/>
      </w:pPr>
      <w:r>
        <w:t>Temporal stability gate</w:t>
      </w:r>
    </w:p>
    <w:p w14:paraId="4DA4A001" w14:textId="77777777" w:rsidR="00934E35" w:rsidRDefault="00000000">
      <w:r>
        <w:t>A prediction from one frame can flicker as fingers move or landmarks change. The controller therefore keeps a rolling observation window of up to 0.70 seconds. A valid stable label requires all the following conditions. These thresholds are implemented settings rather than values optimized in a formal study. [5]</w:t>
      </w:r>
    </w:p>
    <w:p w14:paraId="3F9B1BC8" w14:textId="77777777" w:rsidR="00934E35" w:rsidRDefault="00000000">
      <w:pPr>
        <w:pStyle w:val="ListBullet"/>
      </w:pPr>
      <w:r>
        <w:t>At least three observations occur in the window.</w:t>
      </w:r>
    </w:p>
    <w:p w14:paraId="3C85A431" w14:textId="77777777" w:rsidR="00934E35" w:rsidRDefault="00000000">
      <w:pPr>
        <w:pStyle w:val="ListBullet"/>
      </w:pPr>
      <w:r>
        <w:t>The observations span at least 0.35 seconds.</w:t>
      </w:r>
    </w:p>
    <w:p w14:paraId="6DF8D226" w14:textId="77777777" w:rsidR="00934E35" w:rsidRDefault="00000000">
      <w:pPr>
        <w:pStyle w:val="ListBullet"/>
      </w:pPr>
      <w:r>
        <w:t>The most common valid label occupies at least 75 percent of all observations in the window.</w:t>
      </w:r>
    </w:p>
    <w:p w14:paraId="7DA300A6" w14:textId="77777777" w:rsidR="00934E35" w:rsidRDefault="00000000">
      <w:pPr>
        <w:pStyle w:val="ListBullet"/>
      </w:pPr>
      <w:r>
        <w:t>The current observation agrees with that label; a missing hand cannot reuse an old stable move.</w:t>
      </w:r>
    </w:p>
    <w:p w14:paraId="715CE274" w14:textId="77777777" w:rsidR="00934E35" w:rsidRDefault="00000000">
      <w:r>
        <w:t>The stability bar summarizes temporal consistency. It is neither test accuracy nor calibrated classifier confidence. This distinction is important because repeated agreement can occur even when a classifier is systematically wrong.</w:t>
      </w:r>
    </w:p>
    <w:p w14:paraId="1368699D" w14:textId="77777777" w:rsidR="00934E35" w:rsidRDefault="00000000">
      <w:pPr>
        <w:pStyle w:val="Heading2"/>
      </w:pPr>
      <w:r>
        <w:t>Round timing and match completion</w:t>
      </w:r>
    </w:p>
    <w:tbl>
      <w:tblPr>
        <w:tblW w:w="0" w:type="auto"/>
        <w:tblLayout w:type="fixed"/>
        <w:tblLook w:val="04A0" w:firstRow="1" w:lastRow="0" w:firstColumn="1" w:lastColumn="0" w:noHBand="0" w:noVBand="1"/>
      </w:tblPr>
      <w:tblGrid>
        <w:gridCol w:w="2880"/>
        <w:gridCol w:w="7056"/>
      </w:tblGrid>
      <w:tr w:rsidR="00934E35" w14:paraId="2AA48085"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27A86E0C" w14:textId="77777777" w:rsidR="00934E35" w:rsidRDefault="00000000">
            <w:pPr>
              <w:spacing w:after="0" w:line="252" w:lineRule="auto"/>
            </w:pPr>
            <w:r>
              <w:rPr>
                <w:b/>
                <w:color w:val="FFFFFF"/>
                <w:sz w:val="20"/>
              </w:rPr>
              <w:t>State or event</w:t>
            </w:r>
          </w:p>
        </w:tc>
        <w:tc>
          <w:tcPr>
            <w:tcW w:w="7056"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03929D2D" w14:textId="77777777" w:rsidR="00934E35" w:rsidRDefault="00000000">
            <w:pPr>
              <w:spacing w:after="0" w:line="252" w:lineRule="auto"/>
              <w:jc w:val="center"/>
            </w:pPr>
            <w:r>
              <w:rPr>
                <w:b/>
                <w:color w:val="FFFFFF"/>
                <w:sz w:val="20"/>
              </w:rPr>
              <w:t>Behavior</w:t>
            </w:r>
          </w:p>
        </w:tc>
      </w:tr>
      <w:tr w:rsidR="00934E35" w14:paraId="45E94922"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E33880" w14:textId="77777777" w:rsidR="00934E35" w:rsidRDefault="00000000">
            <w:pPr>
              <w:spacing w:after="0" w:line="252" w:lineRule="auto"/>
            </w:pPr>
            <w:r>
              <w:rPr>
                <w:sz w:val="20"/>
              </w:rPr>
              <w:t>Start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FB333C" w14:textId="77777777" w:rsidR="00934E35" w:rsidRDefault="00000000">
            <w:pPr>
              <w:spacing w:after="0" w:line="252" w:lineRule="auto"/>
            </w:pPr>
            <w:r>
              <w:rPr>
                <w:sz w:val="20"/>
              </w:rPr>
              <w:t>Commit computer move; begin three second countdown</w:t>
            </w:r>
          </w:p>
        </w:tc>
      </w:tr>
      <w:tr w:rsidR="00934E35" w14:paraId="77768296"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1A76A01" w14:textId="77777777" w:rsidR="00934E35" w:rsidRDefault="00000000">
            <w:pPr>
              <w:spacing w:after="0" w:line="252" w:lineRule="auto"/>
            </w:pPr>
            <w:r>
              <w:rPr>
                <w:sz w:val="20"/>
              </w:rPr>
              <w:t>Stable move at or after countdown</w:t>
            </w:r>
          </w:p>
        </w:tc>
        <w:tc>
          <w:tcPr>
            <w:tcW w:w="705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E9A7B3C" w14:textId="77777777" w:rsidR="00934E35" w:rsidRDefault="00000000">
            <w:pPr>
              <w:spacing w:after="0" w:line="252" w:lineRule="auto"/>
            </w:pPr>
            <w:r>
              <w:rPr>
                <w:sz w:val="20"/>
              </w:rPr>
              <w:t>Resolve against committed move within the allowed deadline</w:t>
            </w:r>
          </w:p>
        </w:tc>
      </w:tr>
      <w:tr w:rsidR="00934E35" w14:paraId="2EED49D6"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7CB3DF" w14:textId="77777777" w:rsidR="00934E35" w:rsidRDefault="00000000">
            <w:pPr>
              <w:spacing w:after="0" w:line="252" w:lineRule="auto"/>
            </w:pPr>
            <w:r>
              <w:rPr>
                <w:sz w:val="20"/>
              </w:rPr>
              <w:t>No stable move at countdown end</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0D43C3" w14:textId="77777777" w:rsidR="00934E35" w:rsidRDefault="00000000">
            <w:pPr>
              <w:spacing w:after="0" w:line="252" w:lineRule="auto"/>
            </w:pPr>
            <w:r>
              <w:rPr>
                <w:sz w:val="20"/>
              </w:rPr>
              <w:t>Allow up to 1.5 seconds of extra settling time</w:t>
            </w:r>
          </w:p>
        </w:tc>
      </w:tr>
      <w:tr w:rsidR="00934E35" w14:paraId="078B8E20"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603660D9" w14:textId="77777777" w:rsidR="00934E35" w:rsidRDefault="00000000">
            <w:pPr>
              <w:spacing w:after="0" w:line="252" w:lineRule="auto"/>
            </w:pPr>
            <w:r>
              <w:rPr>
                <w:sz w:val="20"/>
              </w:rPr>
              <w:t>Uncertainty beyond the deadline</w:t>
            </w:r>
          </w:p>
        </w:tc>
        <w:tc>
          <w:tcPr>
            <w:tcW w:w="705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12E47F7" w14:textId="77777777" w:rsidR="00934E35" w:rsidRDefault="00000000">
            <w:pPr>
              <w:spacing w:after="0" w:line="252" w:lineRule="auto"/>
            </w:pPr>
            <w:r>
              <w:rPr>
                <w:sz w:val="20"/>
              </w:rPr>
              <w:t>Cancel the round without scoring</w:t>
            </w:r>
          </w:p>
        </w:tc>
      </w:tr>
      <w:tr w:rsidR="00934E35" w14:paraId="53B4FEE0"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D8085E" w14:textId="77777777" w:rsidR="00934E35" w:rsidRDefault="00000000">
            <w:pPr>
              <w:spacing w:after="0" w:line="252" w:lineRule="auto"/>
            </w:pPr>
            <w:r>
              <w:rPr>
                <w:sz w:val="20"/>
              </w:rPr>
              <w:t>Match</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C5AE1A" w14:textId="77777777" w:rsidR="00934E35" w:rsidRDefault="00000000">
            <w:pPr>
              <w:spacing w:after="0" w:line="252" w:lineRule="auto"/>
            </w:pPr>
            <w:r>
              <w:rPr>
                <w:sz w:val="20"/>
              </w:rPr>
              <w:t>First to three wins; draws and canceled attempts are not decisive rounds</w:t>
            </w:r>
          </w:p>
        </w:tc>
      </w:tr>
    </w:tbl>
    <w:p w14:paraId="61A2B2B6" w14:textId="77777777" w:rsidR="00934E35" w:rsidRDefault="00934E35">
      <w:pPr>
        <w:spacing w:after="0"/>
      </w:pPr>
    </w:p>
    <w:p w14:paraId="39AEDA11" w14:textId="77777777" w:rsidR="00934E35" w:rsidRDefault="00000000">
      <w:r>
        <w:t xml:space="preserve">Best of five refers to decisive rounds, so total attempts can exceed five. Navigating away during a round cancels it without scoring, and </w:t>
      </w:r>
      <w:proofErr w:type="gramStart"/>
      <w:r>
        <w:t>New</w:t>
      </w:r>
      <w:proofErr w:type="gramEnd"/>
      <w:r>
        <w:t xml:space="preserve"> match resets the match state. Camera loss stops capture and cancels an active round. These explicit transitions make interruptions understandable and prevent stale observations from being treated as new results. [2,5]</w:t>
      </w:r>
    </w:p>
    <w:p w14:paraId="03F091E0" w14:textId="77777777" w:rsidR="00934E35" w:rsidRDefault="00000000">
      <w:pPr>
        <w:pStyle w:val="Heading1"/>
        <w:pageBreakBefore/>
      </w:pPr>
      <w:r>
        <w:lastRenderedPageBreak/>
        <w:t>9 Interface and implementation behavior</w:t>
      </w:r>
    </w:p>
    <w:p w14:paraId="3F18EDBB" w14:textId="77777777" w:rsidR="00934E35" w:rsidRDefault="00000000">
      <w:proofErr w:type="spellStart"/>
      <w:r>
        <w:t>VisionPlay</w:t>
      </w:r>
      <w:proofErr w:type="spellEnd"/>
      <w:r>
        <w:t xml:space="preserve"> uses an OpenCV window with three main screens. The interface combines buttons and keyboard shortcuts so the demonstration can continue even when the user prefers one input method. Rendering and hit regions are supplied by ui.py, while controller state determines which actions are meaningful at that point. [2,5]</w:t>
      </w:r>
    </w:p>
    <w:p w14:paraId="3A64F0FB" w14:textId="77777777" w:rsidR="00934E35" w:rsidRDefault="00000000">
      <w:pPr>
        <w:keepNext/>
        <w:spacing w:after="60"/>
      </w:pPr>
      <w:r>
        <w:rPr>
          <w:noProof/>
        </w:rPr>
        <w:drawing>
          <wp:inline distT="0" distB="0" distL="0" distR="0" wp14:anchorId="20B81CF6" wp14:editId="523BDC16">
            <wp:extent cx="6217920" cy="2603894"/>
            <wp:effectExtent l="0" t="0" r="0" b="0"/>
            <wp:docPr id="3" name="Picture 3" descr="Illustrative game layout with a local camera and landmark area on the left, selected classifier, move and countdown information, score and stability status on the right, and Play, New match, Guided training and Teacher view controls below." title="Figure 3  Illustrative interface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hematic.png"/>
                    <pic:cNvPicPr/>
                  </pic:nvPicPr>
                  <pic:blipFill>
                    <a:blip r:embed="rId10"/>
                    <a:stretch>
                      <a:fillRect/>
                    </a:stretch>
                  </pic:blipFill>
                  <pic:spPr>
                    <a:xfrm>
                      <a:off x="0" y="0"/>
                      <a:ext cx="6217920" cy="2603894"/>
                    </a:xfrm>
                    <a:prstGeom prst="rect">
                      <a:avLst/>
                    </a:prstGeom>
                  </pic:spPr>
                </pic:pic>
              </a:graphicData>
            </a:graphic>
          </wp:inline>
        </w:drawing>
      </w:r>
    </w:p>
    <w:p w14:paraId="4D7DA30D" w14:textId="77777777" w:rsidR="00934E35" w:rsidRDefault="00000000">
      <w:pPr>
        <w:pStyle w:val="Caption"/>
      </w:pPr>
      <w:r>
        <w:t xml:space="preserve">Figure </w:t>
      </w:r>
      <w:proofErr w:type="gramStart"/>
      <w:r>
        <w:t>3  Illustrative</w:t>
      </w:r>
      <w:proofErr w:type="gramEnd"/>
      <w:r>
        <w:t xml:space="preserve"> interface layout. This schematic is not an exact screenshot and contains no observed scores or camera image.</w:t>
      </w:r>
    </w:p>
    <w:p w14:paraId="67E509B4" w14:textId="77777777" w:rsidR="00934E35" w:rsidRDefault="00000000">
      <w:pPr>
        <w:pStyle w:val="Heading2"/>
      </w:pPr>
      <w:r>
        <w:t>Screen responsibilities</w:t>
      </w:r>
    </w:p>
    <w:p w14:paraId="58B23261" w14:textId="77777777" w:rsidR="00934E35" w:rsidRDefault="00000000">
      <w:r>
        <w:t xml:space="preserve">The game screen presents the camera frame, hand overlay, move icons, match score, countdown, result, stability status, and classifier information. The computer </w:t>
      </w:r>
      <w:proofErr w:type="gramStart"/>
      <w:r>
        <w:t>move</w:t>
      </w:r>
      <w:proofErr w:type="gramEnd"/>
      <w:r>
        <w:t xml:space="preserve"> stays hidden while the round is active. The displayed frame rate is a live interface indicator; one reading is not a controlled performance benchmark.</w:t>
      </w:r>
    </w:p>
    <w:p w14:paraId="474393F8" w14:textId="77777777" w:rsidR="00934E35" w:rsidRDefault="00000000">
      <w:r>
        <w:t>The training screen shows the requested pose, batch count, session progress, preparation and capture state, and controls to pause, continue, or train. Explicit stage changes reduce accidental labeling during a transition from one pose to another. The teacher screen explains the processing stages and displays actual SVM evaluation when available. An empty evaluation state must remain empty rather than show a demonstration number. [2–5]</w:t>
      </w:r>
    </w:p>
    <w:p w14:paraId="06907E0B" w14:textId="77777777" w:rsidR="00934E35" w:rsidRDefault="00000000">
      <w:pPr>
        <w:pStyle w:val="Heading2"/>
      </w:pPr>
      <w:r>
        <w:t>Feedback and interruption handling</w:t>
      </w:r>
    </w:p>
    <w:p w14:paraId="70402384" w14:textId="77777777" w:rsidR="00934E35" w:rsidRDefault="00000000">
      <w:r>
        <w:t xml:space="preserve">Guidance about a hand being small or near the frame edge comes from landmark geometry. It is not a detailed diagnostic model of lighting, camera quality, or user ability. </w:t>
      </w:r>
      <w:proofErr w:type="gramStart"/>
      <w:r>
        <w:t>The guidance</w:t>
      </w:r>
      <w:proofErr w:type="gramEnd"/>
      <w:r>
        <w:t xml:space="preserve"> helps a user adjust the </w:t>
      </w:r>
      <w:proofErr w:type="gramStart"/>
      <w:r>
        <w:t>scene, but</w:t>
      </w:r>
      <w:proofErr w:type="gramEnd"/>
      <w:r>
        <w:t xml:space="preserve"> does not establish why every recognition failure occurred.</w:t>
      </w:r>
    </w:p>
    <w:p w14:paraId="679F6FA5" w14:textId="77777777" w:rsidR="00934E35" w:rsidRDefault="00000000">
      <w:r>
        <w:t>Mode changes are restricted during an active round. Navigation cancels the active round without scoring and preserves already captured training rows. If a camera read fails, the application stops capture, cancels the round, reports an error, and releases resources instead of showing an old frame as fresh evidence. The camera, recognizer, and display windows are cleaned up on exit. [2,5]</w:t>
      </w:r>
    </w:p>
    <w:p w14:paraId="6A8AEDF9" w14:textId="77777777" w:rsidR="00934E35" w:rsidRDefault="00000000">
      <w:pPr>
        <w:pStyle w:val="Heading1"/>
        <w:pageBreakBefore/>
      </w:pPr>
      <w:r>
        <w:lastRenderedPageBreak/>
        <w:t>10 Setup reproducibility and privacy</w:t>
      </w:r>
    </w:p>
    <w:p w14:paraId="6ED84BE9" w14:textId="77777777" w:rsidR="00934E35" w:rsidRDefault="00000000">
      <w:pPr>
        <w:pStyle w:val="Heading2"/>
      </w:pPr>
      <w:r>
        <w:t>Supported project environment</w:t>
      </w:r>
    </w:p>
    <w:p w14:paraId="7AE51D68" w14:textId="77777777" w:rsidR="00934E35" w:rsidRDefault="00000000">
      <w:r>
        <w:t xml:space="preserve">The Windows package targets </w:t>
      </w:r>
      <w:proofErr w:type="gramStart"/>
      <w:r>
        <w:t>64 bit</w:t>
      </w:r>
      <w:proofErr w:type="gramEnd"/>
      <w:r>
        <w:t xml:space="preserve"> Python 3.10 to 3.12 and prefers Python 3.11. This is the support range of the pinned project, not a claim about every newer release of its libraries. The four pinned </w:t>
      </w:r>
      <w:proofErr w:type="gramStart"/>
      <w:r>
        <w:t>top level</w:t>
      </w:r>
      <w:proofErr w:type="gramEnd"/>
      <w:r>
        <w:t xml:space="preserve"> dependencies are </w:t>
      </w:r>
      <w:proofErr w:type="spellStart"/>
      <w:r>
        <w:t>MediaPipe</w:t>
      </w:r>
      <w:proofErr w:type="spellEnd"/>
      <w:r>
        <w:t xml:space="preserve"> 0.10.21, NumPy 1.26.4, </w:t>
      </w:r>
      <w:proofErr w:type="spellStart"/>
      <w:r>
        <w:t>opencv</w:t>
      </w:r>
      <w:proofErr w:type="spellEnd"/>
      <w:r>
        <w:t>-</w:t>
      </w:r>
      <w:proofErr w:type="spellStart"/>
      <w:r>
        <w:t>contrib</w:t>
      </w:r>
      <w:proofErr w:type="spellEnd"/>
      <w:r>
        <w:t>-python 4.11.0.86, and scikit-learn 1.6.1. OpenCV is imported in Python as cv2. [1]</w:t>
      </w:r>
    </w:p>
    <w:p w14:paraId="42A6110C" w14:textId="77777777" w:rsidR="00934E35" w:rsidRDefault="00000000">
      <w:pPr>
        <w:pStyle w:val="ListNumber"/>
        <w:numPr>
          <w:ilvl w:val="0"/>
          <w:numId w:val="11"/>
        </w:numPr>
      </w:pPr>
      <w:r>
        <w:t>Download and extract the whole project to a normal writable folder. Do not start the BAT files from inside a ZIP archive.</w:t>
      </w:r>
    </w:p>
    <w:p w14:paraId="77E8D358" w14:textId="77777777" w:rsidR="00934E35" w:rsidRDefault="00000000">
      <w:pPr>
        <w:pStyle w:val="ListNumber"/>
        <w:numPr>
          <w:ilvl w:val="0"/>
          <w:numId w:val="11"/>
        </w:numPr>
      </w:pPr>
      <w:r>
        <w:t xml:space="preserve">Ensure a supported </w:t>
      </w:r>
      <w:proofErr w:type="gramStart"/>
      <w:r>
        <w:t>64 bit</w:t>
      </w:r>
      <w:proofErr w:type="gramEnd"/>
      <w:r>
        <w:t xml:space="preserve"> Python interpreter is installed. Keep other Python versions if needed; a virtual environment cannot install a missing base interpreter.</w:t>
      </w:r>
    </w:p>
    <w:p w14:paraId="3A00DCF1" w14:textId="77777777" w:rsidR="00934E35" w:rsidRDefault="00000000">
      <w:pPr>
        <w:pStyle w:val="ListNumber"/>
        <w:numPr>
          <w:ilvl w:val="0"/>
          <w:numId w:val="11"/>
        </w:numPr>
      </w:pPr>
      <w:r>
        <w:t xml:space="preserve">Run setup.bat with internet access. It validates or </w:t>
      </w:r>
      <w:proofErr w:type="gramStart"/>
      <w:r>
        <w:t>creates .</w:t>
      </w:r>
      <w:proofErr w:type="spellStart"/>
      <w:r>
        <w:t>venv</w:t>
      </w:r>
      <w:proofErr w:type="spellEnd"/>
      <w:proofErr w:type="gramEnd"/>
      <w:r>
        <w:t xml:space="preserve">, installs the pinned dependencies, downloads the official model with a </w:t>
      </w:r>
      <w:proofErr w:type="gramStart"/>
      <w:r>
        <w:t>checksum</w:t>
      </w:r>
      <w:proofErr w:type="gramEnd"/>
      <w:r>
        <w:t xml:space="preserve"> check, and performs a model smoke test.</w:t>
      </w:r>
    </w:p>
    <w:p w14:paraId="4E28DAB3" w14:textId="77777777" w:rsidR="00934E35" w:rsidRDefault="00000000">
      <w:pPr>
        <w:pStyle w:val="ListNumber"/>
        <w:numPr>
          <w:ilvl w:val="0"/>
          <w:numId w:val="11"/>
        </w:numPr>
      </w:pPr>
      <w:r>
        <w:t>Run runme.bat, allow camera access, and focus the video window. Test a real round before class. To try camera index 1, run runme.bat 1 from Command Prompt.</w:t>
      </w:r>
    </w:p>
    <w:p w14:paraId="105AD401" w14:textId="77777777" w:rsidR="00934E35" w:rsidRDefault="00000000">
      <w:r>
        <w:t>Setup does not require an account or API key and does not silently install a global Python interpreter. A valid project environment is reused. If an old environment is incompatible, preserve it by renaming it before rerunning setup; do not delete captured data as a troubleshooting shortcut. [1,13]</w:t>
      </w:r>
    </w:p>
    <w:p w14:paraId="0783EF14" w14:textId="77777777" w:rsidR="00934E35" w:rsidRDefault="00000000">
      <w:pPr>
        <w:pStyle w:val="Heading2"/>
      </w:pPr>
      <w:r>
        <w:t>Essential controls</w:t>
      </w:r>
    </w:p>
    <w:tbl>
      <w:tblPr>
        <w:tblW w:w="0" w:type="auto"/>
        <w:tblLayout w:type="fixed"/>
        <w:tblLook w:val="04A0" w:firstRow="1" w:lastRow="0" w:firstColumn="1" w:lastColumn="0" w:noHBand="0" w:noVBand="1"/>
      </w:tblPr>
      <w:tblGrid>
        <w:gridCol w:w="2376"/>
        <w:gridCol w:w="7560"/>
      </w:tblGrid>
      <w:tr w:rsidR="00934E35" w14:paraId="63D59782" w14:textId="77777777">
        <w:trPr>
          <w:cantSplit/>
          <w:tblHeader/>
        </w:trPr>
        <w:tc>
          <w:tcPr>
            <w:tcW w:w="2376"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6B777508" w14:textId="77777777" w:rsidR="00934E35" w:rsidRDefault="00000000">
            <w:pPr>
              <w:spacing w:after="0" w:line="252" w:lineRule="auto"/>
            </w:pPr>
            <w:r>
              <w:rPr>
                <w:b/>
                <w:color w:val="FFFFFF"/>
                <w:sz w:val="20"/>
              </w:rPr>
              <w:t>Control</w:t>
            </w:r>
          </w:p>
        </w:tc>
        <w:tc>
          <w:tcPr>
            <w:tcW w:w="7560"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60D19889" w14:textId="77777777" w:rsidR="00934E35" w:rsidRDefault="00000000">
            <w:pPr>
              <w:spacing w:after="0" w:line="252" w:lineRule="auto"/>
              <w:jc w:val="center"/>
            </w:pPr>
            <w:r>
              <w:rPr>
                <w:b/>
                <w:color w:val="FFFFFF"/>
                <w:sz w:val="20"/>
              </w:rPr>
              <w:t>Action</w:t>
            </w:r>
          </w:p>
        </w:tc>
      </w:tr>
      <w:tr w:rsidR="00934E35" w14:paraId="389655F8"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224AF8" w14:textId="77777777" w:rsidR="00934E35" w:rsidRDefault="00000000">
            <w:pPr>
              <w:spacing w:after="0" w:line="252" w:lineRule="auto"/>
            </w:pPr>
            <w:r>
              <w:rPr>
                <w:sz w:val="20"/>
              </w:rPr>
              <w:t>Space</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A2BF6C" w14:textId="77777777" w:rsidR="00934E35" w:rsidRDefault="00000000">
            <w:pPr>
              <w:spacing w:after="0" w:line="252" w:lineRule="auto"/>
            </w:pPr>
            <w:r>
              <w:rPr>
                <w:sz w:val="20"/>
              </w:rPr>
              <w:t>Play on game screen; capture on training screen</w:t>
            </w:r>
          </w:p>
        </w:tc>
      </w:tr>
      <w:tr w:rsidR="00934E35" w14:paraId="23B73C87"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A6CECB9" w14:textId="77777777" w:rsidR="00934E35" w:rsidRDefault="00000000">
            <w:pPr>
              <w:spacing w:after="0" w:line="252" w:lineRule="auto"/>
            </w:pPr>
            <w:r>
              <w:rPr>
                <w:sz w:val="20"/>
              </w:rPr>
              <w:t>G and C</w:t>
            </w:r>
          </w:p>
        </w:tc>
        <w:tc>
          <w:tcPr>
            <w:tcW w:w="756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3FC2800D" w14:textId="77777777" w:rsidR="00934E35" w:rsidRDefault="00000000">
            <w:pPr>
              <w:spacing w:after="0" w:line="252" w:lineRule="auto"/>
            </w:pPr>
            <w:r>
              <w:rPr>
                <w:sz w:val="20"/>
              </w:rPr>
              <w:t>Open training; capture the current stage there</w:t>
            </w:r>
          </w:p>
        </w:tc>
      </w:tr>
      <w:tr w:rsidR="00934E35" w14:paraId="55772F05"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99DDA9" w14:textId="77777777" w:rsidR="00934E35" w:rsidRDefault="00000000">
            <w:pPr>
              <w:spacing w:after="0" w:line="252" w:lineRule="auto"/>
            </w:pPr>
            <w:r>
              <w:rPr>
                <w:sz w:val="20"/>
              </w:rPr>
              <w:t>T and E</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D97555" w14:textId="77777777" w:rsidR="00934E35" w:rsidRDefault="00000000">
            <w:pPr>
              <w:spacing w:after="0" w:line="252" w:lineRule="auto"/>
            </w:pPr>
            <w:r>
              <w:rPr>
                <w:sz w:val="20"/>
              </w:rPr>
              <w:t>Train on training screen when capture is inactive; open teacher view</w:t>
            </w:r>
          </w:p>
        </w:tc>
      </w:tr>
      <w:tr w:rsidR="00934E35" w14:paraId="16F2B50A"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5853B772" w14:textId="77777777" w:rsidR="00934E35" w:rsidRDefault="00000000">
            <w:pPr>
              <w:spacing w:after="0" w:line="252" w:lineRule="auto"/>
            </w:pPr>
            <w:r>
              <w:rPr>
                <w:sz w:val="20"/>
              </w:rPr>
              <w:t>M and R</w:t>
            </w:r>
          </w:p>
        </w:tc>
        <w:tc>
          <w:tcPr>
            <w:tcW w:w="756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1EB16815" w14:textId="77777777" w:rsidR="00934E35" w:rsidRDefault="00000000">
            <w:pPr>
              <w:spacing w:after="0" w:line="252" w:lineRule="auto"/>
            </w:pPr>
            <w:r>
              <w:rPr>
                <w:sz w:val="20"/>
              </w:rPr>
              <w:t>Switch available classifier outside a round; new match</w:t>
            </w:r>
          </w:p>
        </w:tc>
      </w:tr>
      <w:tr w:rsidR="00934E35" w14:paraId="5153CF23"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17F814" w14:textId="77777777" w:rsidR="00934E35" w:rsidRDefault="00000000">
            <w:pPr>
              <w:spacing w:after="0" w:line="252" w:lineRule="auto"/>
            </w:pPr>
            <w:r>
              <w:rPr>
                <w:sz w:val="20"/>
              </w:rPr>
              <w:t>Escape and Q</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9500FD" w14:textId="77777777" w:rsidR="00934E35" w:rsidRDefault="00000000">
            <w:pPr>
              <w:spacing w:after="0" w:line="252" w:lineRule="auto"/>
            </w:pPr>
            <w:r>
              <w:rPr>
                <w:sz w:val="20"/>
              </w:rPr>
              <w:t>Return or pause from another screen; quit</w:t>
            </w:r>
          </w:p>
        </w:tc>
      </w:tr>
    </w:tbl>
    <w:p w14:paraId="173E5AC4" w14:textId="77777777" w:rsidR="00934E35" w:rsidRDefault="00934E35">
      <w:pPr>
        <w:spacing w:after="0"/>
      </w:pPr>
    </w:p>
    <w:p w14:paraId="4E2CDE01" w14:textId="77777777" w:rsidR="00934E35" w:rsidRDefault="00000000">
      <w:pPr>
        <w:pStyle w:val="Heading2"/>
      </w:pPr>
      <w:r>
        <w:t>Local data and privacy</w:t>
      </w:r>
    </w:p>
    <w:p w14:paraId="2A4DAD2C" w14:textId="77777777" w:rsidR="00934E35" w:rsidRDefault="00000000">
      <w:r>
        <w:t>Normal inference runs locally after setup. Webcam frames stay in memory; the application does not implement image recording or uploading. Optional training saves numerical features and labels in data/samples.csv and a metrics report in data/</w:t>
      </w:r>
      <w:proofErr w:type="spellStart"/>
      <w:r>
        <w:t>evaluation.json</w:t>
      </w:r>
      <w:proofErr w:type="spellEnd"/>
      <w:r>
        <w:t>. A live SVM is rebuilt in memory from sufficient valid saved data on startup; no serialized SVM is shipped. [1–3]</w:t>
      </w:r>
    </w:p>
    <w:p w14:paraId="00F93E8A" w14:textId="77777777" w:rsidR="00934E35" w:rsidRDefault="00000000">
      <w:r>
        <w:t>Landmark records should still be treated as user data. For classroom use, keep the folder under the team’s control and obtain agreement before collecting another person’s samples. This report includes original diagrams rather than personal camera screenshots. These practices limit unnecessary disclosure without claiming that numerical hand features are anonymous.</w:t>
      </w:r>
    </w:p>
    <w:p w14:paraId="74E0E788" w14:textId="77777777" w:rsidR="00934E35" w:rsidRDefault="00000000">
      <w:pPr>
        <w:pStyle w:val="Heading1"/>
        <w:pageBreakBefore/>
      </w:pPr>
      <w:r>
        <w:lastRenderedPageBreak/>
        <w:t>11 Testing and available verification</w:t>
      </w:r>
    </w:p>
    <w:p w14:paraId="731F3D79" w14:textId="77777777" w:rsidR="00934E35" w:rsidRDefault="00000000">
      <w:pPr>
        <w:pStyle w:val="Heading2"/>
      </w:pPr>
      <w:r>
        <w:t>Evidence categories</w:t>
      </w:r>
    </w:p>
    <w:p w14:paraId="10863416" w14:textId="77777777" w:rsidR="00934E35" w:rsidRDefault="00000000">
      <w:r>
        <w:t xml:space="preserve">Software correctness and recognition quality answer different questions. A test can establish that a canceled round leaves the score unchanged without proving that scissors </w:t>
      </w:r>
      <w:proofErr w:type="gramStart"/>
      <w:r>
        <w:t>is</w:t>
      </w:r>
      <w:proofErr w:type="gramEnd"/>
      <w:r>
        <w:t xml:space="preserve"> recognized accurately. This report therefore separates source inspection, the historical verification record, the saved local SVM evaluation, the user's working status, and measurements that are still absent.</w:t>
      </w:r>
    </w:p>
    <w:tbl>
      <w:tblPr>
        <w:tblW w:w="0" w:type="auto"/>
        <w:tblLayout w:type="fixed"/>
        <w:tblLook w:val="04A0" w:firstRow="1" w:lastRow="0" w:firstColumn="1" w:lastColumn="0" w:noHBand="0" w:noVBand="1"/>
      </w:tblPr>
      <w:tblGrid>
        <w:gridCol w:w="2520"/>
        <w:gridCol w:w="3600"/>
        <w:gridCol w:w="3816"/>
      </w:tblGrid>
      <w:tr w:rsidR="00934E35" w14:paraId="019E5CBA" w14:textId="77777777">
        <w:trPr>
          <w:cantSplit/>
          <w:tblHeader/>
        </w:trPr>
        <w:tc>
          <w:tcPr>
            <w:tcW w:w="2520"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0788DD7A" w14:textId="77777777" w:rsidR="00934E35" w:rsidRDefault="00000000">
            <w:pPr>
              <w:spacing w:after="0" w:line="252" w:lineRule="auto"/>
            </w:pPr>
            <w:r>
              <w:rPr>
                <w:b/>
                <w:color w:val="FFFFFF"/>
                <w:sz w:val="19"/>
              </w:rPr>
              <w:t>Evidence</w:t>
            </w:r>
          </w:p>
        </w:tc>
        <w:tc>
          <w:tcPr>
            <w:tcW w:w="3600"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28A54E9D" w14:textId="77777777" w:rsidR="00934E35" w:rsidRDefault="00000000">
            <w:pPr>
              <w:spacing w:after="0" w:line="252" w:lineRule="auto"/>
              <w:jc w:val="center"/>
            </w:pPr>
            <w:r>
              <w:rPr>
                <w:b/>
                <w:color w:val="FFFFFF"/>
                <w:sz w:val="19"/>
              </w:rPr>
              <w:t>Available finding</w:t>
            </w:r>
          </w:p>
        </w:tc>
        <w:tc>
          <w:tcPr>
            <w:tcW w:w="3816"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68C5A6D6" w14:textId="77777777" w:rsidR="00934E35" w:rsidRDefault="00000000">
            <w:pPr>
              <w:spacing w:after="0" w:line="252" w:lineRule="auto"/>
            </w:pPr>
            <w:r>
              <w:rPr>
                <w:b/>
                <w:color w:val="FFFFFF"/>
                <w:sz w:val="19"/>
              </w:rPr>
              <w:t>What it does not establish</w:t>
            </w:r>
          </w:p>
        </w:tc>
      </w:tr>
      <w:tr w:rsidR="00934E35" w14:paraId="37301097"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57FE26" w14:textId="77777777" w:rsidR="00934E35" w:rsidRDefault="00000000">
            <w:pPr>
              <w:spacing w:after="0" w:line="252" w:lineRule="auto"/>
            </w:pPr>
            <w:r>
              <w:rPr>
                <w:sz w:val="19"/>
              </w:rPr>
              <w:t>Source audit on 27 October 2026</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BDC295" w14:textId="77777777" w:rsidR="00934E35" w:rsidRDefault="00000000">
            <w:pPr>
              <w:spacing w:after="0" w:line="252" w:lineRule="auto"/>
            </w:pPr>
            <w:r>
              <w:rPr>
                <w:sz w:val="19"/>
              </w:rPr>
              <w:t>23 repository files matched revision 415ef64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DEBE1B" w14:textId="77777777" w:rsidR="00934E35" w:rsidRDefault="00000000">
            <w:pPr>
              <w:spacing w:after="0" w:line="252" w:lineRule="auto"/>
            </w:pPr>
            <w:r>
              <w:rPr>
                <w:sz w:val="19"/>
              </w:rPr>
              <w:t>Successful execution on every laptop</w:t>
            </w:r>
          </w:p>
        </w:tc>
      </w:tr>
      <w:tr w:rsidR="00934E35" w14:paraId="11C23C37"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9F93138" w14:textId="77777777" w:rsidR="00934E35" w:rsidRDefault="00000000">
            <w:pPr>
              <w:spacing w:after="0" w:line="252" w:lineRule="auto"/>
            </w:pPr>
            <w:r>
              <w:rPr>
                <w:sz w:val="19"/>
              </w:rPr>
              <w:t xml:space="preserve">Published verification </w:t>
            </w:r>
            <w:proofErr w:type="gramStart"/>
            <w:r>
              <w:rPr>
                <w:sz w:val="19"/>
              </w:rPr>
              <w:t>from</w:t>
            </w:r>
            <w:proofErr w:type="gramEnd"/>
            <w:r>
              <w:rPr>
                <w:sz w:val="19"/>
              </w:rPr>
              <w:t xml:space="preserve"> 26 October</w:t>
            </w:r>
          </w:p>
        </w:tc>
        <w:tc>
          <w:tcPr>
            <w:tcW w:w="360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7E20C4E" w14:textId="77777777" w:rsidR="00934E35" w:rsidRDefault="00000000">
            <w:pPr>
              <w:spacing w:after="0" w:line="252" w:lineRule="auto"/>
            </w:pPr>
            <w:r>
              <w:rPr>
                <w:sz w:val="19"/>
              </w:rPr>
              <w:t>32 automated tests recorded as passed</w:t>
            </w:r>
          </w:p>
        </w:tc>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35FEF9CF" w14:textId="77777777" w:rsidR="00934E35" w:rsidRDefault="00000000">
            <w:pPr>
              <w:spacing w:after="0" w:line="252" w:lineRule="auto"/>
            </w:pPr>
            <w:r>
              <w:rPr>
                <w:sz w:val="19"/>
              </w:rPr>
              <w:t>Freshly rerun tests for this report</w:t>
            </w:r>
          </w:p>
        </w:tc>
      </w:tr>
      <w:tr w:rsidR="00934E35" w14:paraId="0A3F6986"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8CBE6E" w14:textId="77777777" w:rsidR="00934E35" w:rsidRDefault="00000000">
            <w:pPr>
              <w:spacing w:after="0" w:line="252" w:lineRule="auto"/>
            </w:pPr>
            <w:r>
              <w:rPr>
                <w:sz w:val="19"/>
              </w:rPr>
              <w:t>Headless integration in prior record</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72617F" w14:textId="77777777" w:rsidR="00934E35" w:rsidRDefault="00000000">
            <w:pPr>
              <w:spacing w:after="0" w:line="252" w:lineRule="auto"/>
            </w:pPr>
            <w:r>
              <w:rPr>
                <w:sz w:val="19"/>
              </w:rPr>
              <w:t>Navigation, interruption and cleanup checked using stubs</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130F51" w14:textId="77777777" w:rsidR="00934E35" w:rsidRDefault="00000000">
            <w:pPr>
              <w:spacing w:after="0" w:line="252" w:lineRule="auto"/>
            </w:pPr>
            <w:r>
              <w:rPr>
                <w:sz w:val="19"/>
              </w:rPr>
              <w:t>Physical webcam behavior or gesture accuracy</w:t>
            </w:r>
          </w:p>
        </w:tc>
      </w:tr>
      <w:tr w:rsidR="00934E35" w14:paraId="3A3E9B01"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3DBFFE04" w14:textId="77777777" w:rsidR="00934E35" w:rsidRDefault="00000000">
            <w:pPr>
              <w:spacing w:after="0" w:line="252" w:lineRule="auto"/>
            </w:pPr>
            <w:r>
              <w:rPr>
                <w:sz w:val="19"/>
              </w:rPr>
              <w:t>Native model smoke test in prior record</w:t>
            </w:r>
          </w:p>
        </w:tc>
        <w:tc>
          <w:tcPr>
            <w:tcW w:w="360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0980AC1C" w14:textId="77777777" w:rsidR="00934E35" w:rsidRDefault="00000000">
            <w:pPr>
              <w:spacing w:after="0" w:line="252" w:lineRule="auto"/>
            </w:pPr>
            <w:r>
              <w:rPr>
                <w:sz w:val="19"/>
              </w:rPr>
              <w:t>Official model loaded and processed a blank frame</w:t>
            </w:r>
          </w:p>
        </w:tc>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8575AAE" w14:textId="77777777" w:rsidR="00934E35" w:rsidRDefault="00000000">
            <w:pPr>
              <w:spacing w:after="0" w:line="252" w:lineRule="auto"/>
            </w:pPr>
            <w:r>
              <w:rPr>
                <w:sz w:val="19"/>
              </w:rPr>
              <w:t>Correct recognition of real hand poses</w:t>
            </w:r>
          </w:p>
        </w:tc>
      </w:tr>
      <w:tr w:rsidR="00934E35" w14:paraId="19A4F58A"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CD4E62" w14:textId="77777777" w:rsidR="00934E35" w:rsidRDefault="00000000">
            <w:pPr>
              <w:spacing w:after="0" w:line="252" w:lineRule="auto"/>
            </w:pPr>
            <w:r>
              <w:rPr>
                <w:sz w:val="19"/>
              </w:rPr>
              <w:t>User report on 27 October</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44B0FB" w14:textId="77777777" w:rsidR="00934E35" w:rsidRDefault="00000000">
            <w:pPr>
              <w:spacing w:after="0" w:line="252" w:lineRule="auto"/>
            </w:pPr>
            <w:r>
              <w:rPr>
                <w:sz w:val="19"/>
              </w:rPr>
              <w:t>Application reported working after troubleshooting</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4693E7" w14:textId="77777777" w:rsidR="00934E35" w:rsidRDefault="00000000">
            <w:pPr>
              <w:spacing w:after="0" w:line="252" w:lineRule="auto"/>
            </w:pPr>
            <w:r>
              <w:rPr>
                <w:sz w:val="19"/>
              </w:rPr>
              <w:t>Accuracy, latency, FPS or exhaustive acceptance</w:t>
            </w:r>
          </w:p>
        </w:tc>
      </w:tr>
      <w:tr w:rsidR="00934E35" w14:paraId="2DCDF942"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6C62D5" w14:textId="77777777" w:rsidR="00934E35" w:rsidRDefault="00000000">
            <w:pPr>
              <w:spacing w:after="0" w:line="252" w:lineRule="auto"/>
            </w:pPr>
            <w:r>
              <w:rPr>
                <w:sz w:val="19"/>
              </w:rPr>
              <w:t>Local SVM evaluation dated 27 October 2026</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186BF5" w14:textId="77777777" w:rsidR="00934E35" w:rsidRDefault="00000000">
            <w:pPr>
              <w:spacing w:after="0" w:line="252" w:lineRule="auto"/>
            </w:pPr>
            <w:r>
              <w:rPr>
                <w:sz w:val="19"/>
              </w:rPr>
              <w:t>Six complete sessions; 720 rows; saved holdout 120/120 correct</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F26308" w14:textId="77777777" w:rsidR="00934E35" w:rsidRDefault="00000000">
            <w:pPr>
              <w:spacing w:after="0" w:line="252" w:lineRule="auto"/>
            </w:pPr>
            <w:r>
              <w:rPr>
                <w:sz w:val="19"/>
              </w:rPr>
              <w:t>Independent participants, live-model score, or pretrained-path accuracy</w:t>
            </w:r>
          </w:p>
        </w:tc>
      </w:tr>
    </w:tbl>
    <w:p w14:paraId="51E01A2A" w14:textId="77777777" w:rsidR="00934E35" w:rsidRDefault="00934E35">
      <w:pPr>
        <w:spacing w:after="0"/>
      </w:pPr>
    </w:p>
    <w:p w14:paraId="1D589826" w14:textId="77777777" w:rsidR="00934E35" w:rsidRDefault="00000000">
      <w:r>
        <w:t>The published record also documents dependency checks, Python compilation, and independent rendered UI review. These are historical build results, not measurements rerun during report preparation. An earlier webcam version was tested on Windows; the repository’s own record states that the polished interface had not received a physical Windows webcam acceptance test at that point. The later user confirmation supports basic operability but does not replace a documented test matrix. [6]</w:t>
      </w:r>
    </w:p>
    <w:p w14:paraId="6AD1A9F1" w14:textId="77777777" w:rsidR="00934E35" w:rsidRDefault="00000000">
      <w:pPr>
        <w:pStyle w:val="Heading2"/>
      </w:pPr>
      <w:r>
        <w:t xml:space="preserve">Recommended acceptance </w:t>
      </w:r>
      <w:proofErr w:type="gramStart"/>
      <w:r>
        <w:t>check</w:t>
      </w:r>
      <w:proofErr w:type="gramEnd"/>
      <w:r>
        <w:t xml:space="preserve"> on the presentation laptop</w:t>
      </w:r>
    </w:p>
    <w:p w14:paraId="08716EFA" w14:textId="77777777" w:rsidR="00934E35" w:rsidRDefault="00000000">
      <w:pPr>
        <w:pStyle w:val="ListBullet"/>
      </w:pPr>
      <w:r>
        <w:t>Verify camera access and each of the three poses in the actual room and lighting.</w:t>
      </w:r>
    </w:p>
    <w:p w14:paraId="02BB1A02" w14:textId="77777777" w:rsidR="00934E35" w:rsidRDefault="00000000">
      <w:pPr>
        <w:pStyle w:val="ListBullet"/>
      </w:pPr>
      <w:r>
        <w:t>Start a round, confirm the hidden computer move, resolve a stable gesture, and reset the match.</w:t>
      </w:r>
    </w:p>
    <w:p w14:paraId="5EE16025" w14:textId="77777777" w:rsidR="00934E35" w:rsidRDefault="00000000">
      <w:pPr>
        <w:pStyle w:val="ListBullet"/>
      </w:pPr>
      <w:r>
        <w:t>Remove the hand during a round and confirm that uncertainty does not produce an unintended score.</w:t>
      </w:r>
    </w:p>
    <w:p w14:paraId="073245BC" w14:textId="77777777" w:rsidR="00934E35" w:rsidRDefault="00000000">
      <w:pPr>
        <w:pStyle w:val="ListBullet"/>
      </w:pPr>
      <w:r>
        <w:t>Open training, capture and pause a batch, and confirm saved progress is retained.</w:t>
      </w:r>
    </w:p>
    <w:p w14:paraId="2EAA030E" w14:textId="77777777" w:rsidR="00934E35" w:rsidRDefault="00000000">
      <w:pPr>
        <w:pStyle w:val="ListBullet"/>
      </w:pPr>
      <w:r>
        <w:t>Open teacher view and confirm that values match the real evaluation file, or that no measured result is shown when training is unavailable.</w:t>
      </w:r>
    </w:p>
    <w:p w14:paraId="4B440E0C" w14:textId="77777777" w:rsidR="00934E35" w:rsidRDefault="00000000">
      <w:r>
        <w:t xml:space="preserve">Record the tested revision, operating system, interpreter, camera, date, and observations. A failed check should be described with its reproduction steps rather than silently removed from the report. This acceptance procedure is proposed </w:t>
      </w:r>
      <w:proofErr w:type="gramStart"/>
      <w:r>
        <w:t>work</w:t>
      </w:r>
      <w:proofErr w:type="gramEnd"/>
      <w:r>
        <w:t xml:space="preserve"> unless the team records its completion; no unchecked item is claimed as passed here.</w:t>
      </w:r>
    </w:p>
    <w:p w14:paraId="0CDBB3A9" w14:textId="77777777" w:rsidR="00934E35" w:rsidRDefault="00000000" w:rsidP="00CE7583">
      <w:pPr>
        <w:pStyle w:val="Heading1"/>
        <w:pageBreakBefore/>
        <w:jc w:val="both"/>
      </w:pPr>
      <w:r>
        <w:lastRenderedPageBreak/>
        <w:t>12 Results and discussion</w:t>
      </w:r>
    </w:p>
    <w:p w14:paraId="638810F1" w14:textId="77777777" w:rsidR="00934E35" w:rsidRDefault="00000000">
      <w:pPr>
        <w:pStyle w:val="Heading2"/>
      </w:pPr>
      <w:r>
        <w:t>Observed outcome</w:t>
      </w:r>
    </w:p>
    <w:p w14:paraId="75FED061" w14:textId="77777777" w:rsidR="00934E35" w:rsidRDefault="00000000">
      <w:r>
        <w:t xml:space="preserve">The available evidence supports a functioning educational application with two selectable classification paths, a guided training workflow, a session holdout evaluator, and explicit round timing. The user confirmed that it was working on 27 October 2026. The local samples.csv </w:t>
      </w:r>
      <w:proofErr w:type="gramStart"/>
      <w:r>
        <w:t>contains</w:t>
      </w:r>
      <w:proofErr w:type="gramEnd"/>
      <w:r>
        <w:t xml:space="preserve"> 720 finite landmark rows across six complete capture sessions, with 240 rows per class. The saved </w:t>
      </w:r>
      <w:proofErr w:type="spellStart"/>
      <w:proofErr w:type="gramStart"/>
      <w:r>
        <w:t>evaluation.json</w:t>
      </w:r>
      <w:proofErr w:type="spellEnd"/>
      <w:proofErr w:type="gramEnd"/>
      <w:r>
        <w:t xml:space="preserve"> records 600 fitting rows and 120 held-out rows and reports 100.0% accuracy, or 120 correct predictions out of 120. Its class counts and confusion matrix agree with the CSV grouping. The classifier was not independently refitted for this report, and no controlled timing or pretrained-path accuracy test is available. [3,6,14]</w:t>
      </w:r>
    </w:p>
    <w:p w14:paraId="4B8D097B" w14:textId="77777777" w:rsidR="00934E35" w:rsidRDefault="00000000">
      <w:pPr>
        <w:pStyle w:val="Heading2"/>
      </w:pPr>
      <w:proofErr w:type="gramStart"/>
      <w:r>
        <w:t>Saved local evaluation results</w:t>
      </w:r>
      <w:proofErr w:type="gramEnd"/>
    </w:p>
    <w:p w14:paraId="7CB1916A" w14:textId="77777777" w:rsidR="00934E35" w:rsidRDefault="00000000">
      <w:r>
        <w:t xml:space="preserve">The following values come from the local evaluation record dated 27 October 2026 and its associated CSV. The newest of six complete sessions was held out; the preceding five were used to fit the evaluation model. These figures describe this specific session split. They do not measure accuracy </w:t>
      </w:r>
      <w:proofErr w:type="gramStart"/>
      <w:r>
        <w:t>on</w:t>
      </w:r>
      <w:proofErr w:type="gramEnd"/>
      <w:r>
        <w:t xml:space="preserve"> new people, establish independence of capture conditions, or score the final live model refitted on all complete sessions. [3,14]</w:t>
      </w:r>
    </w:p>
    <w:tbl>
      <w:tblPr>
        <w:tblW w:w="0" w:type="auto"/>
        <w:tblLayout w:type="fixed"/>
        <w:tblLook w:val="04A0" w:firstRow="1" w:lastRow="0" w:firstColumn="1" w:lastColumn="0" w:noHBand="0" w:noVBand="1"/>
      </w:tblPr>
      <w:tblGrid>
        <w:gridCol w:w="5256"/>
        <w:gridCol w:w="4680"/>
      </w:tblGrid>
      <w:tr w:rsidR="00934E35" w14:paraId="152DB981" w14:textId="77777777">
        <w:trPr>
          <w:cantSplit/>
          <w:tblHeader/>
        </w:trPr>
        <w:tc>
          <w:tcPr>
            <w:tcW w:w="5256"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432498A0" w14:textId="77777777" w:rsidR="00934E35" w:rsidRDefault="00000000">
            <w:pPr>
              <w:spacing w:after="0" w:line="252" w:lineRule="auto"/>
            </w:pPr>
            <w:r>
              <w:rPr>
                <w:b/>
                <w:color w:val="FFFFFF"/>
                <w:sz w:val="20"/>
              </w:rPr>
              <w:t>Measure</w:t>
            </w:r>
          </w:p>
        </w:tc>
        <w:tc>
          <w:tcPr>
            <w:tcW w:w="4680"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6E001B8C" w14:textId="77777777" w:rsidR="00934E35" w:rsidRDefault="00000000">
            <w:pPr>
              <w:spacing w:after="0" w:line="252" w:lineRule="auto"/>
              <w:jc w:val="center"/>
            </w:pPr>
            <w:proofErr w:type="gramStart"/>
            <w:r>
              <w:rPr>
                <w:b/>
                <w:color w:val="FFFFFF"/>
                <w:sz w:val="20"/>
              </w:rPr>
              <w:t>Saved local evaluation</w:t>
            </w:r>
            <w:proofErr w:type="gramEnd"/>
            <w:r>
              <w:rPr>
                <w:b/>
                <w:color w:val="FFFFFF"/>
                <w:sz w:val="20"/>
              </w:rPr>
              <w:t>, 27 October 2026</w:t>
            </w:r>
          </w:p>
        </w:tc>
      </w:tr>
      <w:tr w:rsidR="00934E35" w14:paraId="54CA44E2" w14:textId="77777777">
        <w:trPr>
          <w:cantSplit/>
        </w:trPr>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6325638" w14:textId="77777777" w:rsidR="00934E35" w:rsidRDefault="00000000">
            <w:pPr>
              <w:spacing w:after="0" w:line="252" w:lineRule="auto"/>
            </w:pPr>
            <w:r>
              <w:rPr>
                <w:sz w:val="20"/>
              </w:rPr>
              <w:t>Complete sessions and excluded rows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225958" w14:textId="77777777" w:rsidR="00934E35" w:rsidRDefault="00000000">
            <w:pPr>
              <w:spacing w:after="0" w:line="252" w:lineRule="auto"/>
            </w:pPr>
            <w:r>
              <w:rPr>
                <w:sz w:val="20"/>
              </w:rPr>
              <w:t>6 complete sessions; 0 excluded rows</w:t>
            </w:r>
          </w:p>
        </w:tc>
      </w:tr>
      <w:tr w:rsidR="00934E35" w14:paraId="7BAB678F" w14:textId="77777777">
        <w:trPr>
          <w:cantSplit/>
        </w:trPr>
        <w:tc>
          <w:tcPr>
            <w:tcW w:w="525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6EC1699E" w14:textId="77777777" w:rsidR="00934E35" w:rsidRDefault="00000000">
            <w:pPr>
              <w:spacing w:after="0" w:line="252" w:lineRule="auto"/>
            </w:pPr>
            <w:r>
              <w:rPr>
                <w:sz w:val="20"/>
              </w:rPr>
              <w:t>Evaluation fitting samples and held out samples</w:t>
            </w:r>
          </w:p>
        </w:tc>
        <w:tc>
          <w:tcPr>
            <w:tcW w:w="468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0CFDB23C" w14:textId="77777777" w:rsidR="00934E35" w:rsidRDefault="00000000">
            <w:pPr>
              <w:spacing w:after="0" w:line="252" w:lineRule="auto"/>
            </w:pPr>
            <w:r>
              <w:rPr>
                <w:sz w:val="20"/>
              </w:rPr>
              <w:t>600 fitting rows; 120 held-out rows</w:t>
            </w:r>
          </w:p>
        </w:tc>
      </w:tr>
      <w:tr w:rsidR="00934E35" w14:paraId="3F6FD50A" w14:textId="77777777">
        <w:trPr>
          <w:cantSplit/>
        </w:trPr>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B0C8E4" w14:textId="77777777" w:rsidR="00934E35" w:rsidRDefault="00000000">
            <w:pPr>
              <w:spacing w:after="0" w:line="252" w:lineRule="auto"/>
            </w:pPr>
            <w:r>
              <w:rPr>
                <w:sz w:val="20"/>
              </w:rPr>
              <w:t>Held out SVM accuracy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17BB0F" w14:textId="77777777" w:rsidR="00934E35" w:rsidRDefault="00000000">
            <w:pPr>
              <w:spacing w:after="0" w:line="252" w:lineRule="auto"/>
              <w:jc w:val="center"/>
            </w:pPr>
            <w:r>
              <w:rPr>
                <w:sz w:val="20"/>
              </w:rPr>
              <w:t>100.0% (120/120), saved session holdout</w:t>
            </w:r>
          </w:p>
        </w:tc>
      </w:tr>
      <w:tr w:rsidR="00934E35" w14:paraId="16EEEA5B" w14:textId="77777777">
        <w:trPr>
          <w:cantSplit/>
        </w:trPr>
        <w:tc>
          <w:tcPr>
            <w:tcW w:w="525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04CA904" w14:textId="77777777" w:rsidR="00934E35" w:rsidRDefault="00000000">
            <w:pPr>
              <w:spacing w:after="0" w:line="252" w:lineRule="auto"/>
            </w:pPr>
            <w:r>
              <w:rPr>
                <w:sz w:val="20"/>
              </w:rPr>
              <w:t>Rock precision recall F1 and support</w:t>
            </w:r>
          </w:p>
        </w:tc>
        <w:tc>
          <w:tcPr>
            <w:tcW w:w="468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57FCC3C3" w14:textId="77777777" w:rsidR="00934E35" w:rsidRDefault="00000000">
            <w:pPr>
              <w:spacing w:after="0" w:line="252" w:lineRule="auto"/>
              <w:jc w:val="center"/>
            </w:pPr>
            <w:r>
              <w:rPr>
                <w:sz w:val="20"/>
              </w:rPr>
              <w:t>Precision 1.00; recall 1.00; F1 1.00; support 40</w:t>
            </w:r>
          </w:p>
        </w:tc>
      </w:tr>
      <w:tr w:rsidR="00934E35" w14:paraId="4F808DD3" w14:textId="77777777">
        <w:trPr>
          <w:cantSplit/>
        </w:trPr>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A168B8" w14:textId="77777777" w:rsidR="00934E35" w:rsidRDefault="00000000">
            <w:pPr>
              <w:spacing w:after="0" w:line="252" w:lineRule="auto"/>
            </w:pPr>
            <w:r>
              <w:rPr>
                <w:sz w:val="20"/>
              </w:rPr>
              <w:t>Paper precision recall F1 and support</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3B3581" w14:textId="77777777" w:rsidR="00934E35" w:rsidRDefault="00000000">
            <w:pPr>
              <w:spacing w:after="0" w:line="252" w:lineRule="auto"/>
              <w:jc w:val="center"/>
            </w:pPr>
            <w:r>
              <w:rPr>
                <w:sz w:val="20"/>
              </w:rPr>
              <w:t>Precision 1.00; recall 1.00; F1 1.00; support 40</w:t>
            </w:r>
          </w:p>
        </w:tc>
      </w:tr>
      <w:tr w:rsidR="00934E35" w14:paraId="6A25FBA0" w14:textId="77777777">
        <w:trPr>
          <w:cantSplit/>
        </w:trPr>
        <w:tc>
          <w:tcPr>
            <w:tcW w:w="525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11CDAA14" w14:textId="77777777" w:rsidR="00934E35" w:rsidRDefault="00000000">
            <w:pPr>
              <w:spacing w:after="0" w:line="252" w:lineRule="auto"/>
            </w:pPr>
            <w:r>
              <w:rPr>
                <w:sz w:val="20"/>
              </w:rPr>
              <w:t>Scissors precision recall F1 and support</w:t>
            </w:r>
          </w:p>
        </w:tc>
        <w:tc>
          <w:tcPr>
            <w:tcW w:w="468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1A026D40" w14:textId="77777777" w:rsidR="00934E35" w:rsidRDefault="00000000">
            <w:pPr>
              <w:spacing w:after="0" w:line="252" w:lineRule="auto"/>
              <w:jc w:val="center"/>
            </w:pPr>
            <w:r>
              <w:rPr>
                <w:sz w:val="20"/>
              </w:rPr>
              <w:t>Precision 1.00; recall 1.00; F1 1.00; support 40</w:t>
            </w:r>
          </w:p>
        </w:tc>
      </w:tr>
      <w:tr w:rsidR="00934E35" w14:paraId="0939EEEB" w14:textId="77777777">
        <w:trPr>
          <w:cantSplit/>
        </w:trPr>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331EFD" w14:textId="77777777" w:rsidR="00934E35" w:rsidRDefault="00000000">
            <w:pPr>
              <w:spacing w:after="0" w:line="252" w:lineRule="auto"/>
            </w:pPr>
            <w:r>
              <w:rPr>
                <w:sz w:val="20"/>
              </w:rPr>
              <w:t>Pretrained path recognition accuracy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389F09" w14:textId="77777777" w:rsidR="00934E35" w:rsidRDefault="00000000">
            <w:pPr>
              <w:spacing w:after="0" w:line="252" w:lineRule="auto"/>
            </w:pPr>
            <w:r>
              <w:rPr>
                <w:sz w:val="20"/>
              </w:rPr>
              <w:t>Not independently measured</w:t>
            </w:r>
          </w:p>
        </w:tc>
      </w:tr>
      <w:tr w:rsidR="00934E35" w14:paraId="390AD6AF" w14:textId="77777777">
        <w:trPr>
          <w:cantSplit/>
        </w:trPr>
        <w:tc>
          <w:tcPr>
            <w:tcW w:w="525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0E8F6E43" w14:textId="77777777" w:rsidR="00934E35" w:rsidRDefault="00000000">
            <w:pPr>
              <w:spacing w:after="0" w:line="252" w:lineRule="auto"/>
            </w:pPr>
            <w:r>
              <w:rPr>
                <w:sz w:val="20"/>
              </w:rPr>
              <w:t>End to end latency and sustained FPS</w:t>
            </w:r>
          </w:p>
        </w:tc>
        <w:tc>
          <w:tcPr>
            <w:tcW w:w="468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F85BF5B" w14:textId="77777777" w:rsidR="00934E35" w:rsidRDefault="00000000">
            <w:pPr>
              <w:spacing w:after="0" w:line="252" w:lineRule="auto"/>
              <w:jc w:val="center"/>
            </w:pPr>
            <w:r>
              <w:rPr>
                <w:sz w:val="20"/>
              </w:rPr>
              <w:t>Not benchmarked</w:t>
            </w:r>
          </w:p>
        </w:tc>
      </w:tr>
    </w:tbl>
    <w:p w14:paraId="6FDABC22" w14:textId="77777777" w:rsidR="00934E35" w:rsidRDefault="00934E35">
      <w:pPr>
        <w:spacing w:after="0"/>
      </w:pPr>
    </w:p>
    <w:p w14:paraId="357045E9" w14:textId="77777777" w:rsidR="00934E35" w:rsidRDefault="00000000">
      <w:pPr>
        <w:pStyle w:val="Caption"/>
      </w:pPr>
      <w:r>
        <w:t>Confusion matrix from the saved session holdout. True classes form rows and predicted classes form columns. [14]</w:t>
      </w:r>
    </w:p>
    <w:tbl>
      <w:tblPr>
        <w:tblW w:w="0" w:type="auto"/>
        <w:tblLayout w:type="fixed"/>
        <w:tblLook w:val="04A0" w:firstRow="1" w:lastRow="0" w:firstColumn="1" w:lastColumn="0" w:noHBand="0" w:noVBand="1"/>
      </w:tblPr>
      <w:tblGrid>
        <w:gridCol w:w="2016"/>
        <w:gridCol w:w="2635"/>
        <w:gridCol w:w="2635"/>
        <w:gridCol w:w="2650"/>
      </w:tblGrid>
      <w:tr w:rsidR="00934E35" w14:paraId="28A61E79" w14:textId="77777777">
        <w:trPr>
          <w:cantSplit/>
          <w:tblHeader/>
        </w:trPr>
        <w:tc>
          <w:tcPr>
            <w:tcW w:w="2016"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2F36C24E" w14:textId="77777777" w:rsidR="00934E35" w:rsidRDefault="00000000">
            <w:pPr>
              <w:spacing w:after="0" w:line="252" w:lineRule="auto"/>
            </w:pPr>
            <w:r>
              <w:rPr>
                <w:b/>
                <w:color w:val="FFFFFF"/>
                <w:sz w:val="19"/>
              </w:rPr>
              <w:t>True class</w:t>
            </w:r>
          </w:p>
        </w:tc>
        <w:tc>
          <w:tcPr>
            <w:tcW w:w="2635"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62C8E8D3" w14:textId="77777777" w:rsidR="00934E35" w:rsidRDefault="00000000">
            <w:pPr>
              <w:spacing w:after="0" w:line="252" w:lineRule="auto"/>
              <w:jc w:val="center"/>
            </w:pPr>
            <w:r>
              <w:rPr>
                <w:b/>
                <w:color w:val="FFFFFF"/>
                <w:sz w:val="19"/>
              </w:rPr>
              <w:t>Predicted rock</w:t>
            </w:r>
          </w:p>
        </w:tc>
        <w:tc>
          <w:tcPr>
            <w:tcW w:w="2635"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5098D339" w14:textId="77777777" w:rsidR="00934E35" w:rsidRDefault="00000000">
            <w:pPr>
              <w:spacing w:after="0" w:line="252" w:lineRule="auto"/>
              <w:jc w:val="center"/>
            </w:pPr>
            <w:r>
              <w:rPr>
                <w:b/>
                <w:color w:val="FFFFFF"/>
                <w:sz w:val="19"/>
              </w:rPr>
              <w:t>Predicted paper</w:t>
            </w:r>
          </w:p>
        </w:tc>
        <w:tc>
          <w:tcPr>
            <w:tcW w:w="2650"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11EC131E" w14:textId="77777777" w:rsidR="00934E35" w:rsidRDefault="00000000">
            <w:pPr>
              <w:spacing w:after="0" w:line="252" w:lineRule="auto"/>
              <w:jc w:val="center"/>
            </w:pPr>
            <w:r>
              <w:rPr>
                <w:b/>
                <w:color w:val="FFFFFF"/>
                <w:sz w:val="19"/>
              </w:rPr>
              <w:t>Predicted scissors</w:t>
            </w:r>
          </w:p>
        </w:tc>
      </w:tr>
      <w:tr w:rsidR="00934E35" w14:paraId="542DB884"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EBC0C2" w14:textId="77777777" w:rsidR="00934E35" w:rsidRDefault="00000000">
            <w:pPr>
              <w:spacing w:after="0" w:line="252" w:lineRule="auto"/>
            </w:pPr>
            <w:r>
              <w:rPr>
                <w:sz w:val="19"/>
              </w:rPr>
              <w:t>Rock</w:t>
            </w:r>
          </w:p>
        </w:tc>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4E79D0" w14:textId="77777777" w:rsidR="00934E35" w:rsidRDefault="00000000">
            <w:pPr>
              <w:spacing w:after="0" w:line="252" w:lineRule="auto"/>
              <w:jc w:val="center"/>
            </w:pPr>
            <w:r>
              <w:rPr>
                <w:sz w:val="19"/>
              </w:rPr>
              <w:t>40</w:t>
            </w:r>
          </w:p>
        </w:tc>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A40844" w14:textId="77777777" w:rsidR="00934E35" w:rsidRDefault="00000000">
            <w:pPr>
              <w:spacing w:after="0" w:line="252" w:lineRule="auto"/>
              <w:jc w:val="center"/>
            </w:pPr>
            <w:r>
              <w:rPr>
                <w:sz w:val="19"/>
              </w:rPr>
              <w:t>0</w:t>
            </w:r>
          </w:p>
        </w:tc>
        <w:tc>
          <w:tcPr>
            <w:tcW w:w="26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DDDB2A" w14:textId="77777777" w:rsidR="00934E35" w:rsidRDefault="00000000">
            <w:pPr>
              <w:spacing w:after="0" w:line="252" w:lineRule="auto"/>
              <w:jc w:val="center"/>
            </w:pPr>
            <w:r>
              <w:rPr>
                <w:sz w:val="19"/>
              </w:rPr>
              <w:t>0</w:t>
            </w:r>
          </w:p>
        </w:tc>
      </w:tr>
      <w:tr w:rsidR="00934E35" w14:paraId="4D805780"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90C8D1F" w14:textId="77777777" w:rsidR="00934E35" w:rsidRDefault="00000000">
            <w:pPr>
              <w:spacing w:after="0" w:line="252" w:lineRule="auto"/>
            </w:pPr>
            <w:r>
              <w:rPr>
                <w:sz w:val="19"/>
              </w:rPr>
              <w:t>Paper</w:t>
            </w:r>
          </w:p>
        </w:tc>
        <w:tc>
          <w:tcPr>
            <w:tcW w:w="2635"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18ED10D" w14:textId="77777777" w:rsidR="00934E35" w:rsidRDefault="00000000">
            <w:pPr>
              <w:spacing w:after="0" w:line="252" w:lineRule="auto"/>
              <w:jc w:val="center"/>
            </w:pPr>
            <w:r>
              <w:rPr>
                <w:sz w:val="19"/>
              </w:rPr>
              <w:t>0</w:t>
            </w:r>
          </w:p>
        </w:tc>
        <w:tc>
          <w:tcPr>
            <w:tcW w:w="2635"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0EF6C40E" w14:textId="77777777" w:rsidR="00934E35" w:rsidRDefault="00000000">
            <w:pPr>
              <w:spacing w:after="0" w:line="252" w:lineRule="auto"/>
              <w:jc w:val="center"/>
            </w:pPr>
            <w:r>
              <w:rPr>
                <w:sz w:val="19"/>
              </w:rPr>
              <w:t>40</w:t>
            </w:r>
          </w:p>
        </w:tc>
        <w:tc>
          <w:tcPr>
            <w:tcW w:w="265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BCC08F5" w14:textId="77777777" w:rsidR="00934E35" w:rsidRDefault="00000000">
            <w:pPr>
              <w:spacing w:after="0" w:line="252" w:lineRule="auto"/>
              <w:jc w:val="center"/>
            </w:pPr>
            <w:r>
              <w:rPr>
                <w:sz w:val="19"/>
              </w:rPr>
              <w:t>0</w:t>
            </w:r>
          </w:p>
        </w:tc>
      </w:tr>
      <w:tr w:rsidR="00934E35" w14:paraId="1718279C"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A9A1B1" w14:textId="77777777" w:rsidR="00934E35" w:rsidRDefault="00000000">
            <w:pPr>
              <w:spacing w:after="0" w:line="252" w:lineRule="auto"/>
            </w:pPr>
            <w:r>
              <w:rPr>
                <w:sz w:val="19"/>
              </w:rPr>
              <w:t>Scissors</w:t>
            </w:r>
          </w:p>
        </w:tc>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ACD520" w14:textId="77777777" w:rsidR="00934E35" w:rsidRDefault="00000000">
            <w:pPr>
              <w:spacing w:after="0" w:line="252" w:lineRule="auto"/>
              <w:jc w:val="center"/>
            </w:pPr>
            <w:r>
              <w:rPr>
                <w:sz w:val="19"/>
              </w:rPr>
              <w:t>0</w:t>
            </w:r>
          </w:p>
        </w:tc>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78ED97" w14:textId="77777777" w:rsidR="00934E35" w:rsidRDefault="00000000">
            <w:pPr>
              <w:spacing w:after="0" w:line="252" w:lineRule="auto"/>
              <w:jc w:val="center"/>
            </w:pPr>
            <w:r>
              <w:rPr>
                <w:sz w:val="19"/>
              </w:rPr>
              <w:t>0</w:t>
            </w:r>
          </w:p>
        </w:tc>
        <w:tc>
          <w:tcPr>
            <w:tcW w:w="26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3F7FD6" w14:textId="77777777" w:rsidR="00934E35" w:rsidRDefault="00000000">
            <w:pPr>
              <w:spacing w:after="0" w:line="252" w:lineRule="auto"/>
              <w:jc w:val="center"/>
            </w:pPr>
            <w:r>
              <w:rPr>
                <w:sz w:val="19"/>
              </w:rPr>
              <w:t>40</w:t>
            </w:r>
          </w:p>
        </w:tc>
      </w:tr>
    </w:tbl>
    <w:p w14:paraId="14B4509C" w14:textId="77777777" w:rsidR="00934E35" w:rsidRDefault="00934E35">
      <w:pPr>
        <w:spacing w:after="0"/>
      </w:pPr>
    </w:p>
    <w:p w14:paraId="64852857" w14:textId="77777777" w:rsidR="00934E35" w:rsidRDefault="00000000">
      <w:pPr>
        <w:pStyle w:val="Heading1"/>
        <w:pageBreakBefore/>
      </w:pPr>
      <w:r>
        <w:lastRenderedPageBreak/>
        <w:t>13 Limitations future work and conclusion</w:t>
      </w:r>
    </w:p>
    <w:p w14:paraId="6369903C" w14:textId="77777777" w:rsidR="00934E35" w:rsidRDefault="00000000">
      <w:pPr>
        <w:pStyle w:val="Heading2"/>
      </w:pPr>
      <w:r>
        <w:t>Limitations</w:t>
      </w:r>
    </w:p>
    <w:p w14:paraId="63CF2696" w14:textId="77777777" w:rsidR="00934E35" w:rsidRDefault="00000000">
      <w:r>
        <w:t>The saved dataset contains 720 rows, but its session identifiers do not document distinct participants, cameras, lighting, or capture conditions. Session separation reduces leakage from neighboring frames but does not prove generalization to new people or settings. Human labeling errors remain possible because the wizard trusts the requested pose. The reported 100.0% applies only to the recorded 120-example session holdout, not to all future gestures or the refitted live model. [3,14]</w:t>
      </w:r>
    </w:p>
    <w:p w14:paraId="1D082BB3" w14:textId="77777777" w:rsidR="00934E35" w:rsidRDefault="00000000">
      <w:r>
        <w:t xml:space="preserve">Recognition depends on the pretrained hand detector and landmark estimator. Occlusion, motion, edge cropping, pose rotation, and unusual viewpoints can affect both paths. Geometric normalization reduces translation and apparent scale variation but does not solve </w:t>
      </w:r>
      <w:proofErr w:type="gramStart"/>
      <w:r>
        <w:t>all of</w:t>
      </w:r>
      <w:proofErr w:type="gramEnd"/>
      <w:r>
        <w:t xml:space="preserve"> these changes. The SVM has no unknown class, so an unfamiliar pose may still be classified as a valid move. Temporal agreement reduces flicker but cannot correct a consistently wrong label.</w:t>
      </w:r>
    </w:p>
    <w:p w14:paraId="5D813862" w14:textId="77777777" w:rsidR="00934E35" w:rsidRDefault="00000000">
      <w:r>
        <w:t>Only one hand is considered. No independent participant accuracy study, matched comparison with the pretrained path, or controlled runtime benchmark is included in the available evidence. The application is a desktop educational demonstration, not a validated accessibility product or a general sign language recognition system.</w:t>
      </w:r>
    </w:p>
    <w:p w14:paraId="415CF6F2" w14:textId="77777777" w:rsidR="00934E35" w:rsidRDefault="00000000">
      <w:pPr>
        <w:pStyle w:val="Heading2"/>
      </w:pPr>
      <w:r>
        <w:t>Prioritized future work</w:t>
      </w:r>
    </w:p>
    <w:p w14:paraId="267A789C" w14:textId="77777777" w:rsidR="00934E35" w:rsidRDefault="00000000">
      <w:pPr>
        <w:pStyle w:val="ListNumber"/>
        <w:numPr>
          <w:ilvl w:val="0"/>
          <w:numId w:val="12"/>
        </w:numPr>
      </w:pPr>
      <w:r>
        <w:t>Preserve the current numerical samples, session identifiers, evaluation JSON, source revision, and any available capture conditions. Repeat evaluation on genuinely new sessions before revising the reported performance claim.</w:t>
      </w:r>
    </w:p>
    <w:p w14:paraId="4371B238" w14:textId="77777777" w:rsidR="00934E35" w:rsidRDefault="00000000">
      <w:pPr>
        <w:pStyle w:val="ListNumber"/>
        <w:numPr>
          <w:ilvl w:val="0"/>
          <w:numId w:val="12"/>
        </w:numPr>
      </w:pPr>
      <w:r>
        <w:t>Collect genuinely new sessions and participants with permission. Keep participant or session groups separate when evaluating broader generalization.</w:t>
      </w:r>
    </w:p>
    <w:p w14:paraId="7BCED4FF" w14:textId="77777777" w:rsidR="00934E35" w:rsidRDefault="00000000">
      <w:pPr>
        <w:pStyle w:val="ListNumber"/>
        <w:numPr>
          <w:ilvl w:val="0"/>
          <w:numId w:val="12"/>
        </w:numPr>
      </w:pPr>
      <w:r>
        <w:t>Investigate an unknown gesture class or a separately validated rejection strategy. Evaluate rejection and misclassification together instead of treating every output as certain.</w:t>
      </w:r>
    </w:p>
    <w:p w14:paraId="48CE45DA" w14:textId="77777777" w:rsidR="00934E35" w:rsidRDefault="00000000">
      <w:pPr>
        <w:pStyle w:val="ListNumber"/>
        <w:numPr>
          <w:ilvl w:val="0"/>
          <w:numId w:val="12"/>
        </w:numPr>
      </w:pPr>
      <w:r>
        <w:t>Compare candidate feature representations, including orientation handling, using a separate tuning process and an untouched final test set. Do not repeatedly optimize against the current holdout.</w:t>
      </w:r>
    </w:p>
    <w:p w14:paraId="2C5AA8EB" w14:textId="77777777" w:rsidR="00934E35" w:rsidRDefault="00000000">
      <w:pPr>
        <w:pStyle w:val="ListNumber"/>
        <w:numPr>
          <w:ilvl w:val="0"/>
          <w:numId w:val="12"/>
        </w:numPr>
      </w:pPr>
      <w:r>
        <w:t>Measure frame processing latency and sustained throughput under specified hardware and camera conditions. Include uncertainty, rejected rounds, and failure cases in usability assessment.</w:t>
      </w:r>
    </w:p>
    <w:p w14:paraId="2D0F085A" w14:textId="77777777" w:rsidR="00934E35" w:rsidRDefault="00000000">
      <w:pPr>
        <w:pStyle w:val="Heading2"/>
      </w:pPr>
      <w:r>
        <w:t>Conclusion</w:t>
      </w:r>
    </w:p>
    <w:p w14:paraId="34C03B63" w14:textId="77777777" w:rsidR="00934E35" w:rsidRDefault="00000000">
      <w:proofErr w:type="spellStart"/>
      <w:r>
        <w:t>VisionPlay</w:t>
      </w:r>
      <w:proofErr w:type="spellEnd"/>
      <w:r>
        <w:t xml:space="preserve"> demonstrates how computer vision, pretrained deep learning, and a </w:t>
      </w:r>
      <w:proofErr w:type="gramStart"/>
      <w:r>
        <w:t>small supervised</w:t>
      </w:r>
      <w:proofErr w:type="gramEnd"/>
      <w:r>
        <w:t xml:space="preserve"> classifier can be connected to an interactive application. Its main educational strengths are the visible landmark representation, explicit labeling workflow, </w:t>
      </w:r>
      <w:proofErr w:type="gramStart"/>
      <w:r>
        <w:t>session based</w:t>
      </w:r>
      <w:proofErr w:type="gramEnd"/>
      <w:r>
        <w:t xml:space="preserve"> evaluation, and separation of recognition from fair game logic. Local processing and limited stored data also keep the demonstration straightforward to operate.</w:t>
      </w:r>
    </w:p>
    <w:p w14:paraId="4DB324DF" w14:textId="77777777" w:rsidR="00934E35" w:rsidRDefault="00000000">
      <w:r>
        <w:t>The source and available verification support the implemented workflow, and the user's confirmation supports basic operability. The saved evaluation supports a narrower numerical statement: 120 of 120 held-out examples were classified correctly in one recorded session split. It does not establish accuracy for new people, an independent score for the refitted live SVM, or superiority over the pretrained path. Future evaluation should record capture conditions, add new participants and sessions, and report failures as well as successes.</w:t>
      </w:r>
    </w:p>
    <w:p w14:paraId="6C9A6C08" w14:textId="77777777" w:rsidR="00934E35" w:rsidRDefault="00000000">
      <w:pPr>
        <w:pStyle w:val="Heading1"/>
        <w:pageBreakBefore/>
      </w:pPr>
      <w:r>
        <w:lastRenderedPageBreak/>
        <w:t>References</w:t>
      </w:r>
    </w:p>
    <w:p w14:paraId="7B2F53C2" w14:textId="77777777" w:rsidR="00934E35" w:rsidRDefault="00000000">
      <w:pPr>
        <w:pStyle w:val="Caption"/>
      </w:pPr>
      <w:r>
        <w:t>Project sources are pinned to revision 415ef64bc8e8473a80c5959891d663dc7b9bcd0c. Official documentation was consulted on 27 October 2026. The scikit-learn references use version 1.6 to match the pinned project dependency. Links below are clickable in the editable document and PDF.</w:t>
      </w:r>
    </w:p>
    <w:p w14:paraId="61AD2632" w14:textId="77777777" w:rsidR="00934E35" w:rsidRDefault="00000000">
      <w:r>
        <w:t xml:space="preserve">[1] </w:t>
      </w:r>
      <w:proofErr w:type="spellStart"/>
      <w:r>
        <w:t>VisionPlay</w:t>
      </w:r>
      <w:proofErr w:type="spellEnd"/>
      <w:r>
        <w:t xml:space="preserve"> Project. README and project setup documentation. </w:t>
      </w:r>
      <w:hyperlink r:id="rId11">
        <w:r w:rsidR="00934E35">
          <w:rPr>
            <w:color w:val="175476"/>
            <w:u w:val="single"/>
          </w:rPr>
          <w:t>README.md</w:t>
        </w:r>
      </w:hyperlink>
      <w:r>
        <w:t xml:space="preserve">; </w:t>
      </w:r>
      <w:hyperlink r:id="rId12">
        <w:r w:rsidR="00934E35">
          <w:rPr>
            <w:color w:val="175476"/>
            <w:u w:val="single"/>
          </w:rPr>
          <w:t>requirements.txt</w:t>
        </w:r>
      </w:hyperlink>
      <w:r>
        <w:t xml:space="preserve">; </w:t>
      </w:r>
      <w:hyperlink r:id="rId13">
        <w:r w:rsidR="00934E35">
          <w:rPr>
            <w:color w:val="175476"/>
            <w:u w:val="single"/>
          </w:rPr>
          <w:t>setup.bat</w:t>
        </w:r>
      </w:hyperlink>
    </w:p>
    <w:p w14:paraId="4A9F3B95" w14:textId="77777777" w:rsidR="00934E35" w:rsidRDefault="00000000">
      <w:r>
        <w:t xml:space="preserve">[2] </w:t>
      </w:r>
      <w:proofErr w:type="spellStart"/>
      <w:r>
        <w:t>VisionPlay</w:t>
      </w:r>
      <w:proofErr w:type="spellEnd"/>
      <w:r>
        <w:t xml:space="preserve"> Project. Frame processing and feature implementation. </w:t>
      </w:r>
      <w:hyperlink r:id="rId14">
        <w:r w:rsidR="00934E35">
          <w:rPr>
            <w:color w:val="175476"/>
            <w:u w:val="single"/>
          </w:rPr>
          <w:t>app.py</w:t>
        </w:r>
      </w:hyperlink>
      <w:r>
        <w:t xml:space="preserve"> and </w:t>
      </w:r>
      <w:hyperlink r:id="rId15">
        <w:r w:rsidR="00934E35">
          <w:rPr>
            <w:color w:val="175476"/>
            <w:u w:val="single"/>
          </w:rPr>
          <w:t>core.py</w:t>
        </w:r>
      </w:hyperlink>
    </w:p>
    <w:p w14:paraId="59BDA0CA" w14:textId="77777777" w:rsidR="00934E35" w:rsidRDefault="00000000">
      <w:r>
        <w:t xml:space="preserve">[3] </w:t>
      </w:r>
      <w:proofErr w:type="spellStart"/>
      <w:r>
        <w:t>VisionPlay</w:t>
      </w:r>
      <w:proofErr w:type="spellEnd"/>
      <w:r>
        <w:t xml:space="preserve"> Project. Training pipeline and </w:t>
      </w:r>
      <w:proofErr w:type="gramStart"/>
      <w:r>
        <w:t>session based</w:t>
      </w:r>
      <w:proofErr w:type="gramEnd"/>
      <w:r>
        <w:t xml:space="preserve"> evaluation. </w:t>
      </w:r>
      <w:hyperlink r:id="rId16">
        <w:r w:rsidR="00934E35">
          <w:rPr>
            <w:color w:val="175476"/>
            <w:u w:val="single"/>
          </w:rPr>
          <w:t>learning.py</w:t>
        </w:r>
      </w:hyperlink>
    </w:p>
    <w:p w14:paraId="5ACE412B" w14:textId="77777777" w:rsidR="00934E35" w:rsidRDefault="00000000">
      <w:r>
        <w:t xml:space="preserve">[4] </w:t>
      </w:r>
      <w:proofErr w:type="spellStart"/>
      <w:r>
        <w:t>VisionPlay</w:t>
      </w:r>
      <w:proofErr w:type="spellEnd"/>
      <w:r>
        <w:t xml:space="preserve"> Project. Guided training state and capture behavior. </w:t>
      </w:r>
      <w:hyperlink r:id="rId17">
        <w:r w:rsidR="00934E35">
          <w:rPr>
            <w:color w:val="175476"/>
            <w:u w:val="single"/>
          </w:rPr>
          <w:t>training_state.py</w:t>
        </w:r>
      </w:hyperlink>
    </w:p>
    <w:p w14:paraId="35A6FC04" w14:textId="77777777" w:rsidR="00934E35" w:rsidRDefault="00000000">
      <w:r>
        <w:t xml:space="preserve">[5] </w:t>
      </w:r>
      <w:proofErr w:type="spellStart"/>
      <w:r>
        <w:t>VisionPlay</w:t>
      </w:r>
      <w:proofErr w:type="spellEnd"/>
      <w:r>
        <w:t xml:space="preserve"> Project. Game states and temporal stability. </w:t>
      </w:r>
      <w:hyperlink r:id="rId18">
        <w:r w:rsidR="00934E35">
          <w:rPr>
            <w:color w:val="175476"/>
            <w:u w:val="single"/>
          </w:rPr>
          <w:t>game_state.py</w:t>
        </w:r>
      </w:hyperlink>
      <w:r>
        <w:t xml:space="preserve"> and </w:t>
      </w:r>
      <w:hyperlink r:id="rId19">
        <w:r w:rsidR="00934E35">
          <w:rPr>
            <w:color w:val="175476"/>
            <w:u w:val="single"/>
          </w:rPr>
          <w:t>controller.py</w:t>
        </w:r>
      </w:hyperlink>
      <w:r>
        <w:t xml:space="preserve">; </w:t>
      </w:r>
      <w:hyperlink r:id="rId20">
        <w:r w:rsidR="00934E35">
          <w:rPr>
            <w:color w:val="175476"/>
            <w:u w:val="single"/>
          </w:rPr>
          <w:t>ui.py</w:t>
        </w:r>
      </w:hyperlink>
    </w:p>
    <w:p w14:paraId="621F06C9" w14:textId="77777777" w:rsidR="00934E35" w:rsidRDefault="00000000">
      <w:r>
        <w:t xml:space="preserve">[6] </w:t>
      </w:r>
      <w:proofErr w:type="spellStart"/>
      <w:r>
        <w:t>VisionPlay</w:t>
      </w:r>
      <w:proofErr w:type="spellEnd"/>
      <w:r>
        <w:t xml:space="preserve"> Project. Build verification record dated 26 October 2026. </w:t>
      </w:r>
      <w:hyperlink r:id="rId21">
        <w:r w:rsidR="00934E35">
          <w:rPr>
            <w:color w:val="175476"/>
            <w:u w:val="single"/>
          </w:rPr>
          <w:t>VERIFICATION.txt</w:t>
        </w:r>
      </w:hyperlink>
    </w:p>
    <w:p w14:paraId="5B5424FC" w14:textId="77777777" w:rsidR="00934E35" w:rsidRDefault="00000000">
      <w:r>
        <w:t xml:space="preserve">[7] Google AI Edge. </w:t>
      </w:r>
      <w:hyperlink r:id="rId22">
        <w:r w:rsidR="00934E35">
          <w:rPr>
            <w:color w:val="175476"/>
            <w:u w:val="single"/>
          </w:rPr>
          <w:t>Gesture recognition guide for Python</w:t>
        </w:r>
      </w:hyperlink>
      <w:r>
        <w:t>.</w:t>
      </w:r>
    </w:p>
    <w:p w14:paraId="461BBAD4" w14:textId="77777777" w:rsidR="00934E35" w:rsidRDefault="00000000">
      <w:r>
        <w:t xml:space="preserve">[8] Google AI Edge. </w:t>
      </w:r>
      <w:hyperlink r:id="rId23">
        <w:r w:rsidR="00934E35">
          <w:rPr>
            <w:color w:val="175476"/>
            <w:u w:val="single"/>
          </w:rPr>
          <w:t>Gesture recognition task guide</w:t>
        </w:r>
      </w:hyperlink>
      <w:r>
        <w:t>.</w:t>
      </w:r>
    </w:p>
    <w:p w14:paraId="30DB2458" w14:textId="77777777" w:rsidR="00934E35" w:rsidRDefault="00000000">
      <w:r>
        <w:t xml:space="preserve">[9] scikit-learn 1.6.1. </w:t>
      </w:r>
      <w:hyperlink r:id="rId24">
        <w:r w:rsidR="00934E35">
          <w:rPr>
            <w:color w:val="175476"/>
            <w:u w:val="single"/>
          </w:rPr>
          <w:t>SVC API reference</w:t>
        </w:r>
      </w:hyperlink>
      <w:r>
        <w:t>.</w:t>
      </w:r>
    </w:p>
    <w:p w14:paraId="620E08D3" w14:textId="77777777" w:rsidR="00934E35" w:rsidRDefault="00000000">
      <w:r>
        <w:t xml:space="preserve">[10] scikit-learn 1.6.1. </w:t>
      </w:r>
      <w:hyperlink r:id="rId25">
        <w:proofErr w:type="spellStart"/>
        <w:r w:rsidR="00934E35">
          <w:rPr>
            <w:color w:val="175476"/>
            <w:u w:val="single"/>
          </w:rPr>
          <w:t>StandardScaler</w:t>
        </w:r>
        <w:proofErr w:type="spellEnd"/>
        <w:r w:rsidR="00934E35">
          <w:rPr>
            <w:color w:val="175476"/>
            <w:u w:val="single"/>
          </w:rPr>
          <w:t xml:space="preserve"> API reference</w:t>
        </w:r>
      </w:hyperlink>
      <w:r>
        <w:t>.</w:t>
      </w:r>
    </w:p>
    <w:p w14:paraId="4F758415" w14:textId="77777777" w:rsidR="00934E35" w:rsidRDefault="00000000">
      <w:r>
        <w:t xml:space="preserve">[11] scikit-learn 1.6.1. </w:t>
      </w:r>
      <w:hyperlink r:id="rId26">
        <w:r w:rsidR="00934E35">
          <w:rPr>
            <w:color w:val="175476"/>
            <w:u w:val="single"/>
          </w:rPr>
          <w:t>Metrics and scoring</w:t>
        </w:r>
      </w:hyperlink>
      <w:r>
        <w:t>.</w:t>
      </w:r>
    </w:p>
    <w:p w14:paraId="6A58F603" w14:textId="77777777" w:rsidR="00934E35" w:rsidRDefault="00000000">
      <w:r>
        <w:t xml:space="preserve">[12] OpenCV. </w:t>
      </w:r>
      <w:hyperlink r:id="rId27">
        <w:r w:rsidR="00934E35">
          <w:rPr>
            <w:color w:val="175476"/>
            <w:u w:val="single"/>
          </w:rPr>
          <w:t>OpenCV Python tutorials</w:t>
        </w:r>
      </w:hyperlink>
      <w:r>
        <w:t>.</w:t>
      </w:r>
    </w:p>
    <w:p w14:paraId="71E2CFDE" w14:textId="77777777" w:rsidR="00934E35" w:rsidRDefault="00000000">
      <w:r>
        <w:t xml:space="preserve">[13] Python Software Foundation. </w:t>
      </w:r>
      <w:hyperlink r:id="rId28">
        <w:r w:rsidR="00934E35">
          <w:rPr>
            <w:color w:val="175476"/>
            <w:u w:val="single"/>
          </w:rPr>
          <w:t>Python 3.11 virtual environment documentation</w:t>
        </w:r>
      </w:hyperlink>
      <w:r>
        <w:t>.</w:t>
      </w:r>
    </w:p>
    <w:p w14:paraId="254D5E61" w14:textId="77777777" w:rsidR="00EB62B1" w:rsidRDefault="00000000">
      <w:r>
        <w:t xml:space="preserve">[14] </w:t>
      </w:r>
      <w:proofErr w:type="spellStart"/>
      <w:r>
        <w:t>VisionPlay</w:t>
      </w:r>
      <w:proofErr w:type="spellEnd"/>
      <w:r>
        <w:t xml:space="preserve"> Project. Local saved dataset and evaluation dated 27 October 2026. data/samples.csv; data/</w:t>
      </w:r>
      <w:proofErr w:type="spellStart"/>
      <w:r>
        <w:t>evaluation.json</w:t>
      </w:r>
      <w:proofErr w:type="spellEnd"/>
      <w:r>
        <w:t>. Aggregate results only; raw rows are not reproduced.</w:t>
      </w:r>
    </w:p>
    <w:p w14:paraId="242A63EA" w14:textId="77777777" w:rsidR="00934E35" w:rsidRDefault="00000000">
      <w:pPr>
        <w:pStyle w:val="Heading2"/>
      </w:pPr>
      <w:r>
        <w:t>Evidence and attribution notes</w:t>
      </w:r>
    </w:p>
    <w:p w14:paraId="0947D616" w14:textId="77777777" w:rsidR="00934E35" w:rsidRDefault="00000000">
      <w:r>
        <w:t xml:space="preserve">The source audit compared 23 repository files with revision 415ef64 and found matching Git blob hashes. That audit is a source integrity check, not an execution benchmark. The working status is based on the user's confirmation on 27 October 2026. The aggregate SVM figures come from local </w:t>
      </w:r>
      <w:proofErr w:type="spellStart"/>
      <w:proofErr w:type="gramStart"/>
      <w:r>
        <w:t>evaluation.json</w:t>
      </w:r>
      <w:proofErr w:type="spellEnd"/>
      <w:proofErr w:type="gramEnd"/>
      <w:r>
        <w:t xml:space="preserve"> and were checked against the CSV counts and recorded matrix; the fitting step was not independently rerun for this report. No private camera screenshot or raw personal dataset is reproduced here. [14]</w:t>
      </w:r>
    </w:p>
    <w:p w14:paraId="23ECC7CF" w14:textId="77777777" w:rsidR="00934E35" w:rsidRDefault="00000000" w:rsidP="009A651C">
      <w:r>
        <w:t xml:space="preserve">The project README credits </w:t>
      </w:r>
      <w:proofErr w:type="spellStart"/>
      <w:r>
        <w:t>smoorjani</w:t>
      </w:r>
      <w:proofErr w:type="spellEnd"/>
      <w:r>
        <w:t xml:space="preserve">/rock-paper-scissor as concept inspiration and describes </w:t>
      </w:r>
      <w:proofErr w:type="spellStart"/>
      <w:r>
        <w:t>VisionPlay</w:t>
      </w:r>
      <w:proofErr w:type="spellEnd"/>
      <w:r>
        <w:t xml:space="preserve"> as a new implementation. No performance figures from that repository are used here. Diagram content in this report was drawn from the audited </w:t>
      </w:r>
      <w:proofErr w:type="spellStart"/>
      <w:r>
        <w:t>VisionPlay</w:t>
      </w:r>
      <w:proofErr w:type="spellEnd"/>
      <w:r>
        <w:t xml:space="preserve"> code; the diagrams are explanatory rather than measured output.</w:t>
      </w:r>
    </w:p>
    <w:sectPr w:rsidR="00934E35" w:rsidSect="00034616">
      <w:headerReference w:type="default" r:id="rId29"/>
      <w:footerReference w:type="default" r:id="rId30"/>
      <w:pgSz w:w="12240" w:h="15840"/>
      <w:pgMar w:top="1008" w:right="1152" w:bottom="965" w:left="1152" w:header="418"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6B177" w14:textId="77777777" w:rsidR="004E23FB" w:rsidRDefault="004E23FB">
      <w:pPr>
        <w:spacing w:after="0" w:line="240" w:lineRule="auto"/>
      </w:pPr>
      <w:r>
        <w:separator/>
      </w:r>
    </w:p>
  </w:endnote>
  <w:endnote w:type="continuationSeparator" w:id="0">
    <w:p w14:paraId="1BBD9D25" w14:textId="77777777" w:rsidR="004E23FB" w:rsidRDefault="004E2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EBDE9" w14:textId="77777777" w:rsidR="00934E35" w:rsidRDefault="00000000">
    <w:pPr>
      <w:pStyle w:val="Footer"/>
      <w:jc w:val="right"/>
    </w:pPr>
    <w:proofErr w:type="spellStart"/>
    <w:proofErr w:type="gramStart"/>
    <w:r>
      <w:t>VisionPlay</w:t>
    </w:r>
    <w:proofErr w:type="spellEnd"/>
    <w:r>
      <w:t xml:space="preserve">  •</w:t>
    </w:r>
    <w:proofErr w:type="gramEnd"/>
    <w:r>
      <w:t xml:space="preserve">  </w:t>
    </w:r>
    <w:r>
      <w:fldChar w:fldCharType="begin"/>
    </w:r>
    <w:r>
      <w:instrText>PAGE</w:instrText>
    </w:r>
    <w:r>
      <w:fldChar w:fldCharType="separate"/>
    </w:r>
    <w:r w:rsidR="00F700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9C87E" w14:textId="77777777" w:rsidR="004E23FB" w:rsidRDefault="004E23FB">
      <w:pPr>
        <w:spacing w:after="0" w:line="240" w:lineRule="auto"/>
      </w:pPr>
      <w:r>
        <w:separator/>
      </w:r>
    </w:p>
  </w:footnote>
  <w:footnote w:type="continuationSeparator" w:id="0">
    <w:p w14:paraId="7E5A6560" w14:textId="77777777" w:rsidR="004E23FB" w:rsidRDefault="004E23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F12F3" w14:textId="77777777" w:rsidR="00934E35" w:rsidRDefault="00000000">
    <w:pPr>
      <w:pStyle w:val="Header"/>
      <w:jc w:val="right"/>
    </w:pPr>
    <w:proofErr w:type="gramStart"/>
    <w:r>
      <w:t>VISIONPLAY  |</w:t>
    </w:r>
    <w:proofErr w:type="gramEnd"/>
    <w: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1329830">
    <w:abstractNumId w:val="8"/>
  </w:num>
  <w:num w:numId="2" w16cid:durableId="333843766">
    <w:abstractNumId w:val="6"/>
  </w:num>
  <w:num w:numId="3" w16cid:durableId="342323587">
    <w:abstractNumId w:val="5"/>
  </w:num>
  <w:num w:numId="4" w16cid:durableId="1843542203">
    <w:abstractNumId w:val="4"/>
  </w:num>
  <w:num w:numId="5" w16cid:durableId="869026752">
    <w:abstractNumId w:val="7"/>
  </w:num>
  <w:num w:numId="6" w16cid:durableId="334305052">
    <w:abstractNumId w:val="3"/>
  </w:num>
  <w:num w:numId="7" w16cid:durableId="2043554401">
    <w:abstractNumId w:val="2"/>
  </w:num>
  <w:num w:numId="8" w16cid:durableId="830175096">
    <w:abstractNumId w:val="1"/>
  </w:num>
  <w:num w:numId="9" w16cid:durableId="1619600849">
    <w:abstractNumId w:val="0"/>
  </w:num>
  <w:num w:numId="10" w16cid:durableId="1168327905">
    <w:abstractNumId w:val="7"/>
    <w:lvlOverride w:ilvl="0">
      <w:startOverride w:val="1"/>
    </w:lvlOverride>
  </w:num>
  <w:num w:numId="11" w16cid:durableId="1531914481">
    <w:abstractNumId w:val="7"/>
    <w:lvlOverride w:ilvl="0">
      <w:startOverride w:val="1"/>
    </w:lvlOverride>
  </w:num>
  <w:num w:numId="12" w16cid:durableId="150663075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EB1"/>
    <w:rsid w:val="00034616"/>
    <w:rsid w:val="0006063C"/>
    <w:rsid w:val="000E2A20"/>
    <w:rsid w:val="0015074B"/>
    <w:rsid w:val="001B3FBF"/>
    <w:rsid w:val="0029639D"/>
    <w:rsid w:val="00326F90"/>
    <w:rsid w:val="004E23FB"/>
    <w:rsid w:val="00581AF9"/>
    <w:rsid w:val="00934E35"/>
    <w:rsid w:val="009A0ECE"/>
    <w:rsid w:val="009A651C"/>
    <w:rsid w:val="00AA1D8D"/>
    <w:rsid w:val="00B47730"/>
    <w:rsid w:val="00BD5A12"/>
    <w:rsid w:val="00CB0664"/>
    <w:rsid w:val="00CE7583"/>
    <w:rsid w:val="00EB62B1"/>
    <w:rsid w:val="00F7002E"/>
    <w:rsid w:val="00F763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344D5D"/>
  <w14:defaultImageDpi w14:val="300"/>
  <w15:docId w15:val="{CA79A04D-5F2C-4AD4-BB92-3DA63BB17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mbria" w:hAnsi="Cambria"/>
      <w:color w:val="000000"/>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SheesshhOfficial/VisionPlay_Project/blob/415ef64bc8e8473a80c5959891d663dc7b9bcd0c/setup.bat" TargetMode="External"/><Relationship Id="rId18" Type="http://schemas.openxmlformats.org/officeDocument/2006/relationships/hyperlink" Target="https://github.com/SheesshhOfficial/VisionPlay_Project/blob/415ef64bc8e8473a80c5959891d663dc7b9bcd0c/game_state.py" TargetMode="External"/><Relationship Id="rId26" Type="http://schemas.openxmlformats.org/officeDocument/2006/relationships/hyperlink" Target="https://scikit-learn.org/1.6/modules/model_evaluation.html" TargetMode="External"/><Relationship Id="rId3" Type="http://schemas.openxmlformats.org/officeDocument/2006/relationships/styles" Target="styles.xml"/><Relationship Id="rId21" Type="http://schemas.openxmlformats.org/officeDocument/2006/relationships/hyperlink" Target="https://github.com/SheesshhOfficial/VisionPlay_Project/blob/415ef64bc8e8473a80c5959891d663dc7b9bcd0c/VERIFICATION.txt" TargetMode="External"/><Relationship Id="rId7" Type="http://schemas.openxmlformats.org/officeDocument/2006/relationships/endnotes" Target="endnotes.xml"/><Relationship Id="rId12" Type="http://schemas.openxmlformats.org/officeDocument/2006/relationships/hyperlink" Target="https://github.com/SheesshhOfficial/VisionPlay_Project/blob/415ef64bc8e8473a80c5959891d663dc7b9bcd0c/requirements.txt" TargetMode="External"/><Relationship Id="rId17" Type="http://schemas.openxmlformats.org/officeDocument/2006/relationships/hyperlink" Target="https://github.com/SheesshhOfficial/VisionPlay_Project/blob/415ef64bc8e8473a80c5959891d663dc7b9bcd0c/training_state.py" TargetMode="External"/><Relationship Id="rId25" Type="http://schemas.openxmlformats.org/officeDocument/2006/relationships/hyperlink" Target="https://scikit-learn.org/1.6/modules/generated/sklearn.preprocessing.StandardScaler.html" TargetMode="External"/><Relationship Id="rId2" Type="http://schemas.openxmlformats.org/officeDocument/2006/relationships/numbering" Target="numbering.xml"/><Relationship Id="rId16" Type="http://schemas.openxmlformats.org/officeDocument/2006/relationships/hyperlink" Target="https://github.com/SheesshhOfficial/VisionPlay_Project/blob/415ef64bc8e8473a80c5959891d663dc7b9bcd0c/learning.py" TargetMode="External"/><Relationship Id="rId20" Type="http://schemas.openxmlformats.org/officeDocument/2006/relationships/hyperlink" Target="https://github.com/SheesshhOfficial/VisionPlay_Project/blob/415ef64bc8e8473a80c5959891d663dc7b9bcd0c/ui.py"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heesshhOfficial/VisionPlay_Project/blob/415ef64bc8e8473a80c5959891d663dc7b9bcd0c/README.md" TargetMode="External"/><Relationship Id="rId24" Type="http://schemas.openxmlformats.org/officeDocument/2006/relationships/hyperlink" Target="https://scikit-learn.org/1.6/modules/generated/sklearn.svm.SVC.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SheesshhOfficial/VisionPlay_Project/blob/415ef64bc8e8473a80c5959891d663dc7b9bcd0c/core.py" TargetMode="External"/><Relationship Id="rId23" Type="http://schemas.openxmlformats.org/officeDocument/2006/relationships/hyperlink" Target="https://developers.google.com/edge/mediapipe/solutions/vision/gesture_recognizer" TargetMode="External"/><Relationship Id="rId28" Type="http://schemas.openxmlformats.org/officeDocument/2006/relationships/hyperlink" Target="https://docs.python.org/3.11/library/venv.html" TargetMode="External"/><Relationship Id="rId10" Type="http://schemas.openxmlformats.org/officeDocument/2006/relationships/image" Target="media/image3.png"/><Relationship Id="rId19" Type="http://schemas.openxmlformats.org/officeDocument/2006/relationships/hyperlink" Target="https://github.com/SheesshhOfficial/VisionPlay_Project/blob/415ef64bc8e8473a80c5959891d663dc7b9bcd0c/controller.py"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SheesshhOfficial/VisionPlay_Project/blob/415ef64bc8e8473a80c5959891d663dc7b9bcd0c/app.py" TargetMode="External"/><Relationship Id="rId22" Type="http://schemas.openxmlformats.org/officeDocument/2006/relationships/hyperlink" Target="https://developers.google.com/edge/mediapipe/solutions/vision/gesture_recognizer/python" TargetMode="External"/><Relationship Id="rId27" Type="http://schemas.openxmlformats.org/officeDocument/2006/relationships/hyperlink" Target="https://docs.opencv.org/4.x/d6/d00/tutorial_py_root.html"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5601</Words>
  <Characters>31926</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VisionPlay Project Report</dc:title>
  <dc:subject>Webcam based rock paper scissors using computer vision and machine learning</dc:subject>
  <dc:creator>Ashish Ranjan and project partner</dc:creator>
  <cp:keywords>VisionPlay, computer vision, MediaPipe, SVM, gesture recognition, project report</cp:keywords>
  <dc:description>Prepared from verified source revision 415ef64bc8e8473a80c5959891d663dc7b9bcd0c. Quantitative personal recognition results were not supplied.</dc:description>
  <cp:lastModifiedBy>Ashish Ranjan - 123167558 - MITBLR</cp:lastModifiedBy>
  <cp:revision>7</cp:revision>
  <dcterms:created xsi:type="dcterms:W3CDTF">2013-12-23T23:15:00Z</dcterms:created>
  <dcterms:modified xsi:type="dcterms:W3CDTF">2026-10-27T09:58:00Z</dcterms:modified>
  <cp:category/>
</cp:coreProperties>
</file>