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C3E0C" w14:textId="3CCC822C" w:rsidR="00737CCA" w:rsidRPr="00A25A70" w:rsidRDefault="00A25A70" w:rsidP="00737CCA">
      <w:pPr>
        <w:pStyle w:val="Title"/>
        <w:jc w:val="center"/>
        <w:rPr>
          <w:caps/>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Sheetal Patil | </w:t>
      </w:r>
      <w:r w:rsidR="00737CCA" w:rsidRPr="00A25A70">
        <w:rPr>
          <w:b/>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00737CCA" w:rsidRPr="00A25A70">
        <w:rPr>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stimation </w:t>
      </w:r>
      <w:r w:rsidR="00730982" w:rsidRPr="00A25A70">
        <w:rPr>
          <w:b/>
          <w:bCs/>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w:t>
      </w:r>
      <w:r w:rsidR="00737CCA" w:rsidRPr="00A25A70">
        <w:rPr>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37CCA" w:rsidRPr="00A25A70">
        <w:rPr>
          <w:b/>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00737CCA" w:rsidRPr="00A25A70">
        <w:rPr>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onfidence </w:t>
      </w:r>
      <w:r w:rsidR="00737CCA" w:rsidRPr="00A25A70">
        <w:rPr>
          <w:b/>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00737CCA" w:rsidRPr="00A25A70">
        <w:rPr>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ntervals</w:t>
      </w:r>
    </w:p>
    <w:p w14:paraId="2FC50B15" w14:textId="77777777" w:rsidR="00737CCA" w:rsidRPr="00E37760" w:rsidRDefault="00737CCA" w:rsidP="00737CCA">
      <w:pPr>
        <w:ind w:left="720" w:firstLine="720"/>
        <w:jc w:val="center"/>
        <w:rPr>
          <w:rFonts w:ascii="Times New Roman" w:hAnsi="Times New Roman" w:cs="Times New Roman"/>
          <w:b/>
          <w:bCs/>
          <w:sz w:val="28"/>
          <w:szCs w:val="28"/>
        </w:rPr>
      </w:pPr>
    </w:p>
    <w:p w14:paraId="3546EB5D" w14:textId="77777777" w:rsidR="00737CCA" w:rsidRPr="00E37760" w:rsidRDefault="00737CCA" w:rsidP="00737CCA">
      <w:pPr>
        <w:rPr>
          <w:rFonts w:ascii="Times New Roman" w:hAnsi="Times New Roman" w:cs="Times New Roman"/>
          <w:b/>
          <w:bCs/>
          <w:sz w:val="28"/>
          <w:szCs w:val="28"/>
        </w:rPr>
      </w:pPr>
      <w:r w:rsidRPr="00E37760">
        <w:rPr>
          <w:rFonts w:ascii="Times New Roman" w:hAnsi="Times New Roman" w:cs="Times New Roman"/>
          <w:b/>
          <w:bCs/>
          <w:sz w:val="28"/>
          <w:szCs w:val="28"/>
        </w:rPr>
        <w:t>Background</w:t>
      </w:r>
    </w:p>
    <w:p w14:paraId="7CC0143E" w14:textId="77777777" w:rsidR="00737CCA" w:rsidRPr="00E37760" w:rsidRDefault="00737CCA" w:rsidP="00737CCA">
      <w:pPr>
        <w:rPr>
          <w:rFonts w:ascii="Times New Roman" w:hAnsi="Times New Roman" w:cs="Times New Roman"/>
          <w:sz w:val="28"/>
          <w:szCs w:val="28"/>
        </w:rPr>
      </w:pPr>
      <w:r w:rsidRPr="00E37760">
        <w:rPr>
          <w:rFonts w:ascii="Times New Roman" w:hAnsi="Times New Roman" w:cs="Times New Roman"/>
          <w:sz w:val="28"/>
          <w:szCs w:val="28"/>
        </w:rPr>
        <w:t>In quality control processes, especially when dealing with high-value items, destructive sampling is a necessary but costly method to ensure product quality. The test to determine whether an item meets the quality standards destroys the item, leading to the requirement of small sample sizes due to cost constraints.</w:t>
      </w:r>
    </w:p>
    <w:p w14:paraId="6FD576F9" w14:textId="77777777" w:rsidR="00737CCA" w:rsidRPr="00E37760" w:rsidRDefault="00737CCA" w:rsidP="00737CCA">
      <w:pPr>
        <w:rPr>
          <w:rFonts w:ascii="Times New Roman" w:hAnsi="Times New Roman" w:cs="Times New Roman"/>
          <w:b/>
          <w:bCs/>
          <w:sz w:val="28"/>
          <w:szCs w:val="28"/>
        </w:rPr>
      </w:pPr>
      <w:r w:rsidRPr="00E37760">
        <w:rPr>
          <w:rFonts w:ascii="Times New Roman" w:hAnsi="Times New Roman" w:cs="Times New Roman"/>
          <w:b/>
          <w:bCs/>
          <w:sz w:val="28"/>
          <w:szCs w:val="28"/>
        </w:rPr>
        <w:t>Scenario</w:t>
      </w:r>
    </w:p>
    <w:p w14:paraId="6B421063" w14:textId="77777777" w:rsidR="00737CCA" w:rsidRPr="00E37760" w:rsidRDefault="00737CCA" w:rsidP="00737CCA">
      <w:pPr>
        <w:rPr>
          <w:rFonts w:ascii="Times New Roman" w:hAnsi="Times New Roman" w:cs="Times New Roman"/>
          <w:sz w:val="28"/>
          <w:szCs w:val="28"/>
        </w:rPr>
      </w:pPr>
      <w:r w:rsidRPr="00E37760">
        <w:rPr>
          <w:rFonts w:ascii="Times New Roman" w:hAnsi="Times New Roman" w:cs="Times New Roman"/>
          <w:sz w:val="28"/>
          <w:szCs w:val="28"/>
        </w:rPr>
        <w:t>A manufacturer of print-heads for personal computers is interested in estimating the mean durability of their print-heads in terms of the number of characters printed before failure. To assess this, the manufacturer conducts a study on a small sample of print-heads due to the destructive nature of the testing process.</w:t>
      </w:r>
    </w:p>
    <w:p w14:paraId="607B8F63" w14:textId="77777777" w:rsidR="00737CCA" w:rsidRPr="00E37760" w:rsidRDefault="00737CCA" w:rsidP="00737CCA">
      <w:pPr>
        <w:rPr>
          <w:rFonts w:ascii="Times New Roman" w:hAnsi="Times New Roman" w:cs="Times New Roman"/>
          <w:b/>
          <w:bCs/>
          <w:sz w:val="28"/>
          <w:szCs w:val="28"/>
        </w:rPr>
      </w:pPr>
      <w:r w:rsidRPr="00E37760">
        <w:rPr>
          <w:rFonts w:ascii="Times New Roman" w:hAnsi="Times New Roman" w:cs="Times New Roman"/>
          <w:b/>
          <w:bCs/>
          <w:sz w:val="28"/>
          <w:szCs w:val="28"/>
        </w:rPr>
        <w:t>Data</w:t>
      </w:r>
    </w:p>
    <w:p w14:paraId="7F38B8AE" w14:textId="77777777" w:rsidR="00737CCA" w:rsidRPr="00E37760" w:rsidRDefault="00737CCA" w:rsidP="00737CCA">
      <w:pPr>
        <w:rPr>
          <w:rFonts w:ascii="Times New Roman" w:hAnsi="Times New Roman" w:cs="Times New Roman"/>
          <w:sz w:val="28"/>
          <w:szCs w:val="28"/>
        </w:rPr>
      </w:pPr>
      <w:r w:rsidRPr="00E37760">
        <w:rPr>
          <w:rFonts w:ascii="Times New Roman" w:hAnsi="Times New Roman" w:cs="Times New Roman"/>
          <w:sz w:val="28"/>
          <w:szCs w:val="28"/>
        </w:rPr>
        <w:t>A total of 15 print-heads were randomly selected and tested until failure. The durability of each print-head (in millions of characters) was recorded as follows:</w:t>
      </w:r>
    </w:p>
    <w:p w14:paraId="3E11E4BF" w14:textId="77777777" w:rsidR="00737CCA" w:rsidRPr="00E37760" w:rsidRDefault="00737CCA" w:rsidP="00737CCA">
      <w:pPr>
        <w:rPr>
          <w:rFonts w:ascii="Times New Roman" w:hAnsi="Times New Roman" w:cs="Times New Roman"/>
          <w:sz w:val="28"/>
          <w:szCs w:val="28"/>
        </w:rPr>
      </w:pPr>
      <w:r w:rsidRPr="00E37760">
        <w:rPr>
          <w:rFonts w:ascii="Times New Roman" w:hAnsi="Times New Roman" w:cs="Times New Roman"/>
          <w:sz w:val="28"/>
          <w:szCs w:val="28"/>
        </w:rPr>
        <w:t>1.13, 1.55, 1.43, 0.92, 1.25, 1.36, 1.32, 0.85, 1.07, 1.48, 1.20, 1.33, 1.18, 1.22, 1.29</w:t>
      </w:r>
    </w:p>
    <w:p w14:paraId="3194AFD9" w14:textId="538EA168" w:rsidR="00737CCA" w:rsidRPr="00E37760" w:rsidRDefault="00737CCA" w:rsidP="00737CCA">
      <w:pPr>
        <w:rPr>
          <w:rFonts w:ascii="Times New Roman" w:hAnsi="Times New Roman" w:cs="Times New Roman"/>
          <w:b/>
          <w:bCs/>
          <w:sz w:val="28"/>
          <w:szCs w:val="28"/>
        </w:rPr>
      </w:pPr>
      <w:r w:rsidRPr="00E37760">
        <w:rPr>
          <w:rFonts w:ascii="Times New Roman" w:hAnsi="Times New Roman" w:cs="Times New Roman"/>
          <w:b/>
          <w:bCs/>
          <w:sz w:val="28"/>
          <w:szCs w:val="28"/>
        </w:rPr>
        <w:t xml:space="preserve">Answer </w:t>
      </w:r>
      <w:r w:rsidRPr="00E37760">
        <w:rPr>
          <w:rFonts w:ascii="Times New Roman" w:hAnsi="Times New Roman" w:cs="Times New Roman"/>
          <w:b/>
          <w:bCs/>
          <w:sz w:val="28"/>
          <w:szCs w:val="28"/>
        </w:rPr>
        <w:sym w:font="Wingdings" w:char="F0E0"/>
      </w:r>
    </w:p>
    <w:p w14:paraId="4F813ED7" w14:textId="5C7BDDE3" w:rsidR="00737CCA" w:rsidRPr="00E37760" w:rsidRDefault="00737CCA" w:rsidP="00737CCA">
      <w:pPr>
        <w:pStyle w:val="NormalWeb"/>
        <w:rPr>
          <w:sz w:val="28"/>
          <w:szCs w:val="28"/>
        </w:rPr>
      </w:pPr>
      <w:r w:rsidRPr="00E37760">
        <w:rPr>
          <w:sz w:val="28"/>
          <w:szCs w:val="28"/>
        </w:rPr>
        <w:t>Below is a solution to both parts of the assignment, with explanations tailored to small-sample, destructive testing scenarios.</w:t>
      </w:r>
    </w:p>
    <w:p w14:paraId="727EE540" w14:textId="31C2E603" w:rsidR="00B2293A" w:rsidRPr="00E37760" w:rsidRDefault="00C059A9" w:rsidP="001D4A6F">
      <w:pPr>
        <w:spacing w:after="0"/>
        <w:rPr>
          <w:rFonts w:ascii="Times New Roman" w:hAnsi="Times New Roman" w:cs="Times New Roman"/>
          <w:b/>
          <w:bCs/>
          <w:sz w:val="28"/>
          <w:szCs w:val="28"/>
        </w:rPr>
      </w:pPr>
      <w:r w:rsidRPr="00E37760">
        <w:rPr>
          <w:rFonts w:ascii="Times New Roman" w:hAnsi="Times New Roman" w:cs="Times New Roman"/>
          <w:b/>
          <w:bCs/>
          <w:sz w:val="28"/>
          <w:szCs w:val="28"/>
        </w:rPr>
        <w:t>Given Data:</w:t>
      </w:r>
    </w:p>
    <w:p w14:paraId="784CCC31" w14:textId="79EE4783" w:rsidR="00C059A9" w:rsidRPr="00E37760" w:rsidRDefault="00C059A9" w:rsidP="001D4A6F">
      <w:pPr>
        <w:spacing w:after="0"/>
        <w:rPr>
          <w:rFonts w:ascii="Times New Roman" w:hAnsi="Times New Roman" w:cs="Times New Roman"/>
          <w:b/>
          <w:bCs/>
          <w:sz w:val="28"/>
          <w:szCs w:val="28"/>
        </w:rPr>
      </w:pPr>
      <w:r w:rsidRPr="00E37760">
        <w:rPr>
          <w:rFonts w:ascii="Times New Roman" w:hAnsi="Times New Roman" w:cs="Times New Roman"/>
          <w:sz w:val="28"/>
          <w:szCs w:val="28"/>
        </w:rPr>
        <w:t>Durability values</w:t>
      </w:r>
      <w:r w:rsidRPr="00E37760">
        <w:rPr>
          <w:rFonts w:ascii="Times New Roman" w:hAnsi="Times New Roman" w:cs="Times New Roman"/>
          <w:b/>
          <w:bCs/>
          <w:sz w:val="28"/>
          <w:szCs w:val="28"/>
        </w:rPr>
        <w:t xml:space="preserve"> (in millions of characters)</w:t>
      </w:r>
    </w:p>
    <w:p w14:paraId="5440DCF0" w14:textId="106E53A4" w:rsidR="001D4A6F" w:rsidRPr="00E37760" w:rsidRDefault="001D4A6F" w:rsidP="001D4A6F">
      <w:pPr>
        <w:spacing w:after="0"/>
        <w:rPr>
          <w:rFonts w:ascii="Times New Roman" w:hAnsi="Times New Roman" w:cs="Times New Roman"/>
          <w:sz w:val="28"/>
          <w:szCs w:val="28"/>
        </w:rPr>
      </w:pPr>
      <w:r w:rsidRPr="00E37760">
        <w:rPr>
          <w:rFonts w:ascii="Times New Roman" w:hAnsi="Times New Roman" w:cs="Times New Roman"/>
          <w:sz w:val="28"/>
          <w:szCs w:val="28"/>
        </w:rPr>
        <w:t xml:space="preserve">1.13, 1.15, 1.43, 0.92, 1.25, 1.36, </w:t>
      </w:r>
      <w:r w:rsidR="00C87EF0" w:rsidRPr="00E37760">
        <w:rPr>
          <w:rFonts w:ascii="Times New Roman" w:hAnsi="Times New Roman" w:cs="Times New Roman"/>
          <w:sz w:val="28"/>
          <w:szCs w:val="28"/>
        </w:rPr>
        <w:t>1.32, 0.85, 1.07, 1.48, 1.20, 1.33, 1.18, 1.22, 1.29</w:t>
      </w:r>
    </w:p>
    <w:p w14:paraId="49402748" w14:textId="201CB43B" w:rsidR="00C87EF0" w:rsidRPr="00E37760" w:rsidRDefault="00C87EF0" w:rsidP="001D4A6F">
      <w:pPr>
        <w:spacing w:after="0"/>
        <w:rPr>
          <w:rFonts w:ascii="Times New Roman" w:hAnsi="Times New Roman" w:cs="Times New Roman"/>
          <w:sz w:val="28"/>
          <w:szCs w:val="28"/>
        </w:rPr>
      </w:pPr>
      <w:r w:rsidRPr="00E37760">
        <w:rPr>
          <w:rFonts w:ascii="Times New Roman" w:hAnsi="Times New Roman" w:cs="Times New Roman"/>
          <w:b/>
          <w:bCs/>
          <w:sz w:val="28"/>
          <w:szCs w:val="28"/>
        </w:rPr>
        <w:t>Sample size</w:t>
      </w:r>
      <w:r w:rsidRPr="00E37760">
        <w:rPr>
          <w:rFonts w:ascii="Times New Roman" w:hAnsi="Times New Roman" w:cs="Times New Roman"/>
          <w:sz w:val="28"/>
          <w:szCs w:val="28"/>
        </w:rPr>
        <w:t xml:space="preserve"> -&gt;    </w:t>
      </w:r>
      <w:r w:rsidR="00DE38F4" w:rsidRPr="00E37760">
        <w:rPr>
          <w:rFonts w:ascii="Times New Roman" w:hAnsi="Times New Roman" w:cs="Times New Roman"/>
          <w:sz w:val="28"/>
          <w:szCs w:val="28"/>
        </w:rPr>
        <w:t xml:space="preserve"> </w:t>
      </w:r>
      <w:r w:rsidRPr="00E37760">
        <w:rPr>
          <w:rFonts w:ascii="Times New Roman" w:hAnsi="Times New Roman" w:cs="Times New Roman"/>
          <w:sz w:val="28"/>
          <w:szCs w:val="28"/>
        </w:rPr>
        <w:t>n = 15</w:t>
      </w:r>
    </w:p>
    <w:p w14:paraId="6BF9DB3E" w14:textId="79D0BD06" w:rsidR="001D4A6F" w:rsidRDefault="00F21432" w:rsidP="001D4A6F">
      <w:pPr>
        <w:spacing w:after="0"/>
        <w:rPr>
          <w:rFonts w:ascii="Times New Roman" w:hAnsi="Times New Roman" w:cs="Times New Roman"/>
          <w:sz w:val="28"/>
          <w:szCs w:val="28"/>
        </w:rPr>
      </w:pPr>
      <w:r w:rsidRPr="00E37760">
        <w:rPr>
          <w:rFonts w:ascii="Times New Roman" w:hAnsi="Times New Roman" w:cs="Times New Roman"/>
          <w:b/>
          <w:bCs/>
          <w:sz w:val="28"/>
          <w:szCs w:val="28"/>
        </w:rPr>
        <w:t xml:space="preserve">Sample mean -&gt;      </w:t>
      </w:r>
    </w:p>
    <w:p w14:paraId="1BA71FCF" w14:textId="072A38C6" w:rsidR="007E70D0" w:rsidRPr="00E37760" w:rsidRDefault="007E70D0" w:rsidP="001D4A6F">
      <w:pPr>
        <w:spacing w:after="0"/>
        <w:rPr>
          <w:rFonts w:ascii="Times New Roman" w:hAnsi="Times New Roman" w:cs="Times New Roman"/>
          <w:iCs/>
          <w:sz w:val="28"/>
          <w:szCs w:val="28"/>
        </w:rPr>
      </w:pPr>
      <m:oMathPara>
        <m:oMath>
          <m:acc>
            <m:accPr>
              <m:chr m:val="ˉ"/>
              <m:ctrlPr>
                <w:rPr>
                  <w:rFonts w:ascii="Cambria Math" w:hAnsi="Cambria Math" w:cs="Times New Roman"/>
                  <w:iCs/>
                  <w:sz w:val="28"/>
                  <w:szCs w:val="28"/>
                </w:rPr>
              </m:ctrlPr>
            </m:accPr>
            <m:e>
              <m:r>
                <w:rPr>
                  <w:rFonts w:ascii="Cambria Math" w:hAnsi="Cambria Math" w:cs="Times New Roman"/>
                  <w:sz w:val="28"/>
                  <w:szCs w:val="28"/>
                </w:rPr>
                <m:t>x</m:t>
              </m:r>
            </m:e>
          </m:acc>
          <m:r>
            <w:rPr>
              <w:rFonts w:ascii="Cambria Math" w:hAnsi="Cambria Math" w:cs="Times New Roman"/>
              <w:sz w:val="28"/>
              <w:szCs w:val="28"/>
            </w:rPr>
            <m:t>=</m:t>
          </m:r>
          <m:f>
            <m:fPr>
              <m:ctrlPr>
                <w:rPr>
                  <w:rFonts w:ascii="Cambria Math" w:hAnsi="Cambria Math" w:cs="Times New Roman"/>
                  <w:iCs/>
                  <w:sz w:val="28"/>
                  <w:szCs w:val="28"/>
                </w:rPr>
              </m:ctrlPr>
            </m:fPr>
            <m:num>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num>
            <m:den>
              <m:r>
                <w:rPr>
                  <w:rFonts w:ascii="Cambria Math" w:hAnsi="Cambria Math" w:cs="Times New Roman"/>
                  <w:sz w:val="28"/>
                  <w:szCs w:val="28"/>
                </w:rPr>
                <m:t>n</m:t>
              </m:r>
            </m:den>
          </m:f>
          <m:r>
            <w:rPr>
              <w:rFonts w:ascii="Times New Roman" w:hAnsi="Times New Roman" w:cs="Times New Roman"/>
              <w:iCs/>
              <w:sz w:val="28"/>
              <w:szCs w:val="28"/>
            </w:rPr>
            <w:br/>
          </m:r>
        </m:oMath>
        <m:oMath>
          <m:acc>
            <m:accPr>
              <m:chr m:val="ˉ"/>
              <m:ctrlPr>
                <w:rPr>
                  <w:rFonts w:ascii="Cambria Math" w:hAnsi="Cambria Math" w:cs="Times New Roman"/>
                  <w:iCs/>
                  <w:sz w:val="28"/>
                  <w:szCs w:val="28"/>
                </w:rPr>
              </m:ctrlPr>
            </m:accPr>
            <m:e>
              <m:r>
                <w:rPr>
                  <w:rFonts w:ascii="Cambria Math" w:hAnsi="Cambria Math" w:cs="Times New Roman"/>
                  <w:sz w:val="28"/>
                  <w:szCs w:val="28"/>
                </w:rPr>
                <m:t>x</m:t>
              </m:r>
            </m:e>
          </m:acc>
          <m:r>
            <w:rPr>
              <w:rFonts w:ascii="Cambria Math" w:hAnsi="Cambria Math" w:cs="Times New Roman"/>
              <w:sz w:val="28"/>
              <w:szCs w:val="28"/>
            </w:rPr>
            <m:t>=</m:t>
          </m:r>
          <m:f>
            <m:fPr>
              <m:ctrlPr>
                <w:rPr>
                  <w:rFonts w:ascii="Cambria Math" w:hAnsi="Cambria Math" w:cs="Times New Roman"/>
                  <w:iCs/>
                  <w:sz w:val="28"/>
                  <w:szCs w:val="28"/>
                </w:rPr>
              </m:ctrlPr>
            </m:fPr>
            <m:num>
              <m:r>
                <w:rPr>
                  <w:rFonts w:ascii="Cambria Math" w:hAnsi="Cambria Math" w:cs="Times New Roman"/>
                  <w:sz w:val="28"/>
                  <w:szCs w:val="28"/>
                </w:rPr>
                <m:t>18.58</m:t>
              </m:r>
            </m:num>
            <m:den>
              <m:r>
                <w:rPr>
                  <w:rFonts w:ascii="Cambria Math" w:hAnsi="Cambria Math" w:cs="Times New Roman"/>
                  <w:sz w:val="28"/>
                  <w:szCs w:val="28"/>
                </w:rPr>
                <m:t>15</m:t>
              </m:r>
            </m:den>
          </m:f>
          <m:r>
            <w:rPr>
              <w:rFonts w:ascii="Cambria Math" w:hAnsi="Cambria Math" w:cs="Times New Roman"/>
              <w:sz w:val="28"/>
              <w:szCs w:val="28"/>
            </w:rPr>
            <m:t>=1.2387</m:t>
          </m:r>
          <m:r>
            <w:rPr>
              <w:rFonts w:ascii="Times New Roman" w:hAnsi="Times New Roman" w:cs="Times New Roman"/>
              <w:i/>
              <w:iCs/>
              <w:sz w:val="28"/>
              <w:szCs w:val="28"/>
            </w:rPr>
            <w:br/>
          </m:r>
        </m:oMath>
        <m:oMath>
          <m:acc>
            <m:accPr>
              <m:chr m:val="ˉ"/>
              <m:ctrlPr>
                <w:rPr>
                  <w:rFonts w:ascii="Cambria Math" w:hAnsi="Cambria Math" w:cs="Times New Roman"/>
                  <w:iCs/>
                  <w:sz w:val="28"/>
                  <w:szCs w:val="28"/>
                </w:rPr>
              </m:ctrlPr>
            </m:accPr>
            <m:e>
              <m:r>
                <w:rPr>
                  <w:rFonts w:ascii="Cambria Math" w:hAnsi="Cambria Math" w:cs="Times New Roman"/>
                  <w:sz w:val="28"/>
                  <w:szCs w:val="28"/>
                </w:rPr>
                <m:t>x</m:t>
              </m:r>
            </m:e>
          </m:acc>
          <m:r>
            <w:rPr>
              <w:rFonts w:ascii="Cambria Math" w:hAnsi="Cambria Math" w:cs="Times New Roman"/>
              <w:sz w:val="28"/>
              <w:szCs w:val="28"/>
            </w:rPr>
            <m:t>≈1.239</m:t>
          </m:r>
          <m:r>
            <w:rPr>
              <w:rFonts w:ascii="Times New Roman" w:hAnsi="Times New Roman" w:cs="Times New Roman"/>
              <w:i/>
              <w:iCs/>
              <w:sz w:val="28"/>
              <w:szCs w:val="28"/>
            </w:rPr>
            <w:br/>
          </m:r>
        </m:oMath>
      </m:oMathPara>
    </w:p>
    <w:p w14:paraId="5528F146" w14:textId="77777777" w:rsidR="00201EA1" w:rsidRDefault="008C4769" w:rsidP="001D4A6F">
      <w:pPr>
        <w:spacing w:after="0"/>
        <w:rPr>
          <w:rFonts w:ascii="Times New Roman" w:hAnsi="Times New Roman" w:cs="Times New Roman"/>
          <w:b/>
          <w:bCs/>
          <w:sz w:val="28"/>
          <w:szCs w:val="28"/>
        </w:rPr>
      </w:pPr>
      <w:r w:rsidRPr="00E37760">
        <w:rPr>
          <w:rFonts w:ascii="Times New Roman" w:hAnsi="Times New Roman" w:cs="Times New Roman"/>
          <w:b/>
          <w:bCs/>
          <w:sz w:val="28"/>
          <w:szCs w:val="28"/>
        </w:rPr>
        <w:t xml:space="preserve">Sample Standard Deviation -&gt;   </w:t>
      </w:r>
    </w:p>
    <w:p w14:paraId="4186E919" w14:textId="703D0677" w:rsidR="00201EA1" w:rsidRPr="00D527C2" w:rsidRDefault="00201EA1" w:rsidP="00201EA1">
      <w:pPr>
        <w:spacing w:after="0"/>
        <w:jc w:val="center"/>
        <w:rPr>
          <w:rFonts w:ascii="Times New Roman" w:hAnsi="Times New Roman" w:cs="Times New Roman"/>
          <w:b/>
          <w:bCs/>
          <w:sz w:val="28"/>
          <w:szCs w:val="28"/>
        </w:rPr>
      </w:pPr>
      <m:oMathPara>
        <m:oMath>
          <m:r>
            <m:rPr>
              <m:sty m:val="bi"/>
            </m:rPr>
            <w:rPr>
              <w:rFonts w:ascii="Cambria Math" w:hAnsi="Cambria Math" w:cs="Times New Roman"/>
              <w:sz w:val="28"/>
              <w:szCs w:val="28"/>
            </w:rPr>
            <m:t>s= √</m:t>
          </m:r>
          <m:f>
            <m:fPr>
              <m:ctrlPr>
                <w:rPr>
                  <w:rFonts w:ascii="Cambria Math" w:hAnsi="Cambria Math" w:cs="Times New Roman"/>
                  <w:b/>
                  <w:bCs/>
                  <w:i/>
                  <w:sz w:val="28"/>
                  <w:szCs w:val="28"/>
                </w:rPr>
              </m:ctrlPr>
            </m:fPr>
            <m:num>
              <m:nary>
                <m:naryPr>
                  <m:chr m:val="∑"/>
                  <m:limLoc m:val="undOvr"/>
                  <m:subHide m:val="1"/>
                  <m:supHide m:val="1"/>
                  <m:ctrlPr>
                    <w:rPr>
                      <w:rFonts w:ascii="Cambria Math" w:hAnsi="Cambria Math" w:cs="Times New Roman"/>
                      <w:b/>
                      <w:bCs/>
                      <w:i/>
                      <w:sz w:val="28"/>
                      <w:szCs w:val="28"/>
                    </w:rPr>
                  </m:ctrlPr>
                </m:naryPr>
                <m:sub/>
                <m:sup/>
                <m:e>
                  <m:sSup>
                    <m:sSupPr>
                      <m:ctrlPr>
                        <w:rPr>
                          <w:rFonts w:ascii="Cambria Math" w:hAnsi="Cambria Math" w:cs="Times New Roman"/>
                          <w:b/>
                          <w:bCs/>
                          <w:i/>
                          <w:sz w:val="28"/>
                          <w:szCs w:val="28"/>
                        </w:rPr>
                      </m:ctrlPr>
                    </m:sSupPr>
                    <m:e>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x</m:t>
                              </m:r>
                            </m:e>
                          </m:acc>
                        </m:e>
                      </m:d>
                    </m:e>
                    <m:sup>
                      <m:r>
                        <m:rPr>
                          <m:sty m:val="bi"/>
                        </m:rPr>
                        <w:rPr>
                          <w:rFonts w:ascii="Cambria Math" w:hAnsi="Cambria Math" w:cs="Times New Roman"/>
                          <w:sz w:val="28"/>
                          <w:szCs w:val="28"/>
                        </w:rPr>
                        <m:t>2</m:t>
                      </m:r>
                    </m:sup>
                  </m:sSup>
                </m:e>
              </m:nary>
            </m:num>
            <m:den>
              <m:r>
                <m:rPr>
                  <m:sty m:val="bi"/>
                </m:rPr>
                <w:rPr>
                  <w:rFonts w:ascii="Cambria Math" w:hAnsi="Cambria Math" w:cs="Times New Roman"/>
                  <w:sz w:val="28"/>
                  <w:szCs w:val="28"/>
                </w:rPr>
                <m:t>n-1</m:t>
              </m:r>
            </m:den>
          </m:f>
          <m:r>
            <m:rPr>
              <m:sty m:val="bi"/>
            </m:rPr>
            <w:rPr>
              <w:rFonts w:ascii="Cambria Math" w:hAnsi="Cambria Math" w:cs="Times New Roman"/>
              <w:sz w:val="28"/>
              <w:szCs w:val="28"/>
            </w:rPr>
            <m:t xml:space="preserve">       </m:t>
          </m:r>
        </m:oMath>
      </m:oMathPara>
    </w:p>
    <w:p w14:paraId="54F4878C" w14:textId="6D8B19ED" w:rsidR="00D527C2" w:rsidRPr="00D527C2" w:rsidRDefault="00D527C2" w:rsidP="00D527C2">
      <w:pPr>
        <w:spacing w:after="0"/>
        <w:rPr>
          <w:rFonts w:ascii="Times New Roman" w:hAnsi="Times New Roman" w:cs="Times New Roman"/>
          <w:b/>
          <w:bCs/>
          <w:sz w:val="28"/>
          <w:szCs w:val="28"/>
        </w:rPr>
      </w:pPr>
      <w:r w:rsidRPr="00D527C2">
        <w:rPr>
          <w:rFonts w:ascii="Times New Roman" w:hAnsi="Times New Roman" w:cs="Times New Roman"/>
          <w:b/>
          <w:bCs/>
          <w:sz w:val="28"/>
          <w:szCs w:val="28"/>
        </w:rPr>
        <w:t>Formula Components</w:t>
      </w:r>
      <w:r w:rsidRPr="00D527C2">
        <w:rPr>
          <w:rFonts w:ascii="Times New Roman" w:hAnsi="Times New Roman" w:cs="Times New Roman"/>
          <w:b/>
          <w:bCs/>
          <w:sz w:val="28"/>
          <w:szCs w:val="28"/>
        </w:rPr>
        <w:drawing>
          <wp:inline distT="0" distB="0" distL="0" distR="0" wp14:anchorId="3FBAD9B5" wp14:editId="63669516">
            <wp:extent cx="12700" cy="12700"/>
            <wp:effectExtent l="0" t="0" r="0" b="0"/>
            <wp:docPr id="13222373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7105A286" w14:textId="42A4286D" w:rsidR="00D527C2" w:rsidRPr="00D527C2" w:rsidRDefault="00791231" w:rsidP="00D527C2">
      <w:pPr>
        <w:spacing w:after="0"/>
        <w:rPr>
          <w:rFonts w:ascii="Times New Roman" w:hAnsi="Times New Roman" w:cs="Times New Roman"/>
          <w:sz w:val="28"/>
          <w:szCs w:val="28"/>
        </w:rPr>
      </w:pPr>
      <w:r>
        <w:rPr>
          <w:rFonts w:ascii="Times New Roman" w:hAnsi="Times New Roman" w:cs="Times New Roman"/>
          <w:sz w:val="28"/>
          <w:szCs w:val="28"/>
        </w:rPr>
        <w:t>s =</w:t>
      </w:r>
      <w:r w:rsidR="00D527C2" w:rsidRPr="00D527C2">
        <w:rPr>
          <w:rFonts w:ascii="Times New Roman" w:hAnsi="Times New Roman" w:cs="Times New Roman"/>
          <w:sz w:val="28"/>
          <w:szCs w:val="28"/>
        </w:rPr>
        <w:t xml:space="preserve"> Sample standard deviation.</w:t>
      </w:r>
      <w:r w:rsidR="00D527C2" w:rsidRPr="00D527C2">
        <w:rPr>
          <w:rFonts w:ascii="Times New Roman" w:hAnsi="Times New Roman" w:cs="Times New Roman"/>
          <w:sz w:val="28"/>
          <w:szCs w:val="28"/>
        </w:rPr>
        <w:drawing>
          <wp:inline distT="0" distB="0" distL="0" distR="0" wp14:anchorId="7E3ED94E" wp14:editId="613F76CA">
            <wp:extent cx="12700" cy="12700"/>
            <wp:effectExtent l="0" t="0" r="0" b="0"/>
            <wp:docPr id="175389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216AFA49" w14:textId="0BEDD677" w:rsidR="00D527C2" w:rsidRPr="00D527C2" w:rsidRDefault="00791231" w:rsidP="00D527C2">
      <w:pPr>
        <w:spacing w:after="0"/>
        <w:rPr>
          <w:rFonts w:ascii="Times New Roman" w:hAnsi="Times New Roman" w:cs="Times New Roman"/>
          <w:sz w:val="28"/>
          <w:szCs w:val="28"/>
        </w:rPr>
      </w:pPr>
      <w:r>
        <w:rPr>
          <w:rFonts w:ascii="Times New Roman" w:hAnsi="Times New Roman" w:cs="Times New Roman"/>
          <w:sz w:val="28"/>
          <w:szCs w:val="28"/>
        </w:rPr>
        <w:t>n =</w:t>
      </w:r>
      <w:r w:rsidR="00D527C2" w:rsidRPr="00D527C2">
        <w:rPr>
          <w:rFonts w:ascii="Times New Roman" w:hAnsi="Times New Roman" w:cs="Times New Roman"/>
          <w:sz w:val="28"/>
          <w:szCs w:val="28"/>
        </w:rPr>
        <w:t xml:space="preserve"> The number of data points (sample size).</w:t>
      </w:r>
    </w:p>
    <w:p w14:paraId="335D6E41" w14:textId="16650455" w:rsidR="00D527C2" w:rsidRPr="00D527C2" w:rsidRDefault="001A22EA" w:rsidP="00D527C2">
      <w:pPr>
        <w:spacing w:after="0"/>
        <w:rPr>
          <w:rFonts w:ascii="Times New Roman" w:hAnsi="Times New Roman" w:cs="Times New Roman"/>
          <w:sz w:val="28"/>
          <w:szCs w:val="28"/>
        </w:rPr>
      </w:pPr>
      <m:oMath>
        <m:acc>
          <m:accPr>
            <m:chr m:val="̅"/>
            <m:ctrlPr>
              <w:rPr>
                <w:rFonts w:ascii="Cambria Math" w:hAnsi="Cambria Math" w:cs="Times New Roman"/>
                <w:i/>
                <w:sz w:val="28"/>
                <w:szCs w:val="28"/>
              </w:rPr>
            </m:ctrlPr>
          </m:accPr>
          <m:e>
            <m:r>
              <w:rPr>
                <w:rFonts w:ascii="Cambria Math" w:hAnsi="Cambria Math" w:cs="Times New Roman"/>
                <w:sz w:val="28"/>
                <w:szCs w:val="28"/>
              </w:rPr>
              <m:t>x</m:t>
            </m:r>
          </m:e>
        </m:acc>
      </m:oMath>
      <w:r>
        <w:rPr>
          <w:rFonts w:ascii="Times New Roman" w:hAnsi="Times New Roman" w:cs="Times New Roman"/>
          <w:sz w:val="28"/>
          <w:szCs w:val="28"/>
        </w:rPr>
        <w:t xml:space="preserve"> </w:t>
      </w:r>
      <w:r w:rsidR="00791231">
        <w:rPr>
          <w:rFonts w:ascii="Times New Roman" w:hAnsi="Times New Roman" w:cs="Times New Roman"/>
          <w:sz w:val="28"/>
          <w:szCs w:val="28"/>
        </w:rPr>
        <w:t>=</w:t>
      </w:r>
      <w:r w:rsidR="00D527C2" w:rsidRPr="00D527C2">
        <w:rPr>
          <w:rFonts w:ascii="Times New Roman" w:hAnsi="Times New Roman" w:cs="Times New Roman"/>
          <w:sz w:val="28"/>
          <w:szCs w:val="28"/>
        </w:rPr>
        <w:t xml:space="preserve"> The sample mean (average).</w:t>
      </w:r>
    </w:p>
    <w:p w14:paraId="2D6E0B64" w14:textId="437440F4" w:rsidR="00D527C2" w:rsidRPr="00D527C2" w:rsidRDefault="00791231" w:rsidP="00D527C2">
      <w:pPr>
        <w:spacing w:after="0"/>
        <w:rPr>
          <w:rFonts w:ascii="Times New Roman" w:hAnsi="Times New Roman" w:cs="Times New Roman"/>
          <w:sz w:val="28"/>
          <w:szCs w:val="28"/>
        </w:rPr>
      </w:pPr>
      <w:r w:rsidRPr="00791231">
        <w:rPr>
          <w:rFonts w:ascii="Times New Roman" w:hAnsi="Times New Roman" w:cs="Times New Roman"/>
          <w:sz w:val="32"/>
          <w:szCs w:val="32"/>
        </w:rPr>
        <w:t>x</w:t>
      </w:r>
      <w:r w:rsidRPr="00791231">
        <w:rPr>
          <w:rFonts w:ascii="Times New Roman" w:hAnsi="Times New Roman" w:cs="Times New Roman"/>
          <w:sz w:val="32"/>
          <w:szCs w:val="32"/>
          <w:vertAlign w:val="subscript"/>
        </w:rPr>
        <w:t>i</w:t>
      </w:r>
      <w:r>
        <w:rPr>
          <w:rFonts w:ascii="Times New Roman" w:hAnsi="Times New Roman" w:cs="Times New Roman"/>
          <w:sz w:val="28"/>
          <w:szCs w:val="28"/>
        </w:rPr>
        <w:t xml:space="preserve"> =</w:t>
      </w:r>
      <w:r w:rsidR="00D527C2" w:rsidRPr="00D527C2">
        <w:rPr>
          <w:rFonts w:ascii="Times New Roman" w:hAnsi="Times New Roman" w:cs="Times New Roman"/>
          <w:sz w:val="28"/>
          <w:szCs w:val="28"/>
        </w:rPr>
        <w:t xml:space="preserve"> Each individual data point.</w:t>
      </w:r>
    </w:p>
    <w:p w14:paraId="53C0CC9E" w14:textId="0099E0B7" w:rsidR="00201EA1" w:rsidRPr="00825F62" w:rsidRDefault="001A22EA" w:rsidP="001D4A6F">
      <w:pPr>
        <w:spacing w:after="0"/>
        <w:rPr>
          <w:rFonts w:ascii="Times New Roman" w:hAnsi="Times New Roman" w:cs="Times New Roman"/>
          <w:sz w:val="28"/>
          <w:szCs w:val="28"/>
        </w:rPr>
      </w:pPr>
      <w:r>
        <w:rPr>
          <w:rFonts w:ascii="Times New Roman" w:hAnsi="Times New Roman" w:cs="Times New Roman"/>
          <w:sz w:val="28"/>
          <w:szCs w:val="28"/>
        </w:rPr>
        <w:t>n-1 =</w:t>
      </w:r>
      <w:r w:rsidR="00D527C2" w:rsidRPr="00D527C2">
        <w:rPr>
          <w:rFonts w:ascii="Times New Roman" w:hAnsi="Times New Roman" w:cs="Times New Roman"/>
          <w:sz w:val="28"/>
          <w:szCs w:val="28"/>
        </w:rPr>
        <w:t xml:space="preserve"> Known as Bessel's correction, used to reduce bias in estimating the population standard deviation.</w:t>
      </w:r>
    </w:p>
    <w:p w14:paraId="3D555AF5" w14:textId="46D42F57" w:rsidR="002521D3" w:rsidRDefault="008C4769" w:rsidP="001D4A6F">
      <w:pPr>
        <w:spacing w:after="0"/>
        <w:rPr>
          <w:rFonts w:ascii="Times New Roman" w:hAnsi="Times New Roman" w:cs="Times New Roman"/>
          <w:sz w:val="28"/>
          <w:szCs w:val="28"/>
        </w:rPr>
      </w:pPr>
      <m:oMathPara>
        <m:oMath>
          <m:r>
            <m:rPr>
              <m:sty m:val="p"/>
            </m:rPr>
            <w:rPr>
              <w:rFonts w:ascii="Cambria Math" w:hAnsi="Cambria Math" w:cs="Times New Roman"/>
              <w:sz w:val="28"/>
              <w:szCs w:val="28"/>
            </w:rPr>
            <m:t>s=0.1932  million characters</m:t>
          </m:r>
        </m:oMath>
      </m:oMathPara>
    </w:p>
    <w:p w14:paraId="57CB4977" w14:textId="77777777" w:rsidR="00EB461C" w:rsidRDefault="00EB461C" w:rsidP="001D4A6F">
      <w:pPr>
        <w:spacing w:after="0"/>
        <w:rPr>
          <w:rFonts w:ascii="Times New Roman" w:hAnsi="Times New Roman" w:cs="Times New Roman"/>
          <w:sz w:val="28"/>
          <w:szCs w:val="28"/>
        </w:rPr>
      </w:pPr>
    </w:p>
    <w:p w14:paraId="7CB093B8" w14:textId="28D5EF91" w:rsidR="00EB461C" w:rsidRPr="00EB461C" w:rsidRDefault="00EB461C" w:rsidP="001D4A6F">
      <w:pPr>
        <w:spacing w:after="0"/>
        <w:rPr>
          <w:rFonts w:ascii="Times New Roman" w:hAnsi="Times New Roman" w:cs="Times New Roman"/>
          <w:sz w:val="28"/>
          <w:szCs w:val="28"/>
        </w:rPr>
      </w:pPr>
      <w:r w:rsidRPr="00EB461C">
        <w:rPr>
          <w:rFonts w:ascii="Times New Roman" w:hAnsi="Times New Roman" w:cs="Times New Roman"/>
          <w:sz w:val="28"/>
          <w:szCs w:val="28"/>
        </w:rPr>
        <w:t>Since the sample size is small (n = 15) and durability is assumed approximately normal, we use the t-distribution when σ is unknown and the z-distribution when σ is known.</w:t>
      </w:r>
    </w:p>
    <w:p w14:paraId="02ABCCBA" w14:textId="35699671" w:rsidR="008C4769" w:rsidRDefault="008C4769" w:rsidP="001D4A6F">
      <w:pPr>
        <w:spacing w:after="0"/>
        <w:rPr>
          <w:rFonts w:ascii="Times New Roman" w:hAnsi="Times New Roman" w:cs="Times New Roman"/>
          <w:sz w:val="24"/>
          <w:szCs w:val="24"/>
        </w:rPr>
      </w:pPr>
    </w:p>
    <w:p w14:paraId="6B3BF933" w14:textId="77777777" w:rsidR="002521D3" w:rsidRPr="00E37760" w:rsidRDefault="002521D3" w:rsidP="002521D3">
      <w:pPr>
        <w:rPr>
          <w:b/>
          <w:bCs/>
          <w:sz w:val="28"/>
          <w:szCs w:val="28"/>
          <w:u w:val="thick"/>
        </w:rPr>
      </w:pPr>
      <w:r w:rsidRPr="00E37760">
        <w:rPr>
          <w:b/>
          <w:bCs/>
          <w:sz w:val="28"/>
          <w:szCs w:val="28"/>
          <w:u w:val="thick"/>
        </w:rPr>
        <w:t>Assignment Tasks</w:t>
      </w:r>
    </w:p>
    <w:p w14:paraId="1C39AA03" w14:textId="76D3F7A2" w:rsidR="002521D3" w:rsidRPr="009862D5" w:rsidRDefault="002521D3" w:rsidP="002521D3">
      <w:pPr>
        <w:spacing w:after="0"/>
        <w:rPr>
          <w:rFonts w:ascii="Times New Roman" w:hAnsi="Times New Roman" w:cs="Times New Roman"/>
          <w:sz w:val="28"/>
          <w:szCs w:val="28"/>
        </w:rPr>
      </w:pPr>
      <w:r w:rsidRPr="009862D5">
        <w:rPr>
          <w:rFonts w:ascii="Times New Roman" w:hAnsi="Times New Roman" w:cs="Times New Roman"/>
          <w:b/>
          <w:bCs/>
          <w:sz w:val="28"/>
          <w:szCs w:val="28"/>
        </w:rPr>
        <w:t>a. Build 99% Confidence Interval Using Sample Standard Deviation</w:t>
      </w:r>
    </w:p>
    <w:p w14:paraId="5F6222CA" w14:textId="3F1DBF23" w:rsidR="00DE38F4" w:rsidRPr="009862D5" w:rsidRDefault="003766AA" w:rsidP="001D4A6F">
      <w:pPr>
        <w:spacing w:after="0"/>
        <w:rPr>
          <w:rFonts w:ascii="Times New Roman" w:hAnsi="Times New Roman" w:cs="Times New Roman"/>
          <w:sz w:val="28"/>
          <w:szCs w:val="28"/>
        </w:rPr>
      </w:pPr>
      <w:r w:rsidRPr="009862D5">
        <w:rPr>
          <w:rFonts w:ascii="Times New Roman" w:hAnsi="Times New Roman" w:cs="Times New Roman"/>
          <w:sz w:val="28"/>
          <w:szCs w:val="28"/>
        </w:rPr>
        <w:t>Assuming the sample is representative of the population</w:t>
      </w:r>
      <w:r w:rsidR="006D6DB3" w:rsidRPr="009862D5">
        <w:rPr>
          <w:rFonts w:ascii="Times New Roman" w:hAnsi="Times New Roman" w:cs="Times New Roman"/>
          <w:sz w:val="28"/>
          <w:szCs w:val="28"/>
        </w:rPr>
        <w:t xml:space="preserve">, construct a 99% of confidence interval for the mean number of the characters printed before the print-head fails using the sample standard deviation. Explain the steps you take and rationale behind using the </w:t>
      </w:r>
      <w:r w:rsidR="00D93DE2" w:rsidRPr="009862D5">
        <w:rPr>
          <w:rFonts w:ascii="Times New Roman" w:hAnsi="Times New Roman" w:cs="Times New Roman"/>
          <w:sz w:val="28"/>
          <w:szCs w:val="28"/>
        </w:rPr>
        <w:t>t-distribution for this task.</w:t>
      </w:r>
    </w:p>
    <w:p w14:paraId="52F53F82" w14:textId="77777777" w:rsidR="008600C0" w:rsidRPr="009862D5" w:rsidRDefault="008600C0" w:rsidP="001D4A6F">
      <w:pPr>
        <w:spacing w:after="0"/>
        <w:rPr>
          <w:rFonts w:ascii="Times New Roman" w:hAnsi="Times New Roman" w:cs="Times New Roman"/>
          <w:sz w:val="28"/>
          <w:szCs w:val="28"/>
        </w:rPr>
      </w:pPr>
    </w:p>
    <w:p w14:paraId="764F8C67" w14:textId="71E4C522" w:rsidR="008600C0" w:rsidRPr="009862D5" w:rsidRDefault="008600C0" w:rsidP="001D4A6F">
      <w:pPr>
        <w:spacing w:after="0"/>
        <w:rPr>
          <w:rFonts w:ascii="Times New Roman" w:hAnsi="Times New Roman" w:cs="Times New Roman"/>
          <w:b/>
          <w:bCs/>
          <w:sz w:val="28"/>
          <w:szCs w:val="28"/>
        </w:rPr>
      </w:pPr>
      <w:r w:rsidRPr="009862D5">
        <w:rPr>
          <w:rFonts w:ascii="Times New Roman" w:hAnsi="Times New Roman" w:cs="Times New Roman"/>
          <w:b/>
          <w:bCs/>
          <w:sz w:val="28"/>
          <w:szCs w:val="28"/>
        </w:rPr>
        <w:t>Why use the t-distribution?</w:t>
      </w:r>
    </w:p>
    <w:p w14:paraId="6DB07A31" w14:textId="7AFC4526" w:rsidR="008600C0" w:rsidRPr="009862D5" w:rsidRDefault="008600C0" w:rsidP="008600C0">
      <w:pPr>
        <w:pStyle w:val="ListParagraph"/>
        <w:numPr>
          <w:ilvl w:val="0"/>
          <w:numId w:val="1"/>
        </w:numPr>
        <w:spacing w:after="0"/>
        <w:rPr>
          <w:rFonts w:ascii="Times New Roman" w:hAnsi="Times New Roman" w:cs="Times New Roman"/>
          <w:sz w:val="28"/>
          <w:szCs w:val="28"/>
        </w:rPr>
      </w:pPr>
      <w:r w:rsidRPr="009862D5">
        <w:rPr>
          <w:rFonts w:ascii="Times New Roman" w:hAnsi="Times New Roman" w:cs="Times New Roman"/>
          <w:sz w:val="28"/>
          <w:szCs w:val="28"/>
        </w:rPr>
        <w:t>The sample size is small (n = 15 &lt; 30)</w:t>
      </w:r>
    </w:p>
    <w:p w14:paraId="2B529853" w14:textId="6034A412" w:rsidR="008600C0" w:rsidRPr="009862D5" w:rsidRDefault="008600C0" w:rsidP="008600C0">
      <w:pPr>
        <w:pStyle w:val="ListParagraph"/>
        <w:numPr>
          <w:ilvl w:val="0"/>
          <w:numId w:val="1"/>
        </w:numPr>
        <w:spacing w:after="0"/>
        <w:rPr>
          <w:rFonts w:ascii="Times New Roman" w:hAnsi="Times New Roman" w:cs="Times New Roman"/>
          <w:sz w:val="28"/>
          <w:szCs w:val="28"/>
        </w:rPr>
      </w:pPr>
      <w:r w:rsidRPr="009862D5">
        <w:rPr>
          <w:rFonts w:ascii="Times New Roman" w:hAnsi="Times New Roman" w:cs="Times New Roman"/>
          <w:sz w:val="28"/>
          <w:szCs w:val="28"/>
        </w:rPr>
        <w:t>The population standard deviation is unknown.</w:t>
      </w:r>
    </w:p>
    <w:p w14:paraId="01A9F2A3" w14:textId="5C80A35E" w:rsidR="008600C0" w:rsidRPr="009862D5" w:rsidRDefault="008600C0" w:rsidP="008600C0">
      <w:pPr>
        <w:pStyle w:val="ListParagraph"/>
        <w:numPr>
          <w:ilvl w:val="0"/>
          <w:numId w:val="1"/>
        </w:numPr>
        <w:spacing w:after="0"/>
        <w:rPr>
          <w:rFonts w:ascii="Times New Roman" w:hAnsi="Times New Roman" w:cs="Times New Roman"/>
          <w:sz w:val="28"/>
          <w:szCs w:val="28"/>
        </w:rPr>
      </w:pPr>
      <w:r w:rsidRPr="009862D5">
        <w:rPr>
          <w:rFonts w:ascii="Times New Roman" w:hAnsi="Times New Roman" w:cs="Times New Roman"/>
          <w:sz w:val="28"/>
          <w:szCs w:val="28"/>
        </w:rPr>
        <w:t>The sample is assumed to be the representative of the population.</w:t>
      </w:r>
    </w:p>
    <w:p w14:paraId="2D5320FA" w14:textId="77777777" w:rsidR="008600C0" w:rsidRDefault="008600C0" w:rsidP="008600C0">
      <w:pPr>
        <w:spacing w:after="0"/>
        <w:rPr>
          <w:rFonts w:ascii="Times New Roman" w:hAnsi="Times New Roman" w:cs="Times New Roman"/>
          <w:sz w:val="24"/>
          <w:szCs w:val="24"/>
        </w:rPr>
      </w:pPr>
    </w:p>
    <w:p w14:paraId="105A4CD3" w14:textId="2225D838" w:rsidR="008600C0" w:rsidRPr="009862D5" w:rsidRDefault="00933406" w:rsidP="008600C0">
      <w:pPr>
        <w:spacing w:after="0"/>
        <w:rPr>
          <w:rFonts w:ascii="Times New Roman" w:hAnsi="Times New Roman" w:cs="Times New Roman"/>
          <w:sz w:val="28"/>
          <w:szCs w:val="28"/>
        </w:rPr>
      </w:pPr>
      <w:r w:rsidRPr="009862D5">
        <w:rPr>
          <w:rFonts w:ascii="Times New Roman" w:hAnsi="Times New Roman" w:cs="Times New Roman"/>
          <w:sz w:val="28"/>
          <w:szCs w:val="28"/>
        </w:rPr>
        <w:t xml:space="preserve">Under these conditions, </w:t>
      </w:r>
      <w:r w:rsidRPr="009862D5">
        <w:rPr>
          <w:rFonts w:ascii="Times New Roman" w:hAnsi="Times New Roman" w:cs="Times New Roman"/>
          <w:b/>
          <w:bCs/>
          <w:sz w:val="28"/>
          <w:szCs w:val="28"/>
        </w:rPr>
        <w:t xml:space="preserve">the </w:t>
      </w:r>
      <w:r w:rsidR="00341E72" w:rsidRPr="009862D5">
        <w:rPr>
          <w:rFonts w:ascii="Times New Roman" w:hAnsi="Times New Roman" w:cs="Times New Roman"/>
          <w:b/>
          <w:bCs/>
          <w:sz w:val="28"/>
          <w:szCs w:val="28"/>
        </w:rPr>
        <w:t>student’s</w:t>
      </w:r>
      <w:r w:rsidRPr="009862D5">
        <w:rPr>
          <w:rFonts w:ascii="Times New Roman" w:hAnsi="Times New Roman" w:cs="Times New Roman"/>
          <w:b/>
          <w:bCs/>
          <w:sz w:val="28"/>
          <w:szCs w:val="28"/>
        </w:rPr>
        <w:t xml:space="preserve"> t-distribution</w:t>
      </w:r>
      <w:r w:rsidRPr="009862D5">
        <w:rPr>
          <w:rFonts w:ascii="Times New Roman" w:hAnsi="Times New Roman" w:cs="Times New Roman"/>
          <w:sz w:val="28"/>
          <w:szCs w:val="28"/>
        </w:rPr>
        <w:t xml:space="preserve"> is appropriate because it accounts for additional uncertainty from estimating the population standard deviation using the sample.</w:t>
      </w:r>
    </w:p>
    <w:p w14:paraId="6C7B7C2B" w14:textId="77777777" w:rsidR="00933406" w:rsidRPr="009862D5" w:rsidRDefault="00933406" w:rsidP="008600C0">
      <w:pPr>
        <w:spacing w:after="0"/>
        <w:rPr>
          <w:rFonts w:ascii="Times New Roman" w:hAnsi="Times New Roman" w:cs="Times New Roman"/>
          <w:sz w:val="28"/>
          <w:szCs w:val="28"/>
        </w:rPr>
      </w:pPr>
    </w:p>
    <w:p w14:paraId="2BD6E39E" w14:textId="62A89803" w:rsidR="00933406" w:rsidRPr="009862D5" w:rsidRDefault="00933406" w:rsidP="008600C0">
      <w:pPr>
        <w:spacing w:after="0"/>
        <w:rPr>
          <w:rFonts w:ascii="Times New Roman" w:hAnsi="Times New Roman" w:cs="Times New Roman"/>
          <w:sz w:val="28"/>
          <w:szCs w:val="28"/>
        </w:rPr>
      </w:pPr>
      <w:r w:rsidRPr="009862D5">
        <w:rPr>
          <w:rFonts w:ascii="Times New Roman" w:hAnsi="Times New Roman" w:cs="Times New Roman"/>
          <w:b/>
          <w:bCs/>
          <w:sz w:val="28"/>
          <w:szCs w:val="28"/>
        </w:rPr>
        <w:t>Step 1:</w:t>
      </w:r>
      <w:r w:rsidRPr="009862D5">
        <w:rPr>
          <w:rFonts w:ascii="Times New Roman" w:hAnsi="Times New Roman" w:cs="Times New Roman"/>
          <w:sz w:val="28"/>
          <w:szCs w:val="28"/>
        </w:rPr>
        <w:t xml:space="preserve"> Identify the t critical value</w:t>
      </w:r>
    </w:p>
    <w:p w14:paraId="3EF06FB1" w14:textId="77777777" w:rsidR="009862D5" w:rsidRPr="009862D5" w:rsidRDefault="009862D5" w:rsidP="008600C0">
      <w:pPr>
        <w:spacing w:after="0"/>
        <w:rPr>
          <w:rFonts w:ascii="Times New Roman" w:hAnsi="Times New Roman" w:cs="Times New Roman"/>
          <w:sz w:val="28"/>
          <w:szCs w:val="28"/>
        </w:rPr>
      </w:pPr>
    </w:p>
    <w:p w14:paraId="41B8CF8B" w14:textId="29D808DE" w:rsidR="00933406" w:rsidRPr="009862D5" w:rsidRDefault="00933406" w:rsidP="008600C0">
      <w:pPr>
        <w:spacing w:after="0"/>
        <w:rPr>
          <w:rFonts w:ascii="Times New Roman" w:hAnsi="Times New Roman" w:cs="Times New Roman"/>
          <w:sz w:val="28"/>
          <w:szCs w:val="28"/>
        </w:rPr>
      </w:pPr>
      <w:r w:rsidRPr="009862D5">
        <w:rPr>
          <w:rFonts w:ascii="Times New Roman" w:hAnsi="Times New Roman" w:cs="Times New Roman"/>
          <w:b/>
          <w:bCs/>
          <w:sz w:val="28"/>
          <w:szCs w:val="28"/>
        </w:rPr>
        <w:t>For a 99% confidence level:</w:t>
      </w:r>
      <w:r w:rsidRPr="009862D5">
        <w:rPr>
          <w:rFonts w:ascii="Times New Roman" w:hAnsi="Times New Roman" w:cs="Times New Roman"/>
          <w:sz w:val="28"/>
          <w:szCs w:val="28"/>
        </w:rPr>
        <w:t xml:space="preserve">          </w:t>
      </w:r>
      <m:oMath>
        <m:r>
          <w:rPr>
            <w:rFonts w:ascii="Cambria Math" w:hAnsi="Cambria Math" w:cs="Times New Roman"/>
            <w:sz w:val="28"/>
            <w:szCs w:val="28"/>
          </w:rPr>
          <m:t xml:space="preserve">∝ =0.01, </m:t>
        </m:r>
        <m:f>
          <m:fPr>
            <m:type m:val="lin"/>
            <m:ctrlPr>
              <w:rPr>
                <w:rFonts w:ascii="Cambria Math" w:hAnsi="Cambria Math" w:cs="Times New Roman"/>
                <w:i/>
                <w:sz w:val="28"/>
                <w:szCs w:val="28"/>
              </w:rPr>
            </m:ctrlPr>
          </m:fPr>
          <m:num>
            <m:r>
              <w:rPr>
                <w:rFonts w:ascii="Cambria Math" w:hAnsi="Cambria Math" w:cs="Times New Roman"/>
                <w:sz w:val="28"/>
                <w:szCs w:val="28"/>
              </w:rPr>
              <m:t>∝</m:t>
            </m:r>
          </m:num>
          <m:den>
            <m:r>
              <w:rPr>
                <w:rFonts w:ascii="Cambria Math" w:hAnsi="Cambria Math" w:cs="Times New Roman"/>
                <w:sz w:val="28"/>
                <w:szCs w:val="28"/>
              </w:rPr>
              <m:t>2=0.005</m:t>
            </m:r>
          </m:den>
        </m:f>
      </m:oMath>
    </w:p>
    <w:p w14:paraId="23FA326C" w14:textId="29262047" w:rsidR="009A0A73" w:rsidRPr="009862D5" w:rsidRDefault="00BA55D8" w:rsidP="008600C0">
      <w:pPr>
        <w:spacing w:after="0"/>
        <w:rPr>
          <w:rFonts w:ascii="Times New Roman" w:hAnsi="Times New Roman" w:cs="Times New Roman"/>
          <w:sz w:val="28"/>
          <w:szCs w:val="28"/>
        </w:rPr>
      </w:pPr>
      <w:r w:rsidRPr="009862D5">
        <w:rPr>
          <w:rFonts w:ascii="Times New Roman" w:hAnsi="Times New Roman" w:cs="Times New Roman"/>
          <w:b/>
          <w:bCs/>
          <w:sz w:val="28"/>
          <w:szCs w:val="28"/>
        </w:rPr>
        <w:t>Degrees of freedom:</w:t>
      </w:r>
      <w:r w:rsidRPr="009862D5">
        <w:rPr>
          <w:rFonts w:ascii="Times New Roman" w:hAnsi="Times New Roman" w:cs="Times New Roman"/>
          <w:sz w:val="28"/>
          <w:szCs w:val="28"/>
        </w:rPr>
        <w:t xml:space="preserve">     df = n – 1 = 14</w:t>
      </w:r>
    </w:p>
    <w:p w14:paraId="4124400B" w14:textId="4402F8B5" w:rsidR="00BA55D8" w:rsidRPr="009862D5" w:rsidRDefault="009E6109" w:rsidP="008600C0">
      <w:pPr>
        <w:spacing w:after="0"/>
        <w:rPr>
          <w:rFonts w:ascii="Times New Roman" w:hAnsi="Times New Roman" w:cs="Times New Roman"/>
          <w:sz w:val="28"/>
          <w:szCs w:val="28"/>
        </w:rPr>
      </w:pPr>
      <w:r w:rsidRPr="009862D5">
        <w:rPr>
          <w:rFonts w:ascii="Times New Roman" w:hAnsi="Times New Roman" w:cs="Times New Roman"/>
          <w:b/>
          <w:bCs/>
          <w:sz w:val="28"/>
          <w:szCs w:val="28"/>
        </w:rPr>
        <w:t>From the t-table:</w:t>
      </w:r>
      <w:r w:rsidRPr="009862D5">
        <w:rPr>
          <w:rFonts w:ascii="Times New Roman" w:hAnsi="Times New Roman" w:cs="Times New Roman"/>
          <w:sz w:val="28"/>
          <w:szCs w:val="28"/>
        </w:rPr>
        <w:t xml:space="preserve">    </w:t>
      </w:r>
      <m:oMath>
        <m:r>
          <w:rPr>
            <w:rFonts w:ascii="Cambria Math" w:hAnsi="Cambria Math" w:cs="Times New Roman"/>
            <w:sz w:val="32"/>
            <w:szCs w:val="32"/>
          </w:rPr>
          <m:t xml:space="preserve">    </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0.005,14</m:t>
            </m:r>
          </m:sub>
        </m:sSub>
        <m:r>
          <w:rPr>
            <w:rFonts w:ascii="Cambria Math" w:hAnsi="Cambria Math" w:cs="Times New Roman"/>
            <w:sz w:val="32"/>
            <w:szCs w:val="32"/>
          </w:rPr>
          <m:t>=2.977</m:t>
        </m:r>
      </m:oMath>
    </w:p>
    <w:p w14:paraId="6AB7D1ED" w14:textId="77777777" w:rsidR="005A1180" w:rsidRPr="009862D5" w:rsidRDefault="005A1180" w:rsidP="008600C0">
      <w:pPr>
        <w:spacing w:after="0"/>
        <w:rPr>
          <w:rFonts w:ascii="Times New Roman" w:hAnsi="Times New Roman" w:cs="Times New Roman"/>
          <w:sz w:val="28"/>
          <w:szCs w:val="28"/>
        </w:rPr>
      </w:pPr>
    </w:p>
    <w:p w14:paraId="1BFF1F05" w14:textId="53CDEBE6" w:rsidR="005A1180" w:rsidRPr="009862D5" w:rsidRDefault="00554FA5" w:rsidP="008600C0">
      <w:pPr>
        <w:spacing w:after="0"/>
        <w:rPr>
          <w:rFonts w:ascii="Times New Roman" w:hAnsi="Times New Roman" w:cs="Times New Roman"/>
          <w:sz w:val="28"/>
          <w:szCs w:val="28"/>
        </w:rPr>
      </w:pPr>
      <w:r w:rsidRPr="009862D5">
        <w:rPr>
          <w:rFonts w:ascii="Times New Roman" w:hAnsi="Times New Roman" w:cs="Times New Roman"/>
          <w:b/>
          <w:bCs/>
          <w:sz w:val="28"/>
          <w:szCs w:val="28"/>
        </w:rPr>
        <w:t>Step 2:</w:t>
      </w:r>
      <w:r w:rsidRPr="009862D5">
        <w:rPr>
          <w:rFonts w:ascii="Times New Roman" w:hAnsi="Times New Roman" w:cs="Times New Roman"/>
          <w:sz w:val="28"/>
          <w:szCs w:val="28"/>
        </w:rPr>
        <w:t xml:space="preserve"> Compute the standard error</w:t>
      </w:r>
    </w:p>
    <w:p w14:paraId="2B4DAF8B" w14:textId="64945540" w:rsidR="00554FA5" w:rsidRPr="009862D5" w:rsidRDefault="00554FA5" w:rsidP="008600C0">
      <w:pPr>
        <w:spacing w:after="0"/>
        <w:rPr>
          <w:rFonts w:ascii="Times New Roman" w:hAnsi="Times New Roman" w:cs="Times New Roman"/>
          <w:sz w:val="28"/>
          <w:szCs w:val="28"/>
        </w:rPr>
      </w:pPr>
      <w:r w:rsidRPr="009862D5">
        <w:rPr>
          <w:rFonts w:ascii="Times New Roman" w:hAnsi="Times New Roman" w:cs="Times New Roman"/>
          <w:sz w:val="28"/>
          <w:szCs w:val="28"/>
        </w:rPr>
        <w:t xml:space="preserve">              </w:t>
      </w:r>
      <m:oMath>
        <m:r>
          <w:rPr>
            <w:rFonts w:ascii="Cambria Math" w:hAnsi="Cambria Math" w:cs="Times New Roman"/>
            <w:sz w:val="32"/>
            <w:szCs w:val="32"/>
          </w:rPr>
          <m:t>SE=</m:t>
        </m:r>
        <m:f>
          <m:fPr>
            <m:ctrlPr>
              <w:rPr>
                <w:rFonts w:ascii="Cambria Math" w:hAnsi="Cambria Math" w:cs="Times New Roman"/>
                <w:i/>
                <w:sz w:val="32"/>
                <w:szCs w:val="32"/>
              </w:rPr>
            </m:ctrlPr>
          </m:fPr>
          <m:num>
            <m:r>
              <w:rPr>
                <w:rFonts w:ascii="Cambria Math" w:hAnsi="Cambria Math" w:cs="Times New Roman"/>
                <w:sz w:val="32"/>
                <w:szCs w:val="32"/>
              </w:rPr>
              <m:t>s</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n</m:t>
                </m:r>
              </m:e>
            </m:rad>
            <m:r>
              <w:rPr>
                <w:rFonts w:ascii="Cambria Math" w:hAnsi="Cambria Math" w:cs="Times New Roman"/>
                <w:sz w:val="32"/>
                <w:szCs w:val="32"/>
              </w:rPr>
              <m:t xml:space="preserve"> </m:t>
            </m:r>
          </m:den>
        </m:f>
        <m:r>
          <w:rPr>
            <w:rFonts w:ascii="Cambria Math" w:hAnsi="Cambria Math" w:cs="Times New Roman"/>
            <w:sz w:val="32"/>
            <w:szCs w:val="32"/>
          </w:rPr>
          <m:t xml:space="preserve"> = </m:t>
        </m:r>
        <m:f>
          <m:fPr>
            <m:ctrlPr>
              <w:rPr>
                <w:rFonts w:ascii="Cambria Math" w:hAnsi="Cambria Math" w:cs="Times New Roman"/>
                <w:i/>
                <w:sz w:val="32"/>
                <w:szCs w:val="32"/>
              </w:rPr>
            </m:ctrlPr>
          </m:fPr>
          <m:num>
            <m:r>
              <w:rPr>
                <w:rFonts w:ascii="Cambria Math" w:hAnsi="Cambria Math" w:cs="Times New Roman"/>
                <w:sz w:val="32"/>
                <w:szCs w:val="32"/>
              </w:rPr>
              <m:t>0.1932</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15</m:t>
                </m:r>
              </m:e>
            </m:rad>
          </m:den>
        </m:f>
        <m:r>
          <w:rPr>
            <w:rFonts w:ascii="Cambria Math" w:hAnsi="Cambria Math" w:cs="Times New Roman"/>
            <w:sz w:val="32"/>
            <w:szCs w:val="32"/>
          </w:rPr>
          <m:t>=0.0499</m:t>
        </m:r>
      </m:oMath>
      <w:r w:rsidR="00BA13B3" w:rsidRPr="009862D5">
        <w:rPr>
          <w:rFonts w:ascii="Times New Roman" w:hAnsi="Times New Roman" w:cs="Times New Roman"/>
          <w:sz w:val="28"/>
          <w:szCs w:val="28"/>
        </w:rPr>
        <w:t xml:space="preserve"> </w:t>
      </w:r>
    </w:p>
    <w:p w14:paraId="35B08117" w14:textId="77777777" w:rsidR="00BA13B3" w:rsidRPr="009862D5" w:rsidRDefault="00BA13B3" w:rsidP="008600C0">
      <w:pPr>
        <w:spacing w:after="0"/>
        <w:rPr>
          <w:rFonts w:ascii="Times New Roman" w:hAnsi="Times New Roman" w:cs="Times New Roman"/>
          <w:sz w:val="28"/>
          <w:szCs w:val="28"/>
        </w:rPr>
      </w:pPr>
    </w:p>
    <w:p w14:paraId="0D34C1B7" w14:textId="73E3B203" w:rsidR="00BA13B3" w:rsidRPr="009862D5" w:rsidRDefault="00BA13B3" w:rsidP="008600C0">
      <w:pPr>
        <w:spacing w:after="0"/>
        <w:rPr>
          <w:rFonts w:ascii="Times New Roman" w:hAnsi="Times New Roman" w:cs="Times New Roman"/>
          <w:sz w:val="28"/>
          <w:szCs w:val="28"/>
        </w:rPr>
      </w:pPr>
      <w:r w:rsidRPr="009862D5">
        <w:rPr>
          <w:rFonts w:ascii="Times New Roman" w:hAnsi="Times New Roman" w:cs="Times New Roman"/>
          <w:b/>
          <w:bCs/>
          <w:sz w:val="28"/>
          <w:szCs w:val="28"/>
        </w:rPr>
        <w:t>Step 3:</w:t>
      </w:r>
      <w:r w:rsidRPr="009862D5">
        <w:rPr>
          <w:rFonts w:ascii="Times New Roman" w:hAnsi="Times New Roman" w:cs="Times New Roman"/>
          <w:sz w:val="28"/>
          <w:szCs w:val="28"/>
        </w:rPr>
        <w:t xml:space="preserve"> Construct the confidence interval</w:t>
      </w:r>
      <w:r w:rsidR="00975782">
        <w:rPr>
          <w:rFonts w:ascii="Times New Roman" w:hAnsi="Times New Roman" w:cs="Times New Roman"/>
          <w:sz w:val="28"/>
          <w:szCs w:val="28"/>
        </w:rPr>
        <w:t xml:space="preserve"> (CI)</w:t>
      </w:r>
    </w:p>
    <w:p w14:paraId="0200A769" w14:textId="747B45EB" w:rsidR="00BA13B3" w:rsidRDefault="00BA13B3" w:rsidP="008600C0">
      <w:pPr>
        <w:spacing w:after="0"/>
        <w:rPr>
          <w:rFonts w:ascii="Times New Roman" w:hAnsi="Times New Roman" w:cs="Times New Roman"/>
          <w:sz w:val="28"/>
          <w:szCs w:val="28"/>
        </w:rPr>
      </w:pPr>
      <w:r>
        <w:rPr>
          <w:rFonts w:ascii="Times New Roman" w:hAnsi="Times New Roman" w:cs="Times New Roman"/>
          <w:sz w:val="24"/>
          <w:szCs w:val="24"/>
        </w:rPr>
        <w:t xml:space="preserve">         </w:t>
      </w:r>
      <w:r w:rsidR="00975782">
        <w:rPr>
          <w:rFonts w:ascii="Times New Roman" w:hAnsi="Times New Roman" w:cs="Times New Roman"/>
          <w:sz w:val="24"/>
          <w:szCs w:val="24"/>
        </w:rPr>
        <w:t xml:space="preserve">CI = </w:t>
      </w:r>
      <w:r>
        <w:rPr>
          <w:rFonts w:ascii="Times New Roman" w:hAnsi="Times New Roman" w:cs="Times New Roman"/>
          <w:sz w:val="24"/>
          <w:szCs w:val="24"/>
        </w:rPr>
        <w:t xml:space="preserve">   </w:t>
      </w:r>
      <m:oMath>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 xml:space="preserve"> ±t ×SE</m:t>
        </m:r>
      </m:oMath>
    </w:p>
    <w:p w14:paraId="4BB82B9F" w14:textId="748E9488" w:rsidR="00BA13B3" w:rsidRDefault="00BA13B3" w:rsidP="008600C0">
      <w:pPr>
        <w:spacing w:after="0"/>
        <w:rPr>
          <w:rFonts w:ascii="Times New Roman" w:hAnsi="Times New Roman" w:cs="Times New Roman"/>
          <w:sz w:val="28"/>
          <w:szCs w:val="28"/>
        </w:rPr>
      </w:pPr>
      <w:r>
        <w:rPr>
          <w:rFonts w:ascii="Times New Roman" w:hAnsi="Times New Roman" w:cs="Times New Roman"/>
          <w:sz w:val="28"/>
          <w:szCs w:val="28"/>
        </w:rPr>
        <w:t xml:space="preserve">          </w:t>
      </w:r>
      <m:oMath>
        <m:r>
          <w:rPr>
            <w:rFonts w:ascii="Cambria Math" w:hAnsi="Cambria Math" w:cs="Times New Roman"/>
            <w:sz w:val="28"/>
            <w:szCs w:val="28"/>
          </w:rPr>
          <m:t>1.2387 ±(2.977)(0.0499)</m:t>
        </m:r>
      </m:oMath>
    </w:p>
    <w:p w14:paraId="044C555A" w14:textId="0AE736DA" w:rsidR="00CF724A" w:rsidRDefault="00CF724A" w:rsidP="008600C0">
      <w:pPr>
        <w:spacing w:after="0"/>
        <w:rPr>
          <w:rFonts w:ascii="Times New Roman" w:hAnsi="Times New Roman" w:cs="Times New Roman"/>
          <w:sz w:val="28"/>
          <w:szCs w:val="28"/>
        </w:rPr>
      </w:pPr>
      <w:r>
        <w:rPr>
          <w:rFonts w:ascii="Times New Roman" w:hAnsi="Times New Roman" w:cs="Times New Roman"/>
          <w:sz w:val="28"/>
          <w:szCs w:val="28"/>
        </w:rPr>
        <w:t xml:space="preserve">          </w:t>
      </w:r>
      <m:oMath>
        <m:r>
          <w:rPr>
            <w:rFonts w:ascii="Cambria Math" w:hAnsi="Cambria Math" w:cs="Times New Roman"/>
            <w:sz w:val="28"/>
            <w:szCs w:val="28"/>
          </w:rPr>
          <m:t>1.2387 ±0.1485</m:t>
        </m:r>
      </m:oMath>
    </w:p>
    <w:p w14:paraId="7C0B76DE" w14:textId="77777777" w:rsidR="00CF724A" w:rsidRDefault="00CF724A" w:rsidP="008600C0">
      <w:pPr>
        <w:spacing w:after="0"/>
        <w:rPr>
          <w:rFonts w:ascii="Times New Roman" w:hAnsi="Times New Roman" w:cs="Times New Roman"/>
          <w:sz w:val="28"/>
          <w:szCs w:val="28"/>
        </w:rPr>
      </w:pPr>
    </w:p>
    <w:p w14:paraId="68F9892A" w14:textId="7A34BC2F" w:rsidR="005E46D9" w:rsidRDefault="005E46D9" w:rsidP="008600C0">
      <w:pPr>
        <w:spacing w:after="0"/>
        <w:rPr>
          <w:rFonts w:ascii="Times New Roman" w:hAnsi="Times New Roman" w:cs="Times New Roman"/>
          <w:sz w:val="28"/>
          <w:szCs w:val="28"/>
        </w:rPr>
      </w:pPr>
      <w:r>
        <w:rPr>
          <w:rFonts w:ascii="Times New Roman" w:hAnsi="Times New Roman" w:cs="Times New Roman"/>
          <w:sz w:val="28"/>
          <w:szCs w:val="28"/>
        </w:rPr>
        <w:t>Thus, 99% Confidence Interval (t-distribution) -&gt;</w:t>
      </w:r>
    </w:p>
    <w:p w14:paraId="0D6F3BFF" w14:textId="7889D1C1" w:rsidR="005E46D9" w:rsidRDefault="005E46D9" w:rsidP="008600C0">
      <w:pPr>
        <w:spacing w:after="0"/>
        <w:rPr>
          <w:rFonts w:ascii="Times New Roman" w:hAnsi="Times New Roman" w:cs="Times New Roman"/>
          <w:sz w:val="28"/>
          <w:szCs w:val="28"/>
        </w:rPr>
      </w:pPr>
      <w:r>
        <w:rPr>
          <w:rFonts w:ascii="Times New Roman" w:hAnsi="Times New Roman" w:cs="Times New Roman"/>
          <w:sz w:val="28"/>
          <w:szCs w:val="28"/>
        </w:rPr>
        <w:t xml:space="preserve">            (1.090, 1.387)</w:t>
      </w:r>
    </w:p>
    <w:p w14:paraId="22A40D22" w14:textId="44E7FBAB" w:rsidR="005E46D9" w:rsidRPr="005E46D9" w:rsidRDefault="005E46D9" w:rsidP="008600C0">
      <w:pPr>
        <w:spacing w:after="0"/>
        <w:rPr>
          <w:rFonts w:ascii="Times New Roman" w:hAnsi="Times New Roman" w:cs="Times New Roman"/>
          <w:b/>
          <w:bCs/>
          <w:sz w:val="28"/>
          <w:szCs w:val="28"/>
        </w:rPr>
      </w:pPr>
      <w:r w:rsidRPr="005E46D9">
        <w:rPr>
          <w:rFonts w:ascii="Times New Roman" w:hAnsi="Times New Roman" w:cs="Times New Roman"/>
          <w:b/>
          <w:bCs/>
          <w:sz w:val="28"/>
          <w:szCs w:val="28"/>
        </w:rPr>
        <w:t>Interpretation:</w:t>
      </w:r>
    </w:p>
    <w:p w14:paraId="4FFF6946" w14:textId="599E6430" w:rsidR="005E46D9" w:rsidRDefault="005E46D9" w:rsidP="008600C0">
      <w:pPr>
        <w:spacing w:after="0"/>
        <w:rPr>
          <w:rFonts w:ascii="Times New Roman" w:hAnsi="Times New Roman" w:cs="Times New Roman"/>
          <w:sz w:val="28"/>
          <w:szCs w:val="28"/>
        </w:rPr>
      </w:pPr>
      <w:r>
        <w:rPr>
          <w:rFonts w:ascii="Times New Roman" w:hAnsi="Times New Roman" w:cs="Times New Roman"/>
          <w:sz w:val="28"/>
          <w:szCs w:val="28"/>
        </w:rPr>
        <w:t xml:space="preserve">We are 99% confident that the true mean durability of the print-heads lies between </w:t>
      </w:r>
      <w:r w:rsidRPr="005E46D9">
        <w:rPr>
          <w:rFonts w:ascii="Times New Roman" w:hAnsi="Times New Roman" w:cs="Times New Roman"/>
          <w:b/>
          <w:bCs/>
          <w:sz w:val="28"/>
          <w:szCs w:val="28"/>
        </w:rPr>
        <w:t>1.090 and 1.387 million characters</w:t>
      </w:r>
      <w:r>
        <w:rPr>
          <w:rFonts w:ascii="Times New Roman" w:hAnsi="Times New Roman" w:cs="Times New Roman"/>
          <w:sz w:val="28"/>
          <w:szCs w:val="28"/>
        </w:rPr>
        <w:t>.</w:t>
      </w:r>
    </w:p>
    <w:p w14:paraId="3136BB77" w14:textId="77777777" w:rsidR="00677505" w:rsidRDefault="00677505" w:rsidP="008600C0">
      <w:pPr>
        <w:spacing w:after="0"/>
        <w:rPr>
          <w:rFonts w:ascii="Times New Roman" w:hAnsi="Times New Roman" w:cs="Times New Roman"/>
          <w:sz w:val="28"/>
          <w:szCs w:val="28"/>
        </w:rPr>
      </w:pPr>
    </w:p>
    <w:p w14:paraId="120C065C" w14:textId="77777777" w:rsidR="002D6D50" w:rsidRPr="00D4080E" w:rsidRDefault="002D6D50" w:rsidP="002D6D50">
      <w:pPr>
        <w:rPr>
          <w:rFonts w:ascii="Times New Roman" w:hAnsi="Times New Roman" w:cs="Times New Roman"/>
          <w:sz w:val="28"/>
          <w:szCs w:val="28"/>
        </w:rPr>
      </w:pPr>
      <w:r w:rsidRPr="00D4080E">
        <w:rPr>
          <w:rFonts w:ascii="Times New Roman" w:hAnsi="Times New Roman" w:cs="Times New Roman"/>
          <w:b/>
          <w:bCs/>
          <w:sz w:val="28"/>
          <w:szCs w:val="28"/>
        </w:rPr>
        <w:t>b. Build 99% Confidence Interval Using Known Population Standard Deviation</w:t>
      </w:r>
    </w:p>
    <w:p w14:paraId="725CA606" w14:textId="77777777" w:rsidR="002D6D50" w:rsidRPr="00D4080E" w:rsidRDefault="002D6D50" w:rsidP="002D6D50">
      <w:pPr>
        <w:rPr>
          <w:rFonts w:ascii="Times New Roman" w:hAnsi="Times New Roman" w:cs="Times New Roman"/>
          <w:sz w:val="28"/>
          <w:szCs w:val="28"/>
        </w:rPr>
      </w:pPr>
      <w:r w:rsidRPr="00D4080E">
        <w:rPr>
          <w:rFonts w:ascii="Times New Roman" w:hAnsi="Times New Roman" w:cs="Times New Roman"/>
          <w:sz w:val="28"/>
          <w:szCs w:val="28"/>
        </w:rPr>
        <w:t>If it were known that the population standard deviation is 0.2 million characters, construct a 99% confidence interval for the mean number of characters printed before failure.</w:t>
      </w:r>
    </w:p>
    <w:p w14:paraId="5AF1AC58" w14:textId="08204536" w:rsidR="005E46D9" w:rsidRDefault="002D6D50" w:rsidP="008600C0">
      <w:pPr>
        <w:spacing w:after="0"/>
        <w:rPr>
          <w:rFonts w:ascii="Times New Roman" w:hAnsi="Times New Roman" w:cs="Times New Roman"/>
          <w:sz w:val="28"/>
          <w:szCs w:val="28"/>
        </w:rPr>
      </w:pPr>
      <w:r>
        <w:rPr>
          <w:rFonts w:ascii="Times New Roman" w:hAnsi="Times New Roman" w:cs="Times New Roman"/>
          <w:sz w:val="28"/>
          <w:szCs w:val="28"/>
        </w:rPr>
        <w:t xml:space="preserve">Now </w:t>
      </w:r>
      <w:proofErr w:type="gramStart"/>
      <w:r w:rsidR="00824D59">
        <w:rPr>
          <w:rFonts w:ascii="Times New Roman" w:hAnsi="Times New Roman" w:cs="Times New Roman"/>
          <w:sz w:val="28"/>
          <w:szCs w:val="28"/>
        </w:rPr>
        <w:t xml:space="preserve">assume,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m:oMath>
        <m:r>
          <w:rPr>
            <w:rFonts w:ascii="Cambria Math" w:hAnsi="Cambria Math" w:cs="Times New Roman"/>
            <w:sz w:val="28"/>
            <w:szCs w:val="28"/>
          </w:rPr>
          <m:t>σ=0.2  million characters</m:t>
        </m:r>
      </m:oMath>
    </w:p>
    <w:p w14:paraId="43769B36" w14:textId="0AEBB2C7" w:rsidR="00222019" w:rsidRDefault="00222019" w:rsidP="008600C0">
      <w:pPr>
        <w:spacing w:after="0"/>
        <w:rPr>
          <w:rFonts w:ascii="Times New Roman" w:hAnsi="Times New Roman" w:cs="Times New Roman"/>
          <w:sz w:val="28"/>
          <w:szCs w:val="28"/>
        </w:rPr>
      </w:pPr>
      <w:r>
        <w:rPr>
          <w:rFonts w:ascii="Times New Roman" w:hAnsi="Times New Roman" w:cs="Times New Roman"/>
          <w:sz w:val="28"/>
          <w:szCs w:val="28"/>
        </w:rPr>
        <w:t>Since the population standard deviation is known, we use the normal (z) distribution.</w:t>
      </w:r>
    </w:p>
    <w:p w14:paraId="2AEDA019" w14:textId="77777777" w:rsidR="00222019" w:rsidRDefault="00222019" w:rsidP="008600C0">
      <w:pPr>
        <w:spacing w:after="0"/>
        <w:rPr>
          <w:rFonts w:ascii="Times New Roman" w:hAnsi="Times New Roman" w:cs="Times New Roman"/>
          <w:sz w:val="28"/>
          <w:szCs w:val="28"/>
        </w:rPr>
      </w:pPr>
    </w:p>
    <w:p w14:paraId="741EC8B0" w14:textId="7D2BE2A8" w:rsidR="00222019" w:rsidRPr="009862D5" w:rsidRDefault="00222019" w:rsidP="00222019">
      <w:pPr>
        <w:spacing w:after="0"/>
        <w:rPr>
          <w:rFonts w:ascii="Times New Roman" w:hAnsi="Times New Roman" w:cs="Times New Roman"/>
          <w:sz w:val="28"/>
          <w:szCs w:val="28"/>
        </w:rPr>
      </w:pPr>
      <w:r w:rsidRPr="009862D5">
        <w:rPr>
          <w:rFonts w:ascii="Times New Roman" w:hAnsi="Times New Roman" w:cs="Times New Roman"/>
          <w:b/>
          <w:bCs/>
          <w:sz w:val="28"/>
          <w:szCs w:val="28"/>
        </w:rPr>
        <w:t>Step 1:</w:t>
      </w:r>
      <w:r w:rsidRPr="009862D5">
        <w:rPr>
          <w:rFonts w:ascii="Times New Roman" w:hAnsi="Times New Roman" w:cs="Times New Roman"/>
          <w:sz w:val="28"/>
          <w:szCs w:val="28"/>
        </w:rPr>
        <w:t xml:space="preserve"> Identify the </w:t>
      </w:r>
      <w:r w:rsidR="00AA2B29">
        <w:rPr>
          <w:rFonts w:ascii="Times New Roman" w:hAnsi="Times New Roman" w:cs="Times New Roman"/>
          <w:sz w:val="28"/>
          <w:szCs w:val="28"/>
        </w:rPr>
        <w:t>z</w:t>
      </w:r>
      <w:r w:rsidRPr="009862D5">
        <w:rPr>
          <w:rFonts w:ascii="Times New Roman" w:hAnsi="Times New Roman" w:cs="Times New Roman"/>
          <w:sz w:val="28"/>
          <w:szCs w:val="28"/>
        </w:rPr>
        <w:t xml:space="preserve"> critical value</w:t>
      </w:r>
    </w:p>
    <w:p w14:paraId="5C060F42" w14:textId="77777777" w:rsidR="00222019" w:rsidRPr="009862D5" w:rsidRDefault="00222019" w:rsidP="00222019">
      <w:pPr>
        <w:spacing w:after="0"/>
        <w:rPr>
          <w:rFonts w:ascii="Times New Roman" w:hAnsi="Times New Roman" w:cs="Times New Roman"/>
          <w:sz w:val="28"/>
          <w:szCs w:val="28"/>
        </w:rPr>
      </w:pPr>
    </w:p>
    <w:p w14:paraId="6F84329C" w14:textId="2D4AA570" w:rsidR="00222019" w:rsidRPr="009862D5" w:rsidRDefault="00222019" w:rsidP="00222019">
      <w:pPr>
        <w:spacing w:after="0"/>
        <w:rPr>
          <w:rFonts w:ascii="Times New Roman" w:hAnsi="Times New Roman" w:cs="Times New Roman"/>
          <w:sz w:val="28"/>
          <w:szCs w:val="28"/>
        </w:rPr>
      </w:pPr>
      <w:r w:rsidRPr="009862D5">
        <w:rPr>
          <w:rFonts w:ascii="Times New Roman" w:hAnsi="Times New Roman" w:cs="Times New Roman"/>
          <w:b/>
          <w:bCs/>
          <w:sz w:val="28"/>
          <w:szCs w:val="28"/>
        </w:rPr>
        <w:t>For a 99% confidence level:</w:t>
      </w:r>
      <w:r w:rsidRPr="009862D5">
        <w:rPr>
          <w:rFonts w:ascii="Times New Roman" w:hAnsi="Times New Roman" w:cs="Times New Roman"/>
          <w:sz w:val="28"/>
          <w:szCs w:val="28"/>
        </w:rPr>
        <w:t xml:space="preserve">          </w:t>
      </w:r>
      <m:oMath>
        <m:r>
          <w:rPr>
            <w:rFonts w:ascii="Cambria Math" w:hAnsi="Cambria Math" w:cs="Times New Roman"/>
            <w:sz w:val="32"/>
            <w:szCs w:val="32"/>
          </w:rPr>
          <m:t xml:space="preserve">    </m:t>
        </m:r>
        <m:sSub>
          <m:sSubPr>
            <m:ctrlPr>
              <w:rPr>
                <w:rFonts w:ascii="Cambria Math" w:hAnsi="Cambria Math" w:cs="Times New Roman"/>
                <w:i/>
                <w:sz w:val="32"/>
                <w:szCs w:val="32"/>
              </w:rPr>
            </m:ctrlPr>
          </m:sSubPr>
          <m:e>
            <m:r>
              <w:rPr>
                <w:rFonts w:ascii="Cambria Math" w:hAnsi="Cambria Math" w:cs="Times New Roman"/>
                <w:sz w:val="32"/>
                <w:szCs w:val="32"/>
              </w:rPr>
              <m:t>z</m:t>
            </m:r>
          </m:e>
          <m:sub>
            <m:r>
              <w:rPr>
                <w:rFonts w:ascii="Cambria Math" w:hAnsi="Cambria Math" w:cs="Times New Roman"/>
                <w:sz w:val="32"/>
                <w:szCs w:val="32"/>
              </w:rPr>
              <m:t>0.005</m:t>
            </m:r>
          </m:sub>
        </m:sSub>
        <m:r>
          <w:rPr>
            <w:rFonts w:ascii="Cambria Math" w:hAnsi="Cambria Math" w:cs="Times New Roman"/>
            <w:sz w:val="32"/>
            <w:szCs w:val="32"/>
          </w:rPr>
          <m:t>=2.576</m:t>
        </m:r>
      </m:oMath>
    </w:p>
    <w:p w14:paraId="2155BC4B" w14:textId="77777777" w:rsidR="00222019" w:rsidRPr="009862D5" w:rsidRDefault="00222019" w:rsidP="00222019">
      <w:pPr>
        <w:spacing w:after="0"/>
        <w:rPr>
          <w:rFonts w:ascii="Times New Roman" w:hAnsi="Times New Roman" w:cs="Times New Roman"/>
          <w:sz w:val="28"/>
          <w:szCs w:val="28"/>
        </w:rPr>
      </w:pPr>
    </w:p>
    <w:p w14:paraId="712544F6" w14:textId="77777777" w:rsidR="00222019" w:rsidRPr="009862D5" w:rsidRDefault="00222019" w:rsidP="00222019">
      <w:pPr>
        <w:spacing w:after="0"/>
        <w:rPr>
          <w:rFonts w:ascii="Times New Roman" w:hAnsi="Times New Roman" w:cs="Times New Roman"/>
          <w:sz w:val="28"/>
          <w:szCs w:val="28"/>
        </w:rPr>
      </w:pPr>
      <w:r w:rsidRPr="009862D5">
        <w:rPr>
          <w:rFonts w:ascii="Times New Roman" w:hAnsi="Times New Roman" w:cs="Times New Roman"/>
          <w:b/>
          <w:bCs/>
          <w:sz w:val="28"/>
          <w:szCs w:val="28"/>
        </w:rPr>
        <w:lastRenderedPageBreak/>
        <w:t>Step 2:</w:t>
      </w:r>
      <w:r w:rsidRPr="009862D5">
        <w:rPr>
          <w:rFonts w:ascii="Times New Roman" w:hAnsi="Times New Roman" w:cs="Times New Roman"/>
          <w:sz w:val="28"/>
          <w:szCs w:val="28"/>
        </w:rPr>
        <w:t xml:space="preserve"> Compute the standard error</w:t>
      </w:r>
    </w:p>
    <w:p w14:paraId="3DD388A7" w14:textId="317ED4DD" w:rsidR="00222019" w:rsidRPr="009862D5" w:rsidRDefault="00222019" w:rsidP="00222019">
      <w:pPr>
        <w:spacing w:after="0"/>
        <w:rPr>
          <w:rFonts w:ascii="Times New Roman" w:hAnsi="Times New Roman" w:cs="Times New Roman"/>
          <w:sz w:val="28"/>
          <w:szCs w:val="28"/>
        </w:rPr>
      </w:pPr>
      <w:r w:rsidRPr="009862D5">
        <w:rPr>
          <w:rFonts w:ascii="Times New Roman" w:hAnsi="Times New Roman" w:cs="Times New Roman"/>
          <w:sz w:val="28"/>
          <w:szCs w:val="28"/>
        </w:rPr>
        <w:t xml:space="preserve">              </w:t>
      </w:r>
      <m:oMath>
        <m:r>
          <w:rPr>
            <w:rFonts w:ascii="Cambria Math" w:hAnsi="Cambria Math" w:cs="Times New Roman"/>
            <w:sz w:val="32"/>
            <w:szCs w:val="32"/>
          </w:rPr>
          <m:t>SE=</m:t>
        </m:r>
        <m:f>
          <m:fPr>
            <m:ctrlPr>
              <w:rPr>
                <w:rFonts w:ascii="Cambria Math" w:hAnsi="Cambria Math" w:cs="Times New Roman"/>
                <w:i/>
                <w:sz w:val="32"/>
                <w:szCs w:val="32"/>
              </w:rPr>
            </m:ctrlPr>
          </m:fPr>
          <m:num>
            <m:r>
              <w:rPr>
                <w:rFonts w:ascii="Cambria Math" w:hAnsi="Cambria Math" w:cs="Times New Roman"/>
                <w:sz w:val="32"/>
                <w:szCs w:val="32"/>
              </w:rPr>
              <m:t>s</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n</m:t>
                </m:r>
              </m:e>
            </m:rad>
            <m:r>
              <w:rPr>
                <w:rFonts w:ascii="Cambria Math" w:hAnsi="Cambria Math" w:cs="Times New Roman"/>
                <w:sz w:val="32"/>
                <w:szCs w:val="32"/>
              </w:rPr>
              <m:t xml:space="preserve"> </m:t>
            </m:r>
          </m:den>
        </m:f>
        <m:r>
          <w:rPr>
            <w:rFonts w:ascii="Cambria Math" w:hAnsi="Cambria Math" w:cs="Times New Roman"/>
            <w:sz w:val="32"/>
            <w:szCs w:val="32"/>
          </w:rPr>
          <m:t xml:space="preserve"> = </m:t>
        </m:r>
        <m:f>
          <m:fPr>
            <m:ctrlPr>
              <w:rPr>
                <w:rFonts w:ascii="Cambria Math" w:hAnsi="Cambria Math" w:cs="Times New Roman"/>
                <w:i/>
                <w:sz w:val="32"/>
                <w:szCs w:val="32"/>
              </w:rPr>
            </m:ctrlPr>
          </m:fPr>
          <m:num>
            <m:r>
              <w:rPr>
                <w:rFonts w:ascii="Cambria Math" w:hAnsi="Cambria Math" w:cs="Times New Roman"/>
                <w:sz w:val="32"/>
                <w:szCs w:val="32"/>
              </w:rPr>
              <m:t>0.2</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15</m:t>
                </m:r>
              </m:e>
            </m:rad>
          </m:den>
        </m:f>
        <m:r>
          <w:rPr>
            <w:rFonts w:ascii="Cambria Math" w:hAnsi="Cambria Math" w:cs="Times New Roman"/>
            <w:sz w:val="32"/>
            <w:szCs w:val="32"/>
          </w:rPr>
          <m:t>=0.0516</m:t>
        </m:r>
      </m:oMath>
      <w:r w:rsidRPr="009862D5">
        <w:rPr>
          <w:rFonts w:ascii="Times New Roman" w:hAnsi="Times New Roman" w:cs="Times New Roman"/>
          <w:sz w:val="28"/>
          <w:szCs w:val="28"/>
        </w:rPr>
        <w:t xml:space="preserve"> </w:t>
      </w:r>
    </w:p>
    <w:p w14:paraId="772E4F19" w14:textId="77777777" w:rsidR="00222019" w:rsidRPr="009862D5" w:rsidRDefault="00222019" w:rsidP="00222019">
      <w:pPr>
        <w:spacing w:after="0"/>
        <w:rPr>
          <w:rFonts w:ascii="Times New Roman" w:hAnsi="Times New Roman" w:cs="Times New Roman"/>
          <w:sz w:val="28"/>
          <w:szCs w:val="28"/>
        </w:rPr>
      </w:pPr>
    </w:p>
    <w:p w14:paraId="469D6985" w14:textId="77777777" w:rsidR="00222019" w:rsidRPr="009862D5" w:rsidRDefault="00222019" w:rsidP="00222019">
      <w:pPr>
        <w:spacing w:after="0"/>
        <w:rPr>
          <w:rFonts w:ascii="Times New Roman" w:hAnsi="Times New Roman" w:cs="Times New Roman"/>
          <w:sz w:val="28"/>
          <w:szCs w:val="28"/>
        </w:rPr>
      </w:pPr>
      <w:r w:rsidRPr="009862D5">
        <w:rPr>
          <w:rFonts w:ascii="Times New Roman" w:hAnsi="Times New Roman" w:cs="Times New Roman"/>
          <w:b/>
          <w:bCs/>
          <w:sz w:val="28"/>
          <w:szCs w:val="28"/>
        </w:rPr>
        <w:t>Step 3:</w:t>
      </w:r>
      <w:r w:rsidRPr="009862D5">
        <w:rPr>
          <w:rFonts w:ascii="Times New Roman" w:hAnsi="Times New Roman" w:cs="Times New Roman"/>
          <w:sz w:val="28"/>
          <w:szCs w:val="28"/>
        </w:rPr>
        <w:t xml:space="preserve"> Construct the confidence interval</w:t>
      </w:r>
    </w:p>
    <w:p w14:paraId="1FE5DB7A" w14:textId="6A71AB0F" w:rsidR="00222019" w:rsidRDefault="00222019" w:rsidP="00222019">
      <w:pPr>
        <w:spacing w:after="0"/>
        <w:rPr>
          <w:rFonts w:ascii="Times New Roman" w:hAnsi="Times New Roman" w:cs="Times New Roman"/>
          <w:sz w:val="28"/>
          <w:szCs w:val="28"/>
        </w:rPr>
      </w:pPr>
      <w:r>
        <w:rPr>
          <w:rFonts w:ascii="Times New Roman" w:hAnsi="Times New Roman" w:cs="Times New Roman"/>
          <w:sz w:val="24"/>
          <w:szCs w:val="24"/>
        </w:rPr>
        <w:t xml:space="preserve">            </w:t>
      </w:r>
      <m:oMath>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 xml:space="preserve"> ±z ×SE</m:t>
        </m:r>
      </m:oMath>
    </w:p>
    <w:p w14:paraId="502187B9" w14:textId="7F25A471" w:rsidR="00222019" w:rsidRDefault="00222019" w:rsidP="00222019">
      <w:pPr>
        <w:spacing w:after="0"/>
        <w:rPr>
          <w:rFonts w:ascii="Times New Roman" w:hAnsi="Times New Roman" w:cs="Times New Roman"/>
          <w:sz w:val="28"/>
          <w:szCs w:val="28"/>
        </w:rPr>
      </w:pPr>
      <w:r>
        <w:rPr>
          <w:rFonts w:ascii="Times New Roman" w:hAnsi="Times New Roman" w:cs="Times New Roman"/>
          <w:sz w:val="28"/>
          <w:szCs w:val="28"/>
        </w:rPr>
        <w:t xml:space="preserve">          </w:t>
      </w:r>
      <m:oMath>
        <m:r>
          <w:rPr>
            <w:rFonts w:ascii="Cambria Math" w:hAnsi="Cambria Math" w:cs="Times New Roman"/>
            <w:sz w:val="28"/>
            <w:szCs w:val="28"/>
          </w:rPr>
          <m:t>1.2387 ±(2.576)(0.0516)</m:t>
        </m:r>
      </m:oMath>
    </w:p>
    <w:p w14:paraId="3160AB16" w14:textId="3452A887" w:rsidR="00222019" w:rsidRDefault="00222019" w:rsidP="00222019">
      <w:pPr>
        <w:spacing w:after="0"/>
        <w:rPr>
          <w:rFonts w:ascii="Times New Roman" w:hAnsi="Times New Roman" w:cs="Times New Roman"/>
          <w:sz w:val="28"/>
          <w:szCs w:val="28"/>
        </w:rPr>
      </w:pPr>
      <w:r>
        <w:rPr>
          <w:rFonts w:ascii="Times New Roman" w:hAnsi="Times New Roman" w:cs="Times New Roman"/>
          <w:sz w:val="28"/>
          <w:szCs w:val="28"/>
        </w:rPr>
        <w:t xml:space="preserve">          </w:t>
      </w:r>
      <m:oMath>
        <m:r>
          <w:rPr>
            <w:rFonts w:ascii="Cambria Math" w:hAnsi="Cambria Math" w:cs="Times New Roman"/>
            <w:sz w:val="28"/>
            <w:szCs w:val="28"/>
          </w:rPr>
          <m:t>1.2387 ±0.1330</m:t>
        </m:r>
      </m:oMath>
    </w:p>
    <w:p w14:paraId="64902D87" w14:textId="77777777" w:rsidR="00222019" w:rsidRDefault="00222019" w:rsidP="00222019">
      <w:pPr>
        <w:spacing w:after="0"/>
        <w:rPr>
          <w:rFonts w:ascii="Times New Roman" w:hAnsi="Times New Roman" w:cs="Times New Roman"/>
          <w:sz w:val="28"/>
          <w:szCs w:val="28"/>
        </w:rPr>
      </w:pPr>
    </w:p>
    <w:p w14:paraId="0A2F7946" w14:textId="528BD699" w:rsidR="00222019" w:rsidRDefault="00222019" w:rsidP="00222019">
      <w:pPr>
        <w:spacing w:after="0"/>
        <w:rPr>
          <w:rFonts w:ascii="Times New Roman" w:hAnsi="Times New Roman" w:cs="Times New Roman"/>
          <w:sz w:val="28"/>
          <w:szCs w:val="28"/>
        </w:rPr>
      </w:pPr>
      <w:r>
        <w:rPr>
          <w:rFonts w:ascii="Times New Roman" w:hAnsi="Times New Roman" w:cs="Times New Roman"/>
          <w:sz w:val="28"/>
          <w:szCs w:val="28"/>
        </w:rPr>
        <w:t>Thus, 99% Confidence Interval (</w:t>
      </w:r>
      <w:r w:rsidR="00794325">
        <w:rPr>
          <w:rFonts w:ascii="Times New Roman" w:hAnsi="Times New Roman" w:cs="Times New Roman"/>
          <w:sz w:val="28"/>
          <w:szCs w:val="28"/>
        </w:rPr>
        <w:t>z</w:t>
      </w:r>
      <w:r>
        <w:rPr>
          <w:rFonts w:ascii="Times New Roman" w:hAnsi="Times New Roman" w:cs="Times New Roman"/>
          <w:sz w:val="28"/>
          <w:szCs w:val="28"/>
        </w:rPr>
        <w:t>-distribution) -&gt;</w:t>
      </w:r>
    </w:p>
    <w:p w14:paraId="5A4C351D" w14:textId="022F4336" w:rsidR="00222019" w:rsidRDefault="00222019" w:rsidP="00222019">
      <w:pPr>
        <w:spacing w:after="0"/>
        <w:rPr>
          <w:rFonts w:ascii="Times New Roman" w:hAnsi="Times New Roman" w:cs="Times New Roman"/>
          <w:sz w:val="28"/>
          <w:szCs w:val="28"/>
        </w:rPr>
      </w:pPr>
      <w:r>
        <w:rPr>
          <w:rFonts w:ascii="Times New Roman" w:hAnsi="Times New Roman" w:cs="Times New Roman"/>
          <w:sz w:val="28"/>
          <w:szCs w:val="28"/>
        </w:rPr>
        <w:t xml:space="preserve">            (1.</w:t>
      </w:r>
      <w:r w:rsidR="00794325">
        <w:rPr>
          <w:rFonts w:ascii="Times New Roman" w:hAnsi="Times New Roman" w:cs="Times New Roman"/>
          <w:sz w:val="28"/>
          <w:szCs w:val="28"/>
        </w:rPr>
        <w:t>106</w:t>
      </w:r>
      <w:r>
        <w:rPr>
          <w:rFonts w:ascii="Times New Roman" w:hAnsi="Times New Roman" w:cs="Times New Roman"/>
          <w:sz w:val="28"/>
          <w:szCs w:val="28"/>
        </w:rPr>
        <w:t>, 1.3</w:t>
      </w:r>
      <w:r w:rsidR="003C0C82">
        <w:rPr>
          <w:rFonts w:ascii="Times New Roman" w:hAnsi="Times New Roman" w:cs="Times New Roman"/>
          <w:sz w:val="28"/>
          <w:szCs w:val="28"/>
        </w:rPr>
        <w:t>72</w:t>
      </w:r>
      <w:r>
        <w:rPr>
          <w:rFonts w:ascii="Times New Roman" w:hAnsi="Times New Roman" w:cs="Times New Roman"/>
          <w:sz w:val="28"/>
          <w:szCs w:val="28"/>
        </w:rPr>
        <w:t>)</w:t>
      </w:r>
    </w:p>
    <w:p w14:paraId="3D1B0390" w14:textId="1640AEEA" w:rsidR="00CF724A" w:rsidRPr="00D4080E" w:rsidRDefault="003C0C82" w:rsidP="008600C0">
      <w:pPr>
        <w:spacing w:after="0"/>
        <w:rPr>
          <w:rFonts w:ascii="Times New Roman" w:hAnsi="Times New Roman" w:cs="Times New Roman"/>
          <w:b/>
          <w:bCs/>
          <w:sz w:val="28"/>
          <w:szCs w:val="28"/>
        </w:rPr>
      </w:pPr>
      <w:r w:rsidRPr="00D4080E">
        <w:rPr>
          <w:rFonts w:ascii="Times New Roman" w:hAnsi="Times New Roman" w:cs="Times New Roman"/>
          <w:b/>
          <w:bCs/>
          <w:sz w:val="28"/>
          <w:szCs w:val="28"/>
        </w:rPr>
        <w:t>Interpretation:</w:t>
      </w:r>
    </w:p>
    <w:p w14:paraId="1C7FE7DA" w14:textId="59484143" w:rsidR="003C0C82" w:rsidRDefault="00D4080E" w:rsidP="008600C0">
      <w:pPr>
        <w:spacing w:after="0"/>
        <w:rPr>
          <w:rFonts w:ascii="Times New Roman" w:hAnsi="Times New Roman" w:cs="Times New Roman"/>
          <w:sz w:val="28"/>
          <w:szCs w:val="28"/>
        </w:rPr>
      </w:pPr>
      <w:r w:rsidRPr="00D4080E">
        <w:rPr>
          <w:rFonts w:ascii="Times New Roman" w:hAnsi="Times New Roman" w:cs="Times New Roman"/>
          <w:sz w:val="28"/>
          <w:szCs w:val="28"/>
        </w:rPr>
        <w:t xml:space="preserve">With known population variability, we are 99% confident that the true mean durability lies between </w:t>
      </w:r>
      <w:r w:rsidRPr="00D4080E">
        <w:rPr>
          <w:rFonts w:ascii="Times New Roman" w:hAnsi="Times New Roman" w:cs="Times New Roman"/>
          <w:b/>
          <w:bCs/>
          <w:sz w:val="28"/>
          <w:szCs w:val="28"/>
        </w:rPr>
        <w:t>1.106 and 1.372</w:t>
      </w:r>
      <w:r w:rsidR="008617AA">
        <w:rPr>
          <w:rFonts w:ascii="Times New Roman" w:hAnsi="Times New Roman" w:cs="Times New Roman"/>
          <w:b/>
          <w:bCs/>
          <w:sz w:val="28"/>
          <w:szCs w:val="28"/>
        </w:rPr>
        <w:t xml:space="preserve"> million characters</w:t>
      </w:r>
      <w:r w:rsidRPr="00D4080E">
        <w:rPr>
          <w:rFonts w:ascii="Times New Roman" w:hAnsi="Times New Roman" w:cs="Times New Roman"/>
          <w:sz w:val="28"/>
          <w:szCs w:val="28"/>
        </w:rPr>
        <w:t>.</w:t>
      </w:r>
    </w:p>
    <w:p w14:paraId="4881988E" w14:textId="77777777" w:rsidR="008617AA" w:rsidRDefault="008617AA" w:rsidP="008600C0">
      <w:pPr>
        <w:spacing w:after="0"/>
        <w:rPr>
          <w:rFonts w:ascii="Times New Roman" w:hAnsi="Times New Roman" w:cs="Times New Roman"/>
          <w:sz w:val="28"/>
          <w:szCs w:val="28"/>
        </w:rPr>
      </w:pPr>
    </w:p>
    <w:p w14:paraId="0C052964" w14:textId="74BE476A" w:rsidR="008617AA" w:rsidRDefault="00C87975" w:rsidP="008600C0">
      <w:pPr>
        <w:spacing w:after="0"/>
        <w:rPr>
          <w:rFonts w:ascii="Times New Roman" w:hAnsi="Times New Roman" w:cs="Times New Roman"/>
          <w:b/>
          <w:bCs/>
          <w:sz w:val="28"/>
          <w:szCs w:val="28"/>
        </w:rPr>
      </w:pPr>
      <w:r w:rsidRPr="00C87975">
        <w:rPr>
          <w:rFonts w:ascii="Times New Roman" w:hAnsi="Times New Roman" w:cs="Times New Roman"/>
          <w:b/>
          <w:bCs/>
          <w:sz w:val="28"/>
          <w:szCs w:val="28"/>
        </w:rPr>
        <w:t xml:space="preserve">Key Comparison Insight </w:t>
      </w:r>
    </w:p>
    <w:p w14:paraId="5B730BE5" w14:textId="77777777" w:rsidR="00C87975" w:rsidRDefault="00C87975" w:rsidP="008600C0">
      <w:pPr>
        <w:spacing w:after="0"/>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980"/>
        <w:gridCol w:w="2126"/>
        <w:gridCol w:w="4910"/>
      </w:tblGrid>
      <w:tr w:rsidR="00E52194" w14:paraId="0CB6BE6A" w14:textId="77777777" w:rsidTr="00E52194">
        <w:tc>
          <w:tcPr>
            <w:tcW w:w="1980" w:type="dxa"/>
          </w:tcPr>
          <w:p w14:paraId="6818BCAD" w14:textId="101035A2" w:rsidR="00E52194" w:rsidRDefault="00E52194" w:rsidP="00E52194">
            <w:pPr>
              <w:jc w:val="center"/>
              <w:rPr>
                <w:rFonts w:ascii="Times New Roman" w:hAnsi="Times New Roman" w:cs="Times New Roman"/>
                <w:b/>
                <w:bCs/>
                <w:sz w:val="28"/>
                <w:szCs w:val="28"/>
              </w:rPr>
            </w:pPr>
            <w:r>
              <w:rPr>
                <w:rFonts w:ascii="Times New Roman" w:hAnsi="Times New Roman" w:cs="Times New Roman"/>
                <w:b/>
                <w:bCs/>
                <w:sz w:val="28"/>
                <w:szCs w:val="28"/>
              </w:rPr>
              <w:t>Method</w:t>
            </w:r>
          </w:p>
        </w:tc>
        <w:tc>
          <w:tcPr>
            <w:tcW w:w="2126" w:type="dxa"/>
          </w:tcPr>
          <w:p w14:paraId="180B1E4E" w14:textId="513B497F" w:rsidR="00E52194" w:rsidRDefault="00E52194" w:rsidP="00E52194">
            <w:pPr>
              <w:jc w:val="center"/>
              <w:rPr>
                <w:rFonts w:ascii="Times New Roman" w:hAnsi="Times New Roman" w:cs="Times New Roman"/>
                <w:b/>
                <w:bCs/>
                <w:sz w:val="28"/>
                <w:szCs w:val="28"/>
              </w:rPr>
            </w:pPr>
            <w:r>
              <w:rPr>
                <w:rFonts w:ascii="Times New Roman" w:hAnsi="Times New Roman" w:cs="Times New Roman"/>
                <w:b/>
                <w:bCs/>
                <w:sz w:val="28"/>
                <w:szCs w:val="28"/>
              </w:rPr>
              <w:t>Interval Width</w:t>
            </w:r>
          </w:p>
        </w:tc>
        <w:tc>
          <w:tcPr>
            <w:tcW w:w="4910" w:type="dxa"/>
          </w:tcPr>
          <w:p w14:paraId="7D965E90" w14:textId="374D853F" w:rsidR="00E52194" w:rsidRDefault="00E52194" w:rsidP="00E52194">
            <w:pPr>
              <w:jc w:val="center"/>
              <w:rPr>
                <w:rFonts w:ascii="Times New Roman" w:hAnsi="Times New Roman" w:cs="Times New Roman"/>
                <w:b/>
                <w:bCs/>
                <w:sz w:val="28"/>
                <w:szCs w:val="28"/>
              </w:rPr>
            </w:pPr>
            <w:r>
              <w:rPr>
                <w:rFonts w:ascii="Times New Roman" w:hAnsi="Times New Roman" w:cs="Times New Roman"/>
                <w:b/>
                <w:bCs/>
                <w:sz w:val="28"/>
                <w:szCs w:val="28"/>
              </w:rPr>
              <w:t>Reason</w:t>
            </w:r>
          </w:p>
        </w:tc>
      </w:tr>
      <w:tr w:rsidR="00E52194" w14:paraId="5505BFDA" w14:textId="77777777" w:rsidTr="00E52194">
        <w:tc>
          <w:tcPr>
            <w:tcW w:w="1980" w:type="dxa"/>
          </w:tcPr>
          <w:p w14:paraId="59B3A4F9" w14:textId="48E26C93" w:rsidR="00E52194" w:rsidRPr="00E52194" w:rsidRDefault="00E52194" w:rsidP="00E52194">
            <w:pPr>
              <w:jc w:val="center"/>
              <w:rPr>
                <w:rFonts w:ascii="Times New Roman" w:hAnsi="Times New Roman" w:cs="Times New Roman"/>
                <w:sz w:val="28"/>
                <w:szCs w:val="28"/>
              </w:rPr>
            </w:pPr>
            <w:r w:rsidRPr="00E52194">
              <w:rPr>
                <w:rFonts w:ascii="Times New Roman" w:hAnsi="Times New Roman" w:cs="Times New Roman"/>
                <w:sz w:val="28"/>
                <w:szCs w:val="28"/>
              </w:rPr>
              <w:t>t-distribution</w:t>
            </w:r>
          </w:p>
        </w:tc>
        <w:tc>
          <w:tcPr>
            <w:tcW w:w="2126" w:type="dxa"/>
          </w:tcPr>
          <w:p w14:paraId="5BCCD4B3" w14:textId="779B1C1A" w:rsidR="00E52194" w:rsidRPr="00E52194" w:rsidRDefault="00E52194" w:rsidP="00E52194">
            <w:pPr>
              <w:jc w:val="center"/>
              <w:rPr>
                <w:rFonts w:ascii="Times New Roman" w:hAnsi="Times New Roman" w:cs="Times New Roman"/>
                <w:sz w:val="28"/>
                <w:szCs w:val="28"/>
              </w:rPr>
            </w:pPr>
            <w:r w:rsidRPr="00E52194">
              <w:rPr>
                <w:rFonts w:ascii="Times New Roman" w:hAnsi="Times New Roman" w:cs="Times New Roman"/>
                <w:sz w:val="28"/>
                <w:szCs w:val="28"/>
              </w:rPr>
              <w:t>Wider</w:t>
            </w:r>
          </w:p>
        </w:tc>
        <w:tc>
          <w:tcPr>
            <w:tcW w:w="4910" w:type="dxa"/>
          </w:tcPr>
          <w:p w14:paraId="5C08B49D" w14:textId="6530A0A4" w:rsidR="00E52194" w:rsidRPr="00E52194" w:rsidRDefault="00E52194" w:rsidP="008600C0">
            <w:pPr>
              <w:rPr>
                <w:rFonts w:ascii="Times New Roman" w:hAnsi="Times New Roman" w:cs="Times New Roman"/>
                <w:sz w:val="28"/>
                <w:szCs w:val="28"/>
              </w:rPr>
            </w:pPr>
            <w:r>
              <w:rPr>
                <w:rFonts w:ascii="Times New Roman" w:hAnsi="Times New Roman" w:cs="Times New Roman"/>
                <w:sz w:val="28"/>
                <w:szCs w:val="28"/>
              </w:rPr>
              <w:t xml:space="preserve">Accounts for uncertainty in estimating </w:t>
            </w:r>
            <m:oMath>
              <m:r>
                <w:rPr>
                  <w:rFonts w:ascii="Cambria Math" w:hAnsi="Cambria Math" w:cs="Times New Roman"/>
                  <w:sz w:val="28"/>
                  <w:szCs w:val="28"/>
                </w:rPr>
                <m:t>σ</m:t>
              </m:r>
            </m:oMath>
          </w:p>
        </w:tc>
      </w:tr>
      <w:tr w:rsidR="00E52194" w14:paraId="2C27CBDA" w14:textId="77777777" w:rsidTr="00E52194">
        <w:tc>
          <w:tcPr>
            <w:tcW w:w="1980" w:type="dxa"/>
          </w:tcPr>
          <w:p w14:paraId="589DFFB6" w14:textId="305B03D5" w:rsidR="00E52194" w:rsidRPr="00E52194" w:rsidRDefault="00E52194" w:rsidP="00E52194">
            <w:pPr>
              <w:jc w:val="center"/>
              <w:rPr>
                <w:rFonts w:ascii="Times New Roman" w:hAnsi="Times New Roman" w:cs="Times New Roman"/>
                <w:sz w:val="28"/>
                <w:szCs w:val="28"/>
              </w:rPr>
            </w:pPr>
            <w:r w:rsidRPr="00E52194">
              <w:rPr>
                <w:rFonts w:ascii="Times New Roman" w:hAnsi="Times New Roman" w:cs="Times New Roman"/>
                <w:sz w:val="28"/>
                <w:szCs w:val="28"/>
              </w:rPr>
              <w:t>z-distribution</w:t>
            </w:r>
          </w:p>
        </w:tc>
        <w:tc>
          <w:tcPr>
            <w:tcW w:w="2126" w:type="dxa"/>
          </w:tcPr>
          <w:p w14:paraId="4067CA13" w14:textId="38221F6F" w:rsidR="00E52194" w:rsidRPr="00E52194" w:rsidRDefault="00E52194" w:rsidP="00E52194">
            <w:pPr>
              <w:jc w:val="center"/>
              <w:rPr>
                <w:rFonts w:ascii="Times New Roman" w:hAnsi="Times New Roman" w:cs="Times New Roman"/>
                <w:sz w:val="28"/>
                <w:szCs w:val="28"/>
              </w:rPr>
            </w:pPr>
            <w:r w:rsidRPr="00E52194">
              <w:rPr>
                <w:rFonts w:ascii="Times New Roman" w:hAnsi="Times New Roman" w:cs="Times New Roman"/>
                <w:sz w:val="28"/>
                <w:szCs w:val="28"/>
              </w:rPr>
              <w:t>Narrower</w:t>
            </w:r>
          </w:p>
        </w:tc>
        <w:tc>
          <w:tcPr>
            <w:tcW w:w="4910" w:type="dxa"/>
          </w:tcPr>
          <w:p w14:paraId="68C01663" w14:textId="06154B62" w:rsidR="00E52194" w:rsidRPr="00CB458C" w:rsidRDefault="00CB458C" w:rsidP="008600C0">
            <w:pPr>
              <w:rPr>
                <w:rFonts w:ascii="Times New Roman" w:hAnsi="Times New Roman" w:cs="Times New Roman"/>
                <w:sz w:val="28"/>
                <w:szCs w:val="28"/>
              </w:rPr>
            </w:pPr>
            <w:r w:rsidRPr="00CB458C">
              <w:rPr>
                <w:rFonts w:ascii="Times New Roman" w:hAnsi="Times New Roman" w:cs="Times New Roman"/>
                <w:sz w:val="28"/>
                <w:szCs w:val="28"/>
              </w:rPr>
              <w:t>A</w:t>
            </w:r>
            <w:r>
              <w:rPr>
                <w:rFonts w:ascii="Times New Roman" w:hAnsi="Times New Roman" w:cs="Times New Roman"/>
                <w:sz w:val="28"/>
                <w:szCs w:val="28"/>
              </w:rPr>
              <w:t xml:space="preserve">ssume </w:t>
            </w:r>
            <w:r w:rsidRPr="00CB458C">
              <w:rPr>
                <w:rFonts w:ascii="Times New Roman" w:hAnsi="Times New Roman" w:cs="Times New Roman"/>
                <w:sz w:val="28"/>
                <w:szCs w:val="28"/>
              </w:rPr>
              <w:t xml:space="preserve"> </w:t>
            </w:r>
            <m:oMath>
              <m:r>
                <w:rPr>
                  <w:rFonts w:ascii="Cambria Math" w:hAnsi="Cambria Math" w:cs="Times New Roman"/>
                  <w:sz w:val="28"/>
                  <w:szCs w:val="28"/>
                </w:rPr>
                <m:t>σ</m:t>
              </m:r>
            </m:oMath>
            <w:r>
              <w:rPr>
                <w:rFonts w:ascii="Times New Roman" w:hAnsi="Times New Roman" w:cs="Times New Roman"/>
                <w:sz w:val="28"/>
                <w:szCs w:val="28"/>
              </w:rPr>
              <w:t xml:space="preserve"> is known exactly</w:t>
            </w:r>
          </w:p>
        </w:tc>
      </w:tr>
    </w:tbl>
    <w:p w14:paraId="38A71BDF" w14:textId="77777777" w:rsidR="00E52194" w:rsidRDefault="00E52194" w:rsidP="008600C0">
      <w:pPr>
        <w:spacing w:after="0"/>
        <w:rPr>
          <w:rFonts w:ascii="Times New Roman" w:hAnsi="Times New Roman" w:cs="Times New Roman"/>
          <w:b/>
          <w:bCs/>
          <w:sz w:val="28"/>
          <w:szCs w:val="28"/>
        </w:rPr>
      </w:pPr>
    </w:p>
    <w:p w14:paraId="76AAF371" w14:textId="73CD4415" w:rsidR="00CB458C" w:rsidRPr="00CB458C" w:rsidRDefault="00CB458C" w:rsidP="008600C0">
      <w:pPr>
        <w:spacing w:after="0"/>
        <w:rPr>
          <w:rFonts w:ascii="Times New Roman" w:hAnsi="Times New Roman" w:cs="Times New Roman"/>
          <w:sz w:val="28"/>
          <w:szCs w:val="28"/>
        </w:rPr>
      </w:pPr>
      <w:r w:rsidRPr="00CB458C">
        <w:rPr>
          <w:rFonts w:ascii="Times New Roman" w:hAnsi="Times New Roman" w:cs="Times New Roman"/>
          <w:sz w:val="28"/>
          <w:szCs w:val="28"/>
        </w:rPr>
        <w:t>This illustrates why destructive testing with small samples often leads to wider confidence intervals. And why knowing population variability can significantly improve estimation precision.</w:t>
      </w:r>
    </w:p>
    <w:sectPr w:rsidR="00CB458C" w:rsidRPr="00CB4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5370A"/>
    <w:multiLevelType w:val="hybridMultilevel"/>
    <w:tmpl w:val="651EB06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619430F4"/>
    <w:multiLevelType w:val="multilevel"/>
    <w:tmpl w:val="5F2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145548">
    <w:abstractNumId w:val="0"/>
  </w:num>
  <w:num w:numId="2" w16cid:durableId="2012296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FF"/>
    <w:rsid w:val="00043D89"/>
    <w:rsid w:val="001A22EA"/>
    <w:rsid w:val="001D4A6F"/>
    <w:rsid w:val="001F0EDB"/>
    <w:rsid w:val="00201EA1"/>
    <w:rsid w:val="00222019"/>
    <w:rsid w:val="002521D3"/>
    <w:rsid w:val="002C6B4A"/>
    <w:rsid w:val="002D3AFF"/>
    <w:rsid w:val="002D6D50"/>
    <w:rsid w:val="00341E72"/>
    <w:rsid w:val="003766AA"/>
    <w:rsid w:val="003C0C82"/>
    <w:rsid w:val="00481EB9"/>
    <w:rsid w:val="00554FA5"/>
    <w:rsid w:val="00573E93"/>
    <w:rsid w:val="005A1180"/>
    <w:rsid w:val="005E46D9"/>
    <w:rsid w:val="00677505"/>
    <w:rsid w:val="00682E01"/>
    <w:rsid w:val="006D6DB3"/>
    <w:rsid w:val="00730982"/>
    <w:rsid w:val="00737CCA"/>
    <w:rsid w:val="00791231"/>
    <w:rsid w:val="00794325"/>
    <w:rsid w:val="007E70D0"/>
    <w:rsid w:val="00824D59"/>
    <w:rsid w:val="00825F62"/>
    <w:rsid w:val="008600C0"/>
    <w:rsid w:val="008617AA"/>
    <w:rsid w:val="008C4769"/>
    <w:rsid w:val="00927C13"/>
    <w:rsid w:val="00933406"/>
    <w:rsid w:val="00975782"/>
    <w:rsid w:val="009862D5"/>
    <w:rsid w:val="00986932"/>
    <w:rsid w:val="009A0A73"/>
    <w:rsid w:val="009E6109"/>
    <w:rsid w:val="00A25A70"/>
    <w:rsid w:val="00A42FB5"/>
    <w:rsid w:val="00AA2B29"/>
    <w:rsid w:val="00B2293A"/>
    <w:rsid w:val="00B31B30"/>
    <w:rsid w:val="00BA13B3"/>
    <w:rsid w:val="00BA55D8"/>
    <w:rsid w:val="00C059A9"/>
    <w:rsid w:val="00C87975"/>
    <w:rsid w:val="00C87EF0"/>
    <w:rsid w:val="00CB458C"/>
    <w:rsid w:val="00CF724A"/>
    <w:rsid w:val="00D4080E"/>
    <w:rsid w:val="00D527C2"/>
    <w:rsid w:val="00D93DE2"/>
    <w:rsid w:val="00DE38F4"/>
    <w:rsid w:val="00E37760"/>
    <w:rsid w:val="00E41BA2"/>
    <w:rsid w:val="00E52194"/>
    <w:rsid w:val="00EB461C"/>
    <w:rsid w:val="00F21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CF6F8"/>
  <w15:chartTrackingRefBased/>
  <w15:docId w15:val="{F73F8FFC-E77C-4602-AC94-685EE5C31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CCA"/>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2D3AF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D3AF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D3AFF"/>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D3AFF"/>
    <w:pPr>
      <w:keepNext/>
      <w:keepLines/>
      <w:spacing w:before="80" w:after="40" w:line="259" w:lineRule="auto"/>
      <w:outlineLvl w:val="3"/>
    </w:pPr>
    <w:rPr>
      <w:rFonts w:eastAsiaTheme="majorEastAsia"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D3AFF"/>
    <w:pPr>
      <w:keepNext/>
      <w:keepLines/>
      <w:spacing w:before="80" w:after="40" w:line="259" w:lineRule="auto"/>
      <w:outlineLvl w:val="4"/>
    </w:pPr>
    <w:rPr>
      <w:rFonts w:eastAsiaTheme="majorEastAsia"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D3AFF"/>
    <w:pPr>
      <w:keepNext/>
      <w:keepLines/>
      <w:spacing w:before="40" w:after="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D3AFF"/>
    <w:pPr>
      <w:keepNext/>
      <w:keepLines/>
      <w:spacing w:before="40" w:after="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D3AFF"/>
    <w:pPr>
      <w:keepNext/>
      <w:keepLines/>
      <w:spacing w:after="0"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D3AFF"/>
    <w:pPr>
      <w:keepNext/>
      <w:keepLines/>
      <w:spacing w:after="0"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A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3A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3A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A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A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AFF"/>
    <w:rPr>
      <w:rFonts w:eastAsiaTheme="majorEastAsia" w:cstheme="majorBidi"/>
      <w:color w:val="272727" w:themeColor="text1" w:themeTint="D8"/>
    </w:rPr>
  </w:style>
  <w:style w:type="paragraph" w:styleId="Title">
    <w:name w:val="Title"/>
    <w:basedOn w:val="Normal"/>
    <w:next w:val="Normal"/>
    <w:link w:val="TitleChar"/>
    <w:uiPriority w:val="10"/>
    <w:qFormat/>
    <w:rsid w:val="002D3AF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D3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AFF"/>
    <w:pPr>
      <w:numPr>
        <w:ilvl w:val="1"/>
      </w:numPr>
      <w:spacing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D3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AFF"/>
    <w:pPr>
      <w:spacing w:before="160" w:line="259" w:lineRule="auto"/>
      <w:jc w:val="center"/>
    </w:pPr>
    <w:rPr>
      <w:rFonts w:eastAsiaTheme="minorHAns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D3AFF"/>
    <w:rPr>
      <w:i/>
      <w:iCs/>
      <w:color w:val="404040" w:themeColor="text1" w:themeTint="BF"/>
    </w:rPr>
  </w:style>
  <w:style w:type="paragraph" w:styleId="ListParagraph">
    <w:name w:val="List Paragraph"/>
    <w:basedOn w:val="Normal"/>
    <w:uiPriority w:val="34"/>
    <w:qFormat/>
    <w:rsid w:val="002D3AFF"/>
    <w:pPr>
      <w:spacing w:line="259" w:lineRule="auto"/>
      <w:ind w:left="720"/>
      <w:contextualSpacing/>
    </w:pPr>
    <w:rPr>
      <w:rFonts w:eastAsiaTheme="minorHAnsi"/>
      <w:kern w:val="2"/>
      <w:sz w:val="22"/>
      <w:szCs w:val="22"/>
      <w14:ligatures w14:val="standardContextual"/>
    </w:rPr>
  </w:style>
  <w:style w:type="character" w:styleId="IntenseEmphasis">
    <w:name w:val="Intense Emphasis"/>
    <w:basedOn w:val="DefaultParagraphFont"/>
    <w:uiPriority w:val="21"/>
    <w:qFormat/>
    <w:rsid w:val="002D3AFF"/>
    <w:rPr>
      <w:i/>
      <w:iCs/>
      <w:color w:val="2F5496" w:themeColor="accent1" w:themeShade="BF"/>
    </w:rPr>
  </w:style>
  <w:style w:type="paragraph" w:styleId="IntenseQuote">
    <w:name w:val="Intense Quote"/>
    <w:basedOn w:val="Normal"/>
    <w:next w:val="Normal"/>
    <w:link w:val="IntenseQuoteChar"/>
    <w:uiPriority w:val="30"/>
    <w:qFormat/>
    <w:rsid w:val="002D3AF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D3AFF"/>
    <w:rPr>
      <w:i/>
      <w:iCs/>
      <w:color w:val="2F5496" w:themeColor="accent1" w:themeShade="BF"/>
    </w:rPr>
  </w:style>
  <w:style w:type="character" w:styleId="IntenseReference">
    <w:name w:val="Intense Reference"/>
    <w:basedOn w:val="DefaultParagraphFont"/>
    <w:uiPriority w:val="32"/>
    <w:qFormat/>
    <w:rsid w:val="002D3AFF"/>
    <w:rPr>
      <w:b/>
      <w:bCs/>
      <w:smallCaps/>
      <w:color w:val="2F5496" w:themeColor="accent1" w:themeShade="BF"/>
      <w:spacing w:val="5"/>
    </w:rPr>
  </w:style>
  <w:style w:type="paragraph" w:styleId="NormalWeb">
    <w:name w:val="Normal (Web)"/>
    <w:basedOn w:val="Normal"/>
    <w:uiPriority w:val="99"/>
    <w:unhideWhenUsed/>
    <w:rsid w:val="00737C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PlaceholderText">
    <w:name w:val="Placeholder Text"/>
    <w:basedOn w:val="DefaultParagraphFont"/>
    <w:uiPriority w:val="99"/>
    <w:semiHidden/>
    <w:rsid w:val="00F21432"/>
    <w:rPr>
      <w:color w:val="666666"/>
    </w:rPr>
  </w:style>
  <w:style w:type="table" w:styleId="TableGrid">
    <w:name w:val="Table Grid"/>
    <w:basedOn w:val="TableNormal"/>
    <w:uiPriority w:val="39"/>
    <w:rsid w:val="00E52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dcterms:created xsi:type="dcterms:W3CDTF">2026-01-15T08:18:00Z</dcterms:created>
  <dcterms:modified xsi:type="dcterms:W3CDTF">2026-02-17T06:44:00Z</dcterms:modified>
</cp:coreProperties>
</file>