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b w:val="1"/>
        </w:rPr>
      </w:pPr>
      <w:bookmarkStart w:colFirst="0" w:colLast="0" w:name="_oo9ay2y4daoy" w:id="0"/>
      <w:bookmarkEnd w:id="0"/>
      <w:r w:rsidDel="00000000" w:rsidR="00000000" w:rsidRPr="00000000">
        <w:rPr>
          <w:rFonts w:ascii="Times New Roman" w:cs="Times New Roman" w:eastAsia="Times New Roman" w:hAnsi="Times New Roman"/>
          <w:b w:val="1"/>
          <w:rtl w:val="0"/>
        </w:rPr>
        <w:t xml:space="preserve">Key Information</w:t>
      </w:r>
    </w:p>
    <w:p w:rsidR="00000000" w:rsidDel="00000000" w:rsidP="00000000" w:rsidRDefault="00000000" w:rsidRPr="00000000" w14:paraId="00000002">
      <w:pPr>
        <w:rPr/>
      </w:pPr>
      <w:r w:rsidDel="00000000" w:rsidR="00000000" w:rsidRPr="00000000">
        <w:rPr>
          <w:rtl w:val="0"/>
        </w:rPr>
      </w:r>
    </w:p>
    <w:tbl>
      <w:tblPr>
        <w:tblStyle w:val="Table1"/>
        <w:tblpPr w:leftFromText="180" w:rightFromText="180" w:topFromText="180" w:bottomFromText="180" w:vertAnchor="text" w:horzAnchor="text" w:tblpX="-165" w:tblpY="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320"/>
        <w:tblGridChange w:id="0">
          <w:tblGrid>
            <w:gridCol w:w="2280"/>
            <w:gridCol w:w="7320"/>
          </w:tblGrid>
        </w:tblGridChange>
      </w:tblGrid>
      <w:tr>
        <w:trPr>
          <w:cantSplit w:val="0"/>
          <w:tblHeader w:val="0"/>
        </w:trPr>
        <w:tc>
          <w:tcPr/>
          <w:p w:rsidR="00000000" w:rsidDel="00000000" w:rsidP="00000000" w:rsidRDefault="00000000" w:rsidRPr="00000000" w14:paraId="0000000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w:t>
            </w:r>
          </w:p>
        </w:tc>
        <w:tc>
          <w:tcPr/>
          <w:p w:rsidR="00000000" w:rsidDel="00000000" w:rsidP="00000000" w:rsidRDefault="00000000" w:rsidRPr="00000000" w14:paraId="000000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Healthcare Data Analysis</w:t>
            </w:r>
          </w:p>
        </w:tc>
      </w:tr>
      <w:tr>
        <w:trPr>
          <w:cantSplit w:val="0"/>
          <w:tblHeader w:val="0"/>
        </w:trPr>
        <w:tc>
          <w:tcPr/>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Members</w:t>
            </w:r>
          </w:p>
        </w:tc>
        <w:tc>
          <w:tcPr/>
          <w:p w:rsidR="00000000" w:rsidDel="00000000" w:rsidP="00000000" w:rsidRDefault="00000000" w:rsidRPr="00000000" w14:paraId="000000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Shiza Alam Khan (2022F-BCS-207)</w:t>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Maimoona Shah Khan (2022F-BCS-241)</w:t>
            </w:r>
          </w:p>
        </w:tc>
      </w:tr>
      <w:tr>
        <w:trPr>
          <w:cantSplit w:val="0"/>
          <w:tblHeader w:val="0"/>
        </w:trPr>
        <w:tc>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w:t>
            </w:r>
          </w:p>
        </w:tc>
        <w:tc>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SystemsCS-229L</w:t>
            </w:r>
          </w:p>
        </w:tc>
      </w:tr>
      <w:tr>
        <w:trPr>
          <w:cantSplit w:val="0"/>
          <w:trHeight w:val="555" w:hRule="atLeast"/>
          <w:tblHeader w:val="0"/>
        </w:trPr>
        <w:tc>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Instructor</w:t>
            </w:r>
          </w:p>
        </w:tc>
        <w:tc>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Sabeen Fatima</w:t>
            </w:r>
          </w:p>
        </w:tc>
      </w:tr>
      <w:tr>
        <w:trPr>
          <w:cantSplit w:val="0"/>
          <w:trHeight w:val="555" w:hRule="atLeast"/>
          <w:tblHeader w:val="0"/>
        </w:trPr>
        <w:tc>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w:t>
            </w:r>
          </w:p>
        </w:tc>
        <w:tc>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Computer Science &amp; It</w:t>
            </w:r>
          </w:p>
        </w:tc>
      </w:tr>
      <w:tr>
        <w:trPr>
          <w:cantSplit w:val="0"/>
          <w:trHeight w:val="555" w:hRule="atLeast"/>
          <w:tblHeader w:val="0"/>
        </w:trPr>
        <w:tc>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w:t>
            </w:r>
          </w:p>
        </w:tc>
        <w:tc>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r>
      <w:tr>
        <w:trPr>
          <w:cantSplit w:val="0"/>
          <w:trHeight w:val="555" w:hRule="atLeast"/>
          <w:tblHeader w:val="0"/>
        </w:trPr>
        <w:tc>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w:t>
            </w:r>
          </w:p>
        </w:tc>
        <w:tc>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4th</w:t>
            </w:r>
          </w:p>
        </w:tc>
      </w:tr>
    </w:tbl>
    <w:p w:rsidR="00000000" w:rsidDel="00000000" w:rsidP="00000000" w:rsidRDefault="00000000" w:rsidRPr="00000000" w14:paraId="00000012">
      <w:pPr>
        <w:pStyle w:val="Heading1"/>
        <w:rPr>
          <w:rFonts w:ascii="Times New Roman" w:cs="Times New Roman" w:eastAsia="Times New Roman" w:hAnsi="Times New Roman"/>
          <w:b w:val="1"/>
        </w:rPr>
      </w:pPr>
      <w:bookmarkStart w:colFirst="0" w:colLast="0" w:name="_ulx26lpf4amp" w:id="1"/>
      <w:bookmarkEnd w:id="1"/>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rPr>
      </w:pPr>
      <w:bookmarkStart w:colFirst="0" w:colLast="0" w:name="_pw1z8famjags" w:id="2"/>
      <w:bookmarkEnd w:id="2"/>
      <w:r w:rsidDel="00000000" w:rsidR="00000000" w:rsidRPr="00000000">
        <w:rPr>
          <w:rFonts w:ascii="Times New Roman" w:cs="Times New Roman" w:eastAsia="Times New Roman" w:hAnsi="Times New Roman"/>
          <w:b w:val="1"/>
          <w:rtl w:val="0"/>
        </w:rPr>
        <w:t xml:space="preserve">Objective </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analyze healthcare data using SQL queries and PowerBi for visualization.</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Heading2"/>
        <w:rPr>
          <w:rFonts w:ascii="Times New Roman" w:cs="Times New Roman" w:eastAsia="Times New Roman" w:hAnsi="Times New Roman"/>
          <w:b w:val="1"/>
        </w:rPr>
      </w:pPr>
      <w:bookmarkStart w:colFirst="0" w:colLast="0" w:name="_lya0rwf9oknn" w:id="3"/>
      <w:bookmarkEnd w:id="3"/>
      <w:r w:rsidDel="00000000" w:rsidR="00000000" w:rsidRPr="00000000">
        <w:rPr>
          <w:rFonts w:ascii="Times New Roman" w:cs="Times New Roman" w:eastAsia="Times New Roman" w:hAnsi="Times New Roman"/>
          <w:b w:val="1"/>
          <w:rtl w:val="0"/>
        </w:rPr>
        <w:t xml:space="preserve">Tech stack</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SQL Server Management Studio</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PowerBi</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2"/>
        <w:rPr>
          <w:rFonts w:ascii="Times New Roman" w:cs="Times New Roman" w:eastAsia="Times New Roman" w:hAnsi="Times New Roman"/>
          <w:b w:val="1"/>
        </w:rPr>
      </w:pPr>
      <w:bookmarkStart w:colFirst="0" w:colLast="0" w:name="_tnmxi49bhfvg" w:id="4"/>
      <w:bookmarkEnd w:id="4"/>
      <w:r w:rsidDel="00000000" w:rsidR="00000000" w:rsidRPr="00000000">
        <w:rPr>
          <w:rFonts w:ascii="Times New Roman" w:cs="Times New Roman" w:eastAsia="Times New Roman" w:hAnsi="Times New Roman"/>
          <w:b w:val="1"/>
          <w:rtl w:val="0"/>
        </w:rPr>
        <w:t xml:space="preserve">About data </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used synthetic data from Kaggle.com. We downloaded csv files of the data, converted them into Excel files and then imported all the tables in SQL. During this process we had to troubleshoot quite a few problems but we got the work done.</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2"/>
        <w:rPr>
          <w:rFonts w:ascii="Times New Roman" w:cs="Times New Roman" w:eastAsia="Times New Roman" w:hAnsi="Times New Roman"/>
          <w:b w:val="1"/>
          <w:sz w:val="30"/>
          <w:szCs w:val="30"/>
        </w:rPr>
      </w:pPr>
      <w:bookmarkStart w:colFirst="0" w:colLast="0" w:name="_ipkypdq82f1a" w:id="5"/>
      <w:bookmarkEnd w:id="5"/>
      <w:r w:rsidDel="00000000" w:rsidR="00000000" w:rsidRPr="00000000">
        <w:rPr>
          <w:rFonts w:ascii="Times New Roman" w:cs="Times New Roman" w:eastAsia="Times New Roman" w:hAnsi="Times New Roman"/>
          <w:b w:val="1"/>
          <w:sz w:val="30"/>
          <w:szCs w:val="30"/>
          <w:rtl w:val="0"/>
        </w:rPr>
        <w:t xml:space="preserve">Problem statements </w:t>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Using SQL we answered the following questions by querying the data.</w:t>
      </w:r>
      <w:r w:rsidDel="00000000" w:rsidR="00000000" w:rsidRPr="00000000">
        <w:rPr>
          <w:rtl w:val="0"/>
        </w:rPr>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Patient Demographics</w:t>
      </w:r>
    </w:p>
    <w:p w:rsidR="00000000" w:rsidDel="00000000" w:rsidP="00000000" w:rsidRDefault="00000000" w:rsidRPr="00000000" w14:paraId="00000021">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What is the age distribution of patients?</w:t>
      </w:r>
    </w:p>
    <w:p w:rsidR="00000000" w:rsidDel="00000000" w:rsidP="00000000" w:rsidRDefault="00000000" w:rsidRPr="00000000" w14:paraId="00000022">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24563" cy="2143125"/>
            <wp:effectExtent b="0" l="0" r="0" t="0"/>
            <wp:docPr id="10" name="image4.png"/>
            <a:graphic>
              <a:graphicData uri="http://schemas.openxmlformats.org/drawingml/2006/picture">
                <pic:pic>
                  <pic:nvPicPr>
                    <pic:cNvPr id="0" name="image4.png"/>
                    <pic:cNvPicPr preferRelativeResize="0"/>
                  </pic:nvPicPr>
                  <pic:blipFill>
                    <a:blip r:embed="rId6"/>
                    <a:srcRect b="30627" l="20512" r="25000" t="30258"/>
                    <a:stretch>
                      <a:fillRect/>
                    </a:stretch>
                  </pic:blipFill>
                  <pic:spPr>
                    <a:xfrm>
                      <a:off x="0" y="0"/>
                      <a:ext cx="6024563"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What is the gender distribution of patients?</w:t>
      </w:r>
    </w:p>
    <w:p w:rsidR="00000000" w:rsidDel="00000000" w:rsidP="00000000" w:rsidRDefault="00000000" w:rsidRPr="00000000" w14:paraId="00000024">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48350" cy="414198"/>
            <wp:effectExtent b="0" l="0" r="0" t="0"/>
            <wp:docPr id="3" name="image5.png"/>
            <a:graphic>
              <a:graphicData uri="http://schemas.openxmlformats.org/drawingml/2006/picture">
                <pic:pic>
                  <pic:nvPicPr>
                    <pic:cNvPr id="0" name="image5.png"/>
                    <pic:cNvPicPr preferRelativeResize="0"/>
                  </pic:nvPicPr>
                  <pic:blipFill>
                    <a:blip r:embed="rId6"/>
                    <a:srcRect b="23266" l="21539" r="29487" t="72353"/>
                    <a:stretch>
                      <a:fillRect/>
                    </a:stretch>
                  </pic:blipFill>
                  <pic:spPr>
                    <a:xfrm>
                      <a:off x="0" y="0"/>
                      <a:ext cx="5848350" cy="4141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How are patients distributed by ethnicity?</w:t>
      </w:r>
    </w:p>
    <w:p w:rsidR="00000000" w:rsidDel="00000000" w:rsidP="00000000" w:rsidRDefault="00000000" w:rsidRPr="00000000" w14:paraId="00000026">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391275" cy="526368"/>
            <wp:effectExtent b="0" l="0" r="0" t="0"/>
            <wp:docPr id="11" name="image9.png"/>
            <a:graphic>
              <a:graphicData uri="http://schemas.openxmlformats.org/drawingml/2006/picture">
                <pic:pic>
                  <pic:nvPicPr>
                    <pic:cNvPr id="0" name="image9.png"/>
                    <pic:cNvPicPr preferRelativeResize="0"/>
                  </pic:nvPicPr>
                  <pic:blipFill>
                    <a:blip r:embed="rId7"/>
                    <a:srcRect b="20487" l="21314" r="25641" t="74837"/>
                    <a:stretch>
                      <a:fillRect/>
                    </a:stretch>
                  </pic:blipFill>
                  <pic:spPr>
                    <a:xfrm>
                      <a:off x="0" y="0"/>
                      <a:ext cx="6391275" cy="52636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Diagnosis</w:t>
      </w:r>
    </w:p>
    <w:p w:rsidR="00000000" w:rsidDel="00000000" w:rsidP="00000000" w:rsidRDefault="00000000" w:rsidRPr="00000000" w14:paraId="00000029">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What is the most common condition affecting patients ?</w:t>
      </w:r>
    </w:p>
    <w:p w:rsidR="00000000" w:rsidDel="00000000" w:rsidP="00000000" w:rsidRDefault="00000000" w:rsidRPr="00000000" w14:paraId="0000002A">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63196" cy="1306283"/>
            <wp:effectExtent b="0" l="0" r="0" t="0"/>
            <wp:docPr id="1" name="image1.png"/>
            <a:graphic>
              <a:graphicData uri="http://schemas.openxmlformats.org/drawingml/2006/picture">
                <pic:pic>
                  <pic:nvPicPr>
                    <pic:cNvPr id="0" name="image1.png"/>
                    <pic:cNvPicPr preferRelativeResize="0"/>
                  </pic:nvPicPr>
                  <pic:blipFill>
                    <a:blip r:embed="rId8"/>
                    <a:srcRect b="62950" l="22435" r="43429" t="21394"/>
                    <a:stretch>
                      <a:fillRect/>
                    </a:stretch>
                  </pic:blipFill>
                  <pic:spPr>
                    <a:xfrm>
                      <a:off x="0" y="0"/>
                      <a:ext cx="5063196" cy="130628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How do diagnosis rates vary by age group? </w:t>
      </w:r>
    </w:p>
    <w:p w:rsidR="00000000" w:rsidDel="00000000" w:rsidP="00000000" w:rsidRDefault="00000000" w:rsidRPr="00000000" w14:paraId="000000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187998" cy="2372223"/>
            <wp:effectExtent b="0" l="0" r="0" t="0"/>
            <wp:docPr id="4" name="image12.png"/>
            <a:graphic>
              <a:graphicData uri="http://schemas.openxmlformats.org/drawingml/2006/picture">
                <pic:pic>
                  <pic:nvPicPr>
                    <pic:cNvPr id="0" name="image12.png"/>
                    <pic:cNvPicPr preferRelativeResize="0"/>
                  </pic:nvPicPr>
                  <pic:blipFill>
                    <a:blip r:embed="rId9"/>
                    <a:srcRect b="31217" l="20638" r="31941" t="20734"/>
                    <a:stretch>
                      <a:fillRect/>
                    </a:stretch>
                  </pic:blipFill>
                  <pic:spPr>
                    <a:xfrm>
                      <a:off x="0" y="0"/>
                      <a:ext cx="4187998" cy="237222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What is the distribution of diagnoses across different genders?</w:t>
      </w:r>
    </w:p>
    <w:p w:rsidR="00000000" w:rsidDel="00000000" w:rsidP="00000000" w:rsidRDefault="00000000" w:rsidRPr="00000000" w14:paraId="00000031">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586413" cy="1081843"/>
            <wp:effectExtent b="0" l="0" r="0" t="0"/>
            <wp:docPr id="7" name="image8.png"/>
            <a:graphic>
              <a:graphicData uri="http://schemas.openxmlformats.org/drawingml/2006/picture">
                <pic:pic>
                  <pic:nvPicPr>
                    <pic:cNvPr id="0" name="image8.png"/>
                    <pic:cNvPicPr preferRelativeResize="0"/>
                  </pic:nvPicPr>
                  <pic:blipFill>
                    <a:blip r:embed="rId10"/>
                    <a:srcRect b="63063" l="22435" r="41826" t="24619"/>
                    <a:stretch>
                      <a:fillRect/>
                    </a:stretch>
                  </pic:blipFill>
                  <pic:spPr>
                    <a:xfrm>
                      <a:off x="0" y="0"/>
                      <a:ext cx="5586413" cy="108184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Treatments</w:t>
      </w:r>
    </w:p>
    <w:p w:rsidR="00000000" w:rsidDel="00000000" w:rsidP="00000000" w:rsidRDefault="00000000" w:rsidRPr="00000000" w14:paraId="00000034">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What are the most common treatments administered?</w:t>
      </w:r>
    </w:p>
    <w:p w:rsidR="00000000" w:rsidDel="00000000" w:rsidP="00000000" w:rsidRDefault="00000000" w:rsidRPr="00000000" w14:paraId="00000035">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20199" cy="1025933"/>
            <wp:effectExtent b="0" l="0" r="0" t="0"/>
            <wp:docPr id="6" name="image6.png"/>
            <a:graphic>
              <a:graphicData uri="http://schemas.openxmlformats.org/drawingml/2006/picture">
                <pic:pic>
                  <pic:nvPicPr>
                    <pic:cNvPr id="0" name="image6.png"/>
                    <pic:cNvPicPr preferRelativeResize="0"/>
                  </pic:nvPicPr>
                  <pic:blipFill>
                    <a:blip r:embed="rId10"/>
                    <a:srcRect b="44529" l="19711" r="51282" t="43767"/>
                    <a:stretch>
                      <a:fillRect/>
                    </a:stretch>
                  </pic:blipFill>
                  <pic:spPr>
                    <a:xfrm>
                      <a:off x="0" y="0"/>
                      <a:ext cx="4520199" cy="102593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What is the average duration of each treatment?</w:t>
      </w:r>
    </w:p>
    <w:p w:rsidR="00000000" w:rsidDel="00000000" w:rsidP="00000000" w:rsidRDefault="00000000" w:rsidRPr="00000000" w14:paraId="00000037">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91125" cy="1009785"/>
            <wp:effectExtent b="0" l="0" r="0" t="0"/>
            <wp:docPr id="12" name="image7.png"/>
            <a:graphic>
              <a:graphicData uri="http://schemas.openxmlformats.org/drawingml/2006/picture">
                <pic:pic>
                  <pic:nvPicPr>
                    <pic:cNvPr id="0" name="image7.png"/>
                    <pic:cNvPicPr preferRelativeResize="0"/>
                  </pic:nvPicPr>
                  <pic:blipFill>
                    <a:blip r:embed="rId10"/>
                    <a:srcRect b="28494" l="21314" r="41346" t="58561"/>
                    <a:stretch>
                      <a:fillRect/>
                    </a:stretch>
                  </pic:blipFill>
                  <pic:spPr>
                    <a:xfrm>
                      <a:off x="0" y="0"/>
                      <a:ext cx="5191125" cy="100978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Allergies</w:t>
      </w:r>
      <w:r w:rsidDel="00000000" w:rsidR="00000000" w:rsidRPr="00000000">
        <w:rPr>
          <w:rtl w:val="0"/>
        </w:rPr>
      </w:r>
    </w:p>
    <w:p w:rsidR="00000000" w:rsidDel="00000000" w:rsidP="00000000" w:rsidRDefault="00000000" w:rsidRPr="00000000" w14:paraId="0000003B">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What is the number of occurrences for each allergy?</w:t>
      </w:r>
    </w:p>
    <w:p w:rsidR="00000000" w:rsidDel="00000000" w:rsidP="00000000" w:rsidRDefault="00000000" w:rsidRPr="00000000" w14:paraId="0000003C">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76813" cy="1114499"/>
            <wp:effectExtent b="0" l="0" r="0" t="0"/>
            <wp:docPr id="8" name="image3.png"/>
            <a:graphic>
              <a:graphicData uri="http://schemas.openxmlformats.org/drawingml/2006/picture">
                <pic:pic>
                  <pic:nvPicPr>
                    <pic:cNvPr id="0" name="image3.png"/>
                    <pic:cNvPicPr preferRelativeResize="0"/>
                  </pic:nvPicPr>
                  <pic:blipFill>
                    <a:blip r:embed="rId11"/>
                    <a:srcRect b="62908" l="19070" r="46474" t="23419"/>
                    <a:stretch>
                      <a:fillRect/>
                    </a:stretch>
                  </pic:blipFill>
                  <pic:spPr>
                    <a:xfrm>
                      <a:off x="0" y="0"/>
                      <a:ext cx="4976813" cy="111449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What is the number of patients with each allergy?</w:t>
      </w:r>
    </w:p>
    <w:p w:rsidR="00000000" w:rsidDel="00000000" w:rsidP="00000000" w:rsidRDefault="00000000" w:rsidRPr="00000000" w14:paraId="0000003E">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004395" cy="1013278"/>
            <wp:effectExtent b="0" l="0" r="0" t="0"/>
            <wp:docPr id="2" name="image2.png"/>
            <a:graphic>
              <a:graphicData uri="http://schemas.openxmlformats.org/drawingml/2006/picture">
                <pic:pic>
                  <pic:nvPicPr>
                    <pic:cNvPr id="0" name="image2.png"/>
                    <pic:cNvPicPr preferRelativeResize="0"/>
                  </pic:nvPicPr>
                  <pic:blipFill>
                    <a:blip r:embed="rId11"/>
                    <a:srcRect b="44504" l="20673" r="48717" t="41561"/>
                    <a:stretch>
                      <a:fillRect/>
                    </a:stretch>
                  </pic:blipFill>
                  <pic:spPr>
                    <a:xfrm>
                      <a:off x="0" y="0"/>
                      <a:ext cx="4004395" cy="101327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What is the most prevalent allergy in male and female patients?</w:t>
      </w:r>
    </w:p>
    <w:p w:rsidR="00000000" w:rsidDel="00000000" w:rsidP="00000000" w:rsidRDefault="00000000" w:rsidRPr="00000000" w14:paraId="0000004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04995" cy="1696948"/>
            <wp:effectExtent b="0" l="0" r="0" t="0"/>
            <wp:docPr id="9" name="image11.png"/>
            <a:graphic>
              <a:graphicData uri="http://schemas.openxmlformats.org/drawingml/2006/picture">
                <pic:pic>
                  <pic:nvPicPr>
                    <pic:cNvPr id="0" name="image11.png"/>
                    <pic:cNvPicPr preferRelativeResize="0"/>
                  </pic:nvPicPr>
                  <pic:blipFill>
                    <a:blip r:embed="rId12"/>
                    <a:srcRect b="49449" l="20032" r="26442" t="24046"/>
                    <a:stretch>
                      <a:fillRect/>
                    </a:stretch>
                  </pic:blipFill>
                  <pic:spPr>
                    <a:xfrm>
                      <a:off x="0" y="0"/>
                      <a:ext cx="6104995" cy="169694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30"/>
          <w:szCs w:val="30"/>
        </w:rPr>
      </w:pPr>
      <w:r w:rsidDel="00000000" w:rsidR="00000000" w:rsidRPr="00000000">
        <w:rPr>
          <w:rtl w:val="0"/>
        </w:rPr>
      </w:r>
    </w:p>
    <w:p w:rsidR="00000000" w:rsidDel="00000000" w:rsidP="00000000" w:rsidRDefault="00000000" w:rsidRPr="00000000" w14:paraId="00000042">
      <w:pPr>
        <w:rPr>
          <w:sz w:val="30"/>
          <w:szCs w:val="30"/>
        </w:rPr>
      </w:pPr>
      <w:r w:rsidDel="00000000" w:rsidR="00000000" w:rsidRPr="00000000">
        <w:rPr>
          <w:rtl w:val="0"/>
        </w:rPr>
      </w:r>
    </w:p>
    <w:p w:rsidR="00000000" w:rsidDel="00000000" w:rsidP="00000000" w:rsidRDefault="00000000" w:rsidRPr="00000000" w14:paraId="00000043">
      <w:pPr>
        <w:rPr>
          <w:sz w:val="30"/>
          <w:szCs w:val="30"/>
        </w:rPr>
      </w:pPr>
      <w:r w:rsidDel="00000000" w:rsidR="00000000" w:rsidRPr="00000000">
        <w:rPr>
          <w:rtl w:val="0"/>
        </w:rPr>
      </w:r>
    </w:p>
    <w:p w:rsidR="00000000" w:rsidDel="00000000" w:rsidP="00000000" w:rsidRDefault="00000000" w:rsidRPr="00000000" w14:paraId="00000044">
      <w:pPr>
        <w:rPr>
          <w:sz w:val="30"/>
          <w:szCs w:val="30"/>
        </w:rPr>
      </w:pPr>
      <w:r w:rsidDel="00000000" w:rsidR="00000000" w:rsidRPr="00000000">
        <w:rPr>
          <w:rtl w:val="0"/>
        </w:rPr>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pStyle w:val="Heading2"/>
        <w:rPr>
          <w:rFonts w:ascii="Times New Roman" w:cs="Times New Roman" w:eastAsia="Times New Roman" w:hAnsi="Times New Roman"/>
          <w:b w:val="1"/>
          <w:sz w:val="30"/>
          <w:szCs w:val="30"/>
        </w:rPr>
      </w:pPr>
      <w:bookmarkStart w:colFirst="0" w:colLast="0" w:name="_1eosqf7kxhis" w:id="6"/>
      <w:bookmarkEnd w:id="6"/>
      <w:r w:rsidDel="00000000" w:rsidR="00000000" w:rsidRPr="00000000">
        <w:rPr>
          <w:rFonts w:ascii="Times New Roman" w:cs="Times New Roman" w:eastAsia="Times New Roman" w:hAnsi="Times New Roman"/>
          <w:b w:val="1"/>
          <w:sz w:val="30"/>
          <w:szCs w:val="30"/>
          <w:rtl w:val="0"/>
        </w:rPr>
        <w:t xml:space="preserve"> Visualization</w:t>
      </w:r>
    </w:p>
    <w:p w:rsidR="00000000" w:rsidDel="00000000" w:rsidP="00000000" w:rsidRDefault="00000000" w:rsidRPr="00000000" w14:paraId="0000004D">
      <w:pPr>
        <w:rPr>
          <w:sz w:val="30"/>
          <w:szCs w:val="30"/>
        </w:rPr>
      </w:pPr>
      <w:r w:rsidDel="00000000" w:rsidR="00000000" w:rsidRPr="00000000">
        <w:rPr>
          <w:sz w:val="30"/>
          <w:szCs w:val="30"/>
          <w:rtl w:val="0"/>
        </w:rPr>
        <w:t xml:space="preserve">To visualize our insights gathered from SQL queries we used PowerBi and created interactive dashboard.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3441700"/>
            <wp:effectExtent b="0" l="0" r="0" t="0"/>
            <wp:docPr id="5" name="image10.png"/>
            <a:graphic>
              <a:graphicData uri="http://schemas.openxmlformats.org/drawingml/2006/picture">
                <pic:pic>
                  <pic:nvPicPr>
                    <pic:cNvPr id="0" name="image10.png"/>
                    <pic:cNvPicPr preferRelativeResize="0"/>
                  </pic:nvPicPr>
                  <pic:blipFill>
                    <a:blip r:embed="rId13"/>
                    <a:srcRect b="10382" l="18910" r="19070" t="25715"/>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b w:val="1"/>
        </w:rPr>
      </w:pPr>
      <w:bookmarkStart w:colFirst="0" w:colLast="0" w:name="_9wmqboss5ghm" w:id="7"/>
      <w:bookmarkEnd w:id="7"/>
      <w:r w:rsidDel="00000000" w:rsidR="00000000" w:rsidRPr="00000000">
        <w:rPr>
          <w:b w:val="1"/>
          <w:rtl w:val="0"/>
        </w:rPr>
        <w:t xml:space="preserve">Conclusion</w:t>
      </w:r>
    </w:p>
    <w:p w:rsidR="00000000" w:rsidDel="00000000" w:rsidP="00000000" w:rsidRDefault="00000000" w:rsidRPr="00000000" w14:paraId="00000053">
      <w:pPr>
        <w:rPr/>
      </w:pPr>
      <w:r w:rsidDel="00000000" w:rsidR="00000000" w:rsidRPr="00000000">
        <w:rPr>
          <w:rtl w:val="0"/>
        </w:rPr>
        <w:t xml:space="preserve">This project gave us a chance to showcase our knowledge and learn a new skill along the way. We had a great chance to practice our SQL querying. </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Sir Syed University of Engineering and Technology                                                         Department of CS and IT</w:t>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Report                                                                                                    Healthcare Data Analysis</w:t>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