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rsidR="00C53ADA"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6959C1">
        <w:rPr>
          <w:rFonts w:eastAsia="Times New Roman" w:cs="Times New Roman"/>
        </w:rPr>
        <w:t>компьютерных наук и кибербезопасности</w:t>
      </w:r>
    </w:p>
    <w:p w:rsidR="00C53ADA" w:rsidRPr="006A0481" w:rsidRDefault="006959C1" w:rsidP="00C53ADA">
      <w:pPr>
        <w:numPr>
          <w:ilvl w:val="0"/>
          <w:numId w:val="24"/>
        </w:numPr>
        <w:suppressAutoHyphens/>
        <w:spacing w:line="240" w:lineRule="auto"/>
        <w:ind w:left="0" w:firstLine="0"/>
        <w:jc w:val="center"/>
        <w:rPr>
          <w:rFonts w:eastAsia="Times New Roman" w:cs="Times New Roman"/>
          <w:spacing w:val="62"/>
        </w:rPr>
      </w:pPr>
      <w:r>
        <w:rPr>
          <w:rFonts w:eastAsia="Times New Roman" w:cs="Times New Roman"/>
          <w:b/>
        </w:rPr>
        <w:t>Кафедра «Высшая школа кибербезопасности</w:t>
      </w:r>
      <w:r w:rsidR="00C53ADA" w:rsidRPr="006A0481">
        <w:rPr>
          <w:rFonts w:eastAsia="Times New Roman" w:cs="Times New Roman"/>
          <w:b/>
        </w:rPr>
        <w:t>»</w:t>
      </w: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Default="00C53ADA" w:rsidP="00C53ADA">
      <w:pPr>
        <w:spacing w:line="240" w:lineRule="auto"/>
        <w:rPr>
          <w:sz w:val="24"/>
          <w:szCs w:val="24"/>
        </w:rPr>
      </w:pPr>
    </w:p>
    <w:p w:rsidR="00C53ADA" w:rsidRPr="00B57B60" w:rsidRDefault="00C53ADA" w:rsidP="00C53ADA">
      <w:pPr>
        <w:spacing w:line="240" w:lineRule="auto"/>
        <w:rPr>
          <w:sz w:val="24"/>
          <w:szCs w:val="24"/>
        </w:rPr>
      </w:pPr>
    </w:p>
    <w:p w:rsidR="00830F2D" w:rsidRPr="00C479CD" w:rsidRDefault="00FB359E" w:rsidP="00830F2D">
      <w:pPr>
        <w:spacing w:line="240" w:lineRule="auto"/>
        <w:ind w:firstLine="0"/>
        <w:jc w:val="center"/>
        <w:rPr>
          <w:caps/>
          <w:sz w:val="24"/>
          <w:szCs w:val="24"/>
          <w:lang w:val="en-US"/>
        </w:rPr>
      </w:pPr>
      <w:r>
        <w:rPr>
          <w:b/>
          <w:sz w:val="32"/>
          <w:szCs w:val="32"/>
          <w:lang w:val="en-US"/>
        </w:rPr>
        <w:t>ЛАБОРАТОРНАЯ</w:t>
      </w:r>
      <w:r w:rsidR="00601F8B">
        <w:rPr>
          <w:b/>
          <w:sz w:val="32"/>
          <w:szCs w:val="32"/>
        </w:rPr>
        <w:t xml:space="preserve"> РАБОТА</w:t>
      </w:r>
      <w:r>
        <w:rPr>
          <w:b/>
          <w:sz w:val="32"/>
          <w:szCs w:val="32"/>
        </w:rPr>
        <w:t xml:space="preserve"> № </w:t>
      </w:r>
      <w:r w:rsidR="00C479CD">
        <w:rPr>
          <w:b/>
          <w:sz w:val="32"/>
          <w:szCs w:val="32"/>
          <w:lang w:val="en-US"/>
        </w:rPr>
        <w:t>3</w:t>
      </w:r>
    </w:p>
    <w:p w:rsidR="00C53ADA" w:rsidRDefault="00C53ADA" w:rsidP="00601F8B">
      <w:pPr>
        <w:suppressAutoHyphens/>
        <w:spacing w:line="240" w:lineRule="auto"/>
        <w:rPr>
          <w:rFonts w:eastAsia="Times New Roman" w:cs="Times New Roman"/>
          <w:spacing w:val="62"/>
        </w:rPr>
      </w:pPr>
    </w:p>
    <w:p w:rsidR="00601F8B" w:rsidRPr="00601F8B"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sidR="00C479CD">
        <w:t>СИНХРОНИЗАЦИЯ ПРОЦЕССОВ</w:t>
      </w:r>
      <w:r w:rsidRPr="006A0481">
        <w:rPr>
          <w:rFonts w:eastAsia="Times New Roman" w:cs="Times New Roman"/>
        </w:rPr>
        <w:t>»</w:t>
      </w:r>
    </w:p>
    <w:p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6959C1">
        <w:rPr>
          <w:rFonts w:eastAsia="Times New Roman" w:cs="Times New Roman"/>
        </w:rPr>
        <w:t>Операционные системы</w:t>
      </w:r>
      <w:r w:rsidRPr="006A0481">
        <w:rPr>
          <w:rFonts w:eastAsia="Times New Roman" w:cs="Times New Roman"/>
        </w:rPr>
        <w:t>»</w:t>
      </w:r>
    </w:p>
    <w:p w:rsidR="00C53ADA" w:rsidRDefault="00C53ADA" w:rsidP="00C53ADA"/>
    <w:p w:rsidR="00C53ADA" w:rsidRDefault="00C53ADA" w:rsidP="00C53ADA"/>
    <w:p w:rsidR="00830F2D" w:rsidRDefault="00830F2D" w:rsidP="00C53ADA"/>
    <w:p w:rsidR="00830F2D" w:rsidRDefault="00830F2D" w:rsidP="00C53ADA"/>
    <w:p w:rsidR="00830F2D" w:rsidRDefault="00830F2D" w:rsidP="00C53ADA"/>
    <w:p w:rsidR="00C53ADA" w:rsidRPr="00B57B60" w:rsidRDefault="00C53ADA" w:rsidP="003C218B">
      <w:pPr>
        <w:pStyle w:val="af3"/>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rsidR="00C53ADA" w:rsidRPr="00B57B60" w:rsidRDefault="00961BBB"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Pr="006959C1">
        <w:rPr>
          <w:rFonts w:cs="Times New Roman"/>
        </w:rPr>
        <w:t xml:space="preserve"> </w:t>
      </w:r>
      <w:r w:rsidR="006959C1">
        <w:rPr>
          <w:rFonts w:cs="Times New Roman"/>
        </w:rPr>
        <w:t>5131001/30003</w:t>
      </w:r>
      <w:r w:rsidR="00C53ADA" w:rsidRPr="00B57B60">
        <w:rPr>
          <w:rFonts w:cs="Times New Roman"/>
        </w:rPr>
        <w:tab/>
      </w:r>
      <w:r w:rsidR="00C53ADA" w:rsidRPr="00B57B60">
        <w:rPr>
          <w:rFonts w:cs="Times New Roman"/>
        </w:rPr>
        <w:tab/>
      </w:r>
      <w:r w:rsidR="003C218B">
        <w:rPr>
          <w:rFonts w:cs="Times New Roman"/>
        </w:rPr>
        <w:t xml:space="preserve">       </w:t>
      </w:r>
      <w:r w:rsidR="006959C1">
        <w:rPr>
          <w:rFonts w:cs="Times New Roman"/>
        </w:rPr>
        <w:t>Шевчук Н.Е.</w:t>
      </w:r>
    </w:p>
    <w:p w:rsidR="00C53ADA" w:rsidRPr="00B57B60" w:rsidRDefault="00C53ADA" w:rsidP="003C218B">
      <w:pPr>
        <w:pStyle w:val="af3"/>
        <w:tabs>
          <w:tab w:val="left" w:pos="4746"/>
          <w:tab w:val="left" w:pos="6840"/>
        </w:tabs>
        <w:spacing w:line="240" w:lineRule="auto"/>
        <w:ind w:left="567" w:firstLine="0"/>
        <w:rPr>
          <w:rFonts w:cs="Times New Roman"/>
          <w:sz w:val="22"/>
          <w:szCs w:val="22"/>
        </w:rPr>
      </w:pPr>
      <w:r>
        <w:rPr>
          <w:rFonts w:cs="Times New Roman"/>
        </w:rPr>
        <w:t xml:space="preserve">                                                </w:t>
      </w:r>
      <w:r w:rsidR="003C218B">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rsidR="000F71FD" w:rsidRPr="00B65141" w:rsidRDefault="000F71FD" w:rsidP="00B65141">
      <w:pPr>
        <w:spacing w:before="240" w:after="200" w:line="240" w:lineRule="auto"/>
        <w:jc w:val="left"/>
        <w:rPr>
          <w:rFonts w:cs="Times New Roman"/>
        </w:rPr>
      </w:pPr>
    </w:p>
    <w:p w:rsidR="00C53ADA" w:rsidRPr="00B65141" w:rsidRDefault="000F71FD" w:rsidP="00B65141">
      <w:pPr>
        <w:tabs>
          <w:tab w:val="left" w:pos="3960"/>
          <w:tab w:val="left" w:pos="6840"/>
        </w:tabs>
        <w:spacing w:after="200" w:line="240" w:lineRule="auto"/>
        <w:ind w:left="567" w:firstLine="0"/>
        <w:jc w:val="left"/>
        <w:rPr>
          <w:rFonts w:cs="Times New Roman"/>
        </w:rPr>
      </w:pPr>
      <w:r>
        <w:rPr>
          <w:rFonts w:cs="Times New Roman"/>
        </w:rPr>
        <w:t>Преподаватель</w:t>
      </w:r>
      <w:r w:rsidR="00B65141" w:rsidRPr="00B65141">
        <w:rPr>
          <w:rFonts w:cs="Times New Roman"/>
        </w:rPr>
        <w:t xml:space="preserve"> </w:t>
      </w:r>
      <w:r w:rsidR="00B65141" w:rsidRPr="004A635B">
        <w:rPr>
          <w:rFonts w:cs="Times New Roman"/>
        </w:rPr>
        <w:t xml:space="preserve">                                                                       </w:t>
      </w:r>
      <w:r w:rsidR="00B65141" w:rsidRPr="00B65141">
        <w:rPr>
          <w:rFonts w:cs="Times New Roman"/>
        </w:rPr>
        <w:t>Огнёв Р.А.</w:t>
      </w:r>
    </w:p>
    <w:p w:rsidR="00C53ADA" w:rsidRPr="00C53ADA" w:rsidRDefault="00C53ADA" w:rsidP="003C218B">
      <w:pPr>
        <w:tabs>
          <w:tab w:val="left" w:pos="4746"/>
          <w:tab w:val="left" w:pos="6840"/>
        </w:tabs>
        <w:spacing w:line="240" w:lineRule="auto"/>
        <w:ind w:left="567"/>
        <w:rPr>
          <w:rFonts w:cs="Times New Roman"/>
          <w:sz w:val="22"/>
          <w:szCs w:val="22"/>
        </w:rPr>
      </w:pPr>
      <w:r>
        <w:rPr>
          <w:rFonts w:cs="Times New Roman"/>
        </w:rPr>
        <w:t xml:space="preserve">                                     </w:t>
      </w:r>
      <w:r w:rsidR="003C218B">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rsidR="00C53ADA" w:rsidRPr="00B57B60" w:rsidRDefault="00C53ADA" w:rsidP="00C53ADA">
      <w:pPr>
        <w:pStyle w:val="af3"/>
        <w:numPr>
          <w:ilvl w:val="0"/>
          <w:numId w:val="24"/>
        </w:numPr>
        <w:tabs>
          <w:tab w:val="left" w:pos="3960"/>
          <w:tab w:val="left" w:pos="6840"/>
        </w:tabs>
        <w:spacing w:after="200" w:line="276" w:lineRule="auto"/>
        <w:jc w:val="left"/>
      </w:pPr>
    </w:p>
    <w:p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rsidR="00C53ADA" w:rsidRDefault="00C53ADA"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830F2D" w:rsidRDefault="00830F2D" w:rsidP="00C53ADA">
      <w:pPr>
        <w:suppressAutoHyphens/>
        <w:spacing w:line="240" w:lineRule="auto"/>
        <w:jc w:val="center"/>
        <w:rPr>
          <w:rFonts w:eastAsia="Times New Roman" w:cs="Times New Roman"/>
        </w:rPr>
      </w:pPr>
    </w:p>
    <w:p w:rsidR="00E25791" w:rsidRDefault="00E25791" w:rsidP="00C53ADA">
      <w:pPr>
        <w:suppressAutoHyphens/>
        <w:spacing w:line="240" w:lineRule="auto"/>
        <w:jc w:val="center"/>
        <w:rPr>
          <w:rFonts w:eastAsia="Times New Roman" w:cs="Times New Roman"/>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rsidR="00601F8B"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20</w:t>
      </w:r>
      <w:r w:rsidR="006959C1">
        <w:rPr>
          <w:rFonts w:eastAsia="Times New Roman" w:cs="Times New Roman"/>
        </w:rPr>
        <w:t>24</w:t>
      </w:r>
    </w:p>
    <w:p w:rsidR="00812A5B" w:rsidRDefault="00812A5B" w:rsidP="00812A5B">
      <w:pPr>
        <w:suppressAutoHyphens/>
        <w:spacing w:line="240" w:lineRule="auto"/>
        <w:jc w:val="center"/>
        <w:rPr>
          <w:rFonts w:eastAsia="Times New Roman" w:cs="Times New Roman"/>
        </w:rPr>
      </w:pPr>
    </w:p>
    <w:p w:rsidR="00E25791" w:rsidRDefault="00E25791" w:rsidP="00812A5B">
      <w:pPr>
        <w:suppressAutoHyphens/>
        <w:spacing w:line="240" w:lineRule="auto"/>
        <w:jc w:val="center"/>
        <w:rPr>
          <w:rFonts w:eastAsia="Times New Roman" w:cs="Times New Roman"/>
        </w:rPr>
      </w:pPr>
    </w:p>
    <w:sdt>
      <w:sdtPr>
        <w:rPr>
          <w:rFonts w:ascii="Times New Roman" w:eastAsiaTheme="minorEastAsia" w:hAnsi="Times New Roman" w:cstheme="minorBidi"/>
          <w:color w:val="auto"/>
          <w:sz w:val="28"/>
          <w:szCs w:val="28"/>
        </w:rPr>
        <w:id w:val="458609661"/>
        <w:docPartObj>
          <w:docPartGallery w:val="Table of Contents"/>
          <w:docPartUnique/>
        </w:docPartObj>
      </w:sdtPr>
      <w:sdtEndPr>
        <w:rPr>
          <w:bCs/>
        </w:rPr>
      </w:sdtEndPr>
      <w:sdtContent>
        <w:p w:rsidR="00616951" w:rsidRPr="00616951" w:rsidRDefault="00616951" w:rsidP="00616951">
          <w:pPr>
            <w:pStyle w:val="affa"/>
            <w:jc w:val="center"/>
            <w:rPr>
              <w:rFonts w:ascii="Times New Roman" w:hAnsi="Times New Roman" w:cs="Times New Roman"/>
              <w:b/>
              <w:color w:val="000000" w:themeColor="text1"/>
            </w:rPr>
          </w:pPr>
          <w:r w:rsidRPr="00616951">
            <w:rPr>
              <w:rFonts w:ascii="Times New Roman" w:hAnsi="Times New Roman" w:cs="Times New Roman"/>
              <w:b/>
              <w:color w:val="000000" w:themeColor="text1"/>
            </w:rPr>
            <w:t>Оглавление</w:t>
          </w:r>
        </w:p>
        <w:p w:rsidR="00406FD9" w:rsidRDefault="00616951">
          <w:pPr>
            <w:pStyle w:val="11"/>
            <w:rPr>
              <w:rFonts w:asciiTheme="minorHAnsi" w:hAnsiTheme="minorHAnsi"/>
              <w:b w:val="0"/>
              <w:sz w:val="22"/>
              <w:szCs w:val="22"/>
            </w:rPr>
          </w:pPr>
          <w:r w:rsidRPr="00616951">
            <w:rPr>
              <w:rFonts w:cs="Times New Roman"/>
              <w:b w:val="0"/>
              <w:color w:val="000000" w:themeColor="text1"/>
            </w:rPr>
            <w:fldChar w:fldCharType="begin"/>
          </w:r>
          <w:r w:rsidRPr="00616951">
            <w:rPr>
              <w:rFonts w:cs="Times New Roman"/>
              <w:b w:val="0"/>
              <w:color w:val="000000" w:themeColor="text1"/>
            </w:rPr>
            <w:instrText xml:space="preserve"> TOC \o "1-3" \h \z \u </w:instrText>
          </w:r>
          <w:r w:rsidRPr="00616951">
            <w:rPr>
              <w:rFonts w:cs="Times New Roman"/>
              <w:b w:val="0"/>
              <w:color w:val="000000" w:themeColor="text1"/>
            </w:rPr>
            <w:fldChar w:fldCharType="separate"/>
          </w:r>
          <w:hyperlink w:anchor="_Toc183812586" w:history="1">
            <w:r w:rsidR="00406FD9" w:rsidRPr="003A5989">
              <w:rPr>
                <w:rStyle w:val="aff3"/>
              </w:rPr>
              <w:t>1</w:t>
            </w:r>
            <w:r w:rsidR="00406FD9">
              <w:rPr>
                <w:rFonts w:asciiTheme="minorHAnsi" w:hAnsiTheme="minorHAnsi"/>
                <w:b w:val="0"/>
                <w:sz w:val="22"/>
                <w:szCs w:val="22"/>
              </w:rPr>
              <w:tab/>
            </w:r>
            <w:r w:rsidR="00406FD9" w:rsidRPr="003A5989">
              <w:rPr>
                <w:rStyle w:val="aff3"/>
              </w:rPr>
              <w:t>Цель работы</w:t>
            </w:r>
            <w:r w:rsidR="00406FD9">
              <w:rPr>
                <w:webHidden/>
              </w:rPr>
              <w:tab/>
            </w:r>
            <w:r w:rsidR="00406FD9">
              <w:rPr>
                <w:webHidden/>
              </w:rPr>
              <w:fldChar w:fldCharType="begin"/>
            </w:r>
            <w:r w:rsidR="00406FD9">
              <w:rPr>
                <w:webHidden/>
              </w:rPr>
              <w:instrText xml:space="preserve"> PAGEREF _Toc183812586 \h </w:instrText>
            </w:r>
            <w:r w:rsidR="00406FD9">
              <w:rPr>
                <w:webHidden/>
              </w:rPr>
            </w:r>
            <w:r w:rsidR="00406FD9">
              <w:rPr>
                <w:webHidden/>
              </w:rPr>
              <w:fldChar w:fldCharType="separate"/>
            </w:r>
            <w:r w:rsidR="00406FD9">
              <w:rPr>
                <w:webHidden/>
              </w:rPr>
              <w:t>3</w:t>
            </w:r>
            <w:r w:rsidR="00406FD9">
              <w:rPr>
                <w:webHidden/>
              </w:rPr>
              <w:fldChar w:fldCharType="end"/>
            </w:r>
          </w:hyperlink>
        </w:p>
        <w:p w:rsidR="00406FD9" w:rsidRDefault="00403A98">
          <w:pPr>
            <w:pStyle w:val="11"/>
            <w:rPr>
              <w:rFonts w:asciiTheme="minorHAnsi" w:hAnsiTheme="minorHAnsi"/>
              <w:b w:val="0"/>
              <w:sz w:val="22"/>
              <w:szCs w:val="22"/>
            </w:rPr>
          </w:pPr>
          <w:hyperlink w:anchor="_Toc183812587" w:history="1">
            <w:r w:rsidR="00406FD9" w:rsidRPr="003A5989">
              <w:rPr>
                <w:rStyle w:val="aff3"/>
              </w:rPr>
              <w:t>2</w:t>
            </w:r>
            <w:r w:rsidR="00406FD9">
              <w:rPr>
                <w:rFonts w:asciiTheme="minorHAnsi" w:hAnsiTheme="minorHAnsi"/>
                <w:b w:val="0"/>
                <w:sz w:val="22"/>
                <w:szCs w:val="22"/>
              </w:rPr>
              <w:tab/>
            </w:r>
            <w:r w:rsidR="00406FD9" w:rsidRPr="003A5989">
              <w:rPr>
                <w:rStyle w:val="aff3"/>
              </w:rPr>
              <w:t>Ход работы</w:t>
            </w:r>
            <w:r w:rsidR="00406FD9">
              <w:rPr>
                <w:webHidden/>
              </w:rPr>
              <w:tab/>
            </w:r>
            <w:r w:rsidR="00406FD9">
              <w:rPr>
                <w:webHidden/>
              </w:rPr>
              <w:fldChar w:fldCharType="begin"/>
            </w:r>
            <w:r w:rsidR="00406FD9">
              <w:rPr>
                <w:webHidden/>
              </w:rPr>
              <w:instrText xml:space="preserve"> PAGEREF _Toc183812587 \h </w:instrText>
            </w:r>
            <w:r w:rsidR="00406FD9">
              <w:rPr>
                <w:webHidden/>
              </w:rPr>
            </w:r>
            <w:r w:rsidR="00406FD9">
              <w:rPr>
                <w:webHidden/>
              </w:rPr>
              <w:fldChar w:fldCharType="separate"/>
            </w:r>
            <w:r w:rsidR="00406FD9">
              <w:rPr>
                <w:webHidden/>
              </w:rPr>
              <w:t>3</w:t>
            </w:r>
            <w:r w:rsidR="00406FD9">
              <w:rPr>
                <w:webHidden/>
              </w:rPr>
              <w:fldChar w:fldCharType="end"/>
            </w:r>
          </w:hyperlink>
        </w:p>
        <w:p w:rsidR="00406FD9" w:rsidRDefault="00403A98">
          <w:pPr>
            <w:pStyle w:val="24"/>
            <w:rPr>
              <w:rFonts w:asciiTheme="minorHAnsi" w:hAnsiTheme="minorHAnsi"/>
              <w:noProof/>
              <w:sz w:val="22"/>
              <w:szCs w:val="22"/>
            </w:rPr>
          </w:pPr>
          <w:hyperlink w:anchor="_Toc183812588" w:history="1">
            <w:r w:rsidR="00406FD9" w:rsidRPr="003A5989">
              <w:rPr>
                <w:rStyle w:val="aff3"/>
                <w:noProof/>
              </w:rPr>
              <w:t>2.1</w:t>
            </w:r>
            <w:r w:rsidR="00406FD9">
              <w:rPr>
                <w:rFonts w:asciiTheme="minorHAnsi" w:hAnsiTheme="minorHAnsi"/>
                <w:noProof/>
                <w:sz w:val="22"/>
                <w:szCs w:val="22"/>
              </w:rPr>
              <w:tab/>
            </w:r>
            <w:r w:rsidR="00406FD9" w:rsidRPr="003A5989">
              <w:rPr>
                <w:rStyle w:val="aff3"/>
                <w:noProof/>
              </w:rPr>
              <w:t>Описание алгоритма</w:t>
            </w:r>
            <w:r w:rsidR="00406FD9">
              <w:rPr>
                <w:noProof/>
                <w:webHidden/>
              </w:rPr>
              <w:tab/>
            </w:r>
            <w:r w:rsidR="00406FD9">
              <w:rPr>
                <w:noProof/>
                <w:webHidden/>
              </w:rPr>
              <w:fldChar w:fldCharType="begin"/>
            </w:r>
            <w:r w:rsidR="00406FD9">
              <w:rPr>
                <w:noProof/>
                <w:webHidden/>
              </w:rPr>
              <w:instrText xml:space="preserve"> PAGEREF _Toc183812588 \h </w:instrText>
            </w:r>
            <w:r w:rsidR="00406FD9">
              <w:rPr>
                <w:noProof/>
                <w:webHidden/>
              </w:rPr>
            </w:r>
            <w:r w:rsidR="00406FD9">
              <w:rPr>
                <w:noProof/>
                <w:webHidden/>
              </w:rPr>
              <w:fldChar w:fldCharType="separate"/>
            </w:r>
            <w:r w:rsidR="00406FD9">
              <w:rPr>
                <w:noProof/>
                <w:webHidden/>
              </w:rPr>
              <w:t>3</w:t>
            </w:r>
            <w:r w:rsidR="00406FD9">
              <w:rPr>
                <w:noProof/>
                <w:webHidden/>
              </w:rPr>
              <w:fldChar w:fldCharType="end"/>
            </w:r>
          </w:hyperlink>
        </w:p>
        <w:p w:rsidR="00406FD9" w:rsidRDefault="00403A98">
          <w:pPr>
            <w:pStyle w:val="31"/>
            <w:rPr>
              <w:rFonts w:asciiTheme="minorHAnsi" w:hAnsiTheme="minorHAnsi"/>
              <w:noProof/>
              <w:sz w:val="22"/>
              <w:szCs w:val="22"/>
            </w:rPr>
          </w:pPr>
          <w:hyperlink w:anchor="_Toc183812589" w:history="1">
            <w:r w:rsidR="00406FD9" w:rsidRPr="003A5989">
              <w:rPr>
                <w:rStyle w:val="aff3"/>
                <w:noProof/>
              </w:rPr>
              <w:t>2.1.1</w:t>
            </w:r>
            <w:r w:rsidR="00406FD9">
              <w:rPr>
                <w:rFonts w:asciiTheme="minorHAnsi" w:hAnsiTheme="minorHAnsi"/>
                <w:noProof/>
                <w:sz w:val="22"/>
                <w:szCs w:val="22"/>
              </w:rPr>
              <w:tab/>
            </w:r>
            <w:r w:rsidR="00406FD9" w:rsidRPr="003A5989">
              <w:rPr>
                <w:rStyle w:val="aff3"/>
                <w:noProof/>
              </w:rPr>
              <w:t>Используемые механизмы синхронизации</w:t>
            </w:r>
            <w:r w:rsidR="00406FD9">
              <w:rPr>
                <w:noProof/>
                <w:webHidden/>
              </w:rPr>
              <w:tab/>
            </w:r>
            <w:r w:rsidR="00406FD9">
              <w:rPr>
                <w:noProof/>
                <w:webHidden/>
              </w:rPr>
              <w:fldChar w:fldCharType="begin"/>
            </w:r>
            <w:r w:rsidR="00406FD9">
              <w:rPr>
                <w:noProof/>
                <w:webHidden/>
              </w:rPr>
              <w:instrText xml:space="preserve"> PAGEREF _Toc183812589 \h </w:instrText>
            </w:r>
            <w:r w:rsidR="00406FD9">
              <w:rPr>
                <w:noProof/>
                <w:webHidden/>
              </w:rPr>
            </w:r>
            <w:r w:rsidR="00406FD9">
              <w:rPr>
                <w:noProof/>
                <w:webHidden/>
              </w:rPr>
              <w:fldChar w:fldCharType="separate"/>
            </w:r>
            <w:r w:rsidR="00406FD9">
              <w:rPr>
                <w:noProof/>
                <w:webHidden/>
              </w:rPr>
              <w:t>3</w:t>
            </w:r>
            <w:r w:rsidR="00406FD9">
              <w:rPr>
                <w:noProof/>
                <w:webHidden/>
              </w:rPr>
              <w:fldChar w:fldCharType="end"/>
            </w:r>
          </w:hyperlink>
        </w:p>
        <w:p w:rsidR="00406FD9" w:rsidRDefault="00403A98">
          <w:pPr>
            <w:pStyle w:val="31"/>
            <w:rPr>
              <w:rFonts w:asciiTheme="minorHAnsi" w:hAnsiTheme="minorHAnsi"/>
              <w:noProof/>
              <w:sz w:val="22"/>
              <w:szCs w:val="22"/>
            </w:rPr>
          </w:pPr>
          <w:hyperlink w:anchor="_Toc183812590" w:history="1">
            <w:r w:rsidR="00406FD9" w:rsidRPr="003A5989">
              <w:rPr>
                <w:rStyle w:val="aff3"/>
                <w:noProof/>
                <w:lang w:val="en-US"/>
              </w:rPr>
              <w:t>2.1.2</w:t>
            </w:r>
            <w:r w:rsidR="00406FD9">
              <w:rPr>
                <w:rFonts w:asciiTheme="minorHAnsi" w:hAnsiTheme="minorHAnsi"/>
                <w:noProof/>
                <w:sz w:val="22"/>
                <w:szCs w:val="22"/>
              </w:rPr>
              <w:tab/>
            </w:r>
            <w:r w:rsidR="00406FD9" w:rsidRPr="003A5989">
              <w:rPr>
                <w:rStyle w:val="aff3"/>
                <w:noProof/>
              </w:rPr>
              <w:t xml:space="preserve">Функция </w:t>
            </w:r>
            <w:r w:rsidR="00406FD9" w:rsidRPr="003A5989">
              <w:rPr>
                <w:rStyle w:val="aff3"/>
                <w:noProof/>
                <w:lang w:val="en-US"/>
              </w:rPr>
              <w:t>arrive_bridge()</w:t>
            </w:r>
            <w:r w:rsidR="00406FD9">
              <w:rPr>
                <w:noProof/>
                <w:webHidden/>
              </w:rPr>
              <w:tab/>
            </w:r>
            <w:r w:rsidR="00406FD9">
              <w:rPr>
                <w:noProof/>
                <w:webHidden/>
              </w:rPr>
              <w:fldChar w:fldCharType="begin"/>
            </w:r>
            <w:r w:rsidR="00406FD9">
              <w:rPr>
                <w:noProof/>
                <w:webHidden/>
              </w:rPr>
              <w:instrText xml:space="preserve"> PAGEREF _Toc183812590 \h </w:instrText>
            </w:r>
            <w:r w:rsidR="00406FD9">
              <w:rPr>
                <w:noProof/>
                <w:webHidden/>
              </w:rPr>
            </w:r>
            <w:r w:rsidR="00406FD9">
              <w:rPr>
                <w:noProof/>
                <w:webHidden/>
              </w:rPr>
              <w:fldChar w:fldCharType="separate"/>
            </w:r>
            <w:r w:rsidR="00406FD9">
              <w:rPr>
                <w:noProof/>
                <w:webHidden/>
              </w:rPr>
              <w:t>4</w:t>
            </w:r>
            <w:r w:rsidR="00406FD9">
              <w:rPr>
                <w:noProof/>
                <w:webHidden/>
              </w:rPr>
              <w:fldChar w:fldCharType="end"/>
            </w:r>
          </w:hyperlink>
        </w:p>
        <w:p w:rsidR="00406FD9" w:rsidRDefault="00403A98">
          <w:pPr>
            <w:pStyle w:val="31"/>
            <w:rPr>
              <w:rFonts w:asciiTheme="minorHAnsi" w:hAnsiTheme="minorHAnsi"/>
              <w:noProof/>
              <w:sz w:val="22"/>
              <w:szCs w:val="22"/>
            </w:rPr>
          </w:pPr>
          <w:hyperlink w:anchor="_Toc183812591" w:history="1">
            <w:r w:rsidR="00406FD9" w:rsidRPr="003A5989">
              <w:rPr>
                <w:rStyle w:val="aff3"/>
                <w:noProof/>
                <w:lang w:val="en-US"/>
              </w:rPr>
              <w:t>2.1.3</w:t>
            </w:r>
            <w:r w:rsidR="00406FD9">
              <w:rPr>
                <w:rFonts w:asciiTheme="minorHAnsi" w:hAnsiTheme="minorHAnsi"/>
                <w:noProof/>
                <w:sz w:val="22"/>
                <w:szCs w:val="22"/>
              </w:rPr>
              <w:tab/>
            </w:r>
            <w:r w:rsidR="00406FD9" w:rsidRPr="003A5989">
              <w:rPr>
                <w:rStyle w:val="aff3"/>
                <w:noProof/>
              </w:rPr>
              <w:t xml:space="preserve">Функция </w:t>
            </w:r>
            <w:r w:rsidR="00406FD9" w:rsidRPr="003A5989">
              <w:rPr>
                <w:rStyle w:val="aff3"/>
                <w:noProof/>
                <w:lang w:val="en-US"/>
              </w:rPr>
              <w:t>exit_bridge()</w:t>
            </w:r>
            <w:r w:rsidR="00406FD9">
              <w:rPr>
                <w:noProof/>
                <w:webHidden/>
              </w:rPr>
              <w:tab/>
            </w:r>
            <w:r w:rsidR="00406FD9">
              <w:rPr>
                <w:noProof/>
                <w:webHidden/>
              </w:rPr>
              <w:fldChar w:fldCharType="begin"/>
            </w:r>
            <w:r w:rsidR="00406FD9">
              <w:rPr>
                <w:noProof/>
                <w:webHidden/>
              </w:rPr>
              <w:instrText xml:space="preserve"> PAGEREF _Toc183812591 \h </w:instrText>
            </w:r>
            <w:r w:rsidR="00406FD9">
              <w:rPr>
                <w:noProof/>
                <w:webHidden/>
              </w:rPr>
            </w:r>
            <w:r w:rsidR="00406FD9">
              <w:rPr>
                <w:noProof/>
                <w:webHidden/>
              </w:rPr>
              <w:fldChar w:fldCharType="separate"/>
            </w:r>
            <w:r w:rsidR="00406FD9">
              <w:rPr>
                <w:noProof/>
                <w:webHidden/>
              </w:rPr>
              <w:t>5</w:t>
            </w:r>
            <w:r w:rsidR="00406FD9">
              <w:rPr>
                <w:noProof/>
                <w:webHidden/>
              </w:rPr>
              <w:fldChar w:fldCharType="end"/>
            </w:r>
          </w:hyperlink>
        </w:p>
        <w:p w:rsidR="00406FD9" w:rsidRDefault="00403A98">
          <w:pPr>
            <w:pStyle w:val="24"/>
            <w:rPr>
              <w:rFonts w:asciiTheme="minorHAnsi" w:hAnsiTheme="minorHAnsi"/>
              <w:noProof/>
              <w:sz w:val="22"/>
              <w:szCs w:val="22"/>
            </w:rPr>
          </w:pPr>
          <w:hyperlink w:anchor="_Toc183812592" w:history="1">
            <w:r w:rsidR="00406FD9" w:rsidRPr="003A5989">
              <w:rPr>
                <w:rStyle w:val="aff3"/>
                <w:noProof/>
              </w:rPr>
              <w:t>2.2</w:t>
            </w:r>
            <w:r w:rsidR="00406FD9">
              <w:rPr>
                <w:rFonts w:asciiTheme="minorHAnsi" w:hAnsiTheme="minorHAnsi"/>
                <w:noProof/>
                <w:sz w:val="22"/>
                <w:szCs w:val="22"/>
              </w:rPr>
              <w:tab/>
            </w:r>
            <w:r w:rsidR="00406FD9" w:rsidRPr="003A5989">
              <w:rPr>
                <w:rStyle w:val="aff3"/>
                <w:noProof/>
              </w:rPr>
              <w:t>Результаты тестирования</w:t>
            </w:r>
            <w:r w:rsidR="00406FD9">
              <w:rPr>
                <w:noProof/>
                <w:webHidden/>
              </w:rPr>
              <w:tab/>
            </w:r>
            <w:r w:rsidR="00406FD9">
              <w:rPr>
                <w:noProof/>
                <w:webHidden/>
              </w:rPr>
              <w:fldChar w:fldCharType="begin"/>
            </w:r>
            <w:r w:rsidR="00406FD9">
              <w:rPr>
                <w:noProof/>
                <w:webHidden/>
              </w:rPr>
              <w:instrText xml:space="preserve"> PAGEREF _Toc183812592 \h </w:instrText>
            </w:r>
            <w:r w:rsidR="00406FD9">
              <w:rPr>
                <w:noProof/>
                <w:webHidden/>
              </w:rPr>
            </w:r>
            <w:r w:rsidR="00406FD9">
              <w:rPr>
                <w:noProof/>
                <w:webHidden/>
              </w:rPr>
              <w:fldChar w:fldCharType="separate"/>
            </w:r>
            <w:r w:rsidR="00406FD9">
              <w:rPr>
                <w:noProof/>
                <w:webHidden/>
              </w:rPr>
              <w:t>7</w:t>
            </w:r>
            <w:r w:rsidR="00406FD9">
              <w:rPr>
                <w:noProof/>
                <w:webHidden/>
              </w:rPr>
              <w:fldChar w:fldCharType="end"/>
            </w:r>
          </w:hyperlink>
        </w:p>
        <w:p w:rsidR="00406FD9" w:rsidRDefault="00403A98">
          <w:pPr>
            <w:pStyle w:val="24"/>
            <w:rPr>
              <w:rFonts w:asciiTheme="minorHAnsi" w:hAnsiTheme="minorHAnsi"/>
              <w:noProof/>
              <w:sz w:val="22"/>
              <w:szCs w:val="22"/>
            </w:rPr>
          </w:pPr>
          <w:hyperlink w:anchor="_Toc183812593" w:history="1">
            <w:r w:rsidR="00406FD9" w:rsidRPr="003A5989">
              <w:rPr>
                <w:rStyle w:val="aff3"/>
                <w:noProof/>
                <w:lang w:val="en-US"/>
              </w:rPr>
              <w:t>2.3</w:t>
            </w:r>
            <w:r w:rsidR="00406FD9">
              <w:rPr>
                <w:rFonts w:asciiTheme="minorHAnsi" w:hAnsiTheme="minorHAnsi"/>
                <w:noProof/>
                <w:sz w:val="22"/>
                <w:szCs w:val="22"/>
              </w:rPr>
              <w:tab/>
            </w:r>
            <w:r w:rsidR="00406FD9" w:rsidRPr="003A5989">
              <w:rPr>
                <w:rStyle w:val="aff3"/>
                <w:noProof/>
              </w:rPr>
              <w:t xml:space="preserve">Дополнительное задание </w:t>
            </w:r>
            <w:r w:rsidR="00406FD9" w:rsidRPr="003A5989">
              <w:rPr>
                <w:rStyle w:val="aff3"/>
                <w:noProof/>
                <w:lang w:val="en-US"/>
              </w:rPr>
              <w:t>“</w:t>
            </w:r>
            <w:r w:rsidR="00406FD9" w:rsidRPr="003A5989">
              <w:rPr>
                <w:rStyle w:val="aff3"/>
                <w:noProof/>
              </w:rPr>
              <w:t>Голодные птица</w:t>
            </w:r>
            <w:r w:rsidR="00406FD9" w:rsidRPr="003A5989">
              <w:rPr>
                <w:rStyle w:val="aff3"/>
                <w:noProof/>
                <w:lang w:val="en-US"/>
              </w:rPr>
              <w:t>”</w:t>
            </w:r>
            <w:r w:rsidR="00406FD9">
              <w:rPr>
                <w:noProof/>
                <w:webHidden/>
              </w:rPr>
              <w:tab/>
            </w:r>
            <w:r w:rsidR="00406FD9">
              <w:rPr>
                <w:noProof/>
                <w:webHidden/>
              </w:rPr>
              <w:fldChar w:fldCharType="begin"/>
            </w:r>
            <w:r w:rsidR="00406FD9">
              <w:rPr>
                <w:noProof/>
                <w:webHidden/>
              </w:rPr>
              <w:instrText xml:space="preserve"> PAGEREF _Toc183812593 \h </w:instrText>
            </w:r>
            <w:r w:rsidR="00406FD9">
              <w:rPr>
                <w:noProof/>
                <w:webHidden/>
              </w:rPr>
            </w:r>
            <w:r w:rsidR="00406FD9">
              <w:rPr>
                <w:noProof/>
                <w:webHidden/>
              </w:rPr>
              <w:fldChar w:fldCharType="separate"/>
            </w:r>
            <w:r w:rsidR="00406FD9">
              <w:rPr>
                <w:noProof/>
                <w:webHidden/>
              </w:rPr>
              <w:t>8</w:t>
            </w:r>
            <w:r w:rsidR="00406FD9">
              <w:rPr>
                <w:noProof/>
                <w:webHidden/>
              </w:rPr>
              <w:fldChar w:fldCharType="end"/>
            </w:r>
          </w:hyperlink>
        </w:p>
        <w:p w:rsidR="00406FD9" w:rsidRDefault="00403A98">
          <w:pPr>
            <w:pStyle w:val="31"/>
            <w:rPr>
              <w:rFonts w:asciiTheme="minorHAnsi" w:hAnsiTheme="minorHAnsi"/>
              <w:noProof/>
              <w:sz w:val="22"/>
              <w:szCs w:val="22"/>
            </w:rPr>
          </w:pPr>
          <w:hyperlink w:anchor="_Toc183812594" w:history="1">
            <w:r w:rsidR="00406FD9" w:rsidRPr="003A5989">
              <w:rPr>
                <w:rStyle w:val="aff3"/>
                <w:noProof/>
              </w:rPr>
              <w:t>2.3.1</w:t>
            </w:r>
            <w:r w:rsidR="00406FD9">
              <w:rPr>
                <w:rFonts w:asciiTheme="minorHAnsi" w:hAnsiTheme="minorHAnsi"/>
                <w:noProof/>
                <w:sz w:val="22"/>
                <w:szCs w:val="22"/>
              </w:rPr>
              <w:tab/>
            </w:r>
            <w:r w:rsidR="00406FD9" w:rsidRPr="003A5989">
              <w:rPr>
                <w:rStyle w:val="aff3"/>
                <w:noProof/>
              </w:rPr>
              <w:t>Описание алгоритма</w:t>
            </w:r>
            <w:r w:rsidR="00406FD9">
              <w:rPr>
                <w:noProof/>
                <w:webHidden/>
              </w:rPr>
              <w:tab/>
            </w:r>
            <w:r w:rsidR="00406FD9">
              <w:rPr>
                <w:noProof/>
                <w:webHidden/>
              </w:rPr>
              <w:fldChar w:fldCharType="begin"/>
            </w:r>
            <w:r w:rsidR="00406FD9">
              <w:rPr>
                <w:noProof/>
                <w:webHidden/>
              </w:rPr>
              <w:instrText xml:space="preserve"> PAGEREF _Toc183812594 \h </w:instrText>
            </w:r>
            <w:r w:rsidR="00406FD9">
              <w:rPr>
                <w:noProof/>
                <w:webHidden/>
              </w:rPr>
            </w:r>
            <w:r w:rsidR="00406FD9">
              <w:rPr>
                <w:noProof/>
                <w:webHidden/>
              </w:rPr>
              <w:fldChar w:fldCharType="separate"/>
            </w:r>
            <w:r w:rsidR="00406FD9">
              <w:rPr>
                <w:noProof/>
                <w:webHidden/>
              </w:rPr>
              <w:t>8</w:t>
            </w:r>
            <w:r w:rsidR="00406FD9">
              <w:rPr>
                <w:noProof/>
                <w:webHidden/>
              </w:rPr>
              <w:fldChar w:fldCharType="end"/>
            </w:r>
          </w:hyperlink>
        </w:p>
        <w:p w:rsidR="00406FD9" w:rsidRDefault="00403A98">
          <w:pPr>
            <w:pStyle w:val="31"/>
            <w:rPr>
              <w:rFonts w:asciiTheme="minorHAnsi" w:hAnsiTheme="minorHAnsi"/>
              <w:noProof/>
              <w:sz w:val="22"/>
              <w:szCs w:val="22"/>
            </w:rPr>
          </w:pPr>
          <w:hyperlink w:anchor="_Toc183812595" w:history="1">
            <w:r w:rsidR="00406FD9" w:rsidRPr="003A5989">
              <w:rPr>
                <w:rStyle w:val="aff3"/>
                <w:noProof/>
              </w:rPr>
              <w:t>2.3.2</w:t>
            </w:r>
            <w:r w:rsidR="00406FD9">
              <w:rPr>
                <w:rFonts w:asciiTheme="minorHAnsi" w:hAnsiTheme="minorHAnsi"/>
                <w:noProof/>
                <w:sz w:val="22"/>
                <w:szCs w:val="22"/>
              </w:rPr>
              <w:tab/>
            </w:r>
            <w:r w:rsidR="00406FD9" w:rsidRPr="003A5989">
              <w:rPr>
                <w:rStyle w:val="aff3"/>
                <w:noProof/>
              </w:rPr>
              <w:t>Тестирование дополнительного задания</w:t>
            </w:r>
            <w:r w:rsidR="00406FD9">
              <w:rPr>
                <w:noProof/>
                <w:webHidden/>
              </w:rPr>
              <w:tab/>
            </w:r>
            <w:r w:rsidR="00406FD9">
              <w:rPr>
                <w:noProof/>
                <w:webHidden/>
              </w:rPr>
              <w:fldChar w:fldCharType="begin"/>
            </w:r>
            <w:r w:rsidR="00406FD9">
              <w:rPr>
                <w:noProof/>
                <w:webHidden/>
              </w:rPr>
              <w:instrText xml:space="preserve"> PAGEREF _Toc183812595 \h </w:instrText>
            </w:r>
            <w:r w:rsidR="00406FD9">
              <w:rPr>
                <w:noProof/>
                <w:webHidden/>
              </w:rPr>
            </w:r>
            <w:r w:rsidR="00406FD9">
              <w:rPr>
                <w:noProof/>
                <w:webHidden/>
              </w:rPr>
              <w:fldChar w:fldCharType="separate"/>
            </w:r>
            <w:r w:rsidR="00406FD9">
              <w:rPr>
                <w:noProof/>
                <w:webHidden/>
              </w:rPr>
              <w:t>10</w:t>
            </w:r>
            <w:r w:rsidR="00406FD9">
              <w:rPr>
                <w:noProof/>
                <w:webHidden/>
              </w:rPr>
              <w:fldChar w:fldCharType="end"/>
            </w:r>
          </w:hyperlink>
        </w:p>
        <w:p w:rsidR="00406FD9" w:rsidRDefault="00403A98">
          <w:pPr>
            <w:pStyle w:val="11"/>
            <w:rPr>
              <w:rFonts w:asciiTheme="minorHAnsi" w:hAnsiTheme="minorHAnsi"/>
              <w:b w:val="0"/>
              <w:sz w:val="22"/>
              <w:szCs w:val="22"/>
            </w:rPr>
          </w:pPr>
          <w:hyperlink w:anchor="_Toc183812596" w:history="1">
            <w:r w:rsidR="00406FD9" w:rsidRPr="003A5989">
              <w:rPr>
                <w:rStyle w:val="aff3"/>
              </w:rPr>
              <w:t>3</w:t>
            </w:r>
            <w:r w:rsidR="00406FD9">
              <w:rPr>
                <w:rFonts w:asciiTheme="minorHAnsi" w:hAnsiTheme="minorHAnsi"/>
                <w:b w:val="0"/>
                <w:sz w:val="22"/>
                <w:szCs w:val="22"/>
              </w:rPr>
              <w:tab/>
            </w:r>
            <w:r w:rsidR="00406FD9" w:rsidRPr="003A5989">
              <w:rPr>
                <w:rStyle w:val="aff3"/>
              </w:rPr>
              <w:t>Вывод</w:t>
            </w:r>
            <w:r w:rsidR="00406FD9">
              <w:rPr>
                <w:webHidden/>
              </w:rPr>
              <w:tab/>
            </w:r>
            <w:r w:rsidR="00406FD9">
              <w:rPr>
                <w:webHidden/>
              </w:rPr>
              <w:fldChar w:fldCharType="begin"/>
            </w:r>
            <w:r w:rsidR="00406FD9">
              <w:rPr>
                <w:webHidden/>
              </w:rPr>
              <w:instrText xml:space="preserve"> PAGEREF _Toc183812596 \h </w:instrText>
            </w:r>
            <w:r w:rsidR="00406FD9">
              <w:rPr>
                <w:webHidden/>
              </w:rPr>
            </w:r>
            <w:r w:rsidR="00406FD9">
              <w:rPr>
                <w:webHidden/>
              </w:rPr>
              <w:fldChar w:fldCharType="separate"/>
            </w:r>
            <w:r w:rsidR="00406FD9">
              <w:rPr>
                <w:webHidden/>
              </w:rPr>
              <w:t>12</w:t>
            </w:r>
            <w:r w:rsidR="00406FD9">
              <w:rPr>
                <w:webHidden/>
              </w:rPr>
              <w:fldChar w:fldCharType="end"/>
            </w:r>
          </w:hyperlink>
        </w:p>
        <w:p w:rsidR="00616951" w:rsidRPr="00616951" w:rsidRDefault="00616951">
          <w:pPr>
            <w:rPr>
              <w:rFonts w:cs="Times New Roman"/>
              <w:bCs/>
              <w:color w:val="000000" w:themeColor="text1"/>
            </w:rPr>
          </w:pPr>
          <w:r w:rsidRPr="00616951">
            <w:rPr>
              <w:rFonts w:cs="Times New Roman"/>
              <w:bCs/>
              <w:color w:val="000000" w:themeColor="text1"/>
            </w:rPr>
            <w:fldChar w:fldCharType="end"/>
          </w:r>
        </w:p>
        <w:p w:rsidR="00616951" w:rsidRDefault="00616951">
          <w:pPr>
            <w:rPr>
              <w:rFonts w:cs="Times New Roman"/>
              <w:bCs/>
              <w:color w:val="000000" w:themeColor="text1"/>
            </w:rPr>
          </w:pPr>
        </w:p>
        <w:p w:rsidR="00616951" w:rsidRPr="00616951" w:rsidRDefault="00403A98"/>
      </w:sdtContent>
    </w:sdt>
    <w:p w:rsidR="00E25791" w:rsidRDefault="00E2579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616951" w:rsidRDefault="00616951" w:rsidP="00812A5B">
      <w:pPr>
        <w:suppressAutoHyphens/>
        <w:spacing w:line="240" w:lineRule="auto"/>
        <w:jc w:val="center"/>
        <w:rPr>
          <w:rFonts w:eastAsia="Times New Roman" w:cs="Times New Roman"/>
        </w:rPr>
      </w:pPr>
    </w:p>
    <w:p w:rsidR="00812A5B" w:rsidRDefault="00812A5B" w:rsidP="00616951">
      <w:pPr>
        <w:pStyle w:val="1"/>
      </w:pPr>
      <w:bookmarkStart w:id="0" w:name="_Toc183812586"/>
      <w:r>
        <w:t>Цель работы</w:t>
      </w:r>
      <w:bookmarkEnd w:id="0"/>
    </w:p>
    <w:p w:rsidR="00C479CD" w:rsidRPr="00C479CD" w:rsidRDefault="00C479CD" w:rsidP="00C479CD">
      <w:r>
        <w:t>Изучить примитивы синхронизации и методы работы с ними, решить классическую задачу узкого моста и протестировать решение в рамках операционной системы Pintos.</w:t>
      </w:r>
    </w:p>
    <w:p w:rsidR="00812A5B" w:rsidRDefault="00812A5B" w:rsidP="00812A5B">
      <w:pPr>
        <w:pStyle w:val="1"/>
      </w:pPr>
      <w:bookmarkStart w:id="1" w:name="_Toc183812587"/>
      <w:r>
        <w:t>Ход работы</w:t>
      </w:r>
      <w:bookmarkEnd w:id="1"/>
    </w:p>
    <w:p w:rsidR="00C479CD" w:rsidRDefault="00C479CD" w:rsidP="00C479CD">
      <w:pPr>
        <w:pStyle w:val="21"/>
      </w:pPr>
      <w:bookmarkStart w:id="2" w:name="_Toc183812588"/>
      <w:r>
        <w:t>Описание алгоритма</w:t>
      </w:r>
      <w:bookmarkEnd w:id="2"/>
    </w:p>
    <w:p w:rsidR="00C479CD" w:rsidRPr="00C479CD" w:rsidRDefault="00C479CD" w:rsidP="00C479CD">
      <w:pPr>
        <w:pStyle w:val="3"/>
      </w:pPr>
      <w:bookmarkStart w:id="3" w:name="_Toc183812589"/>
      <w:r>
        <w:t>Используемые механизмы синхронизации</w:t>
      </w:r>
      <w:bookmarkEnd w:id="3"/>
    </w:p>
    <w:p w:rsidR="00C479CD" w:rsidRDefault="00C479CD" w:rsidP="00C479CD">
      <w:r>
        <w:t>Для синхронизации потоков было создано 4 семафора, отвечающие за блокировку/разблокировку потоков-машин</w:t>
      </w:r>
      <w:r w:rsidRPr="00C479CD">
        <w:t>:</w:t>
      </w:r>
      <w:r>
        <w:t xml:space="preserve"> скорых справа и слева, обычных машин справа и слева. Семафоры позволяют блокировать поток </w:t>
      </w:r>
      <w:r>
        <w:rPr>
          <w:lang w:val="en-US"/>
        </w:rPr>
        <w:t>c</w:t>
      </w:r>
      <w:r w:rsidRPr="00C479CD">
        <w:t xml:space="preserve"> </w:t>
      </w:r>
      <w:r>
        <w:t xml:space="preserve">помощью </w:t>
      </w:r>
      <w:r>
        <w:rPr>
          <w:lang w:val="en-US"/>
        </w:rPr>
        <w:t>sema</w:t>
      </w:r>
      <w:r w:rsidRPr="00C479CD">
        <w:t>_</w:t>
      </w:r>
      <w:r>
        <w:rPr>
          <w:lang w:val="en-US"/>
        </w:rPr>
        <w:t>down</w:t>
      </w:r>
      <w:r w:rsidRPr="00C479CD">
        <w:t xml:space="preserve">() </w:t>
      </w:r>
      <w:r>
        <w:t>в функции</w:t>
      </w:r>
      <w:r w:rsidRPr="00C479CD">
        <w:t xml:space="preserve"> </w:t>
      </w:r>
      <w:r>
        <w:rPr>
          <w:lang w:val="en-US"/>
        </w:rPr>
        <w:t>arrive</w:t>
      </w:r>
      <w:r w:rsidRPr="00C479CD">
        <w:t>_</w:t>
      </w:r>
      <w:r>
        <w:rPr>
          <w:lang w:val="en-US"/>
        </w:rPr>
        <w:t>bridge</w:t>
      </w:r>
      <w:r>
        <w:t xml:space="preserve">(), если текущие условия не позволяют машине сразу въехать на мост. В функции </w:t>
      </w:r>
      <w:r>
        <w:rPr>
          <w:lang w:val="en-US"/>
        </w:rPr>
        <w:t>exit</w:t>
      </w:r>
      <w:r w:rsidRPr="00C479CD">
        <w:t>_</w:t>
      </w:r>
      <w:r>
        <w:rPr>
          <w:lang w:val="en-US"/>
        </w:rPr>
        <w:t>bridge</w:t>
      </w:r>
      <w:r w:rsidRPr="00C479CD">
        <w:t>()</w:t>
      </w:r>
      <w:r>
        <w:t xml:space="preserve"> при определённых условиях, позволяющих машине въехать на мост поток разблокируется с помощью </w:t>
      </w:r>
      <w:r>
        <w:rPr>
          <w:lang w:val="en-US"/>
        </w:rPr>
        <w:t>sema</w:t>
      </w:r>
      <w:r w:rsidRPr="00C479CD">
        <w:t>_</w:t>
      </w:r>
      <w:r>
        <w:rPr>
          <w:lang w:val="en-US"/>
        </w:rPr>
        <w:t>up</w:t>
      </w:r>
      <w:r w:rsidRPr="00C479CD">
        <w:t xml:space="preserve">(). </w:t>
      </w:r>
      <w:r>
        <w:t>Также созданы глобальные переменные отвечающие за текущее направление движения на мосту, количество машин на мосту в текущий момент, количество скорых ожидающих справа и слева, количество обычных машин отвечающих справа и слева.</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struct</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2B91AF"/>
          <w:sz w:val="19"/>
          <w:szCs w:val="19"/>
          <w:lang w:val="en-US"/>
        </w:rPr>
        <w:t>semaphore</w:t>
      </w:r>
      <w:r w:rsidRPr="00C479CD">
        <w:rPr>
          <w:rFonts w:ascii="Cascadia Mono" w:hAnsi="Cascadia Mono" w:cs="Cascadia Mono"/>
          <w:color w:val="000000"/>
          <w:sz w:val="19"/>
          <w:szCs w:val="19"/>
          <w:lang w:val="en-US"/>
        </w:rPr>
        <w:t xml:space="preserve"> normal_left; </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struct</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2B91AF"/>
          <w:sz w:val="19"/>
          <w:szCs w:val="19"/>
          <w:lang w:val="en-US"/>
        </w:rPr>
        <w:t>semaphore</w:t>
      </w:r>
      <w:r w:rsidRPr="00C479CD">
        <w:rPr>
          <w:rFonts w:ascii="Cascadia Mono" w:hAnsi="Cascadia Mono" w:cs="Cascadia Mono"/>
          <w:color w:val="000000"/>
          <w:sz w:val="19"/>
          <w:szCs w:val="19"/>
          <w:lang w:val="en-US"/>
        </w:rPr>
        <w:t xml:space="preserve"> normal_right;</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struct</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2B91AF"/>
          <w:sz w:val="19"/>
          <w:szCs w:val="19"/>
          <w:lang w:val="en-US"/>
        </w:rPr>
        <w:t>semaphore</w:t>
      </w:r>
      <w:r w:rsidRPr="00C479CD">
        <w:rPr>
          <w:rFonts w:ascii="Cascadia Mono" w:hAnsi="Cascadia Mono" w:cs="Cascadia Mono"/>
          <w:color w:val="000000"/>
          <w:sz w:val="19"/>
          <w:szCs w:val="19"/>
          <w:lang w:val="en-US"/>
        </w:rPr>
        <w:t xml:space="preserve"> emergency_left;</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struct</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2B91AF"/>
          <w:sz w:val="19"/>
          <w:szCs w:val="19"/>
          <w:lang w:val="en-US"/>
        </w:rPr>
        <w:t>semaphore</w:t>
      </w:r>
      <w:r w:rsidRPr="00C479CD">
        <w:rPr>
          <w:rFonts w:ascii="Cascadia Mono" w:hAnsi="Cascadia Mono" w:cs="Cascadia Mono"/>
          <w:color w:val="000000"/>
          <w:sz w:val="19"/>
          <w:szCs w:val="19"/>
          <w:lang w:val="en-US"/>
        </w:rPr>
        <w:t xml:space="preserve"> emergency_right;</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int</w:t>
      </w:r>
      <w:r w:rsidRPr="00C479CD">
        <w:rPr>
          <w:rFonts w:ascii="Cascadia Mono" w:hAnsi="Cascadia Mono" w:cs="Cascadia Mono"/>
          <w:color w:val="000000"/>
          <w:sz w:val="19"/>
          <w:szCs w:val="19"/>
          <w:lang w:val="en-US"/>
        </w:rPr>
        <w:t xml:space="preserve"> now_on_bridge;</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enum</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2B91AF"/>
          <w:sz w:val="19"/>
          <w:szCs w:val="19"/>
          <w:lang w:val="en-US"/>
        </w:rPr>
        <w:t>car_direction</w:t>
      </w:r>
      <w:r w:rsidRPr="00C479CD">
        <w:rPr>
          <w:rFonts w:ascii="Cascadia Mono" w:hAnsi="Cascadia Mono" w:cs="Cascadia Mono"/>
          <w:color w:val="000000"/>
          <w:sz w:val="19"/>
          <w:szCs w:val="19"/>
          <w:lang w:val="en-US"/>
        </w:rPr>
        <w:t xml:space="preserve"> dir_cur;</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int</w:t>
      </w:r>
      <w:r w:rsidRPr="00C479CD">
        <w:rPr>
          <w:rFonts w:ascii="Cascadia Mono" w:hAnsi="Cascadia Mono" w:cs="Cascadia Mono"/>
          <w:color w:val="000000"/>
          <w:sz w:val="19"/>
          <w:szCs w:val="19"/>
          <w:lang w:val="en-US"/>
        </w:rPr>
        <w:t xml:space="preserve"> wait_normal_left;</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int</w:t>
      </w:r>
      <w:r w:rsidRPr="00C479CD">
        <w:rPr>
          <w:rFonts w:ascii="Cascadia Mono" w:hAnsi="Cascadia Mono" w:cs="Cascadia Mono"/>
          <w:color w:val="000000"/>
          <w:sz w:val="19"/>
          <w:szCs w:val="19"/>
          <w:lang w:val="en-US"/>
        </w:rPr>
        <w:t xml:space="preserve"> wait_normal_right;</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int</w:t>
      </w:r>
      <w:r w:rsidRPr="00C479CD">
        <w:rPr>
          <w:rFonts w:ascii="Cascadia Mono" w:hAnsi="Cascadia Mono" w:cs="Cascadia Mono"/>
          <w:color w:val="000000"/>
          <w:sz w:val="19"/>
          <w:szCs w:val="19"/>
          <w:lang w:val="en-US"/>
        </w:rPr>
        <w:t xml:space="preserve"> wait_emergency_left;</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static</w:t>
      </w:r>
      <w:r w:rsidRPr="00C479CD">
        <w:rPr>
          <w:rFonts w:ascii="Cascadia Mono" w:hAnsi="Cascadia Mono" w:cs="Cascadia Mono"/>
          <w:color w:val="000000"/>
          <w:sz w:val="19"/>
          <w:szCs w:val="19"/>
          <w:lang w:val="en-US"/>
        </w:rPr>
        <w:t xml:space="preserve"> </w:t>
      </w:r>
      <w:r w:rsidRPr="00C479CD">
        <w:rPr>
          <w:rFonts w:ascii="Cascadia Mono" w:hAnsi="Cascadia Mono" w:cs="Cascadia Mono"/>
          <w:color w:val="0000FF"/>
          <w:sz w:val="19"/>
          <w:szCs w:val="19"/>
          <w:lang w:val="en-US"/>
        </w:rPr>
        <w:t>int</w:t>
      </w:r>
      <w:r w:rsidRPr="00C479CD">
        <w:rPr>
          <w:rFonts w:ascii="Cascadia Mono" w:hAnsi="Cascadia Mono" w:cs="Cascadia Mono"/>
          <w:color w:val="000000"/>
          <w:sz w:val="19"/>
          <w:szCs w:val="19"/>
          <w:lang w:val="en-US"/>
        </w:rPr>
        <w:t xml:space="preserve"> wait_emergency_right;</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FF"/>
          <w:sz w:val="19"/>
          <w:szCs w:val="19"/>
          <w:lang w:val="en-US"/>
        </w:rPr>
        <w:t>void</w:t>
      </w:r>
      <w:r w:rsidRPr="00C479CD">
        <w:rPr>
          <w:rFonts w:ascii="Cascadia Mono" w:hAnsi="Cascadia Mono" w:cs="Cascadia Mono"/>
          <w:color w:val="000000"/>
          <w:sz w:val="19"/>
          <w:szCs w:val="19"/>
          <w:lang w:val="en-US"/>
        </w:rPr>
        <w:t xml:space="preserve"> narrow_bridge_init(</w:t>
      </w:r>
      <w:r w:rsidRPr="00C479CD">
        <w:rPr>
          <w:rFonts w:ascii="Cascadia Mono" w:hAnsi="Cascadia Mono" w:cs="Cascadia Mono"/>
          <w:color w:val="0000FF"/>
          <w:sz w:val="19"/>
          <w:szCs w:val="19"/>
          <w:lang w:val="en-US"/>
        </w:rPr>
        <w:t>void</w:t>
      </w:r>
      <w:r w:rsidRPr="00C479CD">
        <w:rPr>
          <w:rFonts w:ascii="Cascadia Mono" w:hAnsi="Cascadia Mono" w:cs="Cascadia Mono"/>
          <w:color w:val="000000"/>
          <w:sz w:val="19"/>
          <w:szCs w:val="19"/>
          <w:lang w:val="en-US"/>
        </w:rPr>
        <w:t>) {</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sema_init(&amp;normal_left,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sema_init(&amp;normal_right,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sema_init(&amp;emergency_left,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sema_init(&amp;emergency_right,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now_on_bridge =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dir_cur = -1;</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wait_normal_left =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wait_normal_right =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wait_emergency_left = 0;</w:t>
      </w:r>
    </w:p>
    <w:p w:rsidR="00C479CD" w:rsidRP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lang w:val="en-US"/>
        </w:rPr>
      </w:pPr>
      <w:r w:rsidRPr="00C479CD">
        <w:rPr>
          <w:rFonts w:ascii="Cascadia Mono" w:hAnsi="Cascadia Mono" w:cs="Cascadia Mono"/>
          <w:color w:val="000000"/>
          <w:sz w:val="19"/>
          <w:szCs w:val="19"/>
          <w:lang w:val="en-US"/>
        </w:rPr>
        <w:t xml:space="preserve">    wait_emergency_right = 0;</w:t>
      </w:r>
    </w:p>
    <w:p w:rsid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C479CD" w:rsidRDefault="00C479CD" w:rsidP="00C479CD">
      <w:pPr>
        <w:autoSpaceDE w:val="0"/>
        <w:autoSpaceDN w:val="0"/>
        <w:adjustRightInd w:val="0"/>
        <w:spacing w:line="240" w:lineRule="auto"/>
        <w:ind w:firstLine="0"/>
        <w:jc w:val="left"/>
        <w:rPr>
          <w:rFonts w:ascii="Cascadia Mono" w:hAnsi="Cascadia Mono" w:cs="Cascadia Mono"/>
          <w:color w:val="000000"/>
          <w:sz w:val="19"/>
          <w:szCs w:val="19"/>
        </w:rPr>
      </w:pPr>
    </w:p>
    <w:p w:rsidR="00C479CD" w:rsidRDefault="00C479CD" w:rsidP="00C479CD">
      <w:pPr>
        <w:pStyle w:val="3"/>
        <w:rPr>
          <w:lang w:val="en-US"/>
        </w:rPr>
      </w:pPr>
      <w:bookmarkStart w:id="4" w:name="_Toc183812590"/>
      <w:r>
        <w:t xml:space="preserve">Функция </w:t>
      </w:r>
      <w:r>
        <w:rPr>
          <w:lang w:val="en-US"/>
        </w:rPr>
        <w:t>arrive_bridge()</w:t>
      </w:r>
      <w:bookmarkEnd w:id="4"/>
    </w:p>
    <w:p w:rsidR="00C479CD" w:rsidRDefault="0018705E" w:rsidP="00C479CD">
      <w:r>
        <w:t>При въезде на мост проверяются следующие условия</w:t>
      </w:r>
      <w:r w:rsidRPr="0018705E">
        <w:t>:</w:t>
      </w:r>
    </w:p>
    <w:p w:rsidR="0018705E" w:rsidRDefault="0018705E" w:rsidP="0018705E">
      <w:pPr>
        <w:pStyle w:val="af3"/>
        <w:numPr>
          <w:ilvl w:val="0"/>
          <w:numId w:val="26"/>
        </w:numPr>
      </w:pPr>
      <w:r>
        <w:t>Количество машин на мосту больше или равно двум</w:t>
      </w:r>
    </w:p>
    <w:p w:rsidR="0018705E" w:rsidRDefault="0018705E" w:rsidP="0018705E">
      <w:pPr>
        <w:pStyle w:val="af3"/>
        <w:numPr>
          <w:ilvl w:val="0"/>
          <w:numId w:val="26"/>
        </w:numPr>
      </w:pPr>
      <w:r>
        <w:t>Текущее направление не совпадает с направлением машины</w:t>
      </w:r>
    </w:p>
    <w:p w:rsidR="0018705E" w:rsidRDefault="0018705E" w:rsidP="0018705E">
      <w:r>
        <w:t>Если хотя бы одно из условий выполняется, то машина не может въехать на мост. В таком случ</w:t>
      </w:r>
      <w:r w:rsidR="00C40AFF">
        <w:t>ае увеличивается счетчик соответствующего</w:t>
      </w:r>
      <w:r>
        <w:t xml:space="preserve"> типа машин и опускается соответствующий семафор, блокируя поток. </w:t>
      </w:r>
      <w:r w:rsidR="00C40AFF" w:rsidRPr="00C40AFF">
        <w:t xml:space="preserve"> </w:t>
      </w:r>
      <w:r w:rsidR="00C40AFF">
        <w:t xml:space="preserve">Если ни одно из условий не выполняется, то </w:t>
      </w:r>
      <w:r>
        <w:t xml:space="preserve">машина может въехать </w:t>
      </w:r>
      <w:r w:rsidR="00C40AFF">
        <w:t>на мост. Тогда поток-машина</w:t>
      </w:r>
      <w:r>
        <w:t xml:space="preserve"> устанавливает своё направление и увеличивает текущее количество машин на мосту. </w:t>
      </w:r>
    </w:p>
    <w:p w:rsidR="00DD16FA" w:rsidRPr="00DD16FA" w:rsidRDefault="00DD16FA" w:rsidP="0018705E">
      <w:pPr>
        <w:rPr>
          <w:lang w:val="en-US"/>
        </w:rPr>
      </w:pPr>
      <w:r>
        <w:t>Код</w:t>
      </w:r>
      <w:r w:rsidRPr="00DD16FA">
        <w:rPr>
          <w:lang w:val="en-US"/>
        </w:rPr>
        <w:t xml:space="preserve"> </w:t>
      </w:r>
      <w:r>
        <w:t>функции</w:t>
      </w:r>
      <w:r>
        <w:rPr>
          <w:lang w:val="en-US"/>
        </w:rPr>
        <w: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FF"/>
          <w:sz w:val="19"/>
          <w:szCs w:val="19"/>
          <w:lang w:val="en-US"/>
        </w:rPr>
        <w:t>void</w:t>
      </w:r>
      <w:r w:rsidRPr="0018705E">
        <w:rPr>
          <w:rFonts w:ascii="Cascadia Mono" w:hAnsi="Cascadia Mono" w:cs="Cascadia Mono"/>
          <w:color w:val="000000"/>
          <w:sz w:val="19"/>
          <w:szCs w:val="19"/>
          <w:lang w:val="en-US"/>
        </w:rPr>
        <w:t xml:space="preserve"> arrive_bridge(</w:t>
      </w:r>
      <w:r w:rsidRPr="0018705E">
        <w:rPr>
          <w:rFonts w:ascii="Cascadia Mono" w:hAnsi="Cascadia Mono" w:cs="Cascadia Mono"/>
          <w:color w:val="0000FF"/>
          <w:sz w:val="19"/>
          <w:szCs w:val="19"/>
          <w:lang w:val="en-US"/>
        </w:rPr>
        <w:t>enum</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2B91AF"/>
          <w:sz w:val="19"/>
          <w:szCs w:val="19"/>
          <w:lang w:val="en-US"/>
        </w:rPr>
        <w:t>car_priority</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808080"/>
          <w:sz w:val="19"/>
          <w:szCs w:val="19"/>
          <w:lang w:val="en-US"/>
        </w:rPr>
        <w:t>prio</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0000FF"/>
          <w:sz w:val="19"/>
          <w:szCs w:val="19"/>
          <w:lang w:val="en-US"/>
        </w:rPr>
        <w:t>enum</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2B91AF"/>
          <w:sz w:val="19"/>
          <w:szCs w:val="19"/>
          <w:lang w:val="en-US"/>
        </w:rPr>
        <w:t>car_direction</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808080"/>
          <w:sz w:val="19"/>
          <w:szCs w:val="19"/>
          <w:lang w:val="en-US"/>
        </w:rPr>
        <w:t>dir</w:t>
      </w:r>
      <w:r w:rsidRPr="0018705E">
        <w:rPr>
          <w:rFonts w:ascii="Cascadia Mono" w:hAnsi="Cascadia Mono" w:cs="Cascadia Mono"/>
          <w:color w:val="000000"/>
          <w:sz w:val="19"/>
          <w:szCs w:val="19"/>
          <w:lang w:val="en-US"/>
        </w:rPr>
        <w:t>)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0000FF"/>
          <w:sz w:val="19"/>
          <w:szCs w:val="19"/>
          <w:lang w:val="en-US"/>
        </w:rPr>
        <w:t>if</w:t>
      </w:r>
      <w:r w:rsidRPr="0018705E">
        <w:rPr>
          <w:rFonts w:ascii="Cascadia Mono" w:hAnsi="Cascadia Mono" w:cs="Cascadia Mono"/>
          <w:color w:val="000000"/>
          <w:sz w:val="19"/>
          <w:szCs w:val="19"/>
          <w:lang w:val="en-US"/>
        </w:rPr>
        <w:t xml:space="preserve"> (now_on_bridge &gt;= 2 || (dir_cur != -1 &amp;&amp; dir_cur != </w:t>
      </w:r>
      <w:r w:rsidRPr="0018705E">
        <w:rPr>
          <w:rFonts w:ascii="Cascadia Mono" w:hAnsi="Cascadia Mono" w:cs="Cascadia Mono"/>
          <w:color w:val="808080"/>
          <w:sz w:val="19"/>
          <w:szCs w:val="19"/>
          <w:lang w:val="en-US"/>
        </w:rPr>
        <w:t>dir</w:t>
      </w:r>
      <w:r w:rsidRPr="0018705E">
        <w:rPr>
          <w:rFonts w:ascii="Cascadia Mono" w:hAnsi="Cascadia Mono" w:cs="Cascadia Mono"/>
          <w:color w:val="000000"/>
          <w:sz w:val="19"/>
          <w:szCs w:val="19"/>
          <w:lang w:val="en-US"/>
        </w:rPr>
        <w:t>))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0000FF"/>
          <w:sz w:val="19"/>
          <w:szCs w:val="19"/>
          <w:lang w:val="en-US"/>
        </w:rPr>
        <w:t>if</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808080"/>
          <w:sz w:val="19"/>
          <w:szCs w:val="19"/>
          <w:lang w:val="en-US"/>
        </w:rPr>
        <w:t>prio</w:t>
      </w:r>
      <w:r w:rsidRPr="0018705E">
        <w:rPr>
          <w:rFonts w:ascii="Cascadia Mono" w:hAnsi="Cascadia Mono" w:cs="Cascadia Mono"/>
          <w:color w:val="000000"/>
          <w:sz w:val="19"/>
          <w:szCs w:val="19"/>
          <w:lang w:val="en-US"/>
        </w:rPr>
        <w:t xml:space="preserve"> == car_emergency)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0000FF"/>
          <w:sz w:val="19"/>
          <w:szCs w:val="19"/>
          <w:lang w:val="en-US"/>
        </w:rPr>
        <w:t>if</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808080"/>
          <w:sz w:val="19"/>
          <w:szCs w:val="19"/>
          <w:lang w:val="en-US"/>
        </w:rPr>
        <w:t>dir</w:t>
      </w:r>
      <w:r w:rsidRPr="0018705E">
        <w:rPr>
          <w:rFonts w:ascii="Cascadia Mono" w:hAnsi="Cascadia Mono" w:cs="Cascadia Mono"/>
          <w:color w:val="000000"/>
          <w:sz w:val="19"/>
          <w:szCs w:val="19"/>
          <w:lang w:val="en-US"/>
        </w:rPr>
        <w:t xml:space="preserve"> == dir_left)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wait_emergency_left++;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sema_down(&amp;emergency_left);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0000FF"/>
          <w:sz w:val="19"/>
          <w:szCs w:val="19"/>
          <w:lang w:val="en-US"/>
        </w:rPr>
        <w:t>else</w:t>
      </w: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wait_emergency_right++;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sema_down(&amp;emergency_right);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0000FF"/>
          <w:sz w:val="19"/>
          <w:szCs w:val="19"/>
          <w:lang w:val="en-US"/>
        </w:rPr>
        <w:t>else</w:t>
      </w: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0000FF"/>
          <w:sz w:val="19"/>
          <w:szCs w:val="19"/>
          <w:lang w:val="en-US"/>
        </w:rPr>
        <w:t>if</w:t>
      </w:r>
      <w:r w:rsidRPr="0018705E">
        <w:rPr>
          <w:rFonts w:ascii="Cascadia Mono" w:hAnsi="Cascadia Mono" w:cs="Cascadia Mono"/>
          <w:color w:val="000000"/>
          <w:sz w:val="19"/>
          <w:szCs w:val="19"/>
          <w:lang w:val="en-US"/>
        </w:rPr>
        <w:t xml:space="preserve"> (</w:t>
      </w:r>
      <w:r w:rsidRPr="0018705E">
        <w:rPr>
          <w:rFonts w:ascii="Cascadia Mono" w:hAnsi="Cascadia Mono" w:cs="Cascadia Mono"/>
          <w:color w:val="808080"/>
          <w:sz w:val="19"/>
          <w:szCs w:val="19"/>
          <w:lang w:val="en-US"/>
        </w:rPr>
        <w:t>dir</w:t>
      </w:r>
      <w:r w:rsidRPr="0018705E">
        <w:rPr>
          <w:rFonts w:ascii="Cascadia Mono" w:hAnsi="Cascadia Mono" w:cs="Cascadia Mono"/>
          <w:color w:val="000000"/>
          <w:sz w:val="19"/>
          <w:szCs w:val="19"/>
          <w:lang w:val="en-US"/>
        </w:rPr>
        <w:t xml:space="preserve"> == dir_left) {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wait_normal_left++;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sema_down(&amp;normal_left);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 </w:t>
      </w:r>
      <w:r w:rsidRPr="0018705E">
        <w:rPr>
          <w:rFonts w:ascii="Cascadia Mono" w:hAnsi="Cascadia Mono" w:cs="Cascadia Mono"/>
          <w:color w:val="0000FF"/>
          <w:sz w:val="19"/>
          <w:szCs w:val="19"/>
          <w:lang w:val="en-US"/>
        </w:rPr>
        <w:t>else</w:t>
      </w: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wait_normal_right++;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sema_down(&amp;normal_right);</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00C40AFF">
        <w:rPr>
          <w:rFonts w:ascii="Cascadia Mono" w:hAnsi="Cascadia Mono" w:cs="Cascadia Mono"/>
          <w:color w:val="0000FF"/>
          <w:sz w:val="19"/>
          <w:szCs w:val="19"/>
          <w:lang w:val="en-US"/>
        </w:rPr>
        <w:t>else</w:t>
      </w: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dir_cur = </w:t>
      </w:r>
      <w:r w:rsidRPr="0018705E">
        <w:rPr>
          <w:rFonts w:ascii="Cascadia Mono" w:hAnsi="Cascadia Mono" w:cs="Cascadia Mono"/>
          <w:color w:val="808080"/>
          <w:sz w:val="19"/>
          <w:szCs w:val="19"/>
          <w:lang w:val="en-US"/>
        </w:rPr>
        <w:t>dir</w:t>
      </w:r>
      <w:r w:rsidRPr="0018705E">
        <w:rPr>
          <w:rFonts w:ascii="Cascadia Mono" w:hAnsi="Cascadia Mono" w:cs="Cascadia Mono"/>
          <w:color w:val="000000"/>
          <w:sz w:val="19"/>
          <w:szCs w:val="19"/>
          <w:lang w:val="en-US"/>
        </w:rPr>
        <w:t xml:space="preserve">; </w:t>
      </w:r>
    </w:p>
    <w:p w:rsidR="0018705E" w:rsidRPr="0018705E"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now_on_bridge++; </w:t>
      </w:r>
    </w:p>
    <w:p w:rsidR="0018705E" w:rsidRPr="005118C7" w:rsidRDefault="0018705E" w:rsidP="001870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8705E">
        <w:rPr>
          <w:rFonts w:ascii="Cascadia Mono" w:hAnsi="Cascadia Mono" w:cs="Cascadia Mono"/>
          <w:color w:val="000000"/>
          <w:sz w:val="19"/>
          <w:szCs w:val="19"/>
          <w:lang w:val="en-US"/>
        </w:rPr>
        <w:t xml:space="preserve">    </w:t>
      </w:r>
      <w:r w:rsidRPr="005118C7">
        <w:rPr>
          <w:rFonts w:ascii="Cascadia Mono" w:hAnsi="Cascadia Mono" w:cs="Cascadia Mono"/>
          <w:color w:val="000000"/>
          <w:sz w:val="19"/>
          <w:szCs w:val="19"/>
          <w:lang w:val="en-US"/>
        </w:rPr>
        <w:t>}</w:t>
      </w:r>
    </w:p>
    <w:p w:rsidR="0018705E" w:rsidRPr="005118C7" w:rsidRDefault="0018705E" w:rsidP="0018705E">
      <w:pPr>
        <w:rPr>
          <w:rFonts w:ascii="Cascadia Mono" w:hAnsi="Cascadia Mono" w:cs="Cascadia Mono"/>
          <w:color w:val="000000"/>
          <w:sz w:val="19"/>
          <w:szCs w:val="19"/>
          <w:lang w:val="en-US"/>
        </w:rPr>
      </w:pPr>
      <w:r w:rsidRPr="005118C7">
        <w:rPr>
          <w:rFonts w:ascii="Cascadia Mono" w:hAnsi="Cascadia Mono" w:cs="Cascadia Mono"/>
          <w:color w:val="000000"/>
          <w:sz w:val="19"/>
          <w:szCs w:val="19"/>
          <w:lang w:val="en-US"/>
        </w:rPr>
        <w:t>}</w:t>
      </w:r>
    </w:p>
    <w:p w:rsidR="0018705E" w:rsidRDefault="0018705E" w:rsidP="0018705E">
      <w:pPr>
        <w:rPr>
          <w:rFonts w:cs="Times New Roman"/>
          <w:color w:val="000000"/>
          <w:lang w:val="en-US"/>
        </w:rPr>
      </w:pPr>
      <w:r w:rsidRPr="0018705E">
        <w:rPr>
          <w:rFonts w:cs="Times New Roman"/>
          <w:color w:val="000000"/>
        </w:rPr>
        <w:t>Блок</w:t>
      </w:r>
      <w:r w:rsidRPr="005118C7">
        <w:rPr>
          <w:rFonts w:cs="Times New Roman"/>
          <w:color w:val="000000"/>
          <w:lang w:val="en-US"/>
        </w:rPr>
        <w:t>-</w:t>
      </w:r>
      <w:r w:rsidRPr="0018705E">
        <w:rPr>
          <w:rFonts w:cs="Times New Roman"/>
          <w:color w:val="000000"/>
        </w:rPr>
        <w:t>схема</w:t>
      </w:r>
      <w:r w:rsidRPr="005118C7">
        <w:rPr>
          <w:rFonts w:cs="Times New Roman"/>
          <w:color w:val="000000"/>
          <w:lang w:val="en-US"/>
        </w:rPr>
        <w:t xml:space="preserve"> </w:t>
      </w:r>
      <w:r w:rsidRPr="0018705E">
        <w:rPr>
          <w:rFonts w:cs="Times New Roman"/>
          <w:color w:val="000000"/>
        </w:rPr>
        <w:t>функции</w:t>
      </w:r>
      <w:r w:rsidRPr="005118C7">
        <w:rPr>
          <w:rFonts w:cs="Times New Roman"/>
          <w:color w:val="000000"/>
          <w:lang w:val="en-US"/>
        </w:rPr>
        <w:t xml:space="preserve"> </w:t>
      </w:r>
      <w:r w:rsidRPr="0018705E">
        <w:rPr>
          <w:rFonts w:cs="Times New Roman"/>
          <w:color w:val="000000"/>
          <w:lang w:val="en-US"/>
        </w:rPr>
        <w:t>arrive</w:t>
      </w:r>
      <w:r w:rsidRPr="005118C7">
        <w:rPr>
          <w:rFonts w:cs="Times New Roman"/>
          <w:color w:val="000000"/>
          <w:lang w:val="en-US"/>
        </w:rPr>
        <w:t>_</w:t>
      </w:r>
      <w:r>
        <w:rPr>
          <w:rFonts w:cs="Times New Roman"/>
          <w:color w:val="000000"/>
          <w:lang w:val="en-US"/>
        </w:rPr>
        <w:t>bridge():</w:t>
      </w:r>
    </w:p>
    <w:p w:rsidR="0018705E" w:rsidRPr="0018705E" w:rsidRDefault="00AF2DE1" w:rsidP="00AF2DE1">
      <w:pPr>
        <w:jc w:val="center"/>
        <w:rPr>
          <w:rFonts w:cs="Times New Roman"/>
        </w:rPr>
      </w:pPr>
      <w:r w:rsidRPr="00AF2DE1">
        <w:rPr>
          <w:rFonts w:cs="Times New Roman"/>
          <w:noProof/>
        </w:rPr>
        <w:lastRenderedPageBreak/>
        <w:drawing>
          <wp:inline distT="0" distB="0" distL="0" distR="0" wp14:anchorId="429A74C0" wp14:editId="3A7DB7C0">
            <wp:extent cx="6425973" cy="2560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5973" cy="2560320"/>
                    </a:xfrm>
                    <a:prstGeom prst="rect">
                      <a:avLst/>
                    </a:prstGeom>
                  </pic:spPr>
                </pic:pic>
              </a:graphicData>
            </a:graphic>
          </wp:inline>
        </w:drawing>
      </w:r>
    </w:p>
    <w:p w:rsidR="0018705E" w:rsidRDefault="00AF2DE1" w:rsidP="00AF2DE1">
      <w:pPr>
        <w:pStyle w:val="3"/>
        <w:rPr>
          <w:lang w:val="en-US"/>
        </w:rPr>
      </w:pPr>
      <w:bookmarkStart w:id="5" w:name="_Toc183812591"/>
      <w:r>
        <w:t xml:space="preserve">Функция </w:t>
      </w:r>
      <w:r>
        <w:rPr>
          <w:lang w:val="en-US"/>
        </w:rPr>
        <w:t>exit_bridge()</w:t>
      </w:r>
      <w:bookmarkEnd w:id="5"/>
    </w:p>
    <w:p w:rsidR="00AF2DE1" w:rsidRPr="00AF2DE1" w:rsidRDefault="00AF2DE1" w:rsidP="00AF2DE1">
      <w:pPr>
        <w:rPr>
          <w:lang w:val="en-US"/>
        </w:rPr>
      </w:pPr>
    </w:p>
    <w:p w:rsidR="00DD16FA" w:rsidRDefault="00DD16FA" w:rsidP="00C479CD">
      <w:r>
        <w:t xml:space="preserve">В этой функции разблокируются потоки, ранее заблокированные в </w:t>
      </w:r>
      <w:r>
        <w:rPr>
          <w:lang w:val="en-US"/>
        </w:rPr>
        <w:t>arrive</w:t>
      </w:r>
      <w:r w:rsidRPr="00DD16FA">
        <w:t>_</w:t>
      </w:r>
      <w:r>
        <w:rPr>
          <w:lang w:val="en-US"/>
        </w:rPr>
        <w:t>bridge</w:t>
      </w:r>
      <w:r w:rsidRPr="00DD16FA">
        <w:t xml:space="preserve">. </w:t>
      </w:r>
      <w:r>
        <w:t>Соответственно, именно здесь реализованы</w:t>
      </w:r>
      <w:r w:rsidRPr="00DD16FA">
        <w:t xml:space="preserve">: </w:t>
      </w:r>
    </w:p>
    <w:p w:rsidR="00DD16FA" w:rsidRDefault="00DD16FA" w:rsidP="00DD16FA">
      <w:pPr>
        <w:pStyle w:val="af3"/>
        <w:numPr>
          <w:ilvl w:val="0"/>
          <w:numId w:val="28"/>
        </w:numPr>
      </w:pPr>
      <w:r>
        <w:t xml:space="preserve">учет приоритета скорых </w:t>
      </w:r>
      <w:r w:rsidRPr="00DD16FA">
        <w:t>(</w:t>
      </w:r>
      <w:r>
        <w:t>путём разблокировки их первыми</w:t>
      </w:r>
      <w:r w:rsidRPr="00DD16FA">
        <w:t>);</w:t>
      </w:r>
      <w:r>
        <w:t xml:space="preserve"> </w:t>
      </w:r>
    </w:p>
    <w:p w:rsidR="00DD16FA" w:rsidRDefault="00DD16FA" w:rsidP="00DD16FA">
      <w:pPr>
        <w:pStyle w:val="af3"/>
        <w:numPr>
          <w:ilvl w:val="0"/>
          <w:numId w:val="28"/>
        </w:numPr>
      </w:pPr>
      <w:r>
        <w:t>возможность проезда по мосту в одну сторону одновременно двум машинам (путём разблокировки двух потоков за раз)</w:t>
      </w:r>
      <w:r w:rsidRPr="00DD16FA">
        <w:t>;</w:t>
      </w:r>
    </w:p>
    <w:p w:rsidR="00DD16FA" w:rsidRDefault="00DD16FA" w:rsidP="00DD16FA">
      <w:r>
        <w:t xml:space="preserve">Сначала проверяется больше ли нуля текущее количество машин на мосту. Если это так, то оно декрементируется. Дальнейшие разблокировки происходят только при условии, что количество машин на мосту равно нулю. Это позволяет потокам корректно ожидать своего пробуждения при вызове </w:t>
      </w:r>
      <w:r>
        <w:rPr>
          <w:lang w:val="en-US"/>
        </w:rPr>
        <w:t>exit</w:t>
      </w:r>
      <w:r w:rsidRPr="00DD16FA">
        <w:t>_</w:t>
      </w:r>
      <w:r>
        <w:rPr>
          <w:lang w:val="en-US"/>
        </w:rPr>
        <w:t>bridge</w:t>
      </w:r>
      <w:r w:rsidRPr="00DD16FA">
        <w:t>().</w:t>
      </w:r>
      <w:r>
        <w:t xml:space="preserve"> Далее идёт перебор вариантов, ожидающих въезда на мост машин </w:t>
      </w:r>
      <w:r w:rsidRPr="00DD16FA">
        <w:t>(</w:t>
      </w:r>
      <w:r>
        <w:t>см</w:t>
      </w:r>
      <w:r w:rsidRPr="00DD16FA">
        <w:t xml:space="preserve">. </w:t>
      </w:r>
      <w:r>
        <w:t>блок-схему)</w:t>
      </w:r>
      <w:r w:rsidRPr="00DD16FA">
        <w:t xml:space="preserve">. </w:t>
      </w:r>
      <w:r w:rsidR="00754D42">
        <w:t>При попадании в какой-то из вариантов поток разблокируется, декрементируется счетчик соответствующих ожидающих машин и инкрементируется счетчик количества машин на мосту. Затем проверяется возможность заезда на мост одн</w:t>
      </w:r>
      <w:r w:rsidR="000B0B79">
        <w:t>овременно второй машины. Если возможность есть</w:t>
      </w:r>
      <w:r w:rsidR="00754D42">
        <w:t>,</w:t>
      </w:r>
      <w:r w:rsidR="000B0B79">
        <w:t xml:space="preserve"> то</w:t>
      </w:r>
      <w:r w:rsidR="00754D42">
        <w:t xml:space="preserve"> происходят аналогичные действия по разблокировке потока.</w:t>
      </w:r>
    </w:p>
    <w:p w:rsidR="00754D42" w:rsidRPr="005118C7" w:rsidRDefault="00754D42" w:rsidP="00DD16FA">
      <w:pPr>
        <w:rPr>
          <w:lang w:val="en-US"/>
        </w:rPr>
      </w:pPr>
      <w:r>
        <w:t>Код</w:t>
      </w:r>
      <w:r w:rsidRPr="005118C7">
        <w:rPr>
          <w:lang w:val="en-US"/>
        </w:rPr>
        <w:t xml:space="preserve"> </w:t>
      </w:r>
      <w:r>
        <w:t>функции</w:t>
      </w:r>
      <w:r w:rsidRPr="005118C7">
        <w:rPr>
          <w:lang w:val="en-US"/>
        </w:rPr>
        <w: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FF"/>
          <w:sz w:val="19"/>
          <w:szCs w:val="19"/>
          <w:lang w:val="en-US"/>
        </w:rPr>
        <w:t>void</w:t>
      </w:r>
      <w:r w:rsidRPr="000B0B79">
        <w:rPr>
          <w:rFonts w:ascii="Cascadia Mono" w:hAnsi="Cascadia Mono" w:cs="Cascadia Mono"/>
          <w:color w:val="000000"/>
          <w:sz w:val="19"/>
          <w:szCs w:val="19"/>
          <w:lang w:val="en-US"/>
        </w:rPr>
        <w:t xml:space="preserve"> exit_bridge(</w:t>
      </w:r>
      <w:r w:rsidRPr="000B0B79">
        <w:rPr>
          <w:rFonts w:ascii="Cascadia Mono" w:hAnsi="Cascadia Mono" w:cs="Cascadia Mono"/>
          <w:color w:val="0000FF"/>
          <w:sz w:val="19"/>
          <w:szCs w:val="19"/>
          <w:lang w:val="en-US"/>
        </w:rPr>
        <w:t>enum</w:t>
      </w: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2B91AF"/>
          <w:sz w:val="19"/>
          <w:szCs w:val="19"/>
          <w:lang w:val="en-US"/>
        </w:rPr>
        <w:t>car_priority</w:t>
      </w: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808080"/>
          <w:sz w:val="19"/>
          <w:szCs w:val="19"/>
          <w:lang w:val="en-US"/>
        </w:rPr>
        <w:t>prio</w:t>
      </w:r>
      <w:r w:rsidRPr="000B0B79">
        <w:rPr>
          <w:rFonts w:ascii="Cascadia Mono" w:hAnsi="Cascadia Mono" w:cs="Cascadia Mono"/>
          <w:color w:val="000000"/>
          <w:sz w:val="19"/>
          <w:szCs w:val="19"/>
          <w:lang w:val="en-US"/>
        </w:rPr>
        <w:t xml:space="preserve"> UNUSED, </w:t>
      </w:r>
      <w:r w:rsidRPr="000B0B79">
        <w:rPr>
          <w:rFonts w:ascii="Cascadia Mono" w:hAnsi="Cascadia Mono" w:cs="Cascadia Mono"/>
          <w:color w:val="0000FF"/>
          <w:sz w:val="19"/>
          <w:szCs w:val="19"/>
          <w:lang w:val="en-US"/>
        </w:rPr>
        <w:t>enum</w:t>
      </w:r>
      <w:r w:rsidRPr="000B0B79">
        <w:rPr>
          <w:rFonts w:ascii="Cascadia Mono" w:hAnsi="Cascadia Mono" w:cs="Cascadia Mono"/>
          <w:color w:val="000000"/>
          <w:sz w:val="19"/>
          <w:szCs w:val="19"/>
          <w:lang w:val="en-US"/>
        </w:rPr>
        <w:t xml:space="preserve"> car_direction dir)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(now_on_bridge &gt; 0)</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(now_on_bridge ==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lastRenderedPageBreak/>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((wait_emergency_left &gt; 0 &amp;&amp; dir == dir_right) || (wait_emergency_right == 0 &amp;&amp; wait_emergency_left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sema_up(&amp;emergency_left);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wait_emergency_left--;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(wait_emergency_left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sema_up(&amp;emergency_left);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wait_emergency_left--;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else</w:t>
      </w: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(wait_normal_left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sema_up(&amp;normal_left);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wait_normal_left--;</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5118C7">
        <w:rPr>
          <w:rFonts w:ascii="Cascadia Mono" w:hAnsi="Cascadia Mono" w:cs="Cascadia Mono"/>
          <w:color w:val="000000"/>
          <w:sz w:val="19"/>
          <w:szCs w:val="19"/>
          <w:lang w:val="en-US"/>
        </w:rPr>
        <w:t>now_on_bridge++;</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5118C7">
        <w:rPr>
          <w:rFonts w:ascii="Cascadia Mono" w:hAnsi="Cascadia Mono" w:cs="Cascadia Mono"/>
          <w:color w:val="000000"/>
          <w:sz w:val="19"/>
          <w:szCs w:val="19"/>
          <w:lang w:val="en-US"/>
        </w:rPr>
        <w:t xml:space="preserve">            }</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5118C7">
        <w:rPr>
          <w:rFonts w:ascii="Cascadia Mono" w:hAnsi="Cascadia Mono" w:cs="Cascadia Mono"/>
          <w:color w:val="000000"/>
          <w:sz w:val="19"/>
          <w:szCs w:val="19"/>
          <w:lang w:val="en-US"/>
        </w:rPr>
        <w:t xml:space="preserve">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else</w:t>
      </w: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((wait_emergency_right &gt; 0 &amp;&amp; dir == dir_left) || (wait_emergency_left == 0 &amp;&amp; wait_emergency_right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sema_up(&amp;emergency_right);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wait_emergency_right--;</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5118C7">
        <w:rPr>
          <w:rFonts w:ascii="Cascadia Mono" w:hAnsi="Cascadia Mono" w:cs="Cascadia Mono"/>
          <w:color w:val="000000"/>
          <w:sz w:val="19"/>
          <w:szCs w:val="19"/>
          <w:lang w:val="en-US"/>
        </w:rPr>
        <w:t>now_on_bridge++;</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(wait_emergency_right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sema_up(&amp;emergency_right);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wait_emergency_right--;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else</w:t>
      </w: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(wait_normal_right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sema_up(&amp;normal_right);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wait_normal_right--;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else</w:t>
      </w: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((wait_normal_left &gt; 0 &amp;&amp; dir == dir_right) || (wait_normal_left &gt; 0 &amp;&amp; wait_normal_right ==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sema_up(&amp;normal_left);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wait_normal_left--;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(wait_normal_left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sema_up(&amp;normal_left);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wait_normal_left--;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else</w:t>
      </w: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((wait_normal_right &gt; 0 &amp;&amp; dir == dir_left) || (wait_normal_left == 0 &amp;&amp; wait_normal_right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sema_up(&amp;normal_right);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wait_normal_right--;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now_on_bridge++;</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0B0B79">
        <w:rPr>
          <w:rFonts w:ascii="Cascadia Mono" w:hAnsi="Cascadia Mono" w:cs="Cascadia Mono"/>
          <w:color w:val="0000FF"/>
          <w:sz w:val="19"/>
          <w:szCs w:val="19"/>
          <w:lang w:val="en-US"/>
        </w:rPr>
        <w:t>if</w:t>
      </w:r>
      <w:r w:rsidRPr="000B0B79">
        <w:rPr>
          <w:rFonts w:ascii="Cascadia Mono" w:hAnsi="Cascadia Mono" w:cs="Cascadia Mono"/>
          <w:color w:val="000000"/>
          <w:sz w:val="19"/>
          <w:szCs w:val="19"/>
          <w:lang w:val="en-US"/>
        </w:rPr>
        <w:t xml:space="preserve"> (wait_normal_right &gt; 0) {</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sema_up(&amp;normal_right);</w:t>
      </w:r>
    </w:p>
    <w:p w:rsidR="000B0B79" w:rsidRPr="000B0B79"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wait_normal_right--;</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0B0B79">
        <w:rPr>
          <w:rFonts w:ascii="Cascadia Mono" w:hAnsi="Cascadia Mono" w:cs="Cascadia Mono"/>
          <w:color w:val="000000"/>
          <w:sz w:val="19"/>
          <w:szCs w:val="19"/>
          <w:lang w:val="en-US"/>
        </w:rPr>
        <w:t xml:space="preserve">                </w:t>
      </w:r>
      <w:r w:rsidRPr="005118C7">
        <w:rPr>
          <w:rFonts w:ascii="Cascadia Mono" w:hAnsi="Cascadia Mono" w:cs="Cascadia Mono"/>
          <w:color w:val="000000"/>
          <w:sz w:val="19"/>
          <w:szCs w:val="19"/>
          <w:lang w:val="en-US"/>
        </w:rPr>
        <w:t>now_on_bridge++;</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5118C7">
        <w:rPr>
          <w:rFonts w:ascii="Cascadia Mono" w:hAnsi="Cascadia Mono" w:cs="Cascadia Mono"/>
          <w:color w:val="000000"/>
          <w:sz w:val="19"/>
          <w:szCs w:val="19"/>
          <w:lang w:val="en-US"/>
        </w:rPr>
        <w:t xml:space="preserve">            }</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5118C7">
        <w:rPr>
          <w:rFonts w:ascii="Cascadia Mono" w:hAnsi="Cascadia Mono" w:cs="Cascadia Mono"/>
          <w:color w:val="000000"/>
          <w:sz w:val="19"/>
          <w:szCs w:val="19"/>
          <w:lang w:val="en-US"/>
        </w:rPr>
        <w:t xml:space="preserve">        }</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5118C7">
        <w:rPr>
          <w:rFonts w:ascii="Cascadia Mono" w:hAnsi="Cascadia Mono" w:cs="Cascadia Mono"/>
          <w:color w:val="000000"/>
          <w:sz w:val="19"/>
          <w:szCs w:val="19"/>
          <w:lang w:val="en-US"/>
        </w:rPr>
        <w:t xml:space="preserve">    }</w:t>
      </w:r>
    </w:p>
    <w:p w:rsidR="000B0B79" w:rsidRPr="005118C7" w:rsidRDefault="000B0B79" w:rsidP="000B0B79">
      <w:pPr>
        <w:autoSpaceDE w:val="0"/>
        <w:autoSpaceDN w:val="0"/>
        <w:adjustRightInd w:val="0"/>
        <w:spacing w:line="240" w:lineRule="auto"/>
        <w:ind w:firstLine="0"/>
        <w:jc w:val="left"/>
        <w:rPr>
          <w:rFonts w:ascii="Cascadia Mono" w:hAnsi="Cascadia Mono" w:cs="Cascadia Mono"/>
          <w:color w:val="000000"/>
          <w:sz w:val="19"/>
          <w:szCs w:val="19"/>
          <w:lang w:val="en-US"/>
        </w:rPr>
      </w:pPr>
      <w:r w:rsidRPr="005118C7">
        <w:rPr>
          <w:rFonts w:ascii="Cascadia Mono" w:hAnsi="Cascadia Mono" w:cs="Cascadia Mono"/>
          <w:color w:val="000000"/>
          <w:sz w:val="19"/>
          <w:szCs w:val="19"/>
          <w:lang w:val="en-US"/>
        </w:rPr>
        <w:t>}</w:t>
      </w:r>
    </w:p>
    <w:p w:rsidR="00754D42" w:rsidRPr="005118C7" w:rsidRDefault="00754D42" w:rsidP="00DD16FA">
      <w:pPr>
        <w:rPr>
          <w:lang w:val="en-US"/>
        </w:rPr>
      </w:pPr>
      <w:r>
        <w:t>Блок</w:t>
      </w:r>
      <w:r w:rsidRPr="005118C7">
        <w:rPr>
          <w:lang w:val="en-US"/>
        </w:rPr>
        <w:t>-</w:t>
      </w:r>
      <w:r>
        <w:t>схема</w:t>
      </w:r>
      <w:r w:rsidRPr="005118C7">
        <w:rPr>
          <w:lang w:val="en-US"/>
        </w:rPr>
        <w:t xml:space="preserve"> </w:t>
      </w:r>
      <w:r>
        <w:t>функции</w:t>
      </w:r>
      <w:r w:rsidRPr="005118C7">
        <w:rPr>
          <w:lang w:val="en-US"/>
        </w:rPr>
        <w:t xml:space="preserve"> </w:t>
      </w:r>
      <w:r>
        <w:rPr>
          <w:lang w:val="en-US"/>
        </w:rPr>
        <w:t>exit</w:t>
      </w:r>
      <w:r w:rsidRPr="005118C7">
        <w:rPr>
          <w:lang w:val="en-US"/>
        </w:rPr>
        <w:t>_</w:t>
      </w:r>
      <w:r>
        <w:rPr>
          <w:lang w:val="en-US"/>
        </w:rPr>
        <w:t>bridge</w:t>
      </w:r>
      <w:r w:rsidRPr="005118C7">
        <w:rPr>
          <w:lang w:val="en-US"/>
        </w:rPr>
        <w:t>():</w:t>
      </w:r>
    </w:p>
    <w:p w:rsidR="000B0B79" w:rsidRPr="000B0B79" w:rsidRDefault="000B0B79" w:rsidP="00406FD9">
      <w:pPr>
        <w:jc w:val="center"/>
      </w:pPr>
      <w:r w:rsidRPr="000B0B79">
        <w:rPr>
          <w:noProof/>
        </w:rPr>
        <w:lastRenderedPageBreak/>
        <w:drawing>
          <wp:inline distT="0" distB="0" distL="0" distR="0" wp14:anchorId="03FF1DF7" wp14:editId="6D2D3EB5">
            <wp:extent cx="6212205" cy="3299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05" cy="3299460"/>
                    </a:xfrm>
                    <a:prstGeom prst="rect">
                      <a:avLst/>
                    </a:prstGeom>
                  </pic:spPr>
                </pic:pic>
              </a:graphicData>
            </a:graphic>
          </wp:inline>
        </w:drawing>
      </w:r>
    </w:p>
    <w:p w:rsidR="00754D42" w:rsidRDefault="004F2771" w:rsidP="004F2771">
      <w:pPr>
        <w:pStyle w:val="21"/>
      </w:pPr>
      <w:bookmarkStart w:id="6" w:name="_Toc183812592"/>
      <w:r>
        <w:t>Результаты тестирования</w:t>
      </w:r>
      <w:bookmarkEnd w:id="6"/>
    </w:p>
    <w:p w:rsidR="004F2771" w:rsidRDefault="004F2771" w:rsidP="004F2771">
      <w:r>
        <w:t>На рисунках ниже представлены результаты работы реализованного алгоритма при различных теста</w:t>
      </w:r>
      <w:r>
        <w:rPr>
          <w:lang w:val="en-US"/>
        </w:rPr>
        <w:t>x</w:t>
      </w:r>
      <w:r w:rsidRPr="004F2771">
        <w:t>:</w:t>
      </w:r>
    </w:p>
    <w:p w:rsidR="004F2771" w:rsidRDefault="004F2771" w:rsidP="004F2771">
      <w:r w:rsidRPr="004F2771">
        <w:rPr>
          <w:noProof/>
        </w:rPr>
        <w:drawing>
          <wp:inline distT="0" distB="0" distL="0" distR="0" wp14:anchorId="7BCB8582" wp14:editId="49CDD1D3">
            <wp:extent cx="6115904" cy="14480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904" cy="1448002"/>
                    </a:xfrm>
                    <a:prstGeom prst="rect">
                      <a:avLst/>
                    </a:prstGeom>
                  </pic:spPr>
                </pic:pic>
              </a:graphicData>
            </a:graphic>
          </wp:inline>
        </w:drawing>
      </w:r>
    </w:p>
    <w:p w:rsidR="004F2771" w:rsidRDefault="004F2771" w:rsidP="004F2771">
      <w:r w:rsidRPr="004F2771">
        <w:rPr>
          <w:noProof/>
        </w:rPr>
        <w:drawing>
          <wp:inline distT="0" distB="0" distL="0" distR="0" wp14:anchorId="77F76065" wp14:editId="6839ED3D">
            <wp:extent cx="6077798" cy="309605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7798" cy="3096057"/>
                    </a:xfrm>
                    <a:prstGeom prst="rect">
                      <a:avLst/>
                    </a:prstGeom>
                  </pic:spPr>
                </pic:pic>
              </a:graphicData>
            </a:graphic>
          </wp:inline>
        </w:drawing>
      </w:r>
    </w:p>
    <w:p w:rsidR="004F2771" w:rsidRDefault="004F2771" w:rsidP="004F2771">
      <w:pPr>
        <w:ind w:firstLine="0"/>
        <w:jc w:val="center"/>
      </w:pPr>
      <w:r w:rsidRPr="004F2771">
        <w:rPr>
          <w:noProof/>
        </w:rPr>
        <w:lastRenderedPageBreak/>
        <w:drawing>
          <wp:inline distT="0" distB="0" distL="0" distR="0" wp14:anchorId="114F2264" wp14:editId="23E71904">
            <wp:extent cx="5311140" cy="658581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803" cy="6586636"/>
                    </a:xfrm>
                    <a:prstGeom prst="rect">
                      <a:avLst/>
                    </a:prstGeom>
                  </pic:spPr>
                </pic:pic>
              </a:graphicData>
            </a:graphic>
          </wp:inline>
        </w:drawing>
      </w:r>
      <w:r w:rsidRPr="004F2771">
        <w:rPr>
          <w:noProof/>
        </w:rPr>
        <w:drawing>
          <wp:inline distT="0" distB="0" distL="0" distR="0" wp14:anchorId="73B77B40" wp14:editId="61004D6B">
            <wp:extent cx="5338445" cy="13959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878" cy="1396584"/>
                    </a:xfrm>
                    <a:prstGeom prst="rect">
                      <a:avLst/>
                    </a:prstGeom>
                  </pic:spPr>
                </pic:pic>
              </a:graphicData>
            </a:graphic>
          </wp:inline>
        </w:drawing>
      </w:r>
    </w:p>
    <w:p w:rsidR="004F2771" w:rsidRPr="004F2771" w:rsidRDefault="004F2771" w:rsidP="004F2771">
      <w:pPr>
        <w:ind w:firstLine="0"/>
      </w:pPr>
      <w:r>
        <w:t>По результатам тестирования, алгоритм реализован корректно.</w:t>
      </w:r>
    </w:p>
    <w:p w:rsidR="00754D42" w:rsidRDefault="004F2771" w:rsidP="004F2771">
      <w:pPr>
        <w:pStyle w:val="21"/>
        <w:rPr>
          <w:lang w:val="en-US"/>
        </w:rPr>
      </w:pPr>
      <w:bookmarkStart w:id="7" w:name="_Toc183812593"/>
      <w:r>
        <w:t xml:space="preserve">Дополнительное задание </w:t>
      </w:r>
      <w:r>
        <w:rPr>
          <w:lang w:val="en-US"/>
        </w:rPr>
        <w:t>“</w:t>
      </w:r>
      <w:r>
        <w:t>Голодные птица</w:t>
      </w:r>
      <w:r>
        <w:rPr>
          <w:lang w:val="en-US"/>
        </w:rPr>
        <w:t>”</w:t>
      </w:r>
      <w:bookmarkEnd w:id="7"/>
    </w:p>
    <w:p w:rsidR="004F2771" w:rsidRDefault="004F2771" w:rsidP="004F2771">
      <w:pPr>
        <w:pStyle w:val="3"/>
      </w:pPr>
      <w:bookmarkStart w:id="8" w:name="_Toc183812594"/>
      <w:r>
        <w:t>Описание алгоритма</w:t>
      </w:r>
      <w:bookmarkEnd w:id="8"/>
    </w:p>
    <w:p w:rsidR="004F2771" w:rsidRDefault="004F2771" w:rsidP="004F2771">
      <w:r>
        <w:t xml:space="preserve">Для решения задачи </w:t>
      </w:r>
      <w:r w:rsidR="004C1158">
        <w:t>были созданы семафоры</w:t>
      </w:r>
    </w:p>
    <w:p w:rsidR="004C1158" w:rsidRDefault="004C1158" w:rsidP="004C1158">
      <w:pPr>
        <w:pStyle w:val="af3"/>
        <w:numPr>
          <w:ilvl w:val="0"/>
          <w:numId w:val="29"/>
        </w:numPr>
      </w:pPr>
      <w:r>
        <w:rPr>
          <w:lang w:val="en-US"/>
        </w:rPr>
        <w:t>bowl</w:t>
      </w:r>
      <w:r w:rsidRPr="004C1158">
        <w:t>_</w:t>
      </w:r>
      <w:r>
        <w:rPr>
          <w:lang w:val="en-US"/>
        </w:rPr>
        <w:t>empty</w:t>
      </w:r>
      <w:r w:rsidRPr="004C1158">
        <w:t xml:space="preserve"> – </w:t>
      </w:r>
      <w:r>
        <w:t>отвечающий за пробуждение матери, если миска опустела</w:t>
      </w:r>
    </w:p>
    <w:p w:rsidR="00264AFA" w:rsidRDefault="00264AFA" w:rsidP="004C1158">
      <w:pPr>
        <w:pStyle w:val="af3"/>
        <w:numPr>
          <w:ilvl w:val="0"/>
          <w:numId w:val="29"/>
        </w:numPr>
      </w:pPr>
      <w:r>
        <w:rPr>
          <w:lang w:val="en-US"/>
        </w:rPr>
        <w:lastRenderedPageBreak/>
        <w:t>bowl</w:t>
      </w:r>
      <w:r w:rsidRPr="00264AFA">
        <w:t>_</w:t>
      </w:r>
      <w:r>
        <w:rPr>
          <w:lang w:val="en-US"/>
        </w:rPr>
        <w:t>full</w:t>
      </w:r>
      <w:r w:rsidRPr="00264AFA">
        <w:t xml:space="preserve"> – </w:t>
      </w:r>
      <w:r>
        <w:t>отвечающий за то, чтобы птенцы</w:t>
      </w:r>
      <w:r w:rsidR="00227889">
        <w:t xml:space="preserve"> не начинали есть из миски до того, как мать ее наполнит.</w:t>
      </w:r>
    </w:p>
    <w:p w:rsidR="004C1158" w:rsidRDefault="004C1158" w:rsidP="004C1158">
      <w:r>
        <w:t xml:space="preserve">Также добавлены глобальные переменные </w:t>
      </w:r>
      <w:r>
        <w:rPr>
          <w:lang w:val="en-US"/>
        </w:rPr>
        <w:t>food</w:t>
      </w:r>
      <w:r w:rsidRPr="004C1158">
        <w:t>_</w:t>
      </w:r>
      <w:r>
        <w:rPr>
          <w:lang w:val="en-US"/>
        </w:rPr>
        <w:t>left</w:t>
      </w:r>
      <w:r w:rsidRPr="004C1158">
        <w:t xml:space="preserve"> </w:t>
      </w:r>
      <w:r>
        <w:t>–</w:t>
      </w:r>
      <w:r w:rsidRPr="004C1158">
        <w:t xml:space="preserve"> </w:t>
      </w:r>
      <w:r>
        <w:t xml:space="preserve">количество оставшихся в миске порций, и </w:t>
      </w:r>
      <w:r>
        <w:rPr>
          <w:lang w:val="en-US"/>
        </w:rPr>
        <w:t>bowl</w:t>
      </w:r>
      <w:r w:rsidRPr="004C1158">
        <w:t>_</w:t>
      </w:r>
      <w:r>
        <w:rPr>
          <w:lang w:val="en-US"/>
        </w:rPr>
        <w:t>size</w:t>
      </w:r>
      <w:r w:rsidRPr="004C1158">
        <w:t xml:space="preserve"> </w:t>
      </w:r>
      <w:r>
        <w:t>–</w:t>
      </w:r>
      <w:r w:rsidRPr="004C1158">
        <w:t xml:space="preserve"> </w:t>
      </w:r>
      <w:r>
        <w:t>вместимость миски.</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FF"/>
          <w:sz w:val="19"/>
          <w:szCs w:val="19"/>
          <w:lang w:val="en-US"/>
        </w:rPr>
        <w:t>static</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0000FF"/>
          <w:sz w:val="19"/>
          <w:szCs w:val="19"/>
          <w:lang w:val="en-US"/>
        </w:rPr>
        <w:t>struct</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2B91AF"/>
          <w:sz w:val="19"/>
          <w:szCs w:val="19"/>
          <w:lang w:val="en-US"/>
        </w:rPr>
        <w:t>semaphore</w:t>
      </w:r>
      <w:r w:rsidRPr="00227889">
        <w:rPr>
          <w:rFonts w:ascii="Cascadia Mono" w:hAnsi="Cascadia Mono" w:cs="Cascadia Mono"/>
          <w:color w:val="000000"/>
          <w:sz w:val="19"/>
          <w:szCs w:val="19"/>
          <w:lang w:val="en-US"/>
        </w:rPr>
        <w:t xml:space="preserve"> bowl_empty;   </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FF"/>
          <w:sz w:val="19"/>
          <w:szCs w:val="19"/>
          <w:lang w:val="en-US"/>
        </w:rPr>
        <w:t>static</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0000FF"/>
          <w:sz w:val="19"/>
          <w:szCs w:val="19"/>
          <w:lang w:val="en-US"/>
        </w:rPr>
        <w:t>struct</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2B91AF"/>
          <w:sz w:val="19"/>
          <w:szCs w:val="19"/>
          <w:lang w:val="en-US"/>
        </w:rPr>
        <w:t>semaphore</w:t>
      </w:r>
      <w:r w:rsidRPr="00227889">
        <w:rPr>
          <w:rFonts w:ascii="Cascadia Mono" w:hAnsi="Cascadia Mono" w:cs="Cascadia Mono"/>
          <w:color w:val="000000"/>
          <w:sz w:val="19"/>
          <w:szCs w:val="19"/>
          <w:lang w:val="en-US"/>
        </w:rPr>
        <w:t xml:space="preserve"> bowl_full;  </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FF"/>
          <w:sz w:val="19"/>
          <w:szCs w:val="19"/>
          <w:lang w:val="en-US"/>
        </w:rPr>
        <w:t>static</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0000FF"/>
          <w:sz w:val="19"/>
          <w:szCs w:val="19"/>
          <w:lang w:val="en-US"/>
        </w:rPr>
        <w:t>int</w:t>
      </w:r>
      <w:r w:rsidRPr="00227889">
        <w:rPr>
          <w:rFonts w:ascii="Cascadia Mono" w:hAnsi="Cascadia Mono" w:cs="Cascadia Mono"/>
          <w:color w:val="000000"/>
          <w:sz w:val="19"/>
          <w:szCs w:val="19"/>
          <w:lang w:val="en-US"/>
        </w:rPr>
        <w:t xml:space="preserve"> food_left;                </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FF"/>
          <w:sz w:val="19"/>
          <w:szCs w:val="19"/>
          <w:lang w:val="en-US"/>
        </w:rPr>
        <w:t>static</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0000FF"/>
          <w:sz w:val="19"/>
          <w:szCs w:val="19"/>
          <w:lang w:val="en-US"/>
        </w:rPr>
        <w:t>int</w:t>
      </w:r>
      <w:r w:rsidRPr="00227889">
        <w:rPr>
          <w:rFonts w:ascii="Cascadia Mono" w:hAnsi="Cascadia Mono" w:cs="Cascadia Mono"/>
          <w:color w:val="000000"/>
          <w:sz w:val="19"/>
          <w:szCs w:val="19"/>
          <w:lang w:val="en-US"/>
        </w:rPr>
        <w:t xml:space="preserve"> bowl_size;               </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FF"/>
          <w:sz w:val="19"/>
          <w:szCs w:val="19"/>
          <w:lang w:val="en-US"/>
        </w:rPr>
        <w:t>static</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0000FF"/>
          <w:sz w:val="19"/>
          <w:szCs w:val="19"/>
          <w:lang w:val="en-US"/>
        </w:rPr>
        <w:t>void</w:t>
      </w:r>
      <w:r w:rsidRPr="00227889">
        <w:rPr>
          <w:rFonts w:ascii="Cascadia Mono" w:hAnsi="Cascadia Mono" w:cs="Cascadia Mono"/>
          <w:color w:val="000000"/>
          <w:sz w:val="19"/>
          <w:szCs w:val="19"/>
          <w:lang w:val="en-US"/>
        </w:rPr>
        <w:t xml:space="preserve"> init(</w:t>
      </w:r>
      <w:r w:rsidRPr="00227889">
        <w:rPr>
          <w:rFonts w:ascii="Cascadia Mono" w:hAnsi="Cascadia Mono" w:cs="Cascadia Mono"/>
          <w:color w:val="0000FF"/>
          <w:sz w:val="19"/>
          <w:szCs w:val="19"/>
          <w:lang w:val="en-US"/>
        </w:rPr>
        <w:t>unsigned</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0000FF"/>
          <w:sz w:val="19"/>
          <w:szCs w:val="19"/>
          <w:lang w:val="en-US"/>
        </w:rPr>
        <w:t>int</w:t>
      </w:r>
      <w:r w:rsidRPr="00227889">
        <w:rPr>
          <w:rFonts w:ascii="Cascadia Mono" w:hAnsi="Cascadia Mono" w:cs="Cascadia Mono"/>
          <w:color w:val="000000"/>
          <w:sz w:val="19"/>
          <w:szCs w:val="19"/>
          <w:lang w:val="en-US"/>
        </w:rPr>
        <w:t xml:space="preserve"> </w:t>
      </w:r>
      <w:r w:rsidRPr="00227889">
        <w:rPr>
          <w:rFonts w:ascii="Cascadia Mono" w:hAnsi="Cascadia Mono" w:cs="Cascadia Mono"/>
          <w:color w:val="808080"/>
          <w:sz w:val="19"/>
          <w:szCs w:val="19"/>
          <w:lang w:val="en-US"/>
        </w:rPr>
        <w:t>dish_size</w:t>
      </w:r>
      <w:r w:rsidRPr="00227889">
        <w:rPr>
          <w:rFonts w:ascii="Cascadia Mono" w:hAnsi="Cascadia Mono" w:cs="Cascadia Mono"/>
          <w:color w:val="000000"/>
          <w:sz w:val="19"/>
          <w:szCs w:val="19"/>
          <w:lang w:val="en-US"/>
        </w:rPr>
        <w:t>) {</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00"/>
          <w:sz w:val="19"/>
          <w:szCs w:val="19"/>
          <w:lang w:val="en-US"/>
        </w:rPr>
        <w:t xml:space="preserve">    sema_init(&amp;bowl_empty, 0);   </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00"/>
          <w:sz w:val="19"/>
          <w:szCs w:val="19"/>
          <w:lang w:val="en-US"/>
        </w:rPr>
        <w:t xml:space="preserve">    sema_init(&amp;bowl_full, 0);     </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00"/>
          <w:sz w:val="19"/>
          <w:szCs w:val="19"/>
          <w:lang w:val="en-US"/>
        </w:rPr>
        <w:t xml:space="preserve">    food_left = 0;</w:t>
      </w:r>
    </w:p>
    <w:p w:rsidR="00227889" w:rsidRP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27889">
        <w:rPr>
          <w:rFonts w:ascii="Cascadia Mono" w:hAnsi="Cascadia Mono" w:cs="Cascadia Mono"/>
          <w:color w:val="000000"/>
          <w:sz w:val="19"/>
          <w:szCs w:val="19"/>
          <w:lang w:val="en-US"/>
        </w:rPr>
        <w:t xml:space="preserve">    bowl_size = </w:t>
      </w:r>
      <w:r w:rsidRPr="00227889">
        <w:rPr>
          <w:rFonts w:ascii="Cascadia Mono" w:hAnsi="Cascadia Mono" w:cs="Cascadia Mono"/>
          <w:color w:val="808080"/>
          <w:sz w:val="19"/>
          <w:szCs w:val="19"/>
          <w:lang w:val="en-US"/>
        </w:rPr>
        <w:t>dish_size</w:t>
      </w:r>
      <w:r w:rsidRPr="00227889">
        <w:rPr>
          <w:rFonts w:ascii="Cascadia Mono" w:hAnsi="Cascadia Mono" w:cs="Cascadia Mono"/>
          <w:color w:val="000000"/>
          <w:sz w:val="19"/>
          <w:szCs w:val="19"/>
          <w:lang w:val="en-US"/>
        </w:rPr>
        <w:t>;</w:t>
      </w:r>
    </w:p>
    <w:p w:rsidR="00227889" w:rsidRDefault="00227889" w:rsidP="002278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rsidR="00227889" w:rsidRDefault="00227889" w:rsidP="004C1158">
      <w:r>
        <w:t xml:space="preserve">В функции </w:t>
      </w:r>
      <w:r>
        <w:rPr>
          <w:lang w:val="en-US"/>
        </w:rPr>
        <w:t>bird</w:t>
      </w:r>
      <w:r w:rsidRPr="00227889">
        <w:t xml:space="preserve">() </w:t>
      </w:r>
      <w:r>
        <w:t xml:space="preserve">до бесконечного цикла миска заполняется в первый раз и поднимает семафор </w:t>
      </w:r>
      <w:r>
        <w:rPr>
          <w:lang w:val="en-US"/>
        </w:rPr>
        <w:t>bowl</w:t>
      </w:r>
      <w:r w:rsidRPr="00227889">
        <w:t>_</w:t>
      </w:r>
      <w:r w:rsidR="003D3230">
        <w:rPr>
          <w:lang w:val="en-US"/>
        </w:rPr>
        <w:t>full</w:t>
      </w:r>
      <w:r w:rsidRPr="00227889">
        <w:t xml:space="preserve">. </w:t>
      </w:r>
      <w:r>
        <w:t xml:space="preserve">Затем в бесконечном цикле поток-мать блокируется семафором </w:t>
      </w:r>
      <w:r>
        <w:rPr>
          <w:lang w:val="en-US"/>
        </w:rPr>
        <w:t>bowl</w:t>
      </w:r>
      <w:r w:rsidR="003D3230" w:rsidRPr="003D3230">
        <w:t>_</w:t>
      </w:r>
      <w:r w:rsidR="003D3230">
        <w:rPr>
          <w:lang w:val="en-US"/>
        </w:rPr>
        <w:t>empty</w:t>
      </w:r>
      <w:r w:rsidR="003D3230" w:rsidRPr="003D3230">
        <w:t xml:space="preserve"> </w:t>
      </w:r>
      <w:r w:rsidR="003D3230">
        <w:t xml:space="preserve">до тех пор, пока миска не станет пустой. Тогда он разблокируется, мать снова заполняет миску максимальным количеством порций и поднимает семафор </w:t>
      </w:r>
      <w:r w:rsidR="003D3230">
        <w:rPr>
          <w:lang w:val="en-US"/>
        </w:rPr>
        <w:t>bowl</w:t>
      </w:r>
      <w:r w:rsidR="003D3230" w:rsidRPr="003D3230">
        <w:t>_</w:t>
      </w:r>
      <w:r w:rsidR="003D3230">
        <w:rPr>
          <w:lang w:val="en-US"/>
        </w:rPr>
        <w:t>full</w:t>
      </w:r>
      <w:r w:rsidR="003D3230">
        <w:t>, позволяя птенцам начать есть.</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FF"/>
          <w:sz w:val="19"/>
          <w:szCs w:val="19"/>
          <w:lang w:val="en-US"/>
        </w:rPr>
        <w:t>static</w:t>
      </w: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void</w:t>
      </w:r>
      <w:r w:rsidRPr="003D3230">
        <w:rPr>
          <w:rFonts w:ascii="Cascadia Mono" w:hAnsi="Cascadia Mono" w:cs="Cascadia Mono"/>
          <w:color w:val="000000"/>
          <w:sz w:val="19"/>
          <w:szCs w:val="19"/>
          <w:lang w:val="en-US"/>
        </w:rPr>
        <w:t xml:space="preserve"> bird(</w:t>
      </w:r>
      <w:r w:rsidRPr="003D3230">
        <w:rPr>
          <w:rFonts w:ascii="Cascadia Mono" w:hAnsi="Cascadia Mono" w:cs="Cascadia Mono"/>
          <w:color w:val="0000FF"/>
          <w:sz w:val="19"/>
          <w:szCs w:val="19"/>
          <w:lang w:val="en-US"/>
        </w:rPr>
        <w:t>void</w:t>
      </w: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808080"/>
          <w:sz w:val="19"/>
          <w:szCs w:val="19"/>
          <w:lang w:val="en-US"/>
        </w:rPr>
        <w:t>arg</w:t>
      </w:r>
      <w:r w:rsidRPr="003D3230">
        <w:rPr>
          <w:rFonts w:ascii="Cascadia Mono" w:hAnsi="Cascadia Mono" w:cs="Cascadia Mono"/>
          <w:color w:val="000000"/>
          <w:sz w:val="19"/>
          <w:szCs w:val="19"/>
          <w:lang w:val="en-US"/>
        </w:rPr>
        <w:t xml:space="preserve"> UNUSED)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food_left = bowl_size;</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msg(</w:t>
      </w:r>
      <w:r w:rsidRPr="003D3230">
        <w:rPr>
          <w:rFonts w:ascii="Cascadia Mono" w:hAnsi="Cascadia Mono" w:cs="Cascadia Mono"/>
          <w:color w:val="A31515"/>
          <w:sz w:val="19"/>
          <w:szCs w:val="19"/>
          <w:lang w:val="en-US"/>
        </w:rPr>
        <w:t>"Mother bird: filling the bowl first time with %d portions"</w:t>
      </w:r>
      <w:r w:rsidRPr="003D3230">
        <w:rPr>
          <w:rFonts w:ascii="Cascadia Mono" w:hAnsi="Cascadia Mono" w:cs="Cascadia Mono"/>
          <w:color w:val="000000"/>
          <w:sz w:val="19"/>
          <w:szCs w:val="19"/>
          <w:lang w:val="en-US"/>
        </w:rPr>
        <w:t>, bowl_size);</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sema_up(&amp;bowl_full);</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while</w:t>
      </w: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true</w:t>
      </w:r>
      <w:r w:rsidRPr="003D3230">
        <w:rPr>
          <w:rFonts w:ascii="Cascadia Mono" w:hAnsi="Cascadia Mono" w:cs="Cascadia Mono"/>
          <w:color w:val="000000"/>
          <w:sz w:val="19"/>
          <w:szCs w:val="19"/>
          <w:lang w:val="en-US"/>
        </w:rPr>
        <w:t>)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msg(</w:t>
      </w:r>
      <w:r w:rsidRPr="003D3230">
        <w:rPr>
          <w:rFonts w:ascii="Cascadia Mono" w:hAnsi="Cascadia Mono" w:cs="Cascadia Mono"/>
          <w:color w:val="A31515"/>
          <w:sz w:val="19"/>
          <w:szCs w:val="19"/>
          <w:lang w:val="en-US"/>
        </w:rPr>
        <w:t>"Mother bird: sleeping"</w:t>
      </w:r>
      <w:r w:rsidRPr="003D3230">
        <w:rPr>
          <w:rFonts w:ascii="Cascadia Mono" w:hAnsi="Cascadia Mono" w:cs="Cascadia Mono"/>
          <w:color w:val="000000"/>
          <w:sz w:val="19"/>
          <w:szCs w:val="19"/>
          <w:lang w:val="en-US"/>
        </w:rPr>
        <w:t>);</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sema_down(&amp;bowl_empty);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msg(</w:t>
      </w:r>
      <w:r w:rsidRPr="003D3230">
        <w:rPr>
          <w:rFonts w:ascii="Cascadia Mono" w:hAnsi="Cascadia Mono" w:cs="Cascadia Mono"/>
          <w:color w:val="A31515"/>
          <w:sz w:val="19"/>
          <w:szCs w:val="19"/>
          <w:lang w:val="en-US"/>
        </w:rPr>
        <w:t>"Mother bird: filling the bowl with %d portions"</w:t>
      </w:r>
      <w:r w:rsidRPr="003D3230">
        <w:rPr>
          <w:rFonts w:ascii="Cascadia Mono" w:hAnsi="Cascadia Mono" w:cs="Cascadia Mono"/>
          <w:color w:val="000000"/>
          <w:sz w:val="19"/>
          <w:szCs w:val="19"/>
          <w:lang w:val="en-US"/>
        </w:rPr>
        <w:t>, bowl_size);</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food_left = bowl_size;</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sema_up(&amp;bowl_full);</w:t>
      </w:r>
    </w:p>
    <w:p w:rsid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rPr>
      </w:pPr>
      <w:r w:rsidRPr="003D32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3D3230" w:rsidRDefault="003D3230" w:rsidP="003D3230">
      <w:pPr>
        <w:rPr>
          <w:rFonts w:ascii="Cascadia Mono" w:hAnsi="Cascadia Mono" w:cs="Cascadia Mono"/>
          <w:color w:val="000000"/>
          <w:sz w:val="19"/>
          <w:szCs w:val="19"/>
        </w:rPr>
      </w:pPr>
      <w:r>
        <w:rPr>
          <w:rFonts w:ascii="Cascadia Mono" w:hAnsi="Cascadia Mono" w:cs="Cascadia Mono"/>
          <w:color w:val="000000"/>
          <w:sz w:val="19"/>
          <w:szCs w:val="19"/>
        </w:rPr>
        <w:t>}</w:t>
      </w:r>
    </w:p>
    <w:p w:rsidR="003D3230" w:rsidRDefault="003D3230" w:rsidP="003D3230">
      <w:pPr>
        <w:rPr>
          <w:rFonts w:cs="Times New Roman"/>
          <w:color w:val="000000"/>
        </w:rPr>
      </w:pPr>
      <w:r>
        <w:rPr>
          <w:rFonts w:cs="Times New Roman"/>
          <w:color w:val="000000"/>
        </w:rPr>
        <w:t xml:space="preserve">В функции </w:t>
      </w:r>
      <w:r>
        <w:rPr>
          <w:rFonts w:cs="Times New Roman"/>
          <w:color w:val="000000"/>
          <w:lang w:val="en-US"/>
        </w:rPr>
        <w:t>chick</w:t>
      </w:r>
      <w:r w:rsidRPr="003D3230">
        <w:rPr>
          <w:rFonts w:cs="Times New Roman"/>
          <w:color w:val="000000"/>
        </w:rPr>
        <w:t xml:space="preserve">() </w:t>
      </w:r>
      <w:r>
        <w:rPr>
          <w:rFonts w:cs="Times New Roman"/>
          <w:color w:val="000000"/>
        </w:rPr>
        <w:t xml:space="preserve">в бесконечном цикле сначала поток-птенец блокируется семафором </w:t>
      </w:r>
      <w:r>
        <w:rPr>
          <w:rFonts w:cs="Times New Roman"/>
          <w:color w:val="000000"/>
          <w:lang w:val="en-US"/>
        </w:rPr>
        <w:t>bowl</w:t>
      </w:r>
      <w:r w:rsidRPr="003D3230">
        <w:rPr>
          <w:rFonts w:cs="Times New Roman"/>
          <w:color w:val="000000"/>
        </w:rPr>
        <w:t>_</w:t>
      </w:r>
      <w:r>
        <w:rPr>
          <w:rFonts w:cs="Times New Roman"/>
          <w:color w:val="000000"/>
          <w:lang w:val="en-US"/>
        </w:rPr>
        <w:t>full</w:t>
      </w:r>
      <w:r>
        <w:rPr>
          <w:rFonts w:cs="Times New Roman"/>
          <w:color w:val="000000"/>
        </w:rPr>
        <w:t>, ожидая когда миска заполнится. Затем птенец съедает порцию пищи и, если</w:t>
      </w:r>
      <w:r w:rsidR="00704DCD">
        <w:rPr>
          <w:rFonts w:cs="Times New Roman"/>
          <w:color w:val="000000"/>
        </w:rPr>
        <w:t xml:space="preserve"> это была последняя порция, буд</w:t>
      </w:r>
      <w:r w:rsidR="004E0CCC">
        <w:rPr>
          <w:rFonts w:cs="Times New Roman"/>
          <w:color w:val="000000"/>
        </w:rPr>
        <w:t>и</w:t>
      </w:r>
      <w:r>
        <w:rPr>
          <w:rFonts w:cs="Times New Roman"/>
          <w:color w:val="000000"/>
        </w:rPr>
        <w:t xml:space="preserve">т мать, поднимая семафор </w:t>
      </w:r>
      <w:r>
        <w:rPr>
          <w:rFonts w:cs="Times New Roman"/>
          <w:color w:val="000000"/>
          <w:lang w:val="en-US"/>
        </w:rPr>
        <w:t>bowl</w:t>
      </w:r>
      <w:r w:rsidRPr="003D3230">
        <w:rPr>
          <w:rFonts w:cs="Times New Roman"/>
          <w:color w:val="000000"/>
        </w:rPr>
        <w:t>_</w:t>
      </w:r>
      <w:r>
        <w:rPr>
          <w:rFonts w:cs="Times New Roman"/>
          <w:color w:val="000000"/>
          <w:lang w:val="en-US"/>
        </w:rPr>
        <w:t>empty</w:t>
      </w:r>
      <w:r w:rsidRPr="003D3230">
        <w:rPr>
          <w:rFonts w:cs="Times New Roman"/>
          <w:color w:val="000000"/>
        </w:rPr>
        <w:t xml:space="preserve">. </w:t>
      </w:r>
      <w:r>
        <w:rPr>
          <w:rFonts w:cs="Times New Roman"/>
          <w:color w:val="000000"/>
        </w:rPr>
        <w:t xml:space="preserve">Если миска еще не пуста, то семафор </w:t>
      </w:r>
      <w:r>
        <w:rPr>
          <w:rFonts w:cs="Times New Roman"/>
          <w:color w:val="000000"/>
          <w:lang w:val="en-US"/>
        </w:rPr>
        <w:t>bowl</w:t>
      </w:r>
      <w:r w:rsidRPr="003D3230">
        <w:rPr>
          <w:rFonts w:cs="Times New Roman"/>
          <w:color w:val="000000"/>
        </w:rPr>
        <w:t>_</w:t>
      </w:r>
      <w:r>
        <w:rPr>
          <w:rFonts w:cs="Times New Roman"/>
          <w:color w:val="000000"/>
          <w:lang w:val="en-US"/>
        </w:rPr>
        <w:t>full</w:t>
      </w:r>
      <w:r>
        <w:rPr>
          <w:rFonts w:cs="Times New Roman"/>
          <w:color w:val="000000"/>
        </w:rPr>
        <w:t xml:space="preserve"> поднимается, чтобы дать возможность следующему птенцу съесть свою порцию. После этого поток-птенец засыпает на некоторое время. </w:t>
      </w:r>
    </w:p>
    <w:p w:rsidR="003D3230" w:rsidRPr="00704DCD" w:rsidRDefault="003D3230" w:rsidP="003D3230">
      <w:pPr>
        <w:autoSpaceDE w:val="0"/>
        <w:autoSpaceDN w:val="0"/>
        <w:adjustRightInd w:val="0"/>
        <w:spacing w:line="240" w:lineRule="auto"/>
        <w:ind w:firstLine="0"/>
        <w:jc w:val="left"/>
        <w:rPr>
          <w:rFonts w:ascii="Cascadia Mono" w:hAnsi="Cascadia Mono" w:cs="Cascadia Mono"/>
          <w:color w:val="000000"/>
          <w:sz w:val="19"/>
          <w:szCs w:val="19"/>
        </w:rPr>
      </w:pPr>
      <w:r w:rsidRPr="003D3230">
        <w:rPr>
          <w:rFonts w:ascii="Cascadia Mono" w:hAnsi="Cascadia Mono" w:cs="Cascadia Mono"/>
          <w:color w:val="0000FF"/>
          <w:sz w:val="19"/>
          <w:szCs w:val="19"/>
          <w:lang w:val="en-US"/>
        </w:rPr>
        <w:t>static</w:t>
      </w:r>
      <w:r w:rsidRPr="00704DCD">
        <w:rPr>
          <w:rFonts w:ascii="Cascadia Mono" w:hAnsi="Cascadia Mono" w:cs="Cascadia Mono"/>
          <w:color w:val="000000"/>
          <w:sz w:val="19"/>
          <w:szCs w:val="19"/>
        </w:rPr>
        <w:t xml:space="preserve"> </w:t>
      </w:r>
      <w:r w:rsidRPr="003D3230">
        <w:rPr>
          <w:rFonts w:ascii="Cascadia Mono" w:hAnsi="Cascadia Mono" w:cs="Cascadia Mono"/>
          <w:color w:val="0000FF"/>
          <w:sz w:val="19"/>
          <w:szCs w:val="19"/>
          <w:lang w:val="en-US"/>
        </w:rPr>
        <w:t>void</w:t>
      </w:r>
      <w:r w:rsidRPr="00704DCD">
        <w:rPr>
          <w:rFonts w:ascii="Cascadia Mono" w:hAnsi="Cascadia Mono" w:cs="Cascadia Mono"/>
          <w:color w:val="000000"/>
          <w:sz w:val="19"/>
          <w:szCs w:val="19"/>
        </w:rPr>
        <w:t xml:space="preserve"> </w:t>
      </w:r>
      <w:r w:rsidRPr="003D3230">
        <w:rPr>
          <w:rFonts w:ascii="Cascadia Mono" w:hAnsi="Cascadia Mono" w:cs="Cascadia Mono"/>
          <w:color w:val="000000"/>
          <w:sz w:val="19"/>
          <w:szCs w:val="19"/>
          <w:lang w:val="en-US"/>
        </w:rPr>
        <w:t>chick</w:t>
      </w:r>
      <w:r w:rsidRPr="00704DCD">
        <w:rPr>
          <w:rFonts w:ascii="Cascadia Mono" w:hAnsi="Cascadia Mono" w:cs="Cascadia Mono"/>
          <w:color w:val="000000"/>
          <w:sz w:val="19"/>
          <w:szCs w:val="19"/>
        </w:rPr>
        <w:t>(</w:t>
      </w:r>
      <w:r w:rsidRPr="003D3230">
        <w:rPr>
          <w:rFonts w:ascii="Cascadia Mono" w:hAnsi="Cascadia Mono" w:cs="Cascadia Mono"/>
          <w:color w:val="0000FF"/>
          <w:sz w:val="19"/>
          <w:szCs w:val="19"/>
          <w:lang w:val="en-US"/>
        </w:rPr>
        <w:t>void</w:t>
      </w:r>
      <w:r w:rsidRPr="00704DCD">
        <w:rPr>
          <w:rFonts w:ascii="Cascadia Mono" w:hAnsi="Cascadia Mono" w:cs="Cascadia Mono"/>
          <w:color w:val="000000"/>
          <w:sz w:val="19"/>
          <w:szCs w:val="19"/>
        </w:rPr>
        <w:t xml:space="preserve">* </w:t>
      </w:r>
      <w:r w:rsidRPr="003D3230">
        <w:rPr>
          <w:rFonts w:ascii="Cascadia Mono" w:hAnsi="Cascadia Mono" w:cs="Cascadia Mono"/>
          <w:color w:val="808080"/>
          <w:sz w:val="19"/>
          <w:szCs w:val="19"/>
          <w:lang w:val="en-US"/>
        </w:rPr>
        <w:t>arg</w:t>
      </w:r>
      <w:r w:rsidRPr="00704DCD">
        <w:rPr>
          <w:rFonts w:ascii="Cascadia Mono" w:hAnsi="Cascadia Mono" w:cs="Cascadia Mono"/>
          <w:color w:val="000000"/>
          <w:sz w:val="19"/>
          <w:szCs w:val="19"/>
        </w:rPr>
        <w:t>) {</w:t>
      </w:r>
      <w:bookmarkStart w:id="9" w:name="_GoBack"/>
      <w:bookmarkEnd w:id="9"/>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704DCD">
        <w:rPr>
          <w:rFonts w:ascii="Cascadia Mono" w:hAnsi="Cascadia Mono" w:cs="Cascadia Mono"/>
          <w:color w:val="000000"/>
          <w:sz w:val="19"/>
          <w:szCs w:val="19"/>
        </w:rPr>
        <w:t xml:space="preserve">    </w:t>
      </w:r>
      <w:r w:rsidRPr="003D3230">
        <w:rPr>
          <w:rFonts w:ascii="Cascadia Mono" w:hAnsi="Cascadia Mono" w:cs="Cascadia Mono"/>
          <w:color w:val="0000FF"/>
          <w:sz w:val="19"/>
          <w:szCs w:val="19"/>
          <w:lang w:val="en-US"/>
        </w:rPr>
        <w:t>int</w:t>
      </w:r>
      <w:r w:rsidRPr="003D3230">
        <w:rPr>
          <w:rFonts w:ascii="Cascadia Mono" w:hAnsi="Cascadia Mono" w:cs="Cascadia Mono"/>
          <w:color w:val="000000"/>
          <w:sz w:val="19"/>
          <w:szCs w:val="19"/>
          <w:lang w:val="en-US"/>
        </w:rPr>
        <w:t xml:space="preserve"> chick_id = (</w:t>
      </w:r>
      <w:r w:rsidRPr="003D3230">
        <w:rPr>
          <w:rFonts w:ascii="Cascadia Mono" w:hAnsi="Cascadia Mono" w:cs="Cascadia Mono"/>
          <w:color w:val="0000FF"/>
          <w:sz w:val="19"/>
          <w:szCs w:val="19"/>
          <w:lang w:val="en-US"/>
        </w:rPr>
        <w:t>int</w:t>
      </w:r>
      <w:r w:rsidRPr="003D3230">
        <w:rPr>
          <w:rFonts w:ascii="Cascadia Mono" w:hAnsi="Cascadia Mono" w:cs="Cascadia Mono"/>
          <w:color w:val="000000"/>
          <w:sz w:val="19"/>
          <w:szCs w:val="19"/>
          <w:lang w:val="en-US"/>
        </w:rPr>
        <w:t>)</w:t>
      </w:r>
      <w:r w:rsidRPr="003D3230">
        <w:rPr>
          <w:rFonts w:ascii="Cascadia Mono" w:hAnsi="Cascadia Mono" w:cs="Cascadia Mono"/>
          <w:color w:val="808080"/>
          <w:sz w:val="19"/>
          <w:szCs w:val="19"/>
          <w:lang w:val="en-US"/>
        </w:rPr>
        <w:t>arg</w:t>
      </w:r>
      <w:r w:rsidRPr="003D3230">
        <w:rPr>
          <w:rFonts w:ascii="Cascadia Mono" w:hAnsi="Cascadia Mono" w:cs="Cascadia Mono"/>
          <w:color w:val="000000"/>
          <w:sz w:val="19"/>
          <w:szCs w:val="19"/>
          <w:lang w:val="en-US"/>
        </w:rPr>
        <w:t>;</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while</w:t>
      </w: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true</w:t>
      </w:r>
      <w:r w:rsidRPr="003D3230">
        <w:rPr>
          <w:rFonts w:ascii="Cascadia Mono" w:hAnsi="Cascadia Mono" w:cs="Cascadia Mono"/>
          <w:color w:val="000000"/>
          <w:sz w:val="19"/>
          <w:szCs w:val="19"/>
          <w:lang w:val="en-US"/>
        </w:rPr>
        <w:t>)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sema_down(&amp;bowl_full);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if</w:t>
      </w:r>
      <w:r w:rsidRPr="003D3230">
        <w:rPr>
          <w:rFonts w:ascii="Cascadia Mono" w:hAnsi="Cascadia Mono" w:cs="Cascadia Mono"/>
          <w:color w:val="000000"/>
          <w:sz w:val="19"/>
          <w:szCs w:val="19"/>
          <w:lang w:val="en-US"/>
        </w:rPr>
        <w:t xml:space="preserve"> (food_left &gt; 0)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food_left--;</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lastRenderedPageBreak/>
        <w:t xml:space="preserve">            msg(</w:t>
      </w:r>
      <w:r w:rsidRPr="003D3230">
        <w:rPr>
          <w:rFonts w:ascii="Cascadia Mono" w:hAnsi="Cascadia Mono" w:cs="Cascadia Mono"/>
          <w:color w:val="A31515"/>
          <w:sz w:val="19"/>
          <w:szCs w:val="19"/>
          <w:lang w:val="en-US"/>
        </w:rPr>
        <w:t>"Chick %d: eating. Food left: %d"</w:t>
      </w:r>
      <w:r w:rsidRPr="003D3230">
        <w:rPr>
          <w:rFonts w:ascii="Cascadia Mono" w:hAnsi="Cascadia Mono" w:cs="Cascadia Mono"/>
          <w:color w:val="000000"/>
          <w:sz w:val="19"/>
          <w:szCs w:val="19"/>
          <w:lang w:val="en-US"/>
        </w:rPr>
        <w:t>, chick_id, food_left);</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if</w:t>
      </w:r>
      <w:r w:rsidRPr="003D3230">
        <w:rPr>
          <w:rFonts w:ascii="Cascadia Mono" w:hAnsi="Cascadia Mono" w:cs="Cascadia Mono"/>
          <w:color w:val="000000"/>
          <w:sz w:val="19"/>
          <w:szCs w:val="19"/>
          <w:lang w:val="en-US"/>
        </w:rPr>
        <w:t xml:space="preserve"> (food_left == 0)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msg(</w:t>
      </w:r>
      <w:r w:rsidRPr="003D3230">
        <w:rPr>
          <w:rFonts w:ascii="Cascadia Mono" w:hAnsi="Cascadia Mono" w:cs="Cascadia Mono"/>
          <w:color w:val="A31515"/>
          <w:sz w:val="19"/>
          <w:szCs w:val="19"/>
          <w:lang w:val="en-US"/>
        </w:rPr>
        <w:t>"Chick %d: waking up the mother"</w:t>
      </w:r>
      <w:r w:rsidRPr="003D3230">
        <w:rPr>
          <w:rFonts w:ascii="Cascadia Mono" w:hAnsi="Cascadia Mono" w:cs="Cascadia Mono"/>
          <w:color w:val="000000"/>
          <w:sz w:val="19"/>
          <w:szCs w:val="19"/>
          <w:lang w:val="en-US"/>
        </w:rPr>
        <w:t>, chick_id);</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sema_up(&amp;bowl_empty);</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r w:rsidRPr="003D3230">
        <w:rPr>
          <w:rFonts w:ascii="Cascadia Mono" w:hAnsi="Cascadia Mono" w:cs="Cascadia Mono"/>
          <w:color w:val="0000FF"/>
          <w:sz w:val="19"/>
          <w:szCs w:val="19"/>
          <w:lang w:val="en-US"/>
        </w:rPr>
        <w:t>if</w:t>
      </w:r>
      <w:r w:rsidRPr="003D3230">
        <w:rPr>
          <w:rFonts w:ascii="Cascadia Mono" w:hAnsi="Cascadia Mono" w:cs="Cascadia Mono"/>
          <w:color w:val="000000"/>
          <w:sz w:val="19"/>
          <w:szCs w:val="19"/>
          <w:lang w:val="en-US"/>
        </w:rPr>
        <w:t xml:space="preserve"> (food_left &gt; 0)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sema_up(&amp;bowl_full);</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w:t>
      </w:r>
    </w:p>
    <w:p w:rsidR="003D3230" w:rsidRP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lang w:val="en-US"/>
        </w:rPr>
      </w:pPr>
      <w:r w:rsidRPr="003D3230">
        <w:rPr>
          <w:rFonts w:ascii="Cascadia Mono" w:hAnsi="Cascadia Mono" w:cs="Cascadia Mono"/>
          <w:color w:val="000000"/>
          <w:sz w:val="19"/>
          <w:szCs w:val="19"/>
          <w:lang w:val="en-US"/>
        </w:rPr>
        <w:t xml:space="preserve">        timer_sleep(10); </w:t>
      </w:r>
    </w:p>
    <w:p w:rsidR="003D3230" w:rsidRDefault="003D3230" w:rsidP="003D3230">
      <w:pPr>
        <w:autoSpaceDE w:val="0"/>
        <w:autoSpaceDN w:val="0"/>
        <w:adjustRightInd w:val="0"/>
        <w:spacing w:line="240" w:lineRule="auto"/>
        <w:ind w:firstLine="0"/>
        <w:jc w:val="left"/>
        <w:rPr>
          <w:rFonts w:ascii="Cascadia Mono" w:hAnsi="Cascadia Mono" w:cs="Cascadia Mono"/>
          <w:color w:val="000000"/>
          <w:sz w:val="19"/>
          <w:szCs w:val="19"/>
        </w:rPr>
      </w:pPr>
      <w:r w:rsidRPr="003D32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3D3230" w:rsidRDefault="003D3230" w:rsidP="003D3230">
      <w:pPr>
        <w:rPr>
          <w:rFonts w:ascii="Cascadia Mono" w:hAnsi="Cascadia Mono" w:cs="Cascadia Mono"/>
          <w:color w:val="000000"/>
          <w:sz w:val="19"/>
          <w:szCs w:val="19"/>
        </w:rPr>
      </w:pPr>
      <w:r>
        <w:rPr>
          <w:rFonts w:ascii="Cascadia Mono" w:hAnsi="Cascadia Mono" w:cs="Cascadia Mono"/>
          <w:color w:val="000000"/>
          <w:sz w:val="19"/>
          <w:szCs w:val="19"/>
        </w:rPr>
        <w:t>}</w:t>
      </w:r>
    </w:p>
    <w:p w:rsidR="00406FD9" w:rsidRDefault="00406FD9" w:rsidP="00406FD9">
      <w:pPr>
        <w:pStyle w:val="3"/>
      </w:pPr>
      <w:bookmarkStart w:id="10" w:name="_Toc183812595"/>
      <w:r>
        <w:t>Тестирование дополнительного задания</w:t>
      </w:r>
      <w:bookmarkEnd w:id="10"/>
    </w:p>
    <w:p w:rsidR="003D3230" w:rsidRPr="003D3230" w:rsidRDefault="003D3230" w:rsidP="003D3230">
      <w:pPr>
        <w:rPr>
          <w:rFonts w:cs="Times New Roman"/>
        </w:rPr>
      </w:pPr>
      <w:r w:rsidRPr="003D3230">
        <w:rPr>
          <w:rFonts w:cs="Times New Roman"/>
          <w:color w:val="000000"/>
        </w:rPr>
        <w:t xml:space="preserve">На рисунках ниже представлены результаты </w:t>
      </w:r>
      <w:r>
        <w:rPr>
          <w:rFonts w:cs="Times New Roman"/>
          <w:color w:val="000000"/>
        </w:rPr>
        <w:t>работы разработанного алгоритма при запуске различных тестов.</w:t>
      </w:r>
    </w:p>
    <w:p w:rsidR="00264AFA" w:rsidRDefault="00264AFA" w:rsidP="004C1158">
      <w:r w:rsidRPr="00264AFA">
        <w:rPr>
          <w:noProof/>
        </w:rPr>
        <w:drawing>
          <wp:inline distT="0" distB="0" distL="0" distR="0" wp14:anchorId="63A6F5C9" wp14:editId="172FF9C9">
            <wp:extent cx="5957329" cy="35509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8161" cy="3551416"/>
                    </a:xfrm>
                    <a:prstGeom prst="rect">
                      <a:avLst/>
                    </a:prstGeom>
                  </pic:spPr>
                </pic:pic>
              </a:graphicData>
            </a:graphic>
          </wp:inline>
        </w:drawing>
      </w:r>
    </w:p>
    <w:p w:rsidR="00F249DC" w:rsidRDefault="00F249DC" w:rsidP="004C1158">
      <w:r w:rsidRPr="00F249DC">
        <w:rPr>
          <w:noProof/>
        </w:rPr>
        <w:lastRenderedPageBreak/>
        <w:drawing>
          <wp:inline distT="0" distB="0" distL="0" distR="0" wp14:anchorId="268E5EBA" wp14:editId="3ED4BCB8">
            <wp:extent cx="5887272" cy="479174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272" cy="4791744"/>
                    </a:xfrm>
                    <a:prstGeom prst="rect">
                      <a:avLst/>
                    </a:prstGeom>
                  </pic:spPr>
                </pic:pic>
              </a:graphicData>
            </a:graphic>
          </wp:inline>
        </w:drawing>
      </w:r>
    </w:p>
    <w:p w:rsidR="00264AFA" w:rsidRDefault="00264AFA" w:rsidP="004C1158">
      <w:r w:rsidRPr="00264AFA">
        <w:rPr>
          <w:noProof/>
        </w:rPr>
        <w:drawing>
          <wp:inline distT="0" distB="0" distL="0" distR="0" wp14:anchorId="0258ACB3" wp14:editId="1EE5F7F1">
            <wp:extent cx="5582429" cy="346758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29" cy="3467584"/>
                    </a:xfrm>
                    <a:prstGeom prst="rect">
                      <a:avLst/>
                    </a:prstGeom>
                  </pic:spPr>
                </pic:pic>
              </a:graphicData>
            </a:graphic>
          </wp:inline>
        </w:drawing>
      </w:r>
    </w:p>
    <w:p w:rsidR="00406FD9" w:rsidRDefault="00406FD9" w:rsidP="004C1158"/>
    <w:p w:rsidR="00406FD9" w:rsidRDefault="00406FD9" w:rsidP="004C1158"/>
    <w:p w:rsidR="00406FD9" w:rsidRDefault="00406FD9" w:rsidP="004C1158"/>
    <w:p w:rsidR="00406FD9" w:rsidRDefault="00406FD9" w:rsidP="004C1158"/>
    <w:p w:rsidR="00406FD9" w:rsidRDefault="00406FD9" w:rsidP="00406FD9">
      <w:pPr>
        <w:pStyle w:val="1"/>
      </w:pPr>
      <w:bookmarkStart w:id="11" w:name="_Toc183812596"/>
      <w:r>
        <w:lastRenderedPageBreak/>
        <w:t>Вывод</w:t>
      </w:r>
      <w:bookmarkEnd w:id="11"/>
    </w:p>
    <w:p w:rsidR="00406FD9" w:rsidRPr="00C479CD" w:rsidRDefault="00406FD9" w:rsidP="00406FD9">
      <w:r>
        <w:t>В ходе лабораторной работы были изучены примитивы синхронизации и методы работы с ними, решена классическая задача узкого моста и протестировано её решение в рамках операционной системы Pintos.</w:t>
      </w:r>
    </w:p>
    <w:p w:rsidR="00406FD9" w:rsidRPr="00406FD9" w:rsidRDefault="00406FD9" w:rsidP="00406FD9"/>
    <w:p w:rsidR="00264AFA" w:rsidRDefault="00264AFA" w:rsidP="004C1158"/>
    <w:sectPr w:rsidR="00264AFA" w:rsidSect="00E25791">
      <w:footerReference w:type="default" r:id="rId17"/>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A98" w:rsidRPr="00D60F71" w:rsidRDefault="00403A98" w:rsidP="00D60F71">
      <w:pPr>
        <w:pStyle w:val="ab"/>
        <w:spacing w:line="240" w:lineRule="auto"/>
        <w:rPr>
          <w:rFonts w:eastAsiaTheme="minorEastAsia" w:cstheme="minorBidi"/>
          <w:bCs w:val="0"/>
          <w:szCs w:val="22"/>
        </w:rPr>
      </w:pPr>
      <w:r>
        <w:separator/>
      </w:r>
    </w:p>
  </w:endnote>
  <w:endnote w:type="continuationSeparator" w:id="0">
    <w:p w:rsidR="00403A98" w:rsidRPr="00D60F71" w:rsidRDefault="00403A98"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948902"/>
      <w:docPartObj>
        <w:docPartGallery w:val="Page Numbers (Bottom of Page)"/>
        <w:docPartUnique/>
      </w:docPartObj>
    </w:sdtPr>
    <w:sdtEndPr>
      <w:rPr>
        <w:sz w:val="24"/>
        <w:szCs w:val="24"/>
      </w:rPr>
    </w:sdtEndPr>
    <w:sdtContent>
      <w:p w:rsidR="003D3230" w:rsidRPr="00C53ADA" w:rsidRDefault="003D3230" w:rsidP="00C53ADA">
        <w:pPr>
          <w:pStyle w:val="afc"/>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4E0CCC">
          <w:rPr>
            <w:noProof/>
            <w:sz w:val="24"/>
            <w:szCs w:val="24"/>
          </w:rPr>
          <w:t>12</w:t>
        </w:r>
        <w:r w:rsidRPr="00C53AD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A98" w:rsidRPr="00D60F71" w:rsidRDefault="00403A98" w:rsidP="00D60F71">
      <w:pPr>
        <w:pStyle w:val="ab"/>
        <w:spacing w:line="240" w:lineRule="auto"/>
        <w:rPr>
          <w:rFonts w:eastAsiaTheme="minorEastAsia" w:cstheme="minorBidi"/>
          <w:bCs w:val="0"/>
          <w:szCs w:val="22"/>
        </w:rPr>
      </w:pPr>
      <w:r>
        <w:separator/>
      </w:r>
    </w:p>
  </w:footnote>
  <w:footnote w:type="continuationSeparator" w:id="0">
    <w:p w:rsidR="00403A98" w:rsidRPr="00D60F71" w:rsidRDefault="00403A98" w:rsidP="00D60F71">
      <w:pPr>
        <w:pStyle w:val="ab"/>
        <w:spacing w:line="240" w:lineRule="auto"/>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1166285"/>
    <w:multiLevelType w:val="hybridMultilevel"/>
    <w:tmpl w:val="CB7033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B0C54AB"/>
    <w:multiLevelType w:val="hybridMultilevel"/>
    <w:tmpl w:val="54EC614E"/>
    <w:lvl w:ilvl="0" w:tplc="43D482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1C800334"/>
    <w:multiLevelType w:val="hybridMultilevel"/>
    <w:tmpl w:val="1ABE52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1ED7495E"/>
    <w:multiLevelType w:val="hybridMultilevel"/>
    <w:tmpl w:val="AA947266"/>
    <w:lvl w:ilvl="0" w:tplc="235A9FC4">
      <w:start w:val="1"/>
      <w:numFmt w:val="decimal"/>
      <w:lvlText w:val="%1."/>
      <w:lvlJc w:val="left"/>
      <w:pPr>
        <w:ind w:left="1211" w:hanging="360"/>
      </w:pPr>
      <w:rPr>
        <w:rFonts w:ascii="Times New Roman" w:hAnsi="Times New Roman" w:cs="Times New Roman" w:hint="default"/>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20906314"/>
    <w:multiLevelType w:val="multilevel"/>
    <w:tmpl w:val="6F544936"/>
    <w:numStyleLink w:val="22"/>
  </w:abstractNum>
  <w:abstractNum w:abstractNumId="16"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9" w15:restartNumberingAfterBreak="0">
    <w:nsid w:val="35500D25"/>
    <w:multiLevelType w:val="multilevel"/>
    <w:tmpl w:val="6F544936"/>
    <w:numStyleLink w:val="22"/>
  </w:abstractNum>
  <w:abstractNum w:abstractNumId="20" w15:restartNumberingAfterBreak="0">
    <w:nsid w:val="35692CC1"/>
    <w:multiLevelType w:val="hybridMultilevel"/>
    <w:tmpl w:val="5C78CE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2"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3"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7"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28"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8"/>
  </w:num>
  <w:num w:numId="2">
    <w:abstractNumId w:val="27"/>
  </w:num>
  <w:num w:numId="3">
    <w:abstractNumId w:val="17"/>
  </w:num>
  <w:num w:numId="4">
    <w:abstractNumId w:val="1"/>
  </w:num>
  <w:num w:numId="5">
    <w:abstractNumId w:val="28"/>
  </w:num>
  <w:num w:numId="6">
    <w:abstractNumId w:val="22"/>
  </w:num>
  <w:num w:numId="7">
    <w:abstractNumId w:val="7"/>
  </w:num>
  <w:num w:numId="8">
    <w:abstractNumId w:val="16"/>
  </w:num>
  <w:num w:numId="9">
    <w:abstractNumId w:val="12"/>
  </w:num>
  <w:num w:numId="10">
    <w:abstractNumId w:val="23"/>
  </w:num>
  <w:num w:numId="11">
    <w:abstractNumId w:val="6"/>
  </w:num>
  <w:num w:numId="12">
    <w:abstractNumId w:val="25"/>
  </w:num>
  <w:num w:numId="13">
    <w:abstractNumId w:val="0"/>
  </w:num>
  <w:num w:numId="14">
    <w:abstractNumId w:val="26"/>
  </w:num>
  <w:num w:numId="15">
    <w:abstractNumId w:val="8"/>
  </w:num>
  <w:num w:numId="16">
    <w:abstractNumId w:val="19"/>
  </w:num>
  <w:num w:numId="17">
    <w:abstractNumId w:val="15"/>
  </w:num>
  <w:num w:numId="18">
    <w:abstractNumId w:val="9"/>
  </w:num>
  <w:num w:numId="19">
    <w:abstractNumId w:val="24"/>
  </w:num>
  <w:num w:numId="20">
    <w:abstractNumId w:val="3"/>
  </w:num>
  <w:num w:numId="21">
    <w:abstractNumId w:val="4"/>
  </w:num>
  <w:num w:numId="22">
    <w:abstractNumId w:val="21"/>
  </w:num>
  <w:num w:numId="23">
    <w:abstractNumId w:val="13"/>
  </w:num>
  <w:num w:numId="24">
    <w:abstractNumId w:val="2"/>
  </w:num>
  <w:num w:numId="25">
    <w:abstractNumId w:val="14"/>
  </w:num>
  <w:num w:numId="26">
    <w:abstractNumId w:val="10"/>
  </w:num>
  <w:num w:numId="27">
    <w:abstractNumId w:val="20"/>
  </w:num>
  <w:num w:numId="28">
    <w:abstractNumId w:val="5"/>
  </w:num>
  <w:num w:numId="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53ADA"/>
    <w:rsid w:val="00035C4C"/>
    <w:rsid w:val="0003656F"/>
    <w:rsid w:val="00060493"/>
    <w:rsid w:val="0006172D"/>
    <w:rsid w:val="00063A15"/>
    <w:rsid w:val="00090579"/>
    <w:rsid w:val="00095910"/>
    <w:rsid w:val="000B0B79"/>
    <w:rsid w:val="000B1F41"/>
    <w:rsid w:val="000B5D9C"/>
    <w:rsid w:val="000D5DB8"/>
    <w:rsid w:val="000F71FD"/>
    <w:rsid w:val="0014248B"/>
    <w:rsid w:val="00144AAF"/>
    <w:rsid w:val="00151BEC"/>
    <w:rsid w:val="00162375"/>
    <w:rsid w:val="001662B1"/>
    <w:rsid w:val="001832F5"/>
    <w:rsid w:val="0018705E"/>
    <w:rsid w:val="001B1B03"/>
    <w:rsid w:val="001B32F7"/>
    <w:rsid w:val="001D1AD1"/>
    <w:rsid w:val="001E6E38"/>
    <w:rsid w:val="0020070E"/>
    <w:rsid w:val="0021780B"/>
    <w:rsid w:val="00227889"/>
    <w:rsid w:val="002523D2"/>
    <w:rsid w:val="0025334A"/>
    <w:rsid w:val="00264AFA"/>
    <w:rsid w:val="00266668"/>
    <w:rsid w:val="002862A4"/>
    <w:rsid w:val="002B4714"/>
    <w:rsid w:val="002D1672"/>
    <w:rsid w:val="002D2224"/>
    <w:rsid w:val="002D5C58"/>
    <w:rsid w:val="002E373A"/>
    <w:rsid w:val="00306306"/>
    <w:rsid w:val="00312B77"/>
    <w:rsid w:val="00321776"/>
    <w:rsid w:val="00327A23"/>
    <w:rsid w:val="00340A37"/>
    <w:rsid w:val="00341A02"/>
    <w:rsid w:val="0036257F"/>
    <w:rsid w:val="00364BF2"/>
    <w:rsid w:val="00371E39"/>
    <w:rsid w:val="0037417C"/>
    <w:rsid w:val="00384ECC"/>
    <w:rsid w:val="00395E78"/>
    <w:rsid w:val="003B2153"/>
    <w:rsid w:val="003B7418"/>
    <w:rsid w:val="003C218B"/>
    <w:rsid w:val="003D3230"/>
    <w:rsid w:val="003D414E"/>
    <w:rsid w:val="003E4132"/>
    <w:rsid w:val="003E4C7B"/>
    <w:rsid w:val="00403A98"/>
    <w:rsid w:val="0040671E"/>
    <w:rsid w:val="00406FD9"/>
    <w:rsid w:val="004156CB"/>
    <w:rsid w:val="004329C7"/>
    <w:rsid w:val="00475C3D"/>
    <w:rsid w:val="00497F6F"/>
    <w:rsid w:val="004A635B"/>
    <w:rsid w:val="004B37E8"/>
    <w:rsid w:val="004B5CD2"/>
    <w:rsid w:val="004C1158"/>
    <w:rsid w:val="004E0CCC"/>
    <w:rsid w:val="004F2771"/>
    <w:rsid w:val="004F2A89"/>
    <w:rsid w:val="004F7F88"/>
    <w:rsid w:val="005118C7"/>
    <w:rsid w:val="00516DFF"/>
    <w:rsid w:val="00543F39"/>
    <w:rsid w:val="00544F2D"/>
    <w:rsid w:val="005D2800"/>
    <w:rsid w:val="005E4F2A"/>
    <w:rsid w:val="005F2C76"/>
    <w:rsid w:val="00601F8B"/>
    <w:rsid w:val="0061144C"/>
    <w:rsid w:val="00616951"/>
    <w:rsid w:val="00654C27"/>
    <w:rsid w:val="00674524"/>
    <w:rsid w:val="006959C1"/>
    <w:rsid w:val="006A319E"/>
    <w:rsid w:val="006B3E75"/>
    <w:rsid w:val="006B4CA3"/>
    <w:rsid w:val="006C5C34"/>
    <w:rsid w:val="006C7A54"/>
    <w:rsid w:val="006E7B40"/>
    <w:rsid w:val="006F5F48"/>
    <w:rsid w:val="00704DCD"/>
    <w:rsid w:val="0070592F"/>
    <w:rsid w:val="0071183B"/>
    <w:rsid w:val="007246FB"/>
    <w:rsid w:val="0075210F"/>
    <w:rsid w:val="00754D42"/>
    <w:rsid w:val="00773594"/>
    <w:rsid w:val="0078465D"/>
    <w:rsid w:val="00795A8A"/>
    <w:rsid w:val="007B2865"/>
    <w:rsid w:val="007C32A9"/>
    <w:rsid w:val="007C378E"/>
    <w:rsid w:val="007D0609"/>
    <w:rsid w:val="007D3A85"/>
    <w:rsid w:val="008045D8"/>
    <w:rsid w:val="00812A5B"/>
    <w:rsid w:val="0081360D"/>
    <w:rsid w:val="008244CC"/>
    <w:rsid w:val="008302C7"/>
    <w:rsid w:val="00830F2D"/>
    <w:rsid w:val="00853432"/>
    <w:rsid w:val="008534BE"/>
    <w:rsid w:val="00856000"/>
    <w:rsid w:val="008A790C"/>
    <w:rsid w:val="008C5E20"/>
    <w:rsid w:val="008D6C4D"/>
    <w:rsid w:val="008E11BD"/>
    <w:rsid w:val="00907FD7"/>
    <w:rsid w:val="00917645"/>
    <w:rsid w:val="00917D90"/>
    <w:rsid w:val="00923E95"/>
    <w:rsid w:val="0093477C"/>
    <w:rsid w:val="00961BBB"/>
    <w:rsid w:val="00983861"/>
    <w:rsid w:val="00985035"/>
    <w:rsid w:val="009A77CB"/>
    <w:rsid w:val="009B1702"/>
    <w:rsid w:val="009C0CF1"/>
    <w:rsid w:val="009D0645"/>
    <w:rsid w:val="009F270C"/>
    <w:rsid w:val="009F5065"/>
    <w:rsid w:val="00A2111C"/>
    <w:rsid w:val="00A233A8"/>
    <w:rsid w:val="00A64183"/>
    <w:rsid w:val="00A7554E"/>
    <w:rsid w:val="00A849F9"/>
    <w:rsid w:val="00AB07CB"/>
    <w:rsid w:val="00AC2679"/>
    <w:rsid w:val="00AD03E2"/>
    <w:rsid w:val="00AD28E6"/>
    <w:rsid w:val="00AE1D8A"/>
    <w:rsid w:val="00AE243B"/>
    <w:rsid w:val="00AE53D9"/>
    <w:rsid w:val="00AF2DE1"/>
    <w:rsid w:val="00B13B4B"/>
    <w:rsid w:val="00B5756C"/>
    <w:rsid w:val="00B65141"/>
    <w:rsid w:val="00B8282C"/>
    <w:rsid w:val="00B968FE"/>
    <w:rsid w:val="00BC77AB"/>
    <w:rsid w:val="00BE19C9"/>
    <w:rsid w:val="00BE1C48"/>
    <w:rsid w:val="00C174D6"/>
    <w:rsid w:val="00C212CE"/>
    <w:rsid w:val="00C35D2F"/>
    <w:rsid w:val="00C36F05"/>
    <w:rsid w:val="00C40AFF"/>
    <w:rsid w:val="00C469D8"/>
    <w:rsid w:val="00C479CD"/>
    <w:rsid w:val="00C5031D"/>
    <w:rsid w:val="00C53ADA"/>
    <w:rsid w:val="00C5448A"/>
    <w:rsid w:val="00C6615B"/>
    <w:rsid w:val="00C77E41"/>
    <w:rsid w:val="00CD69E8"/>
    <w:rsid w:val="00D139C3"/>
    <w:rsid w:val="00D24CF4"/>
    <w:rsid w:val="00D316FB"/>
    <w:rsid w:val="00D32446"/>
    <w:rsid w:val="00D368E7"/>
    <w:rsid w:val="00D5217D"/>
    <w:rsid w:val="00D52829"/>
    <w:rsid w:val="00D60F71"/>
    <w:rsid w:val="00D8289B"/>
    <w:rsid w:val="00DB66C1"/>
    <w:rsid w:val="00DD16FA"/>
    <w:rsid w:val="00E0023D"/>
    <w:rsid w:val="00E13401"/>
    <w:rsid w:val="00E25232"/>
    <w:rsid w:val="00E25791"/>
    <w:rsid w:val="00E675B9"/>
    <w:rsid w:val="00E802CE"/>
    <w:rsid w:val="00E80FFE"/>
    <w:rsid w:val="00EC03D0"/>
    <w:rsid w:val="00EC06C5"/>
    <w:rsid w:val="00EF4ADA"/>
    <w:rsid w:val="00F03722"/>
    <w:rsid w:val="00F2105D"/>
    <w:rsid w:val="00F249DC"/>
    <w:rsid w:val="00F46A54"/>
    <w:rsid w:val="00F52F00"/>
    <w:rsid w:val="00F570B7"/>
    <w:rsid w:val="00F67AC2"/>
    <w:rsid w:val="00F72418"/>
    <w:rsid w:val="00F72D85"/>
    <w:rsid w:val="00F7377D"/>
    <w:rsid w:val="00F74364"/>
    <w:rsid w:val="00F91A1E"/>
    <w:rsid w:val="00FA32D6"/>
    <w:rsid w:val="00FB359E"/>
    <w:rsid w:val="00FB5D42"/>
    <w:rsid w:val="00FC0005"/>
    <w:rsid w:val="00FD28E8"/>
    <w:rsid w:val="00FD498F"/>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link w:val="af4"/>
    <w:uiPriority w:val="99"/>
    <w:qFormat/>
    <w:locked/>
    <w:rsid w:val="00F52F00"/>
    <w:pPr>
      <w:ind w:left="720"/>
      <w:contextualSpacing/>
    </w:pPr>
  </w:style>
  <w:style w:type="table" w:styleId="af5">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f4">
    <w:name w:val="Абзац списка Знак"/>
    <w:link w:val="af3"/>
    <w:uiPriority w:val="99"/>
    <w:rsid w:val="006959C1"/>
    <w:rPr>
      <w:rFonts w:ascii="Times New Roman" w:hAnsi="Times New Roman"/>
      <w:sz w:val="28"/>
      <w:szCs w:val="28"/>
    </w:rPr>
  </w:style>
  <w:style w:type="paragraph" w:styleId="affa">
    <w:name w:val="TOC Heading"/>
    <w:basedOn w:val="1"/>
    <w:next w:val="a4"/>
    <w:uiPriority w:val="39"/>
    <w:unhideWhenUsed/>
    <w:qFormat/>
    <w:locked/>
    <w:rsid w:val="00616951"/>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0FC88-6E4A-4947-B877-F6295B44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1594</Words>
  <Characters>9091</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2024-11-29T17:19:00Z</dcterms:created>
  <dcterms:modified xsi:type="dcterms:W3CDTF">2024-11-29T20:10:00Z</dcterms:modified>
</cp:coreProperties>
</file>