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:rsidR="00C53ADA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 w:rsidR="006959C1">
        <w:rPr>
          <w:rFonts w:eastAsia="Times New Roman" w:cs="Times New Roman"/>
        </w:rPr>
        <w:t>компьютерных наук и кибербезопасности</w:t>
      </w:r>
    </w:p>
    <w:p w:rsidR="00C53ADA" w:rsidRPr="006A0481" w:rsidRDefault="006959C1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  <w:b/>
        </w:rPr>
        <w:t>Кафедра «Высшая школа кибербезопасности</w:t>
      </w:r>
      <w:r w:rsidR="00C53ADA" w:rsidRPr="006A0481">
        <w:rPr>
          <w:rFonts w:eastAsia="Times New Roman" w:cs="Times New Roman"/>
          <w:b/>
        </w:rPr>
        <w:t>»</w:t>
      </w: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C53ADA" w:rsidRDefault="00C53ADA" w:rsidP="00C53ADA">
      <w:pPr>
        <w:spacing w:line="240" w:lineRule="auto"/>
        <w:rPr>
          <w:sz w:val="24"/>
          <w:szCs w:val="24"/>
        </w:rPr>
      </w:pPr>
    </w:p>
    <w:p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:rsidR="00830F2D" w:rsidRPr="00601F8B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E66E6C">
        <w:rPr>
          <w:b/>
          <w:sz w:val="32"/>
          <w:szCs w:val="32"/>
        </w:rPr>
        <w:t>5</w:t>
      </w:r>
    </w:p>
    <w:p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E66E6C">
        <w:t>СИСТЕМНЫЕ ВЫЗОВЫ</w:t>
      </w:r>
      <w:r w:rsidRPr="006A0481">
        <w:rPr>
          <w:rFonts w:eastAsia="Times New Roman" w:cs="Times New Roman"/>
        </w:rPr>
        <w:t>»</w:t>
      </w:r>
    </w:p>
    <w:p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6959C1">
        <w:rPr>
          <w:rFonts w:eastAsia="Times New Roman" w:cs="Times New Roman"/>
        </w:rPr>
        <w:t>Операционные системы</w:t>
      </w:r>
      <w:r w:rsidRPr="006A0481">
        <w:rPr>
          <w:rFonts w:eastAsia="Times New Roman" w:cs="Times New Roman"/>
        </w:rPr>
        <w:t>»</w:t>
      </w:r>
    </w:p>
    <w:p w:rsidR="00C53ADA" w:rsidRDefault="00C53ADA" w:rsidP="00C53ADA"/>
    <w:p w:rsidR="00C53ADA" w:rsidRDefault="00C53ADA" w:rsidP="00C53ADA"/>
    <w:p w:rsidR="00830F2D" w:rsidRDefault="00830F2D" w:rsidP="00C53ADA"/>
    <w:p w:rsidR="00830F2D" w:rsidRDefault="00830F2D" w:rsidP="00C53ADA"/>
    <w:p w:rsidR="00830F2D" w:rsidRDefault="00830F2D" w:rsidP="00C53ADA"/>
    <w:p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Pr="006959C1">
        <w:rPr>
          <w:rFonts w:cs="Times New Roman"/>
        </w:rPr>
        <w:t xml:space="preserve"> </w:t>
      </w:r>
      <w:r w:rsidR="006959C1">
        <w:rPr>
          <w:rFonts w:cs="Times New Roman"/>
        </w:rPr>
        <w:t>5131001/30003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6959C1">
        <w:rPr>
          <w:rFonts w:cs="Times New Roman"/>
        </w:rPr>
        <w:t>Шевчук Н.Е.</w:t>
      </w:r>
    </w:p>
    <w:p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:rsidR="000F71FD" w:rsidRPr="00B65141" w:rsidRDefault="000F71FD" w:rsidP="00B65141">
      <w:pPr>
        <w:spacing w:before="240" w:after="200" w:line="240" w:lineRule="auto"/>
        <w:jc w:val="left"/>
        <w:rPr>
          <w:rFonts w:cs="Times New Roman"/>
        </w:rPr>
      </w:pPr>
    </w:p>
    <w:p w:rsidR="00C53ADA" w:rsidRPr="00B65141" w:rsidRDefault="000F71FD" w:rsidP="00B65141">
      <w:pPr>
        <w:tabs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  <w:r w:rsidR="00B65141" w:rsidRPr="00B65141">
        <w:rPr>
          <w:rFonts w:cs="Times New Roman"/>
        </w:rPr>
        <w:t xml:space="preserve"> </w:t>
      </w:r>
      <w:r w:rsidR="00B65141" w:rsidRPr="004A635B">
        <w:rPr>
          <w:rFonts w:cs="Times New Roman"/>
        </w:rPr>
        <w:t xml:space="preserve">                                                                       </w:t>
      </w:r>
      <w:r w:rsidR="00B65141" w:rsidRPr="00B65141">
        <w:rPr>
          <w:rFonts w:cs="Times New Roman"/>
        </w:rPr>
        <w:t>Огнёв Р.А.</w:t>
      </w:r>
    </w:p>
    <w:p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E25791" w:rsidRDefault="00E25791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:rsidR="00601F8B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20</w:t>
      </w:r>
      <w:r w:rsidR="00790571">
        <w:rPr>
          <w:rFonts w:eastAsia="Times New Roman" w:cs="Times New Roman"/>
        </w:rPr>
        <w:t>25</w:t>
      </w:r>
    </w:p>
    <w:p w:rsidR="00812A5B" w:rsidRDefault="00812A5B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E25791" w:rsidRDefault="00E2579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sdt>
      <w:sdtPr>
        <w:rPr>
          <w:rFonts w:ascii="Times New Roman" w:eastAsiaTheme="minorEastAsia" w:hAnsi="Times New Roman" w:cstheme="minorBidi"/>
          <w:color w:val="auto"/>
          <w:sz w:val="28"/>
          <w:szCs w:val="28"/>
        </w:rPr>
        <w:id w:val="45860966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16951" w:rsidRPr="00616951" w:rsidRDefault="00616951" w:rsidP="00616951">
          <w:pPr>
            <w:pStyle w:val="affa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616951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790571" w:rsidRDefault="00616951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r w:rsidRPr="00616951">
            <w:rPr>
              <w:rFonts w:cs="Times New Roman"/>
              <w:b w:val="0"/>
              <w:color w:val="000000" w:themeColor="text1"/>
            </w:rPr>
            <w:fldChar w:fldCharType="begin"/>
          </w:r>
          <w:r w:rsidRPr="00616951">
            <w:rPr>
              <w:rFonts w:cs="Times New Roman"/>
              <w:b w:val="0"/>
              <w:color w:val="000000" w:themeColor="text1"/>
            </w:rPr>
            <w:instrText xml:space="preserve"> TOC \o "1-3" \h \z \u </w:instrText>
          </w:r>
          <w:r w:rsidRPr="00616951">
            <w:rPr>
              <w:rFonts w:cs="Times New Roman"/>
              <w:b w:val="0"/>
              <w:color w:val="000000" w:themeColor="text1"/>
            </w:rPr>
            <w:fldChar w:fldCharType="separate"/>
          </w:r>
          <w:hyperlink w:anchor="_Toc187083112" w:history="1">
            <w:r w:rsidR="00790571" w:rsidRPr="00A61ADB">
              <w:rPr>
                <w:rStyle w:val="aff3"/>
              </w:rPr>
              <w:t>1</w:t>
            </w:r>
            <w:r w:rsidR="00790571"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="00790571" w:rsidRPr="00A61ADB">
              <w:rPr>
                <w:rStyle w:val="aff3"/>
              </w:rPr>
              <w:t>Цель работы</w:t>
            </w:r>
            <w:r w:rsidR="00790571">
              <w:rPr>
                <w:webHidden/>
              </w:rPr>
              <w:tab/>
            </w:r>
            <w:r w:rsidR="00790571">
              <w:rPr>
                <w:webHidden/>
              </w:rPr>
              <w:fldChar w:fldCharType="begin"/>
            </w:r>
            <w:r w:rsidR="00790571">
              <w:rPr>
                <w:webHidden/>
              </w:rPr>
              <w:instrText xml:space="preserve"> PAGEREF _Toc187083112 \h </w:instrText>
            </w:r>
            <w:r w:rsidR="00790571">
              <w:rPr>
                <w:webHidden/>
              </w:rPr>
            </w:r>
            <w:r w:rsidR="00790571">
              <w:rPr>
                <w:webHidden/>
              </w:rPr>
              <w:fldChar w:fldCharType="separate"/>
            </w:r>
            <w:r w:rsidR="00790571">
              <w:rPr>
                <w:webHidden/>
              </w:rPr>
              <w:t>3</w:t>
            </w:r>
            <w:r w:rsidR="00790571">
              <w:rPr>
                <w:webHidden/>
              </w:rPr>
              <w:fldChar w:fldCharType="end"/>
            </w:r>
          </w:hyperlink>
        </w:p>
        <w:p w:rsidR="00790571" w:rsidRDefault="00790571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87083113" w:history="1">
            <w:r w:rsidRPr="00A61ADB">
              <w:rPr>
                <w:rStyle w:val="aff3"/>
              </w:rPr>
              <w:t>2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A61ADB">
              <w:rPr>
                <w:rStyle w:val="aff3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_Toc187083113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90571" w:rsidRDefault="00790571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7083114" w:history="1">
            <w:r w:rsidRPr="00A61ADB">
              <w:rPr>
                <w:rStyle w:val="aff3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A61ADB">
              <w:rPr>
                <w:rStyle w:val="aff3"/>
                <w:noProof/>
              </w:rPr>
              <w:t>Блок-схема реализованного механизма обработки системных вызово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571" w:rsidRDefault="00790571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7083115" w:history="1">
            <w:r w:rsidRPr="00A61ADB">
              <w:rPr>
                <w:rStyle w:val="aff3"/>
                <w:noProof/>
                <w:lang w:val="en-US"/>
              </w:rPr>
              <w:t>2.2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A61ADB">
              <w:rPr>
                <w:rStyle w:val="aff3"/>
                <w:noProof/>
              </w:rPr>
              <w:t xml:space="preserve">Изменения в </w:t>
            </w:r>
            <w:r w:rsidRPr="00A61ADB">
              <w:rPr>
                <w:rStyle w:val="aff3"/>
                <w:noProof/>
                <w:lang w:val="en-US"/>
              </w:rPr>
              <w:t>thread.h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571" w:rsidRDefault="00790571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7083116" w:history="1">
            <w:r w:rsidRPr="00A61ADB">
              <w:rPr>
                <w:rStyle w:val="aff3"/>
                <w:noProof/>
                <w:lang w:val="en-US"/>
              </w:rPr>
              <w:t>2.3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A61ADB">
              <w:rPr>
                <w:rStyle w:val="aff3"/>
                <w:noProof/>
              </w:rPr>
              <w:t xml:space="preserve">Изменения в </w:t>
            </w:r>
            <w:r w:rsidRPr="00A61ADB">
              <w:rPr>
                <w:rStyle w:val="aff3"/>
                <w:noProof/>
                <w:lang w:val="en-US"/>
              </w:rPr>
              <w:t>process.c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571" w:rsidRDefault="00790571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7083117" w:history="1">
            <w:r w:rsidRPr="00A61ADB">
              <w:rPr>
                <w:rStyle w:val="aff3"/>
                <w:noProof/>
                <w:lang w:val="en-US"/>
              </w:rPr>
              <w:t>2.4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A61ADB">
              <w:rPr>
                <w:rStyle w:val="aff3"/>
                <w:noProof/>
              </w:rPr>
              <w:t xml:space="preserve">Изменения в </w:t>
            </w:r>
            <w:r w:rsidRPr="00A61ADB">
              <w:rPr>
                <w:rStyle w:val="aff3"/>
                <w:noProof/>
                <w:lang w:val="en-US"/>
              </w:rPr>
              <w:t>syscall.c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571" w:rsidRDefault="00790571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7083118" w:history="1">
            <w:r w:rsidRPr="00A61ADB">
              <w:rPr>
                <w:rStyle w:val="aff3"/>
                <w:noProof/>
              </w:rPr>
              <w:t>2.5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A61ADB">
              <w:rPr>
                <w:rStyle w:val="aff3"/>
                <w:noProof/>
              </w:rPr>
              <w:t>Таблица результатов анализа тестовых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571" w:rsidRDefault="00790571">
          <w:pPr>
            <w:pStyle w:val="24"/>
            <w:rPr>
              <w:rFonts w:asciiTheme="minorHAnsi" w:hAnsiTheme="minorHAnsi"/>
              <w:noProof/>
              <w:sz w:val="22"/>
              <w:szCs w:val="22"/>
            </w:rPr>
          </w:pPr>
          <w:hyperlink w:anchor="_Toc187083119" w:history="1">
            <w:r w:rsidRPr="00A61ADB">
              <w:rPr>
                <w:rStyle w:val="aff3"/>
                <w:noProof/>
              </w:rPr>
              <w:t>2.6</w:t>
            </w:r>
            <w:r>
              <w:rPr>
                <w:rFonts w:asciiTheme="minorHAnsi" w:hAnsiTheme="minorHAnsi"/>
                <w:noProof/>
                <w:sz w:val="22"/>
                <w:szCs w:val="22"/>
              </w:rPr>
              <w:tab/>
            </w:r>
            <w:r w:rsidRPr="00A61ADB">
              <w:rPr>
                <w:rStyle w:val="aff3"/>
                <w:noProof/>
              </w:rPr>
              <w:t>Результаты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_Toc187083119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0571" w:rsidRDefault="00790571">
          <w:pPr>
            <w:pStyle w:val="11"/>
            <w:rPr>
              <w:rFonts w:asciiTheme="minorHAnsi" w:hAnsiTheme="minorHAnsi"/>
              <w:b w:val="0"/>
              <w:sz w:val="22"/>
              <w:szCs w:val="22"/>
            </w:rPr>
          </w:pPr>
          <w:hyperlink w:anchor="_Toc187083120" w:history="1">
            <w:r w:rsidRPr="00A61ADB">
              <w:rPr>
                <w:rStyle w:val="aff3"/>
              </w:rPr>
              <w:t>3</w:t>
            </w:r>
            <w:r>
              <w:rPr>
                <w:rFonts w:asciiTheme="minorHAnsi" w:hAnsiTheme="minorHAnsi"/>
                <w:b w:val="0"/>
                <w:sz w:val="22"/>
                <w:szCs w:val="22"/>
              </w:rPr>
              <w:tab/>
            </w:r>
            <w:r w:rsidRPr="00A61ADB">
              <w:rPr>
                <w:rStyle w:val="aff3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_Toc187083120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616951" w:rsidRPr="00616951" w:rsidRDefault="00616951">
          <w:pPr>
            <w:rPr>
              <w:rFonts w:cs="Times New Roman"/>
              <w:bCs/>
              <w:color w:val="000000" w:themeColor="text1"/>
            </w:rPr>
          </w:pPr>
          <w:r w:rsidRPr="00616951">
            <w:rPr>
              <w:rFonts w:cs="Times New Roman"/>
              <w:bCs/>
              <w:color w:val="000000" w:themeColor="text1"/>
            </w:rPr>
            <w:fldChar w:fldCharType="end"/>
          </w:r>
        </w:p>
        <w:p w:rsidR="00616951" w:rsidRDefault="00616951">
          <w:pPr>
            <w:rPr>
              <w:rFonts w:cs="Times New Roman"/>
              <w:bCs/>
              <w:color w:val="000000" w:themeColor="text1"/>
            </w:rPr>
          </w:pPr>
        </w:p>
        <w:p w:rsidR="00616951" w:rsidRPr="00616951" w:rsidRDefault="00151467"/>
      </w:sdtContent>
    </w:sdt>
    <w:p w:rsidR="00E25791" w:rsidRDefault="00E2579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616951" w:rsidRDefault="00616951" w:rsidP="005C32F7">
      <w:pPr>
        <w:suppressAutoHyphens/>
        <w:spacing w:line="240" w:lineRule="auto"/>
        <w:ind w:firstLine="0"/>
        <w:rPr>
          <w:rFonts w:eastAsia="Times New Roman" w:cs="Times New Roman"/>
        </w:rPr>
      </w:pPr>
      <w:bookmarkStart w:id="0" w:name="_GoBack"/>
      <w:bookmarkEnd w:id="0"/>
    </w:p>
    <w:p w:rsidR="00616951" w:rsidRDefault="00616951" w:rsidP="00812A5B">
      <w:pPr>
        <w:suppressAutoHyphens/>
        <w:spacing w:line="240" w:lineRule="auto"/>
        <w:jc w:val="center"/>
        <w:rPr>
          <w:rFonts w:eastAsia="Times New Roman" w:cs="Times New Roman"/>
        </w:rPr>
      </w:pPr>
    </w:p>
    <w:p w:rsidR="00812A5B" w:rsidRDefault="00812A5B" w:rsidP="00616951">
      <w:pPr>
        <w:pStyle w:val="1"/>
      </w:pPr>
      <w:bookmarkStart w:id="1" w:name="_Toc187083112"/>
      <w:r>
        <w:t>Цель работы</w:t>
      </w:r>
      <w:bookmarkEnd w:id="1"/>
    </w:p>
    <w:p w:rsidR="00E66E6C" w:rsidRPr="00E66E6C" w:rsidRDefault="00E66E6C" w:rsidP="00E66E6C">
      <w:r>
        <w:t>Изучить механизм внутренних прерываний и системных вызовов, модифицировать обработчик системных вызовов и внедрить набор системных вызовов в учебную операционную систему Pintos</w:t>
      </w:r>
      <w:r w:rsidR="00790571">
        <w:t>.</w:t>
      </w:r>
    </w:p>
    <w:p w:rsidR="00812A5B" w:rsidRDefault="00812A5B" w:rsidP="00812A5B">
      <w:pPr>
        <w:pStyle w:val="1"/>
      </w:pPr>
      <w:bookmarkStart w:id="2" w:name="_Toc187083113"/>
      <w:r>
        <w:t>Ход работы</w:t>
      </w:r>
      <w:bookmarkEnd w:id="2"/>
    </w:p>
    <w:p w:rsidR="00E66E6C" w:rsidRDefault="00E66E6C" w:rsidP="00E66E6C">
      <w:pPr>
        <w:pStyle w:val="21"/>
      </w:pPr>
      <w:bookmarkStart w:id="3" w:name="_Toc187083114"/>
      <w:r>
        <w:t>Блок-схема реализованного механизма обработки системных вызово</w:t>
      </w:r>
      <w:bookmarkEnd w:id="3"/>
    </w:p>
    <w:p w:rsidR="00E66E6C" w:rsidRDefault="003519B8" w:rsidP="00E66E6C">
      <w:r w:rsidRPr="003519B8">
        <w:drawing>
          <wp:inline distT="0" distB="0" distL="0" distR="0" wp14:anchorId="212B1BB0" wp14:editId="0DD1F1DA">
            <wp:extent cx="5744088" cy="5129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84"/>
                    <a:stretch/>
                  </pic:blipFill>
                  <pic:spPr bwMode="auto">
                    <a:xfrm>
                      <a:off x="0" y="0"/>
                      <a:ext cx="5744372" cy="512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9B8" w:rsidRDefault="00CF219E" w:rsidP="00CF219E">
      <w:pPr>
        <w:pStyle w:val="21"/>
        <w:rPr>
          <w:lang w:val="en-US"/>
        </w:rPr>
      </w:pPr>
      <w:bookmarkStart w:id="4" w:name="_Toc187083115"/>
      <w:r>
        <w:t xml:space="preserve">Изменения в </w:t>
      </w:r>
      <w:r>
        <w:rPr>
          <w:lang w:val="en-US"/>
        </w:rPr>
        <w:t>thread.h</w:t>
      </w:r>
      <w:bookmarkEnd w:id="4"/>
    </w:p>
    <w:p w:rsidR="00CF219E" w:rsidRDefault="00CF219E" w:rsidP="00CF219E">
      <w:r>
        <w:t xml:space="preserve">В струтуру </w:t>
      </w:r>
      <w:r>
        <w:rPr>
          <w:lang w:val="en-US"/>
        </w:rPr>
        <w:t>thread</w:t>
      </w:r>
      <w:r w:rsidRPr="00CF219E">
        <w:t xml:space="preserve"> </w:t>
      </w:r>
      <w:r>
        <w:t xml:space="preserve">были добавлены следующие поля (инициализированы, соответственно в функции </w:t>
      </w:r>
      <w:r>
        <w:rPr>
          <w:lang w:val="en-US"/>
        </w:rPr>
        <w:t>init</w:t>
      </w:r>
      <w:r w:rsidRPr="00CF219E">
        <w:t>_</w:t>
      </w:r>
      <w:r>
        <w:rPr>
          <w:lang w:val="en-US"/>
        </w:rPr>
        <w:t>thread</w:t>
      </w:r>
      <w:r w:rsidRPr="00CF219E">
        <w:t xml:space="preserve">() </w:t>
      </w:r>
      <w:r>
        <w:t xml:space="preserve">директории </w:t>
      </w:r>
      <w:r>
        <w:rPr>
          <w:lang w:val="en-US"/>
        </w:rPr>
        <w:t>thread</w:t>
      </w:r>
      <w:r w:rsidRPr="00CF219E">
        <w:t>.</w:t>
      </w:r>
      <w:r>
        <w:rPr>
          <w:lang w:val="en-US"/>
        </w:rPr>
        <w:t>c</w:t>
      </w:r>
      <w:r w:rsidRPr="00CF219E">
        <w:t>):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...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exit_status; 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завершения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child_list; 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дочерних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потоков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file_list; 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список</w:t>
      </w:r>
      <w:r w:rsidRPr="00CF219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файлов</w:t>
      </w:r>
    </w:p>
    <w:p w:rsid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semaphore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sema; </w:t>
      </w:r>
      <w:r>
        <w:rPr>
          <w:rFonts w:ascii="Cascadia Mono" w:hAnsi="Cascadia Mono" w:cs="Cascadia Mono"/>
          <w:color w:val="008000"/>
          <w:sz w:val="19"/>
          <w:szCs w:val="19"/>
        </w:rPr>
        <w:t>//семафор, сигнализирующий о завершении дочернего потока</w:t>
      </w:r>
    </w:p>
    <w:p w:rsid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list_elem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child_elem; </w:t>
      </w:r>
      <w:r>
        <w:rPr>
          <w:rFonts w:ascii="Cascadia Mono" w:hAnsi="Cascadia Mono" w:cs="Cascadia Mono"/>
          <w:color w:val="008000"/>
          <w:sz w:val="19"/>
          <w:szCs w:val="19"/>
        </w:rPr>
        <w:t>//элемент в списке дочрних потоков</w:t>
      </w:r>
    </w:p>
    <w:p w:rsid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cur_fd;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//текущий дескриптор файла </w:t>
      </w:r>
    </w:p>
    <w:p w:rsidR="00CF219E" w:rsidRDefault="00CF219E" w:rsidP="00CF219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...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};</w:t>
      </w:r>
    </w:p>
    <w:p w:rsidR="00CF219E" w:rsidRDefault="00CF219E" w:rsidP="00CF219E">
      <w:r>
        <w:lastRenderedPageBreak/>
        <w:t xml:space="preserve">Добавлена структура </w:t>
      </w:r>
      <w:r>
        <w:rPr>
          <w:lang w:val="en-US"/>
        </w:rPr>
        <w:t>thread</w:t>
      </w:r>
      <w:r w:rsidRPr="00CF219E">
        <w:t>_</w:t>
      </w:r>
      <w:r>
        <w:rPr>
          <w:lang w:val="en-US"/>
        </w:rPr>
        <w:t>info</w:t>
      </w:r>
      <w:r w:rsidRPr="00CF219E">
        <w:t xml:space="preserve"> </w:t>
      </w:r>
      <w:r>
        <w:t xml:space="preserve">для использования функции </w:t>
      </w:r>
      <w:r>
        <w:rPr>
          <w:lang w:val="en-US"/>
        </w:rPr>
        <w:t>thread</w:t>
      </w:r>
      <w:r w:rsidRPr="00CF219E">
        <w:t>_</w:t>
      </w:r>
      <w:r>
        <w:rPr>
          <w:lang w:val="en-US"/>
        </w:rPr>
        <w:t>foreach</w:t>
      </w:r>
      <w:r w:rsidRPr="00CF219E">
        <w:t>()</w:t>
      </w:r>
      <w:r>
        <w:t xml:space="preserve">, а также структура </w:t>
      </w:r>
      <w:r>
        <w:rPr>
          <w:lang w:val="en-US"/>
        </w:rPr>
        <w:t>files</w:t>
      </w:r>
      <w:r>
        <w:t xml:space="preserve">, для сохранения информации о файлах дочерних потоков. 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thread_info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tid_t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tid;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thread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*thread;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list_elem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file_elem;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219E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>* info_file;</w:t>
      </w:r>
    </w:p>
    <w:p w:rsidR="00CF219E" w:rsidRPr="00CF219E" w:rsidRDefault="00CF219E" w:rsidP="00CF219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219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21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info_fd;</w:t>
      </w:r>
    </w:p>
    <w:p w:rsidR="00CF219E" w:rsidRDefault="00CF219E" w:rsidP="00CF219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:rsidR="00CF219E" w:rsidRDefault="00CF219E" w:rsidP="00CF219E">
      <w:pPr>
        <w:pStyle w:val="21"/>
        <w:rPr>
          <w:lang w:val="en-US"/>
        </w:rPr>
      </w:pPr>
      <w:bookmarkStart w:id="5" w:name="_Toc187083116"/>
      <w:r>
        <w:t xml:space="preserve">Изменения в </w:t>
      </w:r>
      <w:r>
        <w:rPr>
          <w:lang w:val="en-US"/>
        </w:rPr>
        <w:t>process.c</w:t>
      </w:r>
      <w:bookmarkEnd w:id="5"/>
    </w:p>
    <w:p w:rsidR="00CF219E" w:rsidRDefault="00CF219E" w:rsidP="00CF219E">
      <w:pPr>
        <w:pStyle w:val="af3"/>
        <w:numPr>
          <w:ilvl w:val="0"/>
          <w:numId w:val="33"/>
        </w:numPr>
      </w:pPr>
      <w:r>
        <w:t>В</w:t>
      </w:r>
      <w:r w:rsidRPr="00CF219E">
        <w:t xml:space="preserve"> </w:t>
      </w:r>
      <w:r>
        <w:t>функции</w:t>
      </w:r>
      <w:r w:rsidRPr="00CF219E">
        <w:t xml:space="preserve"> </w:t>
      </w:r>
      <w:r>
        <w:rPr>
          <w:lang w:val="en-US"/>
        </w:rPr>
        <w:t>process</w:t>
      </w:r>
      <w:r w:rsidRPr="00CF219E">
        <w:t>_</w:t>
      </w:r>
      <w:r>
        <w:rPr>
          <w:lang w:val="en-US"/>
        </w:rPr>
        <w:t>execute</w:t>
      </w:r>
      <w:r w:rsidRPr="00CF219E">
        <w:t xml:space="preserve"> </w:t>
      </w:r>
      <w:r>
        <w:t xml:space="preserve">проверяется найден ли нужный файл (т.е. из командной строки извлекается имя файла). А также созданный поток добавляется в список дочерних потоков.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>tid_t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>process_execute (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file_name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char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*fn_copy;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tid_t tid;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*name_copy = palloc_get_page(0);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(name_copy ==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TID_ERROR;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strlcpy(name_copy, 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file_name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>, PGSIZE);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char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*save_ptr;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*name = strtok_r(name_copy, </w:t>
      </w:r>
      <w:r w:rsidRPr="00E022FB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&amp;save_ptr);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(name ==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palloc_free_page(name_copy);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TID_ERROR;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2FB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*file = filesys_open(name);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(file ==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palloc_free_page(name_copy);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 file_close(file);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8000"/>
          <w:sz w:val="19"/>
          <w:szCs w:val="19"/>
          <w:lang w:val="en-US"/>
        </w:rPr>
        <w:t>/* Make a copy of FILE_NAME.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Otherwise there's a race between the caller and load(). </w:t>
      </w:r>
      <w:r w:rsidRPr="00E022FB">
        <w:rPr>
          <w:rFonts w:ascii="Cascadia Mono" w:hAnsi="Cascadia Mono" w:cs="Cascadia Mono"/>
          <w:color w:val="008000"/>
          <w:sz w:val="19"/>
          <w:szCs w:val="19"/>
        </w:rPr>
        <w:t>*/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fn_copy = palloc_get_page (0);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(fn_copy ==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TID_ERROR;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strlcpy (fn_copy, 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file_name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>, PGSIZE);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 Create a new thread to execute FILE_NAME. </w:t>
      </w:r>
      <w:r w:rsidRPr="00E022FB">
        <w:rPr>
          <w:rFonts w:ascii="Cascadia Mono" w:hAnsi="Cascadia Mono" w:cs="Cascadia Mono"/>
          <w:color w:val="008000"/>
          <w:sz w:val="19"/>
          <w:szCs w:val="19"/>
        </w:rPr>
        <w:t>*/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tid = thread_create (name, PRI_DEFAULT, start_process, fn_copy);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(tid == TID_ERROR)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palloc_free_page (fn_copy);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info.tid=tid;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info.thread 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2FB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 = intr_disable();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thread_foreach(*get_thread_by_tid, &amp;info);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intr_set_level(old_level);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list_push_front(&amp;thread_current()-&gt;child_list, &amp;info.thread-&gt;child_elem);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tid;</w:t>
      </w:r>
    </w:p>
    <w:p w:rsidR="00E022FB" w:rsidRPr="00CF219E" w:rsidRDefault="00E022FB" w:rsidP="00E022FB">
      <w:pPr>
        <w:ind w:left="851" w:firstLine="0"/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CF219E" w:rsidRDefault="00E022FB" w:rsidP="00E022FB">
      <w:pPr>
        <w:pStyle w:val="af3"/>
        <w:numPr>
          <w:ilvl w:val="0"/>
          <w:numId w:val="33"/>
        </w:numPr>
      </w:pPr>
      <w:r>
        <w:lastRenderedPageBreak/>
        <w:t xml:space="preserve">В функции </w:t>
      </w:r>
      <w:r>
        <w:rPr>
          <w:lang w:val="en-US"/>
        </w:rPr>
        <w:t>process</w:t>
      </w:r>
      <w:r w:rsidRPr="00E022FB">
        <w:t>_</w:t>
      </w:r>
      <w:r>
        <w:rPr>
          <w:lang w:val="en-US"/>
        </w:rPr>
        <w:t>wait</w:t>
      </w:r>
      <w:r w:rsidRPr="00E022FB">
        <w:t xml:space="preserve">() </w:t>
      </w:r>
      <w:r>
        <w:t xml:space="preserve">проверяется, что у процесса есть дочерние потоки и необходимый дочерний поток ищется по своему </w:t>
      </w:r>
      <w:r>
        <w:rPr>
          <w:lang w:val="en-US"/>
        </w:rPr>
        <w:t>tid</w:t>
      </w:r>
      <w:r w:rsidRPr="00E022FB">
        <w:t xml:space="preserve">. </w:t>
      </w:r>
      <w:r>
        <w:t xml:space="preserve">Также в ней опускается семафор, предназначенный для того, чтобы родительский процесс ожидал завершение дочернего (опускается, соответственно, в функции </w:t>
      </w:r>
      <w:r>
        <w:rPr>
          <w:lang w:val="en-US"/>
        </w:rPr>
        <w:t>process</w:t>
      </w:r>
      <w:r w:rsidRPr="00E022FB">
        <w:t>_</w:t>
      </w:r>
      <w:r>
        <w:rPr>
          <w:lang w:val="en-US"/>
        </w:rPr>
        <w:t>exit</w:t>
      </w:r>
      <w:r w:rsidRPr="00E022FB">
        <w:t>())</w:t>
      </w:r>
      <w:r>
        <w:t xml:space="preserve">.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FF"/>
          <w:sz w:val="19"/>
          <w:szCs w:val="19"/>
        </w:rPr>
        <w:t>int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process_wait (tid_t 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child_tid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(list_empty(&amp;thread_current()-&gt;child_list)) 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info.tid=</w:t>
      </w:r>
      <w:r w:rsidRPr="00E022FB">
        <w:rPr>
          <w:rFonts w:ascii="Cascadia Mono" w:hAnsi="Cascadia Mono" w:cs="Cascadia Mono"/>
          <w:color w:val="808080"/>
          <w:sz w:val="19"/>
          <w:szCs w:val="19"/>
        </w:rPr>
        <w:t>child_tid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info.thread 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2FB">
        <w:rPr>
          <w:rFonts w:ascii="Cascadia Mono" w:hAnsi="Cascadia Mono" w:cs="Cascadia Mono"/>
          <w:color w:val="2B91AF"/>
          <w:sz w:val="19"/>
          <w:szCs w:val="19"/>
          <w:lang w:val="en-US"/>
        </w:rPr>
        <w:t>intr_level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old_level = intr_disable();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thread_foreach(*get_thread_by_tid, &amp;info);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intr_set_level(old_level);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(info.thread == </w:t>
      </w:r>
      <w:r w:rsidRPr="00E022FB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ab/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-1;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list_remove(&amp;info.thread-&gt;child_elem);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sema_down(&amp;info.thread-&gt;sema);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85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E022FB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exit_status;</w:t>
      </w:r>
    </w:p>
    <w:p w:rsidR="00E022FB" w:rsidRDefault="00E022FB" w:rsidP="00E022FB">
      <w:pPr>
        <w:ind w:left="851" w:firstLine="0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022FB" w:rsidRDefault="00E022FB" w:rsidP="00E022FB">
      <w:pPr>
        <w:pStyle w:val="21"/>
        <w:rPr>
          <w:lang w:val="en-US"/>
        </w:rPr>
      </w:pPr>
      <w:bookmarkStart w:id="6" w:name="_Toc187083117"/>
      <w:r>
        <w:t xml:space="preserve">Изменения в </w:t>
      </w:r>
      <w:r>
        <w:rPr>
          <w:lang w:val="en-US"/>
        </w:rPr>
        <w:t>syscall.c</w:t>
      </w:r>
      <w:bookmarkEnd w:id="6"/>
    </w:p>
    <w:p w:rsidR="00E022FB" w:rsidRPr="00E022FB" w:rsidRDefault="00E022FB" w:rsidP="00E022FB">
      <w:pPr>
        <w:pStyle w:val="af3"/>
        <w:numPr>
          <w:ilvl w:val="0"/>
          <w:numId w:val="34"/>
        </w:numPr>
        <w:rPr>
          <w:rFonts w:cs="Times New Roman"/>
        </w:rPr>
      </w:pPr>
      <w:r>
        <w:t>Добавлена</w:t>
      </w:r>
      <w:r w:rsidRPr="00E022FB">
        <w:t xml:space="preserve"> </w:t>
      </w:r>
      <w:r>
        <w:t>функция</w:t>
      </w:r>
      <w:r w:rsidRPr="00E022FB">
        <w:t xml:space="preserve"> </w:t>
      </w:r>
      <w:r w:rsidRPr="00E022FB">
        <w:rPr>
          <w:rFonts w:cs="Times New Roman"/>
          <w:color w:val="000000"/>
          <w:lang w:val="en-US"/>
        </w:rPr>
        <w:t>validate</w:t>
      </w:r>
      <w:r w:rsidRPr="00E022FB">
        <w:rPr>
          <w:rFonts w:cs="Times New Roman"/>
          <w:color w:val="000000"/>
        </w:rPr>
        <w:t>_</w:t>
      </w:r>
      <w:r w:rsidRPr="00E022FB">
        <w:rPr>
          <w:rFonts w:cs="Times New Roman"/>
          <w:color w:val="000000"/>
          <w:lang w:val="en-US"/>
        </w:rPr>
        <w:t>user</w:t>
      </w:r>
      <w:r w:rsidRPr="00E022FB">
        <w:rPr>
          <w:rFonts w:cs="Times New Roman"/>
          <w:color w:val="000000"/>
        </w:rPr>
        <w:t>_</w:t>
      </w:r>
      <w:r w:rsidRPr="00E022FB">
        <w:rPr>
          <w:rFonts w:cs="Times New Roman"/>
          <w:color w:val="000000"/>
          <w:lang w:val="en-US"/>
        </w:rPr>
        <w:t>pointer</w:t>
      </w:r>
      <w:r w:rsidRPr="00E022FB">
        <w:rPr>
          <w:rFonts w:cs="Times New Roman"/>
          <w:color w:val="000000"/>
        </w:rPr>
        <w:t xml:space="preserve">(), </w:t>
      </w:r>
      <w:r>
        <w:rPr>
          <w:rFonts w:cs="Times New Roman"/>
          <w:color w:val="000000"/>
        </w:rPr>
        <w:t>проверяющая корректность адреса, переданного пользовательской программой.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validate_user_pointer(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uaddr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(!is_user_vaddr(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uaddr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!pagedir_get_page(thread_current()-&gt;pagedir, </w:t>
      </w:r>
      <w:r w:rsidRPr="00E022FB">
        <w:rPr>
          <w:rFonts w:ascii="Cascadia Mono" w:hAnsi="Cascadia Mono" w:cs="Cascadia Mono"/>
          <w:color w:val="808080"/>
          <w:sz w:val="19"/>
          <w:szCs w:val="19"/>
          <w:lang w:val="en-US"/>
        </w:rPr>
        <w:t>uaddr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022FB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022FB">
        <w:rPr>
          <w:rFonts w:ascii="Cascadia Mono" w:hAnsi="Cascadia Mono" w:cs="Cascadia Mono"/>
          <w:color w:val="000000"/>
          <w:sz w:val="19"/>
          <w:szCs w:val="19"/>
        </w:rPr>
        <w:t>thread_current()-&gt;exit_status = -1;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     thread_exit();</w:t>
      </w:r>
    </w:p>
    <w:p w:rsidR="00E022FB" w:rsidRPr="00E022FB" w:rsidRDefault="00E022FB" w:rsidP="00E022FB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:rsidR="00E022FB" w:rsidRDefault="00E022FB" w:rsidP="00E022FB">
      <w:pPr>
        <w:ind w:left="1211" w:firstLine="0"/>
        <w:rPr>
          <w:rFonts w:ascii="Cascadia Mono" w:hAnsi="Cascadia Mono" w:cs="Cascadia Mono"/>
          <w:color w:val="000000"/>
          <w:sz w:val="19"/>
          <w:szCs w:val="19"/>
        </w:rPr>
      </w:pPr>
      <w:r w:rsidRPr="00E022FB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022FB" w:rsidRDefault="00E022FB" w:rsidP="00E022FB">
      <w:pPr>
        <w:pStyle w:val="af3"/>
        <w:numPr>
          <w:ilvl w:val="0"/>
          <w:numId w:val="34"/>
        </w:numPr>
        <w:rPr>
          <w:rFonts w:cs="Times New Roman"/>
        </w:rPr>
      </w:pPr>
      <w:r>
        <w:rPr>
          <w:rFonts w:cs="Times New Roman"/>
        </w:rPr>
        <w:t xml:space="preserve">Добавлена функция </w:t>
      </w:r>
      <w:r>
        <w:rPr>
          <w:rFonts w:cs="Times New Roman"/>
          <w:lang w:val="en-US"/>
        </w:rPr>
        <w:t>validate</w:t>
      </w:r>
      <w:r w:rsidRPr="00E022FB">
        <w:rPr>
          <w:rFonts w:cs="Times New Roman"/>
        </w:rPr>
        <w:t>_</w:t>
      </w:r>
      <w:r>
        <w:rPr>
          <w:rFonts w:cs="Times New Roman"/>
          <w:lang w:val="en-US"/>
        </w:rPr>
        <w:t>user</w:t>
      </w:r>
      <w:r w:rsidRPr="00E022FB">
        <w:rPr>
          <w:rFonts w:cs="Times New Roman"/>
        </w:rPr>
        <w:t>_</w:t>
      </w:r>
      <w:r>
        <w:rPr>
          <w:rFonts w:cs="Times New Roman"/>
          <w:lang w:val="en-US"/>
        </w:rPr>
        <w:t>page</w:t>
      </w:r>
      <w:r w:rsidRPr="00E022FB">
        <w:rPr>
          <w:rFonts w:cs="Times New Roman"/>
        </w:rPr>
        <w:t>()</w:t>
      </w:r>
      <w:r>
        <w:rPr>
          <w:rFonts w:cs="Times New Roman"/>
        </w:rPr>
        <w:t>, проверяющая корректность адреса переданного пользователем (что страница, соответствующая указателю загружена в память), а также обновляет значение аргумента на физический адрес страницы.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validate_user_page (</w:t>
      </w: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B31334">
        <w:rPr>
          <w:rFonts w:ascii="Cascadia Mono" w:hAnsi="Cascadia Mono" w:cs="Cascadia Mono"/>
          <w:color w:val="808080"/>
          <w:sz w:val="19"/>
          <w:szCs w:val="19"/>
          <w:lang w:val="en-US"/>
        </w:rPr>
        <w:t>args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>* phys_page_ptr = (</w:t>
      </w: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*)pagedir_get_page(thread_current()-&gt;pagedir, (</w:t>
      </w: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B31334">
        <w:rPr>
          <w:rFonts w:ascii="Cascadia Mono" w:hAnsi="Cascadia Mono" w:cs="Cascadia Mono"/>
          <w:color w:val="808080"/>
          <w:sz w:val="19"/>
          <w:szCs w:val="19"/>
          <w:lang w:val="en-US"/>
        </w:rPr>
        <w:t>args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>[0]);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B3133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B31334">
        <w:rPr>
          <w:rFonts w:ascii="Cascadia Mono" w:hAnsi="Cascadia Mono" w:cs="Cascadia Mono"/>
          <w:color w:val="000000"/>
          <w:sz w:val="19"/>
          <w:szCs w:val="19"/>
        </w:rPr>
        <w:t xml:space="preserve"> (!phys_page_ptr) {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</w:rPr>
        <w:t xml:space="preserve">       thread_current()-&gt;exit_status = -1;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</w:rPr>
        <w:t xml:space="preserve">       thread_exit();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:rsidR="00B31334" w:rsidRPr="00B31334" w:rsidRDefault="00B31334" w:rsidP="00B31334">
      <w:pPr>
        <w:autoSpaceDE w:val="0"/>
        <w:autoSpaceDN w:val="0"/>
        <w:adjustRightInd w:val="0"/>
        <w:spacing w:line="240" w:lineRule="auto"/>
        <w:ind w:left="1211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B31334">
        <w:rPr>
          <w:rFonts w:ascii="Cascadia Mono" w:hAnsi="Cascadia Mono" w:cs="Cascadia Mono"/>
          <w:color w:val="808080"/>
          <w:sz w:val="19"/>
          <w:szCs w:val="19"/>
          <w:lang w:val="en-US"/>
        </w:rPr>
        <w:t>args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>[0] = (</w:t>
      </w:r>
      <w:r w:rsidRPr="00B3133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31334">
        <w:rPr>
          <w:rFonts w:ascii="Cascadia Mono" w:hAnsi="Cascadia Mono" w:cs="Cascadia Mono"/>
          <w:color w:val="000000"/>
          <w:sz w:val="19"/>
          <w:szCs w:val="19"/>
          <w:lang w:val="en-US"/>
        </w:rPr>
        <w:t>)phys_page_ptr;</w:t>
      </w:r>
    </w:p>
    <w:p w:rsidR="00B31334" w:rsidRDefault="00B31334" w:rsidP="00B31334">
      <w:pPr>
        <w:ind w:left="1211" w:firstLine="0"/>
        <w:rPr>
          <w:rFonts w:ascii="Cascadia Mono" w:hAnsi="Cascadia Mono" w:cs="Cascadia Mono"/>
          <w:color w:val="000000"/>
          <w:sz w:val="19"/>
          <w:szCs w:val="19"/>
        </w:rPr>
      </w:pPr>
      <w:r w:rsidRPr="00B31334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51467" w:rsidRDefault="00151467" w:rsidP="00151467">
      <w:pPr>
        <w:pStyle w:val="af3"/>
        <w:numPr>
          <w:ilvl w:val="0"/>
          <w:numId w:val="34"/>
        </w:numPr>
        <w:rPr>
          <w:rFonts w:cs="Times New Roman"/>
        </w:rPr>
      </w:pPr>
      <w:r>
        <w:rPr>
          <w:rFonts w:cs="Times New Roman"/>
        </w:rPr>
        <w:t xml:space="preserve">В функции </w:t>
      </w:r>
      <w:r>
        <w:rPr>
          <w:rFonts w:cs="Times New Roman"/>
          <w:lang w:val="en-US"/>
        </w:rPr>
        <w:t>syscall</w:t>
      </w:r>
      <w:r w:rsidRPr="00151467">
        <w:rPr>
          <w:rFonts w:cs="Times New Roman"/>
        </w:rPr>
        <w:t>_</w:t>
      </w:r>
      <w:r>
        <w:rPr>
          <w:rFonts w:cs="Times New Roman"/>
          <w:lang w:val="en-US"/>
        </w:rPr>
        <w:t>handler</w:t>
      </w:r>
      <w:r w:rsidRPr="00151467">
        <w:rPr>
          <w:rFonts w:cs="Times New Roman"/>
        </w:rPr>
        <w:t xml:space="preserve">() </w:t>
      </w:r>
      <w:r>
        <w:rPr>
          <w:rFonts w:cs="Times New Roman"/>
        </w:rPr>
        <w:t xml:space="preserve">реализован требуемый набор системных вызовов. Корректность переданных пользователем адресов проверяется сразу при вызове функции.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FF"/>
          <w:sz w:val="19"/>
          <w:szCs w:val="19"/>
        </w:rPr>
        <w:t>static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void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syscall_handler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intr_frame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lastRenderedPageBreak/>
        <w:t>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validate_user_pointer((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-&gt;esp);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nr = *(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-&gt;esp;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*ptr1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-&gt;esp+1;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validate_user_pointer(ptr1);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*ptr2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-&gt;esp+2;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validate_user_pointer(ptr2);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*ptr3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-&gt;esp+3;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validate_user_pointer(ptr3);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args[3] = {*ptr1, *ptr2, *ptr3};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(nr == SYS_HALT)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shutdown_power_off();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SYS_EXIT)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exit_status = ((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size_t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-&gt;esp)[1];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thread_current()-&gt;exit_status = exit_status;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thread_exit();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SYS_EXEC)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validate_user_page(&amp;args[0]);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tid_t child = process_execute((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-&gt;eax = child;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SYS_WAIT)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-&gt;eax = process_wait((tid_t)args[0]);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SYS_CREATE)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validate_user_page(&amp;args[0]);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-&gt;eax = filesys_create((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*)args[0],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)args[1]);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SYS_REMOVE)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validate_user_page(&amp;args[0]);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-&gt;eax = filesys_remove((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</w:t>
      </w:r>
      <w:r w:rsidRPr="00151467">
        <w:rPr>
          <w:rFonts w:ascii="Cascadia Mono" w:hAnsi="Cascadia Mono" w:cs="Cascadia Mono"/>
          <w:color w:val="6F008A"/>
          <w:sz w:val="19"/>
          <w:szCs w:val="19"/>
          <w:lang w:val="en-US"/>
        </w:rPr>
        <w:t>SYS_OPEN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validate_user_page(&amp;args[0]);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 file = filesys_open((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*)args[0]);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(file == </w:t>
      </w:r>
      <w:r w:rsidRPr="00151467">
        <w:rPr>
          <w:rFonts w:ascii="Cascadia Mono" w:hAnsi="Cascadia Mono" w:cs="Cascadia Mono"/>
          <w:color w:val="6F008A"/>
          <w:sz w:val="19"/>
          <w:szCs w:val="19"/>
        </w:rPr>
        <w:t>NULL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-&gt;eax=-1;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*new_file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*)malloc(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new_file-&gt;info_file = file;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new_file-&gt;info_fd = thread_current()-&gt;cur_fd++;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list_push_back(&amp;thread_current()-&gt;file_list, &amp;new_file-&gt;file_elem);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808080"/>
          <w:sz w:val="19"/>
          <w:szCs w:val="19"/>
          <w:lang w:val="en-US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-&gt;eax = new_file-&gt;info_fd;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SYS_CLOSE)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fd = args[0];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(fd == STDOUT_FILENO)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thread_current()-&gt;exit_status = -1;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thread_exit();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</w:rPr>
        <w:t>list_elem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*e;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 = list_begin(&amp;thread_current()-&gt;file_list); e != list_end(&amp;thread_current()-&gt;file_list); e = list_next(e))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*file = list_entry(e,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files, file_elem);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(file-&gt;info_fd == fd)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file_close(file-&gt;info_file);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list_remove(e);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free(file);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-&gt;eax = 0;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-&gt;eax = -1;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SYS_FILESIZE)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fd = args[0];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</w:rPr>
        <w:t>list_elem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*e;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 = list_begin(&amp;thread_current()-&gt;file_list); e != list_end(&amp;thread_current()-&gt;file_list); e = list_next(e))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*file = list_entry(e,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files, file_elem);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(file-&gt;info_fd == fd)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file_length(file-&gt;info_file);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-&gt;eax = size;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-&gt;eax = -1;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SYS_READ)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fd = args[0];       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*buffer = (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*)args[1];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*buffer_copy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*)args[1];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)args[2];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size; i++)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validate_user_pointer((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*)buffer_copy);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buffer_copy++;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validate_user_page(&amp;args[1]);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bytes_read = -1;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(fd == STDIN_FILENO)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bytes_read = input_getc();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</w:rPr>
        <w:t>list_elem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*e;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 = list_begin(&amp;thread_current()-&gt;file_list); e != list_end(&amp;thread_current()-&gt;file_list); e = list_next(e))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*file = list_entry(e,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files, file_elem);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(file-&gt;info_fd == fd)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bytes_read = file_read(file-&gt;info_file, buffer, size);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break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-&gt;eax = bytes_read;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(nr == SYS_WRITE)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fd = args[0];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validate_user_page(&amp;args[1]);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*buffer = (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*)args[1];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(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)args[2];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bytes_written = -1;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(fd == STDOUT_FILENO)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putbuf(buffer, size);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bytes_written = (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)size;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</w:rPr>
        <w:t>list_elem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*e;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 = list_begin(&amp;thread_current()-&gt;file_list); e != list_end(&amp;thread_current()-&gt;file_list); e = list_next(e))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51467">
        <w:rPr>
          <w:rFonts w:ascii="Cascadia Mono" w:hAnsi="Cascadia Mono" w:cs="Cascadia Mono"/>
          <w:color w:val="2B91AF"/>
          <w:sz w:val="19"/>
          <w:szCs w:val="19"/>
          <w:lang w:val="en-US"/>
        </w:rPr>
        <w:t>files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*file = list_entry(e,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files, file_elem);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5146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(file-&gt;info_fd == fd)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bytes_written = file_write(file-&gt;info_file, buffer, size);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break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51467">
        <w:rPr>
          <w:rFonts w:ascii="Cascadia Mono" w:hAnsi="Cascadia Mono" w:cs="Cascadia Mono"/>
          <w:color w:val="808080"/>
          <w:sz w:val="19"/>
          <w:szCs w:val="19"/>
        </w:rPr>
        <w:t>f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-&gt;eax = bytes_written;  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151467"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printf(</w:t>
      </w:r>
      <w:r w:rsidRPr="00151467">
        <w:rPr>
          <w:rFonts w:ascii="Cascadia Mono" w:hAnsi="Cascadia Mono" w:cs="Cascadia Mono"/>
          <w:color w:val="A31515"/>
          <w:sz w:val="19"/>
          <w:szCs w:val="19"/>
          <w:lang w:val="en-US"/>
        </w:rPr>
        <w:t>"Unknown system call!\n"</w:t>
      </w: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51467">
        <w:rPr>
          <w:rFonts w:ascii="Cascadia Mono" w:hAnsi="Cascadia Mono" w:cs="Cascadia Mono"/>
          <w:color w:val="000000"/>
          <w:sz w:val="19"/>
          <w:szCs w:val="19"/>
        </w:rPr>
        <w:t>thread_current()-&gt;exit_status = -1;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 thread_exit();</w:t>
      </w:r>
    </w:p>
    <w:p w:rsidR="00151467" w:rsidRPr="00151467" w:rsidRDefault="00151467" w:rsidP="00151467">
      <w:pPr>
        <w:autoSpaceDE w:val="0"/>
        <w:autoSpaceDN w:val="0"/>
        <w:adjustRightInd w:val="0"/>
        <w:spacing w:line="240" w:lineRule="auto"/>
        <w:ind w:left="708"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:rsidR="00151467" w:rsidRDefault="00151467" w:rsidP="00151467">
      <w:pPr>
        <w:ind w:left="708" w:firstLine="0"/>
        <w:rPr>
          <w:rFonts w:ascii="Cascadia Mono" w:hAnsi="Cascadia Mono" w:cs="Cascadia Mono"/>
          <w:color w:val="000000"/>
          <w:sz w:val="19"/>
          <w:szCs w:val="19"/>
        </w:rPr>
      </w:pPr>
      <w:r w:rsidRPr="00151467"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:rsidR="00151467" w:rsidRDefault="00151467" w:rsidP="00151467">
      <w:pPr>
        <w:pStyle w:val="21"/>
      </w:pPr>
      <w:bookmarkStart w:id="7" w:name="_Toc187083118"/>
      <w:r>
        <w:t>Таблица результатов анализа тестовых ситуаций</w:t>
      </w:r>
      <w:bookmarkEnd w:id="7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560"/>
        <w:gridCol w:w="2927"/>
        <w:gridCol w:w="4195"/>
      </w:tblGrid>
      <w:tr w:rsidR="00151467" w:rsidTr="000D5DA8">
        <w:tc>
          <w:tcPr>
            <w:tcW w:w="3560" w:type="dxa"/>
          </w:tcPr>
          <w:p w:rsidR="00151467" w:rsidRPr="00151467" w:rsidRDefault="00151467" w:rsidP="00151467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t>Название теста</w:t>
            </w:r>
            <w:r>
              <w:rPr>
                <w:lang w:val="en-US"/>
              </w:rPr>
              <w:t>:</w:t>
            </w:r>
          </w:p>
        </w:tc>
        <w:tc>
          <w:tcPr>
            <w:tcW w:w="2927" w:type="dxa"/>
          </w:tcPr>
          <w:p w:rsidR="00151467" w:rsidRPr="00151467" w:rsidRDefault="00151467" w:rsidP="00151467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t>Рассматриваемая проблема, описание теста</w:t>
            </w:r>
            <w:r>
              <w:rPr>
                <w:lang w:val="en-US"/>
              </w:rPr>
              <w:t>:</w:t>
            </w:r>
          </w:p>
        </w:tc>
        <w:tc>
          <w:tcPr>
            <w:tcW w:w="4195" w:type="dxa"/>
          </w:tcPr>
          <w:p w:rsidR="00151467" w:rsidRPr="00151467" w:rsidRDefault="00151467" w:rsidP="00151467">
            <w:pPr>
              <w:spacing w:line="276" w:lineRule="auto"/>
              <w:ind w:firstLine="0"/>
              <w:jc w:val="left"/>
              <w:rPr>
                <w:lang w:val="en-US"/>
              </w:rPr>
            </w:pPr>
            <w:r>
              <w:t>Как была решена проблема</w:t>
            </w:r>
            <w:r>
              <w:rPr>
                <w:lang w:val="en-US"/>
              </w:rPr>
              <w:t>: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ind w:firstLine="0"/>
              <w:jc w:val="center"/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halt</w:t>
            </w:r>
          </w:p>
        </w:tc>
        <w:tc>
          <w:tcPr>
            <w:tcW w:w="2927" w:type="dxa"/>
          </w:tcPr>
          <w:p w:rsidR="00151467" w:rsidRPr="00461250" w:rsidRDefault="00A030C3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Завершение работы ОС Pintos</w:t>
            </w:r>
          </w:p>
        </w:tc>
        <w:tc>
          <w:tcPr>
            <w:tcW w:w="4195" w:type="dxa"/>
          </w:tcPr>
          <w:p w:rsidR="00151467" w:rsidRPr="008202A5" w:rsidRDefault="00A030C3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 xml:space="preserve">Использована функция 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shutdown</w:t>
            </w:r>
            <w:r w:rsidRPr="008202A5">
              <w:rPr>
                <w:rFonts w:cs="Times New Roman"/>
                <w:sz w:val="24"/>
                <w:szCs w:val="24"/>
              </w:rPr>
              <w:t>_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power</w:t>
            </w:r>
            <w:r w:rsidRPr="008202A5">
              <w:rPr>
                <w:rFonts w:cs="Times New Roman"/>
                <w:sz w:val="24"/>
                <w:szCs w:val="24"/>
              </w:rPr>
              <w:t>_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off</w:t>
            </w:r>
            <w:r w:rsidRPr="008202A5">
              <w:rPr>
                <w:rFonts w:cs="Times New Roman"/>
                <w:sz w:val="24"/>
                <w:szCs w:val="24"/>
              </w:rPr>
              <w:t>()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ind w:firstLine="0"/>
              <w:jc w:val="center"/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exit</w:t>
            </w:r>
          </w:p>
        </w:tc>
        <w:tc>
          <w:tcPr>
            <w:tcW w:w="2927" w:type="dxa"/>
          </w:tcPr>
          <w:p w:rsidR="00151467" w:rsidRPr="008202A5" w:rsidRDefault="00A030C3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Завершение выполнения пользовательской программы</w:t>
            </w:r>
          </w:p>
        </w:tc>
        <w:tc>
          <w:tcPr>
            <w:tcW w:w="4195" w:type="dxa"/>
          </w:tcPr>
          <w:p w:rsidR="00151467" w:rsidRPr="008202A5" w:rsidRDefault="00A030C3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 xml:space="preserve">Выполняется с помощью 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thread</w:t>
            </w:r>
            <w:r w:rsidRPr="008202A5">
              <w:rPr>
                <w:rFonts w:cs="Times New Roman"/>
                <w:sz w:val="24"/>
                <w:szCs w:val="24"/>
              </w:rPr>
              <w:t>_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exit</w:t>
            </w:r>
            <w:r w:rsidRPr="008202A5">
              <w:rPr>
                <w:rFonts w:cs="Times New Roman"/>
                <w:sz w:val="24"/>
                <w:szCs w:val="24"/>
              </w:rPr>
              <w:t xml:space="preserve">(). Код завершения сохраняется в поле 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exit</w:t>
            </w:r>
            <w:r w:rsidRPr="008202A5">
              <w:rPr>
                <w:rFonts w:cs="Times New Roman"/>
                <w:sz w:val="24"/>
                <w:szCs w:val="24"/>
              </w:rPr>
              <w:t>_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status</w:t>
            </w:r>
            <w:r w:rsidRPr="008202A5">
              <w:rPr>
                <w:rFonts w:cs="Times New Roman"/>
                <w:sz w:val="24"/>
                <w:szCs w:val="24"/>
              </w:rPr>
              <w:t xml:space="preserve"> структуры </w:t>
            </w:r>
            <w:r w:rsidRPr="008202A5">
              <w:rPr>
                <w:rFonts w:cs="Times New Roman"/>
                <w:sz w:val="24"/>
                <w:szCs w:val="24"/>
                <w:lang w:val="en-US"/>
              </w:rPr>
              <w:t>thread</w:t>
            </w:r>
            <w:r w:rsidRPr="008202A5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61250" w:rsidTr="000D5DA8">
        <w:tc>
          <w:tcPr>
            <w:tcW w:w="3560" w:type="dxa"/>
          </w:tcPr>
          <w:p w:rsidR="00461250" w:rsidRPr="008202A5" w:rsidRDefault="00461250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exec-once</w:t>
            </w:r>
          </w:p>
        </w:tc>
        <w:tc>
          <w:tcPr>
            <w:tcW w:w="2927" w:type="dxa"/>
          </w:tcPr>
          <w:p w:rsidR="00461250" w:rsidRPr="008202A5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Пользовательская программа создает и ожидает один дочерний процесс</w:t>
            </w:r>
          </w:p>
        </w:tc>
        <w:tc>
          <w:tcPr>
            <w:tcW w:w="4195" w:type="dxa"/>
            <w:vMerge w:val="restart"/>
          </w:tcPr>
          <w:p w:rsidR="00461250" w:rsidRPr="00461250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Выполняется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execute</w:t>
            </w:r>
            <w:r w:rsidRPr="00461250">
              <w:rPr>
                <w:rFonts w:cs="Times New Roman"/>
                <w:sz w:val="24"/>
                <w:szCs w:val="24"/>
              </w:rPr>
              <w:t xml:space="preserve">(). </w:t>
            </w:r>
            <w:r>
              <w:rPr>
                <w:rFonts w:cs="Times New Roman"/>
                <w:sz w:val="24"/>
                <w:szCs w:val="24"/>
              </w:rPr>
              <w:t xml:space="preserve">В директории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46125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добавлена логика работы со списком дочерних процессов</w:t>
            </w:r>
            <w:r w:rsidRPr="00461250">
              <w:rPr>
                <w:rFonts w:cs="Times New Roman"/>
                <w:sz w:val="24"/>
                <w:szCs w:val="24"/>
              </w:rPr>
              <w:t xml:space="preserve">: </w:t>
            </w:r>
            <w:r>
              <w:rPr>
                <w:rFonts w:cs="Times New Roman"/>
                <w:sz w:val="24"/>
                <w:szCs w:val="24"/>
              </w:rPr>
              <w:t xml:space="preserve">в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execute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дочерний процесс добавляется в список всех дочерних процессов родительского потока.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wait</w:t>
            </w:r>
            <w:r w:rsidRPr="00461250">
              <w:rPr>
                <w:rFonts w:cs="Times New Roman"/>
                <w:sz w:val="24"/>
                <w:szCs w:val="24"/>
              </w:rPr>
              <w:t>()</w:t>
            </w:r>
            <w:r>
              <w:rPr>
                <w:rFonts w:cs="Times New Roman"/>
                <w:sz w:val="24"/>
                <w:szCs w:val="24"/>
              </w:rPr>
              <w:t xml:space="preserve"> дочерний поток находится по его </w:t>
            </w:r>
            <w:r>
              <w:rPr>
                <w:rFonts w:cs="Times New Roman"/>
                <w:sz w:val="24"/>
                <w:szCs w:val="24"/>
                <w:lang w:val="en-US"/>
              </w:rPr>
              <w:t>tid</w:t>
            </w:r>
            <w:r>
              <w:rPr>
                <w:rFonts w:cs="Times New Roman"/>
                <w:sz w:val="24"/>
                <w:szCs w:val="24"/>
              </w:rPr>
              <w:t xml:space="preserve">, и поднимается семафор для ожидания его завершения (опускается в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exit</w:t>
            </w:r>
            <w:r w:rsidRPr="00461250">
              <w:rPr>
                <w:rFonts w:cs="Times New Roman"/>
                <w:sz w:val="24"/>
                <w:szCs w:val="24"/>
              </w:rPr>
              <w:t>()).</w:t>
            </w:r>
          </w:p>
        </w:tc>
      </w:tr>
      <w:tr w:rsidR="00461250" w:rsidTr="000D5DA8">
        <w:tc>
          <w:tcPr>
            <w:tcW w:w="3560" w:type="dxa"/>
          </w:tcPr>
          <w:p w:rsidR="00461250" w:rsidRPr="008202A5" w:rsidRDefault="00461250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exec-multiple</w:t>
            </w:r>
          </w:p>
        </w:tc>
        <w:tc>
          <w:tcPr>
            <w:tcW w:w="2927" w:type="dxa"/>
          </w:tcPr>
          <w:p w:rsidR="00461250" w:rsidRPr="008202A5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Пользовательская программа создает и ожидает четыре дочерних процесса</w:t>
            </w:r>
          </w:p>
        </w:tc>
        <w:tc>
          <w:tcPr>
            <w:tcW w:w="4195" w:type="dxa"/>
            <w:vMerge/>
          </w:tcPr>
          <w:p w:rsidR="00461250" w:rsidRPr="008202A5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exec-arg</w:t>
            </w:r>
          </w:p>
        </w:tc>
        <w:tc>
          <w:tcPr>
            <w:tcW w:w="2927" w:type="dxa"/>
          </w:tcPr>
          <w:p w:rsidR="00151467" w:rsidRPr="008202A5" w:rsidRDefault="00A030C3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Пользовательская программа создает и ожидает один дочерний процесс с аргументами</w:t>
            </w:r>
          </w:p>
        </w:tc>
        <w:tc>
          <w:tcPr>
            <w:tcW w:w="4195" w:type="dxa"/>
          </w:tcPr>
          <w:p w:rsidR="00151467" w:rsidRPr="00461250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Разбиение аргументов командной строки и их помещение в стек реализовано в предыдущей лабораторной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load</w:t>
            </w:r>
            <w:r w:rsidRPr="00461250">
              <w:rPr>
                <w:rFonts w:cs="Times New Roman"/>
                <w:sz w:val="24"/>
                <w:szCs w:val="24"/>
              </w:rPr>
              <w:t>()</w:t>
            </w:r>
            <w:r>
              <w:rPr>
                <w:rFonts w:cs="Times New Roman"/>
                <w:sz w:val="24"/>
                <w:szCs w:val="24"/>
              </w:rPr>
              <w:t xml:space="preserve"> директории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461250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51467" w:rsidRPr="00461250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exec-missing</w:t>
            </w:r>
          </w:p>
        </w:tc>
        <w:tc>
          <w:tcPr>
            <w:tcW w:w="2927" w:type="dxa"/>
          </w:tcPr>
          <w:p w:rsidR="00151467" w:rsidRPr="008202A5" w:rsidRDefault="00A030C3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Пользовательская программа пытается запустить несуществующую</w:t>
            </w:r>
            <w:r w:rsidR="005B758B" w:rsidRPr="008202A5">
              <w:rPr>
                <w:rFonts w:cs="Times New Roman"/>
                <w:sz w:val="24"/>
                <w:szCs w:val="24"/>
              </w:rPr>
              <w:t xml:space="preserve"> программу</w:t>
            </w:r>
          </w:p>
        </w:tc>
        <w:tc>
          <w:tcPr>
            <w:tcW w:w="4195" w:type="dxa"/>
          </w:tcPr>
          <w:p w:rsidR="00151467" w:rsidRPr="00461250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</w:t>
            </w:r>
            <w:r w:rsidRPr="0046125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функции</w:t>
            </w:r>
            <w:r w:rsidRPr="0046125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execute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>добалвено</w:t>
            </w:r>
            <w:r w:rsidRPr="0046125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извлечение имени файла из командной строки и проверка на его корректность.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exec-bad-ptr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Пользовательская программа передает некорректный адрес</w:t>
            </w:r>
          </w:p>
        </w:tc>
        <w:tc>
          <w:tcPr>
            <w:tcW w:w="4195" w:type="dxa"/>
          </w:tcPr>
          <w:p w:rsidR="00151467" w:rsidRPr="00461250" w:rsidRDefault="00461250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на корректность адресов переданных пользователем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при вызове </w:t>
            </w:r>
            <w:r>
              <w:rPr>
                <w:rFonts w:cs="Times New Roman"/>
                <w:sz w:val="24"/>
                <w:szCs w:val="24"/>
                <w:lang w:val="en-US"/>
              </w:rPr>
              <w:t>syscall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handler</w:t>
            </w:r>
            <w:r w:rsidRPr="00461250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wait-simple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Ожидание завершения одного дочернего процесса</w:t>
            </w:r>
          </w:p>
        </w:tc>
        <w:tc>
          <w:tcPr>
            <w:tcW w:w="4195" w:type="dxa"/>
          </w:tcPr>
          <w:p w:rsidR="00151467" w:rsidRPr="000D5DA8" w:rsidRDefault="000D5DA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Выполняется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wait</w:t>
            </w:r>
            <w:r w:rsidRPr="000D5DA8">
              <w:rPr>
                <w:rFonts w:cs="Times New Roman"/>
                <w:sz w:val="24"/>
                <w:szCs w:val="24"/>
              </w:rPr>
              <w:t xml:space="preserve">(). </w:t>
            </w:r>
            <w:r>
              <w:rPr>
                <w:rFonts w:cs="Times New Roman"/>
                <w:sz w:val="24"/>
                <w:szCs w:val="24"/>
              </w:rPr>
              <w:t xml:space="preserve">Ожидание происходит с помощью семафора </w:t>
            </w:r>
            <w:r>
              <w:rPr>
                <w:rFonts w:cs="Times New Roman"/>
                <w:sz w:val="24"/>
                <w:szCs w:val="24"/>
                <w:lang w:val="en-US"/>
              </w:rPr>
              <w:t>sema</w:t>
            </w:r>
            <w:r>
              <w:rPr>
                <w:rFonts w:cs="Times New Roman"/>
                <w:sz w:val="24"/>
                <w:szCs w:val="24"/>
              </w:rPr>
              <w:t xml:space="preserve">, добавленного в струткуру </w:t>
            </w:r>
            <w:r>
              <w:rPr>
                <w:rFonts w:cs="Times New Roman"/>
                <w:sz w:val="24"/>
                <w:szCs w:val="24"/>
                <w:lang w:val="en-US"/>
              </w:rPr>
              <w:t>thread</w:t>
            </w:r>
            <w:r w:rsidRPr="000D5DA8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wait-twice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Попытка дважды дождаться завершения одного дочернего процесса. Первое ожидание завершается с </w:t>
            </w: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кодом выхода, второе - ошибкой</w:t>
            </w:r>
          </w:p>
        </w:tc>
        <w:tc>
          <w:tcPr>
            <w:tcW w:w="4195" w:type="dxa"/>
          </w:tcPr>
          <w:p w:rsidR="00151467" w:rsidRPr="005A74DD" w:rsidRDefault="000D5DA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lastRenderedPageBreak/>
              <w:t xml:space="preserve">В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wait</w:t>
            </w:r>
            <w:r w:rsidRPr="000D5DA8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первый дочерний поток удаляется из списка дочерних процессов родительского потока. </w:t>
            </w:r>
            <w:r w:rsidR="005A74DD">
              <w:rPr>
                <w:rFonts w:cs="Times New Roman"/>
                <w:sz w:val="24"/>
                <w:szCs w:val="24"/>
              </w:rPr>
              <w:t xml:space="preserve">Поэтому при повторном ожидании список оказывается пуст и программа </w:t>
            </w:r>
            <w:r w:rsidR="005A74DD">
              <w:rPr>
                <w:rFonts w:cs="Times New Roman"/>
                <w:sz w:val="24"/>
                <w:szCs w:val="24"/>
              </w:rPr>
              <w:lastRenderedPageBreak/>
              <w:t>завершается ошибкой.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lastRenderedPageBreak/>
              <w:t>wait-killed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Ожидание завершения процесса, который уже был завершен аварийно</w:t>
            </w:r>
          </w:p>
        </w:tc>
        <w:tc>
          <w:tcPr>
            <w:tcW w:w="4195" w:type="dxa"/>
          </w:tcPr>
          <w:p w:rsidR="00151467" w:rsidRPr="008202A5" w:rsidRDefault="000D5DA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 аварийно завершенного дочернего процесса будет некорректный адрес. Проверка на корректность адресов переданных пользователем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при вызове </w:t>
            </w:r>
            <w:r>
              <w:rPr>
                <w:rFonts w:cs="Times New Roman"/>
                <w:sz w:val="24"/>
                <w:szCs w:val="24"/>
                <w:lang w:val="en-US"/>
              </w:rPr>
              <w:t>syscall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handler</w:t>
            </w:r>
            <w:r w:rsidRPr="00461250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wait-bad-pid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Ожидание завершения дочернего процесса с неверным идентификатором</w:t>
            </w:r>
          </w:p>
        </w:tc>
        <w:tc>
          <w:tcPr>
            <w:tcW w:w="4195" w:type="dxa"/>
          </w:tcPr>
          <w:p w:rsidR="00151467" w:rsidRPr="000D5DA8" w:rsidRDefault="000D5DA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process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wait</w:t>
            </w:r>
            <w:r w:rsidRPr="000D5DA8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>есть проверка, что список дочерних потоков не пуст. Поток с неверным идентификатором не попадет в этот список.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create-empty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Создание файла без имени и нулевым размером</w:t>
            </w:r>
          </w:p>
        </w:tc>
        <w:tc>
          <w:tcPr>
            <w:tcW w:w="4195" w:type="dxa"/>
          </w:tcPr>
          <w:p w:rsidR="00151467" w:rsidRPr="005A74DD" w:rsidRDefault="005A74DD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на корректность адресов переданных пользователем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при вызове </w:t>
            </w:r>
            <w:r>
              <w:rPr>
                <w:rFonts w:cs="Times New Roman"/>
                <w:sz w:val="24"/>
                <w:szCs w:val="24"/>
                <w:lang w:val="en-US"/>
              </w:rPr>
              <w:t>syscall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handler</w:t>
            </w:r>
            <w:r w:rsidRPr="00461250">
              <w:rPr>
                <w:rFonts w:cs="Times New Roman"/>
                <w:sz w:val="24"/>
                <w:szCs w:val="24"/>
              </w:rPr>
              <w:t>().</w:t>
            </w:r>
            <w:r w:rsidRPr="005A74DD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filesys_create()</w:t>
            </w:r>
            <w:r>
              <w:rPr>
                <w:rFonts w:cs="Times New Roman"/>
                <w:sz w:val="24"/>
                <w:szCs w:val="24"/>
              </w:rPr>
              <w:t xml:space="preserve"> осуществляется проверка на корректность данных.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create-long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создания файла со слишком длинным именем</w:t>
            </w:r>
          </w:p>
        </w:tc>
        <w:tc>
          <w:tcPr>
            <w:tcW w:w="4195" w:type="dxa"/>
          </w:tcPr>
          <w:p w:rsidR="00790571" w:rsidRPr="008202A5" w:rsidRDefault="005A74DD" w:rsidP="0079057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В функции filesys_create() </w:t>
            </w:r>
            <w:r w:rsidR="00790571">
              <w:rPr>
                <w:rFonts w:cs="Times New Roman"/>
                <w:sz w:val="24"/>
                <w:szCs w:val="24"/>
              </w:rPr>
              <w:t>уже реализована необходимая проверка.</w:t>
            </w:r>
          </w:p>
          <w:p w:rsidR="00151467" w:rsidRPr="008202A5" w:rsidRDefault="00151467" w:rsidP="005A74DD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151467" w:rsidRPr="000D5DA8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create-normal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Создание обычного файла</w:t>
            </w:r>
          </w:p>
        </w:tc>
        <w:tc>
          <w:tcPr>
            <w:tcW w:w="4195" w:type="dxa"/>
          </w:tcPr>
          <w:p w:rsidR="00151467" w:rsidRPr="000D5DA8" w:rsidRDefault="000D5DA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Pr="000D5DA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помощью</w:t>
            </w:r>
            <w:r w:rsidRPr="000D5DA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page</w:t>
            </w:r>
            <w:r w:rsidRPr="000D5DA8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значению </w:t>
            </w:r>
            <w:r>
              <w:rPr>
                <w:rFonts w:cs="Times New Roman"/>
                <w:sz w:val="24"/>
                <w:szCs w:val="24"/>
                <w:lang w:val="en-US"/>
              </w:rPr>
              <w:t>args</w:t>
            </w:r>
            <w:r w:rsidRPr="000D5DA8">
              <w:rPr>
                <w:rFonts w:cs="Times New Roman"/>
                <w:sz w:val="24"/>
                <w:szCs w:val="24"/>
              </w:rPr>
              <w:t xml:space="preserve">[0] </w:t>
            </w:r>
            <w:r>
              <w:rPr>
                <w:rFonts w:cs="Times New Roman"/>
                <w:sz w:val="24"/>
                <w:szCs w:val="24"/>
              </w:rPr>
              <w:t xml:space="preserve">присваивается физический адрес страницы. Затем файл создается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filesys_</w:t>
            </w:r>
            <w:r w:rsidR="005A74DD">
              <w:rPr>
                <w:rFonts w:cs="Times New Roman"/>
                <w:sz w:val="24"/>
                <w:szCs w:val="24"/>
                <w:lang w:val="en-US"/>
              </w:rPr>
              <w:t>create().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create-exists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создать файл, который уже существует</w:t>
            </w:r>
          </w:p>
        </w:tc>
        <w:tc>
          <w:tcPr>
            <w:tcW w:w="4195" w:type="dxa"/>
          </w:tcPr>
          <w:p w:rsidR="00151467" w:rsidRPr="005A74DD" w:rsidRDefault="005A74DD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уже существует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create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RPr="005A74DD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create-null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создать файл с нулевым указателем в качестве имени</w:t>
            </w:r>
          </w:p>
        </w:tc>
        <w:tc>
          <w:tcPr>
            <w:tcW w:w="4195" w:type="dxa"/>
          </w:tcPr>
          <w:p w:rsidR="00151467" w:rsidRPr="005A74DD" w:rsidRDefault="005A74DD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Pr="005A74DD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помощью</w:t>
            </w:r>
            <w:r w:rsidRPr="005A74DD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page</w:t>
            </w:r>
            <w:r w:rsidRPr="005A74DD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проверяется, что не передан нулевой указатель. Также проверка осуществляется в </w:t>
            </w:r>
            <w:r>
              <w:rPr>
                <w:rFonts w:cs="Times New Roman"/>
                <w:sz w:val="24"/>
                <w:szCs w:val="24"/>
                <w:lang w:val="en-US"/>
              </w:rPr>
              <w:t>filesys_create().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create-bad-ptr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color w:val="000000"/>
                <w:sz w:val="24"/>
                <w:szCs w:val="24"/>
              </w:rPr>
              <w:t>Передача некорректного адреса в качестве имени файла</w:t>
            </w:r>
          </w:p>
        </w:tc>
        <w:tc>
          <w:tcPr>
            <w:tcW w:w="4195" w:type="dxa"/>
          </w:tcPr>
          <w:p w:rsidR="00151467" w:rsidRPr="008202A5" w:rsidRDefault="005A74DD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на корректность адресов переданных пользователем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при вызове </w:t>
            </w:r>
            <w:r>
              <w:rPr>
                <w:rFonts w:cs="Times New Roman"/>
                <w:sz w:val="24"/>
                <w:szCs w:val="24"/>
                <w:lang w:val="en-US"/>
              </w:rPr>
              <w:t>syscall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handler</w:t>
            </w:r>
            <w:r w:rsidRPr="00461250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create-bound</w:t>
            </w:r>
          </w:p>
        </w:tc>
        <w:tc>
          <w:tcPr>
            <w:tcW w:w="2927" w:type="dxa"/>
          </w:tcPr>
          <w:p w:rsidR="00151467" w:rsidRPr="008202A5" w:rsidRDefault="005B758B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В качестве имени файла передается строка, находящаяся на разных страницах памяти</w:t>
            </w:r>
          </w:p>
        </w:tc>
        <w:tc>
          <w:tcPr>
            <w:tcW w:w="4195" w:type="dxa"/>
          </w:tcPr>
          <w:p w:rsidR="00151467" w:rsidRPr="005A74DD" w:rsidRDefault="005A74DD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9F5992" w:rsidTr="000D5DA8">
        <w:tc>
          <w:tcPr>
            <w:tcW w:w="3560" w:type="dxa"/>
          </w:tcPr>
          <w:p w:rsidR="009F5992" w:rsidRPr="008202A5" w:rsidRDefault="009F5992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open-missing</w:t>
            </w:r>
          </w:p>
        </w:tc>
        <w:tc>
          <w:tcPr>
            <w:tcW w:w="2927" w:type="dxa"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открыть несуществующий файл</w:t>
            </w:r>
          </w:p>
        </w:tc>
        <w:tc>
          <w:tcPr>
            <w:tcW w:w="4195" w:type="dxa"/>
            <w:vMerge w:val="restart"/>
          </w:tcPr>
          <w:p w:rsidR="009F5992" w:rsidRPr="005A74DD" w:rsidRDefault="009F5992" w:rsidP="009F5992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</w:t>
            </w:r>
            <w:r w:rsidRPr="000D5DA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помощью</w:t>
            </w:r>
            <w:r w:rsidRPr="000D5DA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0D5DA8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page</w:t>
            </w:r>
            <w:r w:rsidRPr="000D5DA8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значению </w:t>
            </w:r>
            <w:r>
              <w:rPr>
                <w:rFonts w:cs="Times New Roman"/>
                <w:sz w:val="24"/>
                <w:szCs w:val="24"/>
                <w:lang w:val="en-US"/>
              </w:rPr>
              <w:t>args</w:t>
            </w:r>
            <w:r w:rsidRPr="000D5DA8">
              <w:rPr>
                <w:rFonts w:cs="Times New Roman"/>
                <w:sz w:val="24"/>
                <w:szCs w:val="24"/>
              </w:rPr>
              <w:t xml:space="preserve">[0] </w:t>
            </w:r>
            <w:r>
              <w:rPr>
                <w:rFonts w:cs="Times New Roman"/>
                <w:sz w:val="24"/>
                <w:szCs w:val="24"/>
              </w:rPr>
              <w:t xml:space="preserve">присваивается </w:t>
            </w:r>
            <w:r>
              <w:rPr>
                <w:rFonts w:cs="Times New Roman"/>
                <w:sz w:val="24"/>
                <w:szCs w:val="24"/>
              </w:rPr>
              <w:lastRenderedPageBreak/>
              <w:t xml:space="preserve">физический адрес страницы. Затем файл открывается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open</w:t>
            </w:r>
            <w:r w:rsidRPr="005A74DD">
              <w:rPr>
                <w:rFonts w:cs="Times New Roman"/>
                <w:sz w:val="24"/>
                <w:szCs w:val="24"/>
              </w:rPr>
              <w:t xml:space="preserve">(). </w:t>
            </w:r>
            <w:r>
              <w:rPr>
                <w:rFonts w:cs="Times New Roman"/>
                <w:sz w:val="24"/>
                <w:szCs w:val="24"/>
              </w:rPr>
              <w:t xml:space="preserve">Найденный файл добавляется в список открытых файлов текущего потока. Его дескриптор сохраняется с помощью структуры </w:t>
            </w:r>
            <w:r>
              <w:rPr>
                <w:rFonts w:cs="Times New Roman"/>
                <w:sz w:val="24"/>
                <w:szCs w:val="24"/>
                <w:lang w:val="en-US"/>
              </w:rPr>
              <w:t>files</w:t>
            </w:r>
            <w:r w:rsidRPr="009F5992">
              <w:rPr>
                <w:rFonts w:cs="Times New Roman"/>
                <w:sz w:val="24"/>
                <w:szCs w:val="24"/>
              </w:rPr>
              <w:t>.</w:t>
            </w:r>
            <w:r>
              <w:rPr>
                <w:rFonts w:cs="Times New Roman"/>
                <w:sz w:val="24"/>
                <w:szCs w:val="24"/>
              </w:rPr>
              <w:t xml:space="preserve">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open</w:t>
            </w:r>
            <w:r w:rsidRPr="005A74DD">
              <w:rPr>
                <w:rFonts w:cs="Times New Roman"/>
                <w:sz w:val="24"/>
                <w:szCs w:val="24"/>
              </w:rPr>
              <w:t>()</w:t>
            </w:r>
            <w:r>
              <w:rPr>
                <w:rFonts w:cs="Times New Roman"/>
                <w:sz w:val="24"/>
                <w:szCs w:val="24"/>
              </w:rPr>
              <w:t xml:space="preserve"> уже</w:t>
            </w:r>
            <w:r w:rsidRPr="005A74DD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реализована необходимая проверка.</w:t>
            </w:r>
          </w:p>
        </w:tc>
      </w:tr>
      <w:tr w:rsidR="009F5992" w:rsidTr="000D5DA8">
        <w:tc>
          <w:tcPr>
            <w:tcW w:w="3560" w:type="dxa"/>
          </w:tcPr>
          <w:p w:rsidR="009F5992" w:rsidRPr="008202A5" w:rsidRDefault="009F5992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lastRenderedPageBreak/>
              <w:t>open-normal</w:t>
            </w:r>
          </w:p>
        </w:tc>
        <w:tc>
          <w:tcPr>
            <w:tcW w:w="2927" w:type="dxa"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Открытие обычного файла</w:t>
            </w:r>
          </w:p>
        </w:tc>
        <w:tc>
          <w:tcPr>
            <w:tcW w:w="4195" w:type="dxa"/>
            <w:vMerge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9F5992" w:rsidTr="000D5DA8">
        <w:tc>
          <w:tcPr>
            <w:tcW w:w="3560" w:type="dxa"/>
          </w:tcPr>
          <w:p w:rsidR="009F5992" w:rsidRPr="008202A5" w:rsidRDefault="009F5992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lastRenderedPageBreak/>
              <w:t>open-twice</w:t>
            </w:r>
          </w:p>
        </w:tc>
        <w:tc>
          <w:tcPr>
            <w:tcW w:w="2927" w:type="dxa"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Открытие одного и того же файла два раза. Должно успешно выполниться и вернуть разные дескрипторы.</w:t>
            </w:r>
          </w:p>
        </w:tc>
        <w:tc>
          <w:tcPr>
            <w:tcW w:w="4195" w:type="dxa"/>
            <w:vMerge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open-boundary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В качестве имени файла передается строка, находящаяся на разных страницах памяти</w:t>
            </w:r>
          </w:p>
        </w:tc>
        <w:tc>
          <w:tcPr>
            <w:tcW w:w="4195" w:type="dxa"/>
          </w:tcPr>
          <w:p w:rsidR="00151467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9F5992" w:rsidTr="000D5DA8">
        <w:tc>
          <w:tcPr>
            <w:tcW w:w="3560" w:type="dxa"/>
          </w:tcPr>
          <w:p w:rsidR="009F5992" w:rsidRPr="008202A5" w:rsidRDefault="009F5992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open-empty</w:t>
            </w:r>
          </w:p>
        </w:tc>
        <w:tc>
          <w:tcPr>
            <w:tcW w:w="2927" w:type="dxa"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В качестве имени передается пустая строка</w:t>
            </w:r>
          </w:p>
        </w:tc>
        <w:tc>
          <w:tcPr>
            <w:tcW w:w="4195" w:type="dxa"/>
            <w:vMerge w:val="restart"/>
          </w:tcPr>
          <w:p w:rsidR="009F5992" w:rsidRPr="008202A5" w:rsidRDefault="009F5992" w:rsidP="009F5992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уже существует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open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9F5992" w:rsidTr="000D5DA8">
        <w:tc>
          <w:tcPr>
            <w:tcW w:w="3560" w:type="dxa"/>
          </w:tcPr>
          <w:p w:rsidR="009F5992" w:rsidRPr="008202A5" w:rsidRDefault="009F5992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open-null</w:t>
            </w:r>
          </w:p>
        </w:tc>
        <w:tc>
          <w:tcPr>
            <w:tcW w:w="2927" w:type="dxa"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В качестве имени нулевой указатель</w:t>
            </w:r>
          </w:p>
        </w:tc>
        <w:tc>
          <w:tcPr>
            <w:tcW w:w="4195" w:type="dxa"/>
            <w:vMerge/>
          </w:tcPr>
          <w:p w:rsidR="009F5992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open-bad-ptr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color w:val="000000"/>
                <w:sz w:val="24"/>
                <w:szCs w:val="24"/>
              </w:rPr>
              <w:t>Передача некорректного адреса в качестве имени файла</w:t>
            </w:r>
          </w:p>
        </w:tc>
        <w:tc>
          <w:tcPr>
            <w:tcW w:w="4195" w:type="dxa"/>
          </w:tcPr>
          <w:p w:rsidR="00151467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close-normal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Открытие и закрытие обычного файла</w:t>
            </w:r>
          </w:p>
        </w:tc>
        <w:tc>
          <w:tcPr>
            <w:tcW w:w="4195" w:type="dxa"/>
          </w:tcPr>
          <w:p w:rsidR="00151467" w:rsidRPr="009F5992" w:rsidRDefault="009F5992" w:rsidP="009F5992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Файл ищется в списке открытых файлов текущего потока по своему дескриптору, затем закрывается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9F5992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file</w:t>
            </w:r>
            <w:r w:rsidRPr="009F5992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close</w:t>
            </w:r>
            <w:r w:rsidRPr="009F5992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и удаляется из списка открытых файлов.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thread</w:t>
            </w:r>
            <w:r w:rsidRPr="009F5992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exit</w:t>
            </w:r>
            <w:r w:rsidRPr="009F5992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>реализовано закрытие всех открытых файлов потока при его завершении.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close-twice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закрыть файл дважды. Один раз это завершается успехом, а второй с ошибкой</w:t>
            </w:r>
          </w:p>
        </w:tc>
        <w:tc>
          <w:tcPr>
            <w:tcW w:w="4195" w:type="dxa"/>
          </w:tcPr>
          <w:p w:rsidR="00151467" w:rsidRPr="008202A5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 первом закрытии файл удаляется из списка открытых файлов потока.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close-stdin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Передача дескриптора потока ввода</w:t>
            </w:r>
          </w:p>
        </w:tc>
        <w:tc>
          <w:tcPr>
            <w:tcW w:w="4195" w:type="dxa"/>
          </w:tcPr>
          <w:p w:rsidR="00151467" w:rsidRPr="00FD4F21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Файла с таким дескриптором не будет в списке открытых файлов.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close-stdout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Передача дескриптора потока ввода</w:t>
            </w:r>
          </w:p>
        </w:tc>
        <w:tc>
          <w:tcPr>
            <w:tcW w:w="4195" w:type="dxa"/>
          </w:tcPr>
          <w:p w:rsidR="00151467" w:rsidRPr="009F5992" w:rsidRDefault="009F5992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Проверяется равен ли дескриптор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STDOUT_FILENO,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 если да, то </w:t>
            </w:r>
            <w:r w:rsidR="00FD4F21">
              <w:rPr>
                <w:rFonts w:cs="Times New Roman"/>
                <w:color w:val="000000"/>
                <w:sz w:val="24"/>
                <w:szCs w:val="24"/>
              </w:rPr>
              <w:t>поток завершается с кодом -1.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close-bad-fd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Передача дескриптора, не соответствующего ни одному из открытых процессом файлов</w:t>
            </w:r>
          </w:p>
        </w:tc>
        <w:tc>
          <w:tcPr>
            <w:tcW w:w="4195" w:type="dxa"/>
          </w:tcPr>
          <w:p w:rsidR="00151467" w:rsidRPr="008202A5" w:rsidRDefault="00FD4F21" w:rsidP="00FD4F2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Такого файла не будет в списке открытых файлов потока, поэтому функция вернет -1. 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read-normal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Чтение обычного файла</w:t>
            </w:r>
          </w:p>
        </w:tc>
        <w:tc>
          <w:tcPr>
            <w:tcW w:w="4195" w:type="dxa"/>
          </w:tcPr>
          <w:p w:rsidR="00151467" w:rsidRPr="00FD4F21" w:rsidRDefault="00FD4F21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Необходимый файл ищется в списке открытых файлов по своему дескриптору, затем происходит чтение из него с помощью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FD4F21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read</w:t>
            </w:r>
            <w:r w:rsidRPr="00FD4F21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lastRenderedPageBreak/>
              <w:t>read-zero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считать из файла ноль байт</w:t>
            </w:r>
          </w:p>
        </w:tc>
        <w:tc>
          <w:tcPr>
            <w:tcW w:w="4195" w:type="dxa"/>
          </w:tcPr>
          <w:p w:rsidR="00151467" w:rsidRPr="00FD4F21" w:rsidRDefault="00FD4F21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уже реализована в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FD4F21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read</w:t>
            </w:r>
            <w:r w:rsidRPr="00FD4F21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read-bad-ptr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Попытка считать данные в некорректный буфер</w:t>
            </w:r>
          </w:p>
        </w:tc>
        <w:tc>
          <w:tcPr>
            <w:tcW w:w="4195" w:type="dxa"/>
          </w:tcPr>
          <w:p w:rsidR="00151467" w:rsidRPr="008202A5" w:rsidRDefault="00FD4F21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read-boundary</w:t>
            </w:r>
          </w:p>
        </w:tc>
        <w:tc>
          <w:tcPr>
            <w:tcW w:w="2927" w:type="dxa"/>
          </w:tcPr>
          <w:p w:rsidR="00955B18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Попытка считать файл в буфер,</w:t>
            </w:r>
          </w:p>
          <w:p w:rsidR="00955B18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который расположен на</w:t>
            </w:r>
          </w:p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разных страницах памяти</w:t>
            </w:r>
          </w:p>
        </w:tc>
        <w:tc>
          <w:tcPr>
            <w:tcW w:w="4195" w:type="dxa"/>
          </w:tcPr>
          <w:p w:rsidR="00151467" w:rsidRPr="008202A5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read-stdout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Попытка считать данные из устройства вывода</w:t>
            </w:r>
          </w:p>
        </w:tc>
        <w:tc>
          <w:tcPr>
            <w:tcW w:w="4195" w:type="dxa"/>
          </w:tcPr>
          <w:p w:rsidR="00151467" w:rsidRPr="008202A5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Файла с таким дескриптором не будет в списке открытых файлов.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read-bad-fd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Попытка считать из файла через некорректный дескриптор</w:t>
            </w:r>
          </w:p>
        </w:tc>
        <w:tc>
          <w:tcPr>
            <w:tcW w:w="4195" w:type="dxa"/>
          </w:tcPr>
          <w:p w:rsidR="00151467" w:rsidRPr="00856D66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Файла с таким дескриптором не будет в списке открытых файлов. Проверка на кореектность переданого адреса осущесвляется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write-normal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Создание обычного файла и запись в него</w:t>
            </w:r>
          </w:p>
        </w:tc>
        <w:tc>
          <w:tcPr>
            <w:tcW w:w="4195" w:type="dxa"/>
          </w:tcPr>
          <w:p w:rsidR="00151467" w:rsidRPr="008202A5" w:rsidRDefault="00856D66" w:rsidP="00856D66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Необходимый файл ищется в списке открытых файлов по своему дескриптору, затем происходит запись в него с помощью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FD4F21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write</w:t>
            </w:r>
            <w:r w:rsidRPr="00FD4F21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write-zero</w:t>
            </w:r>
          </w:p>
        </w:tc>
        <w:tc>
          <w:tcPr>
            <w:tcW w:w="2927" w:type="dxa"/>
          </w:tcPr>
          <w:p w:rsidR="00151467" w:rsidRPr="008202A5" w:rsidRDefault="00955B18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Запись нуля байт в файл</w:t>
            </w:r>
          </w:p>
        </w:tc>
        <w:tc>
          <w:tcPr>
            <w:tcW w:w="4195" w:type="dxa"/>
          </w:tcPr>
          <w:p w:rsidR="00151467" w:rsidRPr="008202A5" w:rsidRDefault="00856D66" w:rsidP="00856D66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уже реализована в </w:t>
            </w:r>
            <w:r>
              <w:rPr>
                <w:rFonts w:cs="Times New Roman"/>
                <w:sz w:val="24"/>
                <w:szCs w:val="24"/>
                <w:lang w:val="en-US"/>
              </w:rPr>
              <w:t>filesys</w:t>
            </w:r>
            <w:r w:rsidRPr="00FD4F21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write</w:t>
            </w:r>
            <w:r w:rsidRPr="00FD4F21">
              <w:rPr>
                <w:rFonts w:cs="Times New Roman"/>
                <w:sz w:val="24"/>
                <w:szCs w:val="24"/>
              </w:rPr>
              <w:t xml:space="preserve"> 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write-bad-ptr</w:t>
            </w:r>
          </w:p>
        </w:tc>
        <w:tc>
          <w:tcPr>
            <w:tcW w:w="2927" w:type="dxa"/>
          </w:tcPr>
          <w:p w:rsidR="00151467" w:rsidRPr="008202A5" w:rsidRDefault="008202A5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Запись данных из буфера с некорректным адресом</w:t>
            </w:r>
          </w:p>
        </w:tc>
        <w:tc>
          <w:tcPr>
            <w:tcW w:w="4195" w:type="dxa"/>
          </w:tcPr>
          <w:p w:rsidR="00151467" w:rsidRPr="008202A5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на корректность адресов переданных пользователем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461250">
              <w:rPr>
                <w:rFonts w:cs="Times New Roman"/>
                <w:sz w:val="24"/>
                <w:szCs w:val="24"/>
              </w:rPr>
              <w:t xml:space="preserve">() </w:t>
            </w:r>
            <w:r>
              <w:rPr>
                <w:rFonts w:cs="Times New Roman"/>
                <w:sz w:val="24"/>
                <w:szCs w:val="24"/>
              </w:rPr>
              <w:t xml:space="preserve">при вызове </w:t>
            </w:r>
            <w:r>
              <w:rPr>
                <w:rFonts w:cs="Times New Roman"/>
                <w:sz w:val="24"/>
                <w:szCs w:val="24"/>
                <w:lang w:val="en-US"/>
              </w:rPr>
              <w:t>syscall</w:t>
            </w:r>
            <w:r w:rsidRPr="00461250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handler</w:t>
            </w:r>
            <w:r w:rsidRPr="00461250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write-boundary</w:t>
            </w:r>
          </w:p>
        </w:tc>
        <w:tc>
          <w:tcPr>
            <w:tcW w:w="2927" w:type="dxa"/>
          </w:tcPr>
          <w:p w:rsidR="008202A5" w:rsidRPr="008202A5" w:rsidRDefault="008202A5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Чтение данных из буфера, который находится на разных страницах</w:t>
            </w:r>
          </w:p>
          <w:p w:rsidR="00151467" w:rsidRPr="008202A5" w:rsidRDefault="008202A5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памяти</w:t>
            </w:r>
          </w:p>
        </w:tc>
        <w:tc>
          <w:tcPr>
            <w:tcW w:w="4195" w:type="dxa"/>
          </w:tcPr>
          <w:p w:rsidR="00151467" w:rsidRPr="008202A5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Проверка осуществляется с помощью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write-stdin</w:t>
            </w:r>
          </w:p>
        </w:tc>
        <w:tc>
          <w:tcPr>
            <w:tcW w:w="2927" w:type="dxa"/>
          </w:tcPr>
          <w:p w:rsidR="00151467" w:rsidRPr="008202A5" w:rsidRDefault="008202A5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cs="Times New Roman"/>
                <w:sz w:val="24"/>
                <w:szCs w:val="24"/>
              </w:rPr>
              <w:t>Попытка записи в устройство ввода</w:t>
            </w:r>
          </w:p>
        </w:tc>
        <w:tc>
          <w:tcPr>
            <w:tcW w:w="4195" w:type="dxa"/>
          </w:tcPr>
          <w:p w:rsidR="00151467" w:rsidRPr="008202A5" w:rsidRDefault="00856D66" w:rsidP="00856D66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Файла с таким дескриптором не будет в списке открытых файлов. </w:t>
            </w:r>
          </w:p>
        </w:tc>
      </w:tr>
      <w:tr w:rsidR="00151467" w:rsidTr="000D5DA8">
        <w:tc>
          <w:tcPr>
            <w:tcW w:w="3560" w:type="dxa"/>
          </w:tcPr>
          <w:p w:rsidR="00151467" w:rsidRPr="008202A5" w:rsidRDefault="00151467" w:rsidP="00151467">
            <w:pPr>
              <w:rPr>
                <w:sz w:val="24"/>
                <w:szCs w:val="24"/>
              </w:rPr>
            </w:pPr>
            <w:r w:rsidRPr="008202A5">
              <w:rPr>
                <w:sz w:val="24"/>
                <w:szCs w:val="24"/>
              </w:rPr>
              <w:t>write-bad-fd</w:t>
            </w:r>
          </w:p>
        </w:tc>
        <w:tc>
          <w:tcPr>
            <w:tcW w:w="2927" w:type="dxa"/>
          </w:tcPr>
          <w:p w:rsidR="00151467" w:rsidRPr="008202A5" w:rsidRDefault="008202A5" w:rsidP="008202A5">
            <w:pPr>
              <w:tabs>
                <w:tab w:val="left" w:pos="1067"/>
              </w:tabs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202A5">
              <w:rPr>
                <w:rFonts w:eastAsia="Times New Roman" w:cs="Times New Roman"/>
                <w:color w:val="000000"/>
                <w:sz w:val="24"/>
                <w:szCs w:val="24"/>
              </w:rPr>
              <w:t>Попытка записи в файл с некорректным дескриптором</w:t>
            </w:r>
          </w:p>
        </w:tc>
        <w:tc>
          <w:tcPr>
            <w:tcW w:w="4195" w:type="dxa"/>
          </w:tcPr>
          <w:p w:rsidR="00151467" w:rsidRPr="008202A5" w:rsidRDefault="00856D66" w:rsidP="008202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Файла с таким дескриптором не будет в списке открытых файлов. Проверка на кореектность переданого адреса осущесвляется в функции </w:t>
            </w:r>
            <w:r>
              <w:rPr>
                <w:rFonts w:cs="Times New Roman"/>
                <w:sz w:val="24"/>
                <w:szCs w:val="24"/>
                <w:lang w:val="en-US"/>
              </w:rPr>
              <w:t>validate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user</w:t>
            </w:r>
            <w:r w:rsidRPr="005A74DD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pointer</w:t>
            </w:r>
            <w:r w:rsidRPr="005A74DD">
              <w:rPr>
                <w:rFonts w:cs="Times New Roman"/>
                <w:sz w:val="24"/>
                <w:szCs w:val="24"/>
              </w:rPr>
              <w:t>().</w:t>
            </w:r>
          </w:p>
        </w:tc>
      </w:tr>
    </w:tbl>
    <w:p w:rsidR="00151467" w:rsidRPr="008202A5" w:rsidRDefault="00151467" w:rsidP="00151467"/>
    <w:p w:rsidR="00151467" w:rsidRDefault="00856D66" w:rsidP="00856D66">
      <w:pPr>
        <w:pStyle w:val="21"/>
      </w:pPr>
      <w:bookmarkStart w:id="8" w:name="_Toc187083119"/>
      <w:r>
        <w:t>Результаты тестов</w:t>
      </w:r>
      <w:bookmarkEnd w:id="8"/>
    </w:p>
    <w:p w:rsidR="00856D66" w:rsidRDefault="00856D66" w:rsidP="00856D66">
      <w:pPr>
        <w:keepNext/>
        <w:jc w:val="center"/>
      </w:pPr>
      <w:r w:rsidRPr="00856D66">
        <w:drawing>
          <wp:inline distT="0" distB="0" distL="0" distR="0" wp14:anchorId="4A37F38A" wp14:editId="5F86C993">
            <wp:extent cx="5746258" cy="546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258" cy="5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66" w:rsidRDefault="00856D66" w:rsidP="00856D66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D33B36">
        <w:rPr>
          <w:b w:val="0"/>
          <w:i/>
          <w:color w:val="auto"/>
          <w:sz w:val="24"/>
          <w:szCs w:val="24"/>
        </w:rPr>
        <w:fldChar w:fldCharType="begin"/>
      </w:r>
      <w:r w:rsidRPr="00D33B36">
        <w:rPr>
          <w:b w:val="0"/>
          <w:i/>
          <w:color w:val="auto"/>
          <w:sz w:val="24"/>
          <w:szCs w:val="24"/>
        </w:rPr>
        <w:instrText xml:space="preserve"> SEQ Рисунок \* ARABIC </w:instrText>
      </w:r>
      <w:r w:rsidRPr="00D33B36">
        <w:rPr>
          <w:b w:val="0"/>
          <w:i/>
          <w:color w:val="auto"/>
          <w:sz w:val="24"/>
          <w:szCs w:val="24"/>
        </w:rPr>
        <w:fldChar w:fldCharType="separate"/>
      </w:r>
      <w:r w:rsidRPr="00D33B36">
        <w:rPr>
          <w:b w:val="0"/>
          <w:i/>
          <w:noProof/>
          <w:color w:val="auto"/>
          <w:sz w:val="24"/>
          <w:szCs w:val="24"/>
        </w:rPr>
        <w:t>1</w:t>
      </w:r>
      <w:r w:rsidRPr="00D33B36">
        <w:rPr>
          <w:b w:val="0"/>
          <w:i/>
          <w:color w:val="auto"/>
          <w:sz w:val="24"/>
          <w:szCs w:val="24"/>
        </w:rPr>
        <w:fldChar w:fldCharType="end"/>
      </w:r>
      <w:r w:rsidRPr="00D33B36">
        <w:rPr>
          <w:b w:val="0"/>
          <w:i/>
          <w:color w:val="auto"/>
          <w:sz w:val="24"/>
          <w:szCs w:val="24"/>
        </w:rPr>
        <w:t xml:space="preserve">. Результат теста системного вызова </w:t>
      </w:r>
      <w:r w:rsidR="00D33B36">
        <w:rPr>
          <w:b w:val="0"/>
          <w:i/>
          <w:color w:val="auto"/>
          <w:sz w:val="24"/>
          <w:szCs w:val="24"/>
          <w:lang w:val="en-US"/>
        </w:rPr>
        <w:t>halt</w:t>
      </w:r>
    </w:p>
    <w:p w:rsidR="00D33B36" w:rsidRPr="00D33B36" w:rsidRDefault="00D33B36" w:rsidP="00D33B36">
      <w:pPr>
        <w:jc w:val="center"/>
        <w:rPr>
          <w:lang w:val="en-US"/>
        </w:rPr>
      </w:pPr>
      <w:r w:rsidRPr="00D33B36">
        <w:rPr>
          <w:lang w:val="en-US"/>
        </w:rPr>
        <w:lastRenderedPageBreak/>
        <w:drawing>
          <wp:inline distT="0" distB="0" distL="0" distR="0" wp14:anchorId="50F00171" wp14:editId="22741B41">
            <wp:extent cx="5849497" cy="560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497" cy="5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6" w:rsidRDefault="00D33B36" w:rsidP="00D33B36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D33B36">
        <w:rPr>
          <w:b w:val="0"/>
          <w:i/>
          <w:color w:val="auto"/>
          <w:sz w:val="24"/>
          <w:szCs w:val="24"/>
        </w:rPr>
        <w:t>2</w:t>
      </w:r>
      <w:r w:rsidRPr="00D33B36">
        <w:rPr>
          <w:b w:val="0"/>
          <w:i/>
          <w:color w:val="auto"/>
          <w:sz w:val="24"/>
          <w:szCs w:val="24"/>
        </w:rPr>
        <w:t xml:space="preserve">. Результат теста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exit</w:t>
      </w:r>
    </w:p>
    <w:p w:rsidR="00D33B36" w:rsidRPr="00D33B36" w:rsidRDefault="00D33B36" w:rsidP="00D33B36">
      <w:pPr>
        <w:jc w:val="center"/>
        <w:rPr>
          <w:lang w:val="en-US"/>
        </w:rPr>
      </w:pPr>
      <w:r w:rsidRPr="00D33B36">
        <w:rPr>
          <w:lang w:val="en-US"/>
        </w:rPr>
        <w:drawing>
          <wp:inline distT="0" distB="0" distL="0" distR="0" wp14:anchorId="5B463FDD" wp14:editId="310CE46B">
            <wp:extent cx="6075393" cy="4129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176" cy="412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6" w:rsidRDefault="00D33B36" w:rsidP="00D33B36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>
        <w:rPr>
          <w:b w:val="0"/>
          <w:i/>
          <w:color w:val="auto"/>
          <w:sz w:val="24"/>
          <w:szCs w:val="24"/>
        </w:rPr>
        <w:t>3</w:t>
      </w:r>
      <w:r w:rsidR="00B15C44">
        <w:rPr>
          <w:b w:val="0"/>
          <w:i/>
          <w:color w:val="auto"/>
          <w:sz w:val="24"/>
          <w:szCs w:val="24"/>
        </w:rPr>
        <w:t>. Результаты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exec</w:t>
      </w:r>
    </w:p>
    <w:p w:rsidR="00D33B36" w:rsidRPr="00D33B36" w:rsidRDefault="00D33B36" w:rsidP="00D33B36">
      <w:pPr>
        <w:jc w:val="center"/>
        <w:rPr>
          <w:lang w:val="en-US"/>
        </w:rPr>
      </w:pPr>
      <w:r w:rsidRPr="00D33B36">
        <w:rPr>
          <w:lang w:val="en-US"/>
        </w:rPr>
        <w:drawing>
          <wp:inline distT="0" distB="0" distL="0" distR="0" wp14:anchorId="56A39C42" wp14:editId="5DAE8371">
            <wp:extent cx="6137091" cy="33547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091" cy="335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6" w:rsidRDefault="00D33B36" w:rsidP="00D33B36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D33B36">
        <w:rPr>
          <w:b w:val="0"/>
          <w:i/>
          <w:color w:val="auto"/>
          <w:sz w:val="24"/>
          <w:szCs w:val="24"/>
        </w:rPr>
        <w:t>4</w:t>
      </w:r>
      <w:r w:rsidRPr="00D33B36">
        <w:rPr>
          <w:b w:val="0"/>
          <w:i/>
          <w:color w:val="auto"/>
          <w:sz w:val="24"/>
          <w:szCs w:val="24"/>
        </w:rPr>
        <w:t>. Результат</w:t>
      </w:r>
      <w:r w:rsidR="00B15C44">
        <w:rPr>
          <w:b w:val="0"/>
          <w:i/>
          <w:color w:val="auto"/>
          <w:sz w:val="24"/>
          <w:szCs w:val="24"/>
        </w:rPr>
        <w:t>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wait</w:t>
      </w:r>
    </w:p>
    <w:p w:rsidR="00D33B36" w:rsidRPr="00D33B36" w:rsidRDefault="00D33B36" w:rsidP="00D33B36">
      <w:pPr>
        <w:jc w:val="center"/>
        <w:rPr>
          <w:lang w:val="en-US"/>
        </w:rPr>
      </w:pPr>
      <w:r w:rsidRPr="00D33B36">
        <w:rPr>
          <w:lang w:val="en-US"/>
        </w:rPr>
        <w:lastRenderedPageBreak/>
        <w:drawing>
          <wp:inline distT="0" distB="0" distL="0" distR="0" wp14:anchorId="0AF55C5F" wp14:editId="01E56595">
            <wp:extent cx="6062252" cy="5810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2252" cy="58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36" w:rsidRDefault="00D33B36" w:rsidP="00D33B36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="00B15C44" w:rsidRPr="00B15C44">
        <w:rPr>
          <w:b w:val="0"/>
          <w:i/>
          <w:color w:val="auto"/>
          <w:sz w:val="24"/>
          <w:szCs w:val="24"/>
        </w:rPr>
        <w:t>5</w:t>
      </w:r>
      <w:r w:rsidRPr="00D33B36">
        <w:rPr>
          <w:b w:val="0"/>
          <w:i/>
          <w:color w:val="auto"/>
          <w:sz w:val="24"/>
          <w:szCs w:val="24"/>
        </w:rPr>
        <w:t>. Результат</w:t>
      </w:r>
      <w:r w:rsidR="00B15C44">
        <w:rPr>
          <w:b w:val="0"/>
          <w:i/>
          <w:color w:val="auto"/>
          <w:sz w:val="24"/>
          <w:szCs w:val="24"/>
        </w:rPr>
        <w:t>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 w:rsidR="00B15C44">
        <w:rPr>
          <w:b w:val="0"/>
          <w:i/>
          <w:color w:val="auto"/>
          <w:sz w:val="24"/>
          <w:szCs w:val="24"/>
          <w:lang w:val="en-US"/>
        </w:rPr>
        <w:t>create</w:t>
      </w:r>
    </w:p>
    <w:p w:rsidR="00B15C44" w:rsidRPr="00B15C44" w:rsidRDefault="00B15C44" w:rsidP="00B15C44">
      <w:pPr>
        <w:jc w:val="center"/>
        <w:rPr>
          <w:lang w:val="en-US"/>
        </w:rPr>
      </w:pPr>
      <w:r w:rsidRPr="00B15C44">
        <w:rPr>
          <w:lang w:val="en-US"/>
        </w:rPr>
        <w:lastRenderedPageBreak/>
        <w:drawing>
          <wp:inline distT="0" distB="0" distL="0" distR="0" wp14:anchorId="5876BA07" wp14:editId="5DCB8186">
            <wp:extent cx="6381321" cy="59362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321" cy="593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4" w:rsidRDefault="00B15C44" w:rsidP="00B15C44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B15C44">
        <w:rPr>
          <w:b w:val="0"/>
          <w:i/>
          <w:color w:val="auto"/>
          <w:sz w:val="24"/>
          <w:szCs w:val="24"/>
        </w:rPr>
        <w:t>6</w:t>
      </w:r>
      <w:r w:rsidRPr="00D33B36">
        <w:rPr>
          <w:b w:val="0"/>
          <w:i/>
          <w:color w:val="auto"/>
          <w:sz w:val="24"/>
          <w:szCs w:val="24"/>
        </w:rPr>
        <w:t>. Результат</w:t>
      </w:r>
      <w:r>
        <w:rPr>
          <w:b w:val="0"/>
          <w:i/>
          <w:color w:val="auto"/>
          <w:sz w:val="24"/>
          <w:szCs w:val="24"/>
        </w:rPr>
        <w:t>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open</w:t>
      </w:r>
    </w:p>
    <w:p w:rsidR="00B15C44" w:rsidRPr="00B15C44" w:rsidRDefault="00B15C44" w:rsidP="00B15C44">
      <w:pPr>
        <w:jc w:val="center"/>
        <w:rPr>
          <w:lang w:val="en-US"/>
        </w:rPr>
      </w:pPr>
      <w:r w:rsidRPr="00B15C44">
        <w:rPr>
          <w:lang w:val="en-US"/>
        </w:rPr>
        <w:lastRenderedPageBreak/>
        <w:drawing>
          <wp:inline distT="0" distB="0" distL="0" distR="0" wp14:anchorId="6334E07F" wp14:editId="7E955AC6">
            <wp:extent cx="6228425" cy="42401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425" cy="42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44" w:rsidRPr="00B15C44" w:rsidRDefault="00B15C44" w:rsidP="00B15C44">
      <w:pPr>
        <w:pStyle w:val="aff0"/>
        <w:jc w:val="center"/>
        <w:rPr>
          <w:b w:val="0"/>
          <w:i/>
          <w:color w:val="auto"/>
          <w:sz w:val="24"/>
          <w:szCs w:val="24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B15C44">
        <w:rPr>
          <w:b w:val="0"/>
          <w:i/>
          <w:color w:val="auto"/>
          <w:sz w:val="24"/>
          <w:szCs w:val="24"/>
        </w:rPr>
        <w:t>7</w:t>
      </w:r>
      <w:r w:rsidRPr="00D33B36">
        <w:rPr>
          <w:b w:val="0"/>
          <w:i/>
          <w:color w:val="auto"/>
          <w:sz w:val="24"/>
          <w:szCs w:val="24"/>
        </w:rPr>
        <w:t>. Результат</w:t>
      </w:r>
      <w:r>
        <w:rPr>
          <w:b w:val="0"/>
          <w:i/>
          <w:color w:val="auto"/>
          <w:sz w:val="24"/>
          <w:szCs w:val="24"/>
        </w:rPr>
        <w:t>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close</w:t>
      </w:r>
    </w:p>
    <w:p w:rsidR="00D33B36" w:rsidRDefault="00B15C44" w:rsidP="00B15C44">
      <w:pPr>
        <w:jc w:val="center"/>
      </w:pPr>
      <w:r w:rsidRPr="00B15C44">
        <w:lastRenderedPageBreak/>
        <w:drawing>
          <wp:inline distT="0" distB="0" distL="0" distR="0" wp14:anchorId="42C85AAF" wp14:editId="1B4BD60D">
            <wp:extent cx="6325794" cy="51471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5794" cy="51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1" w:rsidRDefault="00790571" w:rsidP="00790571">
      <w:pPr>
        <w:pStyle w:val="aff0"/>
        <w:jc w:val="center"/>
        <w:rPr>
          <w:b w:val="0"/>
          <w:i/>
          <w:color w:val="auto"/>
          <w:sz w:val="24"/>
          <w:szCs w:val="24"/>
          <w:lang w:val="en-US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790571">
        <w:rPr>
          <w:b w:val="0"/>
          <w:i/>
          <w:color w:val="auto"/>
          <w:sz w:val="24"/>
          <w:szCs w:val="24"/>
        </w:rPr>
        <w:t>8</w:t>
      </w:r>
      <w:r w:rsidRPr="00D33B36">
        <w:rPr>
          <w:b w:val="0"/>
          <w:i/>
          <w:color w:val="auto"/>
          <w:sz w:val="24"/>
          <w:szCs w:val="24"/>
        </w:rPr>
        <w:t>. Результат</w:t>
      </w:r>
      <w:r>
        <w:rPr>
          <w:b w:val="0"/>
          <w:i/>
          <w:color w:val="auto"/>
          <w:sz w:val="24"/>
          <w:szCs w:val="24"/>
        </w:rPr>
        <w:t>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read</w:t>
      </w:r>
    </w:p>
    <w:p w:rsidR="00790571" w:rsidRPr="00790571" w:rsidRDefault="00790571" w:rsidP="00790571">
      <w:pPr>
        <w:jc w:val="center"/>
        <w:rPr>
          <w:lang w:val="en-US"/>
        </w:rPr>
      </w:pPr>
      <w:r w:rsidRPr="00790571">
        <w:rPr>
          <w:lang w:val="en-US"/>
        </w:rPr>
        <w:lastRenderedPageBreak/>
        <w:drawing>
          <wp:inline distT="0" distB="0" distL="0" distR="0" wp14:anchorId="475F6878" wp14:editId="3237A2D4">
            <wp:extent cx="6277491" cy="5184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7491" cy="518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71" w:rsidRPr="00790571" w:rsidRDefault="00790571" w:rsidP="00790571">
      <w:pPr>
        <w:pStyle w:val="aff0"/>
        <w:jc w:val="center"/>
        <w:rPr>
          <w:b w:val="0"/>
          <w:i/>
          <w:color w:val="auto"/>
          <w:sz w:val="24"/>
          <w:szCs w:val="24"/>
        </w:rPr>
      </w:pPr>
      <w:r w:rsidRPr="00D33B36">
        <w:rPr>
          <w:b w:val="0"/>
          <w:i/>
          <w:color w:val="auto"/>
          <w:sz w:val="24"/>
          <w:szCs w:val="24"/>
        </w:rPr>
        <w:t xml:space="preserve">Рисунок </w:t>
      </w:r>
      <w:r w:rsidRPr="00790571">
        <w:rPr>
          <w:b w:val="0"/>
          <w:i/>
          <w:color w:val="auto"/>
          <w:sz w:val="24"/>
          <w:szCs w:val="24"/>
        </w:rPr>
        <w:t>9</w:t>
      </w:r>
      <w:r w:rsidRPr="00D33B36">
        <w:rPr>
          <w:b w:val="0"/>
          <w:i/>
          <w:color w:val="auto"/>
          <w:sz w:val="24"/>
          <w:szCs w:val="24"/>
        </w:rPr>
        <w:t>. Результат</w:t>
      </w:r>
      <w:r>
        <w:rPr>
          <w:b w:val="0"/>
          <w:i/>
          <w:color w:val="auto"/>
          <w:sz w:val="24"/>
          <w:szCs w:val="24"/>
        </w:rPr>
        <w:t>ы тестов</w:t>
      </w:r>
      <w:r w:rsidRPr="00D33B36">
        <w:rPr>
          <w:b w:val="0"/>
          <w:i/>
          <w:color w:val="auto"/>
          <w:sz w:val="24"/>
          <w:szCs w:val="24"/>
        </w:rPr>
        <w:t xml:space="preserve"> системного вызова </w:t>
      </w:r>
      <w:r>
        <w:rPr>
          <w:b w:val="0"/>
          <w:i/>
          <w:color w:val="auto"/>
          <w:sz w:val="24"/>
          <w:szCs w:val="24"/>
          <w:lang w:val="en-US"/>
        </w:rPr>
        <w:t>write</w:t>
      </w:r>
    </w:p>
    <w:p w:rsidR="00790571" w:rsidRDefault="00790571" w:rsidP="00790571">
      <w:pPr>
        <w:pStyle w:val="1"/>
      </w:pPr>
      <w:bookmarkStart w:id="9" w:name="_Toc187083120"/>
      <w:r>
        <w:t>Вывод</w:t>
      </w:r>
      <w:bookmarkEnd w:id="9"/>
    </w:p>
    <w:p w:rsidR="00790571" w:rsidRPr="00790571" w:rsidRDefault="00790571" w:rsidP="00790571">
      <w:r>
        <w:t>В ходе лабораторной работы были изучены механизмы внутренних прерываний и системных вызовов. Была модифицирована обработка системных вызовов и внедрен набор необходимы</w:t>
      </w:r>
      <w:r>
        <w:rPr>
          <w:lang w:val="en-US"/>
        </w:rPr>
        <w:t>x</w:t>
      </w:r>
      <w:r>
        <w:t xml:space="preserve"> системных вызовов в ОС </w:t>
      </w:r>
      <w:r>
        <w:rPr>
          <w:lang w:val="en-US"/>
        </w:rPr>
        <w:t>Pintos</w:t>
      </w:r>
      <w:r w:rsidRPr="00790571">
        <w:t>.</w:t>
      </w:r>
    </w:p>
    <w:p w:rsidR="00790571" w:rsidRPr="00790571" w:rsidRDefault="00790571" w:rsidP="00790571"/>
    <w:sectPr w:rsidR="00790571" w:rsidRPr="00790571" w:rsidSect="00E25791">
      <w:footerReference w:type="default" r:id="rId18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316B" w:rsidRPr="00D60F71" w:rsidRDefault="00C7316B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:rsidR="00C7316B" w:rsidRPr="00D60F71" w:rsidRDefault="00C7316B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856D66" w:rsidRPr="00C53ADA" w:rsidRDefault="00856D66" w:rsidP="00C53ADA">
        <w:pPr>
          <w:pStyle w:val="afc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5C32F7">
          <w:rPr>
            <w:noProof/>
            <w:sz w:val="24"/>
            <w:szCs w:val="24"/>
          </w:rPr>
          <w:t>4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316B" w:rsidRPr="00D60F71" w:rsidRDefault="00C7316B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:rsidR="00C7316B" w:rsidRPr="00D60F71" w:rsidRDefault="00C7316B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531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7" w15:restartNumberingAfterBreak="0">
    <w:nsid w:val="09CC1AE9"/>
    <w:multiLevelType w:val="multilevel"/>
    <w:tmpl w:val="6F544936"/>
    <w:numStyleLink w:val="22"/>
  </w:abstractNum>
  <w:abstractNum w:abstractNumId="8" w15:restartNumberingAfterBreak="0">
    <w:nsid w:val="0BAB5AD6"/>
    <w:multiLevelType w:val="hybridMultilevel"/>
    <w:tmpl w:val="705A8DAA"/>
    <w:lvl w:ilvl="0" w:tplc="F1BC3F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5620E9B"/>
    <w:multiLevelType w:val="multilevel"/>
    <w:tmpl w:val="2D1E632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BCA49B0"/>
    <w:multiLevelType w:val="multilevel"/>
    <w:tmpl w:val="2D1E632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4" w15:restartNumberingAfterBreak="0">
    <w:nsid w:val="1ED7495E"/>
    <w:multiLevelType w:val="hybridMultilevel"/>
    <w:tmpl w:val="AA947266"/>
    <w:lvl w:ilvl="0" w:tplc="235A9FC4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20906314"/>
    <w:multiLevelType w:val="multilevel"/>
    <w:tmpl w:val="6F544936"/>
    <w:numStyleLink w:val="22"/>
  </w:abstractNum>
  <w:abstractNum w:abstractNumId="16" w15:restartNumberingAfterBreak="0">
    <w:nsid w:val="221954CB"/>
    <w:multiLevelType w:val="hybridMultilevel"/>
    <w:tmpl w:val="473AED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9" w15:restartNumberingAfterBreak="0">
    <w:nsid w:val="29D20E58"/>
    <w:multiLevelType w:val="hybridMultilevel"/>
    <w:tmpl w:val="EE549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A830AB"/>
    <w:multiLevelType w:val="multilevel"/>
    <w:tmpl w:val="2D1E632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22" w15:restartNumberingAfterBreak="0">
    <w:nsid w:val="35500D25"/>
    <w:multiLevelType w:val="multilevel"/>
    <w:tmpl w:val="6F544936"/>
    <w:numStyleLink w:val="22"/>
  </w:abstractNum>
  <w:abstractNum w:abstractNumId="23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4" w15:restartNumberingAfterBreak="0">
    <w:nsid w:val="43320FCE"/>
    <w:multiLevelType w:val="hybridMultilevel"/>
    <w:tmpl w:val="F59880FE"/>
    <w:lvl w:ilvl="0" w:tplc="50A410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6" w15:restartNumberingAfterBreak="0">
    <w:nsid w:val="5D123824"/>
    <w:multiLevelType w:val="hybridMultilevel"/>
    <w:tmpl w:val="D9EAA19A"/>
    <w:lvl w:ilvl="0" w:tplc="25F0B318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0" w15:restartNumberingAfterBreak="0">
    <w:nsid w:val="6B7D5F86"/>
    <w:multiLevelType w:val="hybridMultilevel"/>
    <w:tmpl w:val="3FF640E6"/>
    <w:lvl w:ilvl="0" w:tplc="E3DCF9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DEB0F6F"/>
    <w:multiLevelType w:val="multilevel"/>
    <w:tmpl w:val="231C3E3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32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3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2"/>
  </w:num>
  <w:num w:numId="3">
    <w:abstractNumId w:val="18"/>
  </w:num>
  <w:num w:numId="4">
    <w:abstractNumId w:val="1"/>
  </w:num>
  <w:num w:numId="5">
    <w:abstractNumId w:val="33"/>
  </w:num>
  <w:num w:numId="6">
    <w:abstractNumId w:val="25"/>
  </w:num>
  <w:num w:numId="7">
    <w:abstractNumId w:val="6"/>
  </w:num>
  <w:num w:numId="8">
    <w:abstractNumId w:val="17"/>
  </w:num>
  <w:num w:numId="9">
    <w:abstractNumId w:val="12"/>
  </w:num>
  <w:num w:numId="10">
    <w:abstractNumId w:val="26"/>
  </w:num>
  <w:num w:numId="11">
    <w:abstractNumId w:val="5"/>
  </w:num>
  <w:num w:numId="12">
    <w:abstractNumId w:val="28"/>
  </w:num>
  <w:num w:numId="13">
    <w:abstractNumId w:val="0"/>
  </w:num>
  <w:num w:numId="14">
    <w:abstractNumId w:val="29"/>
  </w:num>
  <w:num w:numId="15">
    <w:abstractNumId w:val="7"/>
  </w:num>
  <w:num w:numId="16">
    <w:abstractNumId w:val="22"/>
  </w:num>
  <w:num w:numId="17">
    <w:abstractNumId w:val="15"/>
  </w:num>
  <w:num w:numId="18">
    <w:abstractNumId w:val="10"/>
  </w:num>
  <w:num w:numId="19">
    <w:abstractNumId w:val="27"/>
  </w:num>
  <w:num w:numId="20">
    <w:abstractNumId w:val="3"/>
  </w:num>
  <w:num w:numId="21">
    <w:abstractNumId w:val="4"/>
  </w:num>
  <w:num w:numId="22">
    <w:abstractNumId w:val="23"/>
  </w:num>
  <w:num w:numId="23">
    <w:abstractNumId w:val="13"/>
  </w:num>
  <w:num w:numId="24">
    <w:abstractNumId w:val="2"/>
  </w:num>
  <w:num w:numId="25">
    <w:abstractNumId w:val="14"/>
  </w:num>
  <w:num w:numId="26">
    <w:abstractNumId w:val="11"/>
  </w:num>
  <w:num w:numId="27">
    <w:abstractNumId w:val="20"/>
  </w:num>
  <w:num w:numId="28">
    <w:abstractNumId w:val="9"/>
  </w:num>
  <w:num w:numId="29">
    <w:abstractNumId w:val="31"/>
  </w:num>
  <w:num w:numId="30">
    <w:abstractNumId w:val="8"/>
  </w:num>
  <w:num w:numId="31">
    <w:abstractNumId w:val="19"/>
  </w:num>
  <w:num w:numId="32">
    <w:abstractNumId w:val="16"/>
  </w:num>
  <w:num w:numId="33">
    <w:abstractNumId w:val="30"/>
  </w:num>
  <w:num w:numId="34">
    <w:abstractNumId w:val="24"/>
  </w:num>
  <w:num w:numId="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removePersonalInformation/>
  <w:removeDateAndTime/>
  <w:hideSpellingErrors/>
  <w:hideGrammaticalErrors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53ADA"/>
    <w:rsid w:val="00011009"/>
    <w:rsid w:val="00024444"/>
    <w:rsid w:val="000323F7"/>
    <w:rsid w:val="00035C4C"/>
    <w:rsid w:val="0003656F"/>
    <w:rsid w:val="00060493"/>
    <w:rsid w:val="0006172D"/>
    <w:rsid w:val="00063A15"/>
    <w:rsid w:val="0007291D"/>
    <w:rsid w:val="00090579"/>
    <w:rsid w:val="0009569E"/>
    <w:rsid w:val="00095910"/>
    <w:rsid w:val="000B1F41"/>
    <w:rsid w:val="000B5D9C"/>
    <w:rsid w:val="000D559E"/>
    <w:rsid w:val="000D5DA8"/>
    <w:rsid w:val="000D5DB8"/>
    <w:rsid w:val="000E66E6"/>
    <w:rsid w:val="000F6AF4"/>
    <w:rsid w:val="000F71FD"/>
    <w:rsid w:val="001403A6"/>
    <w:rsid w:val="0014248B"/>
    <w:rsid w:val="00144AAF"/>
    <w:rsid w:val="00145EEB"/>
    <w:rsid w:val="00151467"/>
    <w:rsid w:val="00151BEC"/>
    <w:rsid w:val="00162375"/>
    <w:rsid w:val="001662B1"/>
    <w:rsid w:val="001832F5"/>
    <w:rsid w:val="00194742"/>
    <w:rsid w:val="001B1B03"/>
    <w:rsid w:val="001B32F7"/>
    <w:rsid w:val="001C42E0"/>
    <w:rsid w:val="001D1AD1"/>
    <w:rsid w:val="001D4014"/>
    <w:rsid w:val="001E6E38"/>
    <w:rsid w:val="0020070E"/>
    <w:rsid w:val="00213D75"/>
    <w:rsid w:val="0021780B"/>
    <w:rsid w:val="0023169E"/>
    <w:rsid w:val="002523D2"/>
    <w:rsid w:val="0025334A"/>
    <w:rsid w:val="00266668"/>
    <w:rsid w:val="002862A4"/>
    <w:rsid w:val="002905A7"/>
    <w:rsid w:val="002B4714"/>
    <w:rsid w:val="002D1672"/>
    <w:rsid w:val="002D2224"/>
    <w:rsid w:val="002D5C58"/>
    <w:rsid w:val="002E373A"/>
    <w:rsid w:val="00306306"/>
    <w:rsid w:val="0030645B"/>
    <w:rsid w:val="0031071D"/>
    <w:rsid w:val="00312B77"/>
    <w:rsid w:val="0031410D"/>
    <w:rsid w:val="00321776"/>
    <w:rsid w:val="00327A23"/>
    <w:rsid w:val="00341A02"/>
    <w:rsid w:val="003519B8"/>
    <w:rsid w:val="00352E04"/>
    <w:rsid w:val="00364BF2"/>
    <w:rsid w:val="00371E39"/>
    <w:rsid w:val="0037417C"/>
    <w:rsid w:val="00384ECC"/>
    <w:rsid w:val="00395E78"/>
    <w:rsid w:val="003B2153"/>
    <w:rsid w:val="003B7418"/>
    <w:rsid w:val="003C218B"/>
    <w:rsid w:val="003D414E"/>
    <w:rsid w:val="003E4132"/>
    <w:rsid w:val="003E4C7B"/>
    <w:rsid w:val="0040671E"/>
    <w:rsid w:val="004156CB"/>
    <w:rsid w:val="004329C7"/>
    <w:rsid w:val="004368D3"/>
    <w:rsid w:val="00445A39"/>
    <w:rsid w:val="00461250"/>
    <w:rsid w:val="00475C3D"/>
    <w:rsid w:val="00497F6F"/>
    <w:rsid w:val="004A57B1"/>
    <w:rsid w:val="004A635B"/>
    <w:rsid w:val="004B37E8"/>
    <w:rsid w:val="004B5CD2"/>
    <w:rsid w:val="004D6F25"/>
    <w:rsid w:val="004E6B0D"/>
    <w:rsid w:val="004E71E4"/>
    <w:rsid w:val="004F2A89"/>
    <w:rsid w:val="004F7F88"/>
    <w:rsid w:val="005159EA"/>
    <w:rsid w:val="00516DFF"/>
    <w:rsid w:val="00543F39"/>
    <w:rsid w:val="00544F2D"/>
    <w:rsid w:val="00563F18"/>
    <w:rsid w:val="005672AE"/>
    <w:rsid w:val="005800FA"/>
    <w:rsid w:val="005A74DD"/>
    <w:rsid w:val="005B758B"/>
    <w:rsid w:val="005C32F7"/>
    <w:rsid w:val="005C575E"/>
    <w:rsid w:val="005D2800"/>
    <w:rsid w:val="005E4F2A"/>
    <w:rsid w:val="005F2C76"/>
    <w:rsid w:val="00601F8B"/>
    <w:rsid w:val="00605A01"/>
    <w:rsid w:val="0061144C"/>
    <w:rsid w:val="0061633E"/>
    <w:rsid w:val="00616951"/>
    <w:rsid w:val="00627FBC"/>
    <w:rsid w:val="00674524"/>
    <w:rsid w:val="00690A2B"/>
    <w:rsid w:val="006959C1"/>
    <w:rsid w:val="006A319E"/>
    <w:rsid w:val="006A4409"/>
    <w:rsid w:val="006A5B40"/>
    <w:rsid w:val="006B3E75"/>
    <w:rsid w:val="006B4CA3"/>
    <w:rsid w:val="006C35A6"/>
    <w:rsid w:val="006C5C34"/>
    <w:rsid w:val="006C7A54"/>
    <w:rsid w:val="006E7B40"/>
    <w:rsid w:val="006F5F48"/>
    <w:rsid w:val="0070592F"/>
    <w:rsid w:val="0071183B"/>
    <w:rsid w:val="00720701"/>
    <w:rsid w:val="007246FB"/>
    <w:rsid w:val="00745E33"/>
    <w:rsid w:val="0075210F"/>
    <w:rsid w:val="00773594"/>
    <w:rsid w:val="0078465D"/>
    <w:rsid w:val="00790571"/>
    <w:rsid w:val="00795A8A"/>
    <w:rsid w:val="007B2865"/>
    <w:rsid w:val="007C32A9"/>
    <w:rsid w:val="007C378E"/>
    <w:rsid w:val="007D0609"/>
    <w:rsid w:val="007D3A85"/>
    <w:rsid w:val="008045D8"/>
    <w:rsid w:val="0081000D"/>
    <w:rsid w:val="00812A5B"/>
    <w:rsid w:val="0081360D"/>
    <w:rsid w:val="008202A5"/>
    <w:rsid w:val="008244CC"/>
    <w:rsid w:val="008302C7"/>
    <w:rsid w:val="00830F2D"/>
    <w:rsid w:val="00841258"/>
    <w:rsid w:val="00853432"/>
    <w:rsid w:val="008534BE"/>
    <w:rsid w:val="00856000"/>
    <w:rsid w:val="00856D66"/>
    <w:rsid w:val="008A790C"/>
    <w:rsid w:val="008C5E20"/>
    <w:rsid w:val="008D6C4D"/>
    <w:rsid w:val="008E11BD"/>
    <w:rsid w:val="00907FD7"/>
    <w:rsid w:val="00917645"/>
    <w:rsid w:val="00917D90"/>
    <w:rsid w:val="00923E95"/>
    <w:rsid w:val="0093477C"/>
    <w:rsid w:val="00955B18"/>
    <w:rsid w:val="00961BBB"/>
    <w:rsid w:val="00962822"/>
    <w:rsid w:val="00973FA8"/>
    <w:rsid w:val="009758CA"/>
    <w:rsid w:val="00983861"/>
    <w:rsid w:val="00983F5C"/>
    <w:rsid w:val="00985035"/>
    <w:rsid w:val="009A45CF"/>
    <w:rsid w:val="009A5B00"/>
    <w:rsid w:val="009A77CB"/>
    <w:rsid w:val="009B1702"/>
    <w:rsid w:val="009C0CF1"/>
    <w:rsid w:val="009D0645"/>
    <w:rsid w:val="009F270C"/>
    <w:rsid w:val="009F5065"/>
    <w:rsid w:val="009F5992"/>
    <w:rsid w:val="00A030C3"/>
    <w:rsid w:val="00A05427"/>
    <w:rsid w:val="00A2111C"/>
    <w:rsid w:val="00A233A8"/>
    <w:rsid w:val="00A41F9C"/>
    <w:rsid w:val="00A64183"/>
    <w:rsid w:val="00A75BE6"/>
    <w:rsid w:val="00A849F9"/>
    <w:rsid w:val="00AB07CB"/>
    <w:rsid w:val="00AB5D87"/>
    <w:rsid w:val="00AC2679"/>
    <w:rsid w:val="00AD03E2"/>
    <w:rsid w:val="00AD28E6"/>
    <w:rsid w:val="00AE1D8A"/>
    <w:rsid w:val="00AE243B"/>
    <w:rsid w:val="00AE53D9"/>
    <w:rsid w:val="00B04914"/>
    <w:rsid w:val="00B13B4B"/>
    <w:rsid w:val="00B15C44"/>
    <w:rsid w:val="00B31334"/>
    <w:rsid w:val="00B5756C"/>
    <w:rsid w:val="00B65141"/>
    <w:rsid w:val="00B7636B"/>
    <w:rsid w:val="00B8282C"/>
    <w:rsid w:val="00B968FE"/>
    <w:rsid w:val="00BC266A"/>
    <w:rsid w:val="00BC5151"/>
    <w:rsid w:val="00BC77AB"/>
    <w:rsid w:val="00BD05FD"/>
    <w:rsid w:val="00BE19C9"/>
    <w:rsid w:val="00BE1C48"/>
    <w:rsid w:val="00C174D6"/>
    <w:rsid w:val="00C212CE"/>
    <w:rsid w:val="00C35D2F"/>
    <w:rsid w:val="00C36F05"/>
    <w:rsid w:val="00C469D8"/>
    <w:rsid w:val="00C5031D"/>
    <w:rsid w:val="00C53ADA"/>
    <w:rsid w:val="00C6615B"/>
    <w:rsid w:val="00C7316B"/>
    <w:rsid w:val="00C77E41"/>
    <w:rsid w:val="00CA1C6A"/>
    <w:rsid w:val="00CD69E8"/>
    <w:rsid w:val="00CE2456"/>
    <w:rsid w:val="00CF219E"/>
    <w:rsid w:val="00CF5E81"/>
    <w:rsid w:val="00D0502D"/>
    <w:rsid w:val="00D139C3"/>
    <w:rsid w:val="00D24CF4"/>
    <w:rsid w:val="00D259A3"/>
    <w:rsid w:val="00D32446"/>
    <w:rsid w:val="00D33B36"/>
    <w:rsid w:val="00D368E7"/>
    <w:rsid w:val="00D5217D"/>
    <w:rsid w:val="00D52829"/>
    <w:rsid w:val="00D60F71"/>
    <w:rsid w:val="00D71993"/>
    <w:rsid w:val="00D8289B"/>
    <w:rsid w:val="00DB66C1"/>
    <w:rsid w:val="00DC5CED"/>
    <w:rsid w:val="00E0023D"/>
    <w:rsid w:val="00E022FB"/>
    <w:rsid w:val="00E13401"/>
    <w:rsid w:val="00E25232"/>
    <w:rsid w:val="00E25791"/>
    <w:rsid w:val="00E54BAC"/>
    <w:rsid w:val="00E66E6C"/>
    <w:rsid w:val="00E675B9"/>
    <w:rsid w:val="00E802CE"/>
    <w:rsid w:val="00E80FFE"/>
    <w:rsid w:val="00EC03D0"/>
    <w:rsid w:val="00EC06C5"/>
    <w:rsid w:val="00EC12D3"/>
    <w:rsid w:val="00EF4ADA"/>
    <w:rsid w:val="00F03722"/>
    <w:rsid w:val="00F1496B"/>
    <w:rsid w:val="00F150BF"/>
    <w:rsid w:val="00F2105D"/>
    <w:rsid w:val="00F46A54"/>
    <w:rsid w:val="00F52F00"/>
    <w:rsid w:val="00F570B7"/>
    <w:rsid w:val="00F67AC2"/>
    <w:rsid w:val="00F72418"/>
    <w:rsid w:val="00F72D85"/>
    <w:rsid w:val="00F7377D"/>
    <w:rsid w:val="00F74364"/>
    <w:rsid w:val="00F91A1E"/>
    <w:rsid w:val="00FA32D6"/>
    <w:rsid w:val="00FB359E"/>
    <w:rsid w:val="00FB5D42"/>
    <w:rsid w:val="00FC0005"/>
    <w:rsid w:val="00FD0772"/>
    <w:rsid w:val="00FD28E8"/>
    <w:rsid w:val="00FD33A7"/>
    <w:rsid w:val="00FD498F"/>
    <w:rsid w:val="00FD4F21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FB58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link w:val="af4"/>
    <w:uiPriority w:val="99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f4">
    <w:name w:val="Абзац списка Знак"/>
    <w:link w:val="af3"/>
    <w:uiPriority w:val="99"/>
    <w:rsid w:val="006959C1"/>
    <w:rPr>
      <w:rFonts w:ascii="Times New Roman" w:hAnsi="Times New Roman"/>
      <w:sz w:val="28"/>
      <w:szCs w:val="28"/>
    </w:rPr>
  </w:style>
  <w:style w:type="paragraph" w:styleId="affa">
    <w:name w:val="TOC Heading"/>
    <w:basedOn w:val="1"/>
    <w:next w:val="a4"/>
    <w:uiPriority w:val="39"/>
    <w:unhideWhenUsed/>
    <w:qFormat/>
    <w:locked/>
    <w:rsid w:val="00616951"/>
    <w:pPr>
      <w:keepNext/>
      <w:keepLines/>
      <w:numPr>
        <w:numId w:val="0"/>
      </w:numPr>
      <w:tabs>
        <w:tab w:val="clear" w:pos="567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table" w:customStyle="1" w:styleId="14">
    <w:name w:val="Сетка таблицы1"/>
    <w:basedOn w:val="a6"/>
    <w:next w:val="af5"/>
    <w:uiPriority w:val="39"/>
    <w:rsid w:val="009A45CF"/>
    <w:pPr>
      <w:jc w:val="left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6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7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74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70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68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456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9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A30EC6-61DA-47A2-911F-2777DF459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2721</Words>
  <Characters>15513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2024-10-25T16:58:00Z</dcterms:created>
  <dcterms:modified xsi:type="dcterms:W3CDTF">2025-01-06T16:11:00Z</dcterms:modified>
</cp:coreProperties>
</file>