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54063168"/>
        <w:docPartObj>
          <w:docPartGallery w:val="Cover Pages"/>
          <w:docPartUnique/>
        </w:docPartObj>
      </w:sdtPr>
      <w:sdtEndPr>
        <w:rPr>
          <w:rFonts w:cstheme="minorHAnsi"/>
          <w:b/>
          <w:bCs/>
          <w:sz w:val="28"/>
          <w:szCs w:val="28"/>
        </w:rPr>
      </w:sdtEndPr>
      <w:sdtContent>
        <w:p w14:paraId="509C4E25" w14:textId="3E29FF1F" w:rsidR="00667C39" w:rsidRDefault="00667C39">
          <w:r>
            <w:rPr>
              <w:noProof/>
            </w:rPr>
            <mc:AlternateContent>
              <mc:Choice Requires="wps">
                <w:drawing>
                  <wp:anchor distT="0" distB="0" distL="114300" distR="114300" simplePos="0" relativeHeight="251663360" behindDoc="1" locked="0" layoutInCell="1" allowOverlap="1" wp14:anchorId="0D466483" wp14:editId="30AF20E2">
                    <wp:simplePos x="0" y="0"/>
                    <wp:positionH relativeFrom="page">
                      <wp:align>center</wp:align>
                    </wp:positionH>
                    <wp:positionV relativeFrom="page">
                      <wp:align>center</wp:align>
                    </wp:positionV>
                    <wp:extent cx="7383780" cy="9555480"/>
                    <wp:effectExtent l="0" t="0" r="7620" b="7620"/>
                    <wp:wrapNone/>
                    <wp:docPr id="46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20D53B3" w14:textId="77777777" w:rsidR="00667C39" w:rsidRDefault="00667C3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D466483" id="Rectangle 3"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" fillcolor="#d9e2f3 [660]" stroked="f" strokeweight="1pt">
                    <v:fill color2="#8eaadb [1940]" rotate="t" focus="100%" type="gradient">
                      <o:fill v:ext="view" type="gradientUnscaled"/>
                    </v:fill>
                    <v:textbox inset="21.6pt,,21.6pt">
                      <w:txbxContent>
                        <w:p w14:paraId="320D53B3" w14:textId="77777777" w:rsidR="00667C39" w:rsidRDefault="00667C39"/>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508A5E1" wp14:editId="77D07FB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50D97C" w14:textId="51D91613" w:rsidR="00667C39"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222FC5">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508A5E1" id="Rectangle 4"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" fillcolor="#44546a [3215]" stroked="f" strokeweight="1pt">
                    <v:textbox inset="14.4pt,14.4pt,14.4pt,28.8pt">
                      <w:txbxContent>
                        <w:p w14:paraId="4450D97C" w14:textId="51D91613" w:rsidR="00667C39"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222FC5">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14C0FE5B" wp14:editId="4AEA9F3B">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5"/>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69A8D34" id="Rectangle 5"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&#13;&#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5EB80CA" wp14:editId="56B87D8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6"/>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DA32274" id="Rectangle 6"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" fillcolor="#4472c4 [3204]" stroked="f" strokeweight="1pt">
                    <w10:wrap anchorx="page" anchory="page"/>
                  </v:rect>
                </w:pict>
              </mc:Fallback>
            </mc:AlternateContent>
          </w:r>
        </w:p>
        <w:p w14:paraId="0DFF95F6" w14:textId="6C2D259F" w:rsidR="00667C39" w:rsidRDefault="00293F1B">
          <w:pPr>
            <w:rPr>
              <w:rFonts w:cstheme="minorHAnsi"/>
              <w:b/>
              <w:bCs/>
              <w:sz w:val="28"/>
              <w:szCs w:val="28"/>
            </w:rPr>
          </w:pPr>
          <w:r>
            <w:rPr>
              <w:noProof/>
            </w:rPr>
            <mc:AlternateContent>
              <mc:Choice Requires="wps">
                <w:drawing>
                  <wp:anchor distT="0" distB="0" distL="114300" distR="114300" simplePos="0" relativeHeight="251664384" behindDoc="0" locked="0" layoutInCell="1" allowOverlap="1" wp14:anchorId="176EB19E" wp14:editId="7E997D2F">
                    <wp:simplePos x="0" y="0"/>
                    <wp:positionH relativeFrom="page">
                      <wp:posOffset>3536219</wp:posOffset>
                    </wp:positionH>
                    <wp:positionV relativeFrom="page">
                      <wp:posOffset>6255143</wp:posOffset>
                    </wp:positionV>
                    <wp:extent cx="2797810" cy="648931"/>
                    <wp:effectExtent l="0" t="0" r="0" b="0"/>
                    <wp:wrapSquare wrapText="bothSides"/>
                    <wp:docPr id="465" name="Text Box 2"/>
                    <wp:cNvGraphicFramePr/>
                    <a:graphic xmlns:a="http://schemas.openxmlformats.org/drawingml/2006/main">
                      <a:graphicData uri="http://schemas.microsoft.com/office/word/2010/wordprocessingShape">
                        <wps:wsp>
                          <wps:cNvSpPr txBox="1"/>
                          <wps:spPr>
                            <a:xfrm>
                              <a:off x="0" y="0"/>
                              <a:ext cx="2797810" cy="648931"/>
                            </a:xfrm>
                            <a:prstGeom prst="rect">
                              <a:avLst/>
                            </a:prstGeom>
                            <a:noFill/>
                            <a:ln w="6350">
                              <a:noFill/>
                            </a:ln>
                            <a:effectLst/>
                          </wps:spPr>
                          <wps:txbx>
                            <w:txbxContent>
                              <w:p w14:paraId="2128B751" w14:textId="3742FE25" w:rsidR="00667C39" w:rsidRDefault="00000000">
                                <w:pPr>
                                  <w:pStyle w:val="NoSpacing"/>
                                  <w:rPr>
                                    <w:noProof/>
                                    <w:color w:val="44546A" w:themeColor="text2"/>
                                  </w:rPr>
                                </w:pPr>
                                <w:sdt>
                                  <w:sdtPr>
                                    <w:rPr>
                                      <w:noProof/>
                                      <w:color w:val="44546A" w:themeColor="text2"/>
                                      <w:sz w:val="28"/>
                                      <w:szCs w:val="28"/>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293F1B" w:rsidRPr="00293F1B">
                                      <w:rPr>
                                        <w:noProof/>
                                        <w:color w:val="44546A" w:themeColor="text2"/>
                                        <w:sz w:val="28"/>
                                        <w:szCs w:val="28"/>
                                      </w:rPr>
                                      <w:t>Name -</w:t>
                                    </w:r>
                                    <w:r w:rsidR="00667C39" w:rsidRPr="00293F1B">
                                      <w:rPr>
                                        <w:noProof/>
                                        <w:color w:val="44546A" w:themeColor="text2"/>
                                        <w:sz w:val="28"/>
                                        <w:szCs w:val="28"/>
                                      </w:rPr>
                                      <w:t xml:space="preserve"> Shefali Gupta</w:t>
                                    </w:r>
                                  </w:sdtContent>
                                </w:sdt>
                              </w:p>
                              <w:p w14:paraId="49C4F639" w14:textId="77777777" w:rsidR="00293F1B" w:rsidRDefault="00293F1B">
                                <w:pPr>
                                  <w:pStyle w:val="NoSpacing"/>
                                  <w:rPr>
                                    <w:noProof/>
                                    <w:color w:val="44546A" w:themeColor="text2"/>
                                  </w:rPr>
                                </w:pPr>
                              </w:p>
                              <w:p w14:paraId="7FF39027" w14:textId="5561770D" w:rsidR="00293F1B" w:rsidRPr="00293F1B" w:rsidRDefault="00293F1B">
                                <w:pPr>
                                  <w:pStyle w:val="NoSpacing"/>
                                  <w:rPr>
                                    <w:noProof/>
                                    <w:color w:val="44546A" w:themeColor="text2"/>
                                    <w:sz w:val="24"/>
                                    <w:szCs w:val="24"/>
                                  </w:rPr>
                                </w:pPr>
                                <w:r w:rsidRPr="00293F1B">
                                  <w:rPr>
                                    <w:noProof/>
                                    <w:color w:val="44546A" w:themeColor="text2"/>
                                    <w:sz w:val="24"/>
                                    <w:szCs w:val="24"/>
                                  </w:rPr>
                                  <w:t>KSU ID - 811276732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type w14:anchorId="176EB19E" id="_x0000_t202" coordsize="21600,21600" o:spt="202" path="m,l,21600r21600,l21600,xe">
                    <v:stroke joinstyle="miter"/>
                    <v:path gradientshapeok="t" o:connecttype="rect"/>
                  </v:shapetype>
                  <v:shape id="Text Box 2" o:spid="_x0000_s1028" type="#_x0000_t202" style="position:absolute;margin-left:278.45pt;margin-top:492.55pt;width:220.3pt;height:51.1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" filled="f" stroked="f" strokeweight=".5pt">
                    <v:textbox>
                      <w:txbxContent>
                        <w:p w14:paraId="2128B751" w14:textId="3742FE25" w:rsidR="00667C39" w:rsidRDefault="00000000">
                          <w:pPr>
                            <w:pStyle w:val="NoSpacing"/>
                            <w:rPr>
                              <w:noProof/>
                              <w:color w:val="44546A" w:themeColor="text2"/>
                            </w:rPr>
                          </w:pPr>
                          <w:sdt>
                            <w:sdtPr>
                              <w:rPr>
                                <w:noProof/>
                                <w:color w:val="44546A" w:themeColor="text2"/>
                                <w:sz w:val="28"/>
                                <w:szCs w:val="28"/>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293F1B" w:rsidRPr="00293F1B">
                                <w:rPr>
                                  <w:noProof/>
                                  <w:color w:val="44546A" w:themeColor="text2"/>
                                  <w:sz w:val="28"/>
                                  <w:szCs w:val="28"/>
                                </w:rPr>
                                <w:t>Name -</w:t>
                              </w:r>
                              <w:r w:rsidR="00667C39" w:rsidRPr="00293F1B">
                                <w:rPr>
                                  <w:noProof/>
                                  <w:color w:val="44546A" w:themeColor="text2"/>
                                  <w:sz w:val="28"/>
                                  <w:szCs w:val="28"/>
                                </w:rPr>
                                <w:t xml:space="preserve"> Shefali Gupta</w:t>
                              </w:r>
                            </w:sdtContent>
                          </w:sdt>
                        </w:p>
                        <w:p w14:paraId="49C4F639" w14:textId="77777777" w:rsidR="00293F1B" w:rsidRDefault="00293F1B">
                          <w:pPr>
                            <w:pStyle w:val="NoSpacing"/>
                            <w:rPr>
                              <w:noProof/>
                              <w:color w:val="44546A" w:themeColor="text2"/>
                            </w:rPr>
                          </w:pPr>
                        </w:p>
                        <w:p w14:paraId="7FF39027" w14:textId="5561770D" w:rsidR="00293F1B" w:rsidRPr="00293F1B" w:rsidRDefault="00293F1B">
                          <w:pPr>
                            <w:pStyle w:val="NoSpacing"/>
                            <w:rPr>
                              <w:noProof/>
                              <w:color w:val="44546A" w:themeColor="text2"/>
                              <w:sz w:val="24"/>
                              <w:szCs w:val="24"/>
                            </w:rPr>
                          </w:pPr>
                          <w:r w:rsidRPr="00293F1B">
                            <w:rPr>
                              <w:noProof/>
                              <w:color w:val="44546A" w:themeColor="text2"/>
                              <w:sz w:val="24"/>
                              <w:szCs w:val="24"/>
                            </w:rPr>
                            <w:t>KSU ID - 811276732</w:t>
                          </w:r>
                        </w:p>
                      </w:txbxContent>
                    </v:textbox>
                    <w10:wrap type="square" anchorx="page" anchory="page"/>
                  </v:shape>
                </w:pict>
              </mc:Fallback>
            </mc:AlternateContent>
          </w:r>
          <w:r w:rsidR="00667C39">
            <w:rPr>
              <w:noProof/>
            </w:rPr>
            <mc:AlternateContent>
              <mc:Choice Requires="wps">
                <w:drawing>
                  <wp:anchor distT="0" distB="0" distL="114300" distR="114300" simplePos="0" relativeHeight="251661312" behindDoc="0" locked="0" layoutInCell="1" allowOverlap="1" wp14:anchorId="7EB39992" wp14:editId="1804DE5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995295" cy="2475230"/>
                    <wp:effectExtent l="0" t="0" r="0" b="0"/>
                    <wp:wrapSquare wrapText="bothSides"/>
                    <wp:docPr id="470" name="Text Box 7"/>
                    <wp:cNvGraphicFramePr/>
                    <a:graphic xmlns:a="http://schemas.openxmlformats.org/drawingml/2006/main">
                      <a:graphicData uri="http://schemas.microsoft.com/office/word/2010/wordprocessingShape">
                        <wps:wsp>
                          <wps:cNvSpPr txBox="1"/>
                          <wps:spPr>
                            <a:xfrm>
                              <a:off x="0" y="0"/>
                              <a:ext cx="2995672"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6CB4539E" w14:textId="4B9C4F25" w:rsidR="00667C39" w:rsidRDefault="00222FC5">
                                    <w:pPr>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     </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5CF8D1FA" w14:textId="38BC8664" w:rsidR="00667C39" w:rsidRDefault="00222FC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7EB39992" id="Text Box 7" o:spid="_x0000_s1029" type="#_x0000_t202" style="position:absolute;margin-left:0;margin-top:0;width:235.85pt;height:194.9pt;z-index:251661312;visibility:visible;mso-wrap-style:square;mso-width-percent:0;mso-height-percent:280;mso-left-percent:455;mso-top-percent:350;mso-wrap-distance-left:9pt;mso-wrap-distance-top:0;mso-wrap-distance-right:9pt;mso-wrap-distance-bottom:0;mso-position-horizontal-relative:page;mso-position-vertical-relative:page;mso-width-percent:0;mso-height-percent:280;mso-left-percent:455;mso-top-percent:3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&#13;&#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6CB4539E" w14:textId="4B9C4F25" w:rsidR="00667C39" w:rsidRDefault="00222FC5">
                              <w:pPr>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     </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5CF8D1FA" w14:textId="38BC8664" w:rsidR="00667C39" w:rsidRDefault="00222FC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r w:rsidR="00667C39">
            <w:rPr>
              <w:rFonts w:cstheme="minorHAnsi"/>
              <w:b/>
              <w:bCs/>
              <w:sz w:val="28"/>
              <w:szCs w:val="28"/>
            </w:rPr>
            <w:br w:type="page"/>
          </w:r>
        </w:p>
      </w:sdtContent>
    </w:sdt>
    <w:p w14:paraId="62C6D3C7" w14:textId="1EE3389D" w:rsidR="002D7EF5" w:rsidRPr="003A49D2" w:rsidRDefault="002D7EF5" w:rsidP="003A49D2">
      <w:pPr>
        <w:spacing w:after="240"/>
        <w:rPr>
          <w:rFonts w:cstheme="minorHAnsi"/>
          <w:b/>
          <w:bCs/>
          <w:sz w:val="28"/>
          <w:szCs w:val="28"/>
        </w:rPr>
      </w:pPr>
      <w:r w:rsidRPr="003A49D2">
        <w:rPr>
          <w:rFonts w:cstheme="minorHAnsi"/>
          <w:b/>
          <w:bCs/>
          <w:sz w:val="28"/>
          <w:szCs w:val="28"/>
        </w:rPr>
        <w:lastRenderedPageBreak/>
        <w:t>Objective of the project</w:t>
      </w:r>
    </w:p>
    <w:p w14:paraId="5DC6B46B" w14:textId="4089982D" w:rsidR="00DB32C8" w:rsidRPr="002D7EF5" w:rsidRDefault="002D7EF5" w:rsidP="00B6498F">
      <w:pPr>
        <w:jc w:val="both"/>
        <w:rPr>
          <w:rFonts w:cstheme="minorHAnsi"/>
          <w:sz w:val="22"/>
          <w:szCs w:val="22"/>
        </w:rPr>
      </w:pPr>
      <w:r w:rsidRPr="002D7EF5">
        <w:rPr>
          <w:rFonts w:cstheme="minorHAnsi"/>
          <w:sz w:val="22"/>
          <w:szCs w:val="22"/>
        </w:rPr>
        <w:t>The objective is to enhance a language model's performance by analyzing diverse factors, including training data size, vocabulary size, and word embeddings. The aim is to identify optimal combinations of model configurations that improve its effectiveness across various scenarios.</w:t>
      </w:r>
    </w:p>
    <w:p w14:paraId="38661285" w14:textId="77777777" w:rsidR="002D7EF5" w:rsidRPr="002D7EF5" w:rsidRDefault="002D7EF5" w:rsidP="002D7EF5">
      <w:pPr>
        <w:rPr>
          <w:rFonts w:cstheme="minorHAnsi"/>
          <w:sz w:val="22"/>
          <w:szCs w:val="22"/>
        </w:rPr>
      </w:pPr>
    </w:p>
    <w:p w14:paraId="2DAA0731" w14:textId="07C29B6A" w:rsidR="002D7EF5" w:rsidRPr="003A49D2" w:rsidRDefault="002D7EF5" w:rsidP="003A49D2">
      <w:pPr>
        <w:spacing w:after="240"/>
        <w:rPr>
          <w:rFonts w:cstheme="minorHAnsi"/>
          <w:b/>
          <w:bCs/>
          <w:sz w:val="28"/>
          <w:szCs w:val="28"/>
        </w:rPr>
      </w:pPr>
      <w:r w:rsidRPr="003A49D2">
        <w:rPr>
          <w:rFonts w:cstheme="minorHAnsi"/>
          <w:b/>
          <w:bCs/>
          <w:sz w:val="28"/>
          <w:szCs w:val="28"/>
        </w:rPr>
        <w:t>Assignment Overview</w:t>
      </w:r>
    </w:p>
    <w:p w14:paraId="6FFEE8C8" w14:textId="64852579" w:rsidR="002D7EF5" w:rsidRPr="002D7EF5" w:rsidRDefault="002D7EF5" w:rsidP="00B6498F">
      <w:pPr>
        <w:jc w:val="both"/>
        <w:rPr>
          <w:rFonts w:cstheme="minorHAnsi"/>
          <w:sz w:val="22"/>
          <w:szCs w:val="22"/>
        </w:rPr>
      </w:pPr>
      <w:r w:rsidRPr="002D7EF5">
        <w:rPr>
          <w:rFonts w:cstheme="minorHAnsi"/>
          <w:sz w:val="22"/>
          <w:szCs w:val="22"/>
        </w:rPr>
        <w:t>For this assignment, we will revisit the IMDB example discussed in Chapter 6, introducing several modifications to investigate their impact on the model's performance. Firstly, reviews will be constrained to a maximum of 150 words. The training dataset will be restricted to just 100 samples, while validation will be conducted on a set of 10,000 samples. Additionally, the analysis will focus on the top 10,000 words. To deepen the exploration, both an embedding layer and a pre-trained word embedding will be considered to determine which approach yields superior results. Furthermore, we will experiment with varying the number of training samples to identify the point at which the embedding layer outperforms the pre-trained word embedding. This multifaceted investigation aims to provide insights into the nuanced interactions of these factors and their influence on the model's overall effectiveness.</w:t>
      </w:r>
    </w:p>
    <w:p w14:paraId="62B1DDF8" w14:textId="77777777" w:rsidR="002D7EF5" w:rsidRPr="002D7EF5" w:rsidRDefault="002D7EF5" w:rsidP="002D7EF5">
      <w:pPr>
        <w:rPr>
          <w:rFonts w:cstheme="minorHAnsi"/>
          <w:sz w:val="22"/>
          <w:szCs w:val="22"/>
        </w:rPr>
      </w:pPr>
    </w:p>
    <w:p w14:paraId="1C661E6D" w14:textId="0348941D" w:rsidR="002D7EF5" w:rsidRPr="003A49D2" w:rsidRDefault="002D7EF5" w:rsidP="002D7EF5">
      <w:pPr>
        <w:rPr>
          <w:rFonts w:cstheme="minorHAnsi"/>
          <w:b/>
          <w:bCs/>
          <w:sz w:val="28"/>
          <w:szCs w:val="28"/>
        </w:rPr>
      </w:pPr>
      <w:r w:rsidRPr="003A49D2">
        <w:rPr>
          <w:rFonts w:cstheme="minorHAnsi"/>
          <w:b/>
          <w:bCs/>
          <w:sz w:val="28"/>
          <w:szCs w:val="28"/>
        </w:rPr>
        <w:t>Results</w:t>
      </w:r>
    </w:p>
    <w:p w14:paraId="0A361813" w14:textId="77777777" w:rsidR="002D7EF5" w:rsidRPr="002D7EF5" w:rsidRDefault="002D7EF5" w:rsidP="002D7EF5">
      <w:pPr>
        <w:rPr>
          <w:rFonts w:cstheme="minorHAnsi"/>
          <w:sz w:val="22"/>
          <w:szCs w:val="22"/>
        </w:rPr>
      </w:pPr>
    </w:p>
    <w:p w14:paraId="3FE598FD" w14:textId="77777777" w:rsidR="002D7EF5" w:rsidRPr="002D7EF5" w:rsidRDefault="002D7EF5" w:rsidP="002D7EF5">
      <w:pPr>
        <w:rPr>
          <w:rFonts w:cstheme="minorHAnsi"/>
          <w:b/>
          <w:bCs/>
          <w:i/>
          <w:iCs/>
          <w:sz w:val="22"/>
          <w:szCs w:val="22"/>
        </w:rPr>
      </w:pPr>
      <w:r w:rsidRPr="002D7EF5">
        <w:rPr>
          <w:rFonts w:cstheme="minorHAnsi"/>
          <w:b/>
          <w:bCs/>
          <w:i/>
          <w:iCs/>
          <w:sz w:val="22"/>
          <w:szCs w:val="22"/>
        </w:rPr>
        <w:t>Trained Models with Different Sample Sizes:</w:t>
      </w:r>
    </w:p>
    <w:p w14:paraId="662AEDE3" w14:textId="77777777" w:rsidR="002D7EF5" w:rsidRPr="002D7EF5" w:rsidRDefault="002D7EF5" w:rsidP="002D7EF5">
      <w:pPr>
        <w:rPr>
          <w:rFonts w:cstheme="minorHAnsi"/>
          <w:sz w:val="22"/>
          <w:szCs w:val="22"/>
        </w:rPr>
      </w:pPr>
    </w:p>
    <w:p w14:paraId="3069E0AC" w14:textId="69287F52" w:rsidR="002D7EF5" w:rsidRPr="002D7EF5" w:rsidRDefault="002D7EF5" w:rsidP="002D7EF5">
      <w:pPr>
        <w:rPr>
          <w:rFonts w:cstheme="minorHAnsi"/>
          <w:sz w:val="22"/>
          <w:szCs w:val="22"/>
        </w:rPr>
      </w:pPr>
      <w:r w:rsidRPr="002D7EF5">
        <w:rPr>
          <w:rFonts w:cstheme="minorHAnsi"/>
          <w:sz w:val="22"/>
          <w:szCs w:val="22"/>
        </w:rPr>
        <w:t>The model underwent training with varying sample sizes</w:t>
      </w:r>
      <w:r>
        <w:rPr>
          <w:rFonts w:cstheme="minorHAnsi"/>
          <w:sz w:val="22"/>
          <w:szCs w:val="22"/>
        </w:rPr>
        <w:t xml:space="preserve">. </w:t>
      </w:r>
      <w:r w:rsidRPr="002D7EF5">
        <w:rPr>
          <w:rFonts w:cstheme="minorHAnsi"/>
          <w:sz w:val="22"/>
          <w:szCs w:val="22"/>
        </w:rPr>
        <w:t>Employing diverse techniques including one-hot encoded sequence, embedded, embedded masked, and pre-trained methods, the accuracy and loss were computed using test data. The recorded observations are summarized in the table below:</w:t>
      </w:r>
    </w:p>
    <w:p w14:paraId="60D31D61" w14:textId="77777777" w:rsidR="002D7EF5" w:rsidRPr="002D7EF5" w:rsidRDefault="002D7EF5" w:rsidP="002D7EF5">
      <w:pPr>
        <w:rPr>
          <w:rFonts w:cstheme="minorHAnsi"/>
          <w:sz w:val="22"/>
          <w:szCs w:val="22"/>
        </w:rPr>
      </w:pPr>
    </w:p>
    <w:tbl>
      <w:tblPr>
        <w:tblStyle w:val="TableGrid"/>
        <w:tblW w:w="10075" w:type="dxa"/>
        <w:tblLook w:val="04A0" w:firstRow="1" w:lastRow="0" w:firstColumn="1" w:lastColumn="0" w:noHBand="0" w:noVBand="1"/>
      </w:tblPr>
      <w:tblGrid>
        <w:gridCol w:w="1244"/>
        <w:gridCol w:w="2122"/>
        <w:gridCol w:w="664"/>
        <w:gridCol w:w="645"/>
        <w:gridCol w:w="360"/>
        <w:gridCol w:w="907"/>
        <w:gridCol w:w="173"/>
        <w:gridCol w:w="3960"/>
      </w:tblGrid>
      <w:tr w:rsidR="0080504C" w14:paraId="200DFF24" w14:textId="77777777" w:rsidTr="00C87A55">
        <w:tc>
          <w:tcPr>
            <w:tcW w:w="1244" w:type="dxa"/>
          </w:tcPr>
          <w:p w14:paraId="690A2DD7" w14:textId="19738981" w:rsidR="001A3907" w:rsidRDefault="001A3907" w:rsidP="001A3907">
            <w:pPr>
              <w:jc w:val="center"/>
              <w:rPr>
                <w:b/>
                <w:bCs/>
              </w:rPr>
            </w:pPr>
            <w:r>
              <w:rPr>
                <w:b/>
                <w:bCs/>
              </w:rPr>
              <w:t>Model</w:t>
            </w:r>
          </w:p>
        </w:tc>
        <w:tc>
          <w:tcPr>
            <w:tcW w:w="2122" w:type="dxa"/>
          </w:tcPr>
          <w:p w14:paraId="03EDF65D" w14:textId="666C6FCE" w:rsidR="001A3907" w:rsidRPr="001A3907" w:rsidRDefault="001A3907" w:rsidP="001A3907">
            <w:pPr>
              <w:jc w:val="center"/>
              <w:rPr>
                <w:b/>
                <w:bCs/>
              </w:rPr>
            </w:pPr>
            <w:r>
              <w:rPr>
                <w:b/>
                <w:bCs/>
              </w:rPr>
              <w:t>S</w:t>
            </w:r>
            <w:r w:rsidRPr="001A3907">
              <w:rPr>
                <w:b/>
                <w:bCs/>
              </w:rPr>
              <w:t>tep</w:t>
            </w:r>
          </w:p>
        </w:tc>
        <w:tc>
          <w:tcPr>
            <w:tcW w:w="1309" w:type="dxa"/>
            <w:gridSpan w:val="2"/>
          </w:tcPr>
          <w:p w14:paraId="38E44030" w14:textId="5207C29B" w:rsidR="001A3907" w:rsidRPr="001A3907" w:rsidRDefault="001A3907" w:rsidP="001A3907">
            <w:pPr>
              <w:jc w:val="center"/>
              <w:rPr>
                <w:rFonts w:cstheme="minorHAnsi"/>
                <w:b/>
                <w:bCs/>
                <w:sz w:val="22"/>
                <w:szCs w:val="22"/>
              </w:rPr>
            </w:pPr>
            <w:r w:rsidRPr="001A3907">
              <w:rPr>
                <w:b/>
                <w:bCs/>
              </w:rPr>
              <w:t>Loss</w:t>
            </w:r>
          </w:p>
        </w:tc>
        <w:tc>
          <w:tcPr>
            <w:tcW w:w="1267" w:type="dxa"/>
            <w:gridSpan w:val="2"/>
          </w:tcPr>
          <w:p w14:paraId="5B11059B" w14:textId="0EC182FD" w:rsidR="001A3907" w:rsidRPr="001A3907" w:rsidRDefault="001A3907" w:rsidP="001A3907">
            <w:pPr>
              <w:jc w:val="center"/>
              <w:rPr>
                <w:rFonts w:cstheme="minorHAnsi"/>
                <w:b/>
                <w:bCs/>
                <w:sz w:val="22"/>
                <w:szCs w:val="22"/>
              </w:rPr>
            </w:pPr>
            <w:r w:rsidRPr="001A3907">
              <w:rPr>
                <w:b/>
                <w:bCs/>
              </w:rPr>
              <w:t>Accuracy</w:t>
            </w:r>
          </w:p>
        </w:tc>
        <w:tc>
          <w:tcPr>
            <w:tcW w:w="4133" w:type="dxa"/>
            <w:gridSpan w:val="2"/>
          </w:tcPr>
          <w:p w14:paraId="3710F183" w14:textId="6D9D362D" w:rsidR="001A3907" w:rsidRPr="001A3907" w:rsidRDefault="001A3907" w:rsidP="001A3907">
            <w:pPr>
              <w:jc w:val="center"/>
              <w:rPr>
                <w:rFonts w:cstheme="minorHAnsi"/>
                <w:b/>
                <w:bCs/>
                <w:sz w:val="22"/>
                <w:szCs w:val="22"/>
              </w:rPr>
            </w:pPr>
            <w:r w:rsidRPr="001A3907">
              <w:rPr>
                <w:b/>
                <w:bCs/>
              </w:rPr>
              <w:t>Observation</w:t>
            </w:r>
          </w:p>
        </w:tc>
      </w:tr>
      <w:tr w:rsidR="0080504C" w14:paraId="6FC62284" w14:textId="77777777" w:rsidTr="00C87A55">
        <w:trPr>
          <w:trHeight w:val="2060"/>
        </w:trPr>
        <w:tc>
          <w:tcPr>
            <w:tcW w:w="1244" w:type="dxa"/>
          </w:tcPr>
          <w:p w14:paraId="3DD60ED9" w14:textId="076CC25C" w:rsidR="001A3907" w:rsidRPr="001A3907" w:rsidRDefault="001A3907" w:rsidP="002D7EF5">
            <w:pPr>
              <w:rPr>
                <w:sz w:val="22"/>
                <w:szCs w:val="22"/>
              </w:rPr>
            </w:pPr>
            <w:r w:rsidRPr="001A3907">
              <w:rPr>
                <w:sz w:val="22"/>
                <w:szCs w:val="22"/>
              </w:rPr>
              <w:t>Model 1</w:t>
            </w:r>
          </w:p>
        </w:tc>
        <w:tc>
          <w:tcPr>
            <w:tcW w:w="2122" w:type="dxa"/>
          </w:tcPr>
          <w:p w14:paraId="630916CC" w14:textId="468D828C" w:rsidR="001A3907" w:rsidRPr="001A3907" w:rsidRDefault="001A3907" w:rsidP="002D7EF5">
            <w:pPr>
              <w:rPr>
                <w:rFonts w:cstheme="minorHAnsi"/>
                <w:sz w:val="22"/>
                <w:szCs w:val="22"/>
              </w:rPr>
            </w:pPr>
            <w:r w:rsidRPr="001A3907">
              <w:rPr>
                <w:sz w:val="22"/>
                <w:szCs w:val="22"/>
              </w:rPr>
              <w:t>Training a model with a constraint on the review length, limiting it to a maximum of 150 words.</w:t>
            </w:r>
          </w:p>
        </w:tc>
        <w:tc>
          <w:tcPr>
            <w:tcW w:w="1309" w:type="dxa"/>
            <w:gridSpan w:val="2"/>
          </w:tcPr>
          <w:p w14:paraId="56A0752F" w14:textId="26F8103D" w:rsidR="001A3907" w:rsidRPr="001A3907" w:rsidRDefault="001A3907" w:rsidP="0080504C">
            <w:pPr>
              <w:jc w:val="center"/>
              <w:rPr>
                <w:rFonts w:cstheme="minorHAnsi"/>
                <w:sz w:val="22"/>
                <w:szCs w:val="22"/>
              </w:rPr>
            </w:pPr>
            <w:r w:rsidRPr="001A3907">
              <w:rPr>
                <w:sz w:val="22"/>
                <w:szCs w:val="22"/>
              </w:rPr>
              <w:t>34</w:t>
            </w:r>
            <w:r w:rsidR="0080504C">
              <w:rPr>
                <w:sz w:val="22"/>
                <w:szCs w:val="22"/>
              </w:rPr>
              <w:t>.8</w:t>
            </w:r>
            <w:r w:rsidRPr="001A3907">
              <w:rPr>
                <w:sz w:val="22"/>
                <w:szCs w:val="22"/>
              </w:rPr>
              <w:t>%</w:t>
            </w:r>
          </w:p>
        </w:tc>
        <w:tc>
          <w:tcPr>
            <w:tcW w:w="1267" w:type="dxa"/>
            <w:gridSpan w:val="2"/>
          </w:tcPr>
          <w:p w14:paraId="6EBC7C9A" w14:textId="5D8FDE81" w:rsidR="001A3907" w:rsidRPr="001A3907" w:rsidRDefault="001A3907" w:rsidP="0080504C">
            <w:pPr>
              <w:jc w:val="center"/>
              <w:rPr>
                <w:rFonts w:cstheme="minorHAnsi"/>
                <w:sz w:val="22"/>
                <w:szCs w:val="22"/>
              </w:rPr>
            </w:pPr>
            <w:r w:rsidRPr="001A3907">
              <w:rPr>
                <w:sz w:val="22"/>
                <w:szCs w:val="22"/>
              </w:rPr>
              <w:t>86</w:t>
            </w:r>
            <w:r w:rsidR="0080504C">
              <w:rPr>
                <w:sz w:val="22"/>
                <w:szCs w:val="22"/>
              </w:rPr>
              <w:t>.5</w:t>
            </w:r>
            <w:r w:rsidRPr="001A3907">
              <w:rPr>
                <w:sz w:val="22"/>
                <w:szCs w:val="22"/>
              </w:rPr>
              <w:t>%</w:t>
            </w:r>
          </w:p>
        </w:tc>
        <w:tc>
          <w:tcPr>
            <w:tcW w:w="4133" w:type="dxa"/>
            <w:gridSpan w:val="2"/>
          </w:tcPr>
          <w:p w14:paraId="500520BF" w14:textId="552F7E8C" w:rsidR="001A3907" w:rsidRPr="001A3907" w:rsidRDefault="001A3907" w:rsidP="002D7EF5">
            <w:pPr>
              <w:rPr>
                <w:rFonts w:cstheme="minorHAnsi"/>
                <w:sz w:val="22"/>
                <w:szCs w:val="22"/>
              </w:rPr>
            </w:pPr>
            <w:r w:rsidRPr="001A3907">
              <w:rPr>
                <w:sz w:val="22"/>
                <w:szCs w:val="22"/>
              </w:rPr>
              <w:t>The step exhibits a high accuracy rate, yet there remains room for improvement, evident from the observed loss percentage. Further refinement through additional training data and fine-tuning could enhance the model's overall performance.</w:t>
            </w:r>
          </w:p>
        </w:tc>
      </w:tr>
      <w:tr w:rsidR="0080504C" w14:paraId="433C5019" w14:textId="77777777" w:rsidTr="0080504C">
        <w:tc>
          <w:tcPr>
            <w:tcW w:w="1244" w:type="dxa"/>
          </w:tcPr>
          <w:p w14:paraId="3EDA1233" w14:textId="77777777" w:rsidR="001A3907" w:rsidRDefault="001A3907" w:rsidP="001A3907">
            <w:pPr>
              <w:jc w:val="center"/>
              <w:rPr>
                <w:rFonts w:cstheme="minorHAnsi"/>
                <w:noProof/>
                <w:sz w:val="22"/>
                <w:szCs w:val="22"/>
              </w:rPr>
            </w:pPr>
          </w:p>
        </w:tc>
        <w:tc>
          <w:tcPr>
            <w:tcW w:w="8831" w:type="dxa"/>
            <w:gridSpan w:val="7"/>
            <w:vAlign w:val="center"/>
          </w:tcPr>
          <w:p w14:paraId="7F5D8ECD" w14:textId="58047A70" w:rsidR="001A3907" w:rsidRDefault="001A3907" w:rsidP="001A3907">
            <w:pPr>
              <w:jc w:val="center"/>
              <w:rPr>
                <w:rFonts w:cstheme="minorHAnsi"/>
                <w:sz w:val="22"/>
                <w:szCs w:val="22"/>
              </w:rPr>
            </w:pPr>
            <w:r>
              <w:rPr>
                <w:rFonts w:cstheme="minorHAnsi"/>
                <w:noProof/>
                <w:sz w:val="22"/>
                <w:szCs w:val="22"/>
              </w:rPr>
              <w:drawing>
                <wp:inline distT="0" distB="0" distL="0" distR="0" wp14:anchorId="56941E3F" wp14:editId="69426C58">
                  <wp:extent cx="2443161" cy="1840463"/>
                  <wp:effectExtent l="0" t="0" r="0" b="1270"/>
                  <wp:docPr id="587006663"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006663" name="Picture 1" descr="A graph with red and blue lin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65565" cy="1857340"/>
                          </a:xfrm>
                          <a:prstGeom prst="rect">
                            <a:avLst/>
                          </a:prstGeom>
                        </pic:spPr>
                      </pic:pic>
                    </a:graphicData>
                  </a:graphic>
                </wp:inline>
              </w:drawing>
            </w:r>
            <w:r>
              <w:rPr>
                <w:rFonts w:cstheme="minorHAnsi"/>
                <w:noProof/>
                <w:sz w:val="22"/>
                <w:szCs w:val="22"/>
              </w:rPr>
              <w:drawing>
                <wp:inline distT="0" distB="0" distL="0" distR="0" wp14:anchorId="63B2A22B" wp14:editId="02763330">
                  <wp:extent cx="2516623" cy="1895803"/>
                  <wp:effectExtent l="0" t="0" r="0" b="0"/>
                  <wp:docPr id="369918826" name="Picture 2" descr="A graph of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918826" name="Picture 2" descr="A graph of training and validation los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33191" cy="1908284"/>
                          </a:xfrm>
                          <a:prstGeom prst="rect">
                            <a:avLst/>
                          </a:prstGeom>
                        </pic:spPr>
                      </pic:pic>
                    </a:graphicData>
                  </a:graphic>
                </wp:inline>
              </w:drawing>
            </w:r>
          </w:p>
        </w:tc>
      </w:tr>
      <w:tr w:rsidR="0080504C" w14:paraId="2C24CE64" w14:textId="77777777" w:rsidTr="00C87A55">
        <w:tc>
          <w:tcPr>
            <w:tcW w:w="1244" w:type="dxa"/>
          </w:tcPr>
          <w:p w14:paraId="41220293" w14:textId="77777777" w:rsidR="001A3907" w:rsidRDefault="001A3907" w:rsidP="002D7EF5">
            <w:pPr>
              <w:rPr>
                <w:rFonts w:cstheme="minorHAnsi"/>
                <w:sz w:val="22"/>
                <w:szCs w:val="22"/>
              </w:rPr>
            </w:pPr>
          </w:p>
        </w:tc>
        <w:tc>
          <w:tcPr>
            <w:tcW w:w="2122" w:type="dxa"/>
          </w:tcPr>
          <w:p w14:paraId="6990E7A0" w14:textId="4EF8FD80" w:rsidR="001A3907" w:rsidRDefault="001A3907" w:rsidP="002D7EF5">
            <w:pPr>
              <w:rPr>
                <w:rFonts w:cstheme="minorHAnsi"/>
                <w:sz w:val="22"/>
                <w:szCs w:val="22"/>
              </w:rPr>
            </w:pPr>
          </w:p>
        </w:tc>
        <w:tc>
          <w:tcPr>
            <w:tcW w:w="1309" w:type="dxa"/>
            <w:gridSpan w:val="2"/>
          </w:tcPr>
          <w:p w14:paraId="0DAEAA69" w14:textId="77777777" w:rsidR="001A3907" w:rsidRDefault="001A3907" w:rsidP="002D7EF5">
            <w:pPr>
              <w:rPr>
                <w:rFonts w:cstheme="minorHAnsi"/>
                <w:sz w:val="22"/>
                <w:szCs w:val="22"/>
              </w:rPr>
            </w:pPr>
          </w:p>
        </w:tc>
        <w:tc>
          <w:tcPr>
            <w:tcW w:w="1267" w:type="dxa"/>
            <w:gridSpan w:val="2"/>
          </w:tcPr>
          <w:p w14:paraId="7712E0D4" w14:textId="3DF57C4F" w:rsidR="001A3907" w:rsidRDefault="001A3907" w:rsidP="002D7EF5">
            <w:pPr>
              <w:rPr>
                <w:rFonts w:cstheme="minorHAnsi"/>
                <w:sz w:val="22"/>
                <w:szCs w:val="22"/>
              </w:rPr>
            </w:pPr>
          </w:p>
        </w:tc>
        <w:tc>
          <w:tcPr>
            <w:tcW w:w="4133" w:type="dxa"/>
            <w:gridSpan w:val="2"/>
          </w:tcPr>
          <w:p w14:paraId="2A4820F3" w14:textId="77777777" w:rsidR="001A3907" w:rsidRDefault="001A3907" w:rsidP="002D7EF5">
            <w:pPr>
              <w:rPr>
                <w:rFonts w:cstheme="minorHAnsi"/>
                <w:sz w:val="22"/>
                <w:szCs w:val="22"/>
              </w:rPr>
            </w:pPr>
          </w:p>
        </w:tc>
      </w:tr>
      <w:tr w:rsidR="0080504C" w14:paraId="799561E8" w14:textId="77777777" w:rsidTr="00C87A55">
        <w:trPr>
          <w:trHeight w:val="61"/>
        </w:trPr>
        <w:tc>
          <w:tcPr>
            <w:tcW w:w="1244" w:type="dxa"/>
          </w:tcPr>
          <w:p w14:paraId="5ED46809" w14:textId="79CE7E45" w:rsidR="001A3907" w:rsidRPr="0080504C" w:rsidRDefault="001A3907" w:rsidP="001A3907">
            <w:pPr>
              <w:rPr>
                <w:rStyle w:val="SubtleEmphasis"/>
              </w:rPr>
            </w:pPr>
            <w:r w:rsidRPr="0080504C">
              <w:rPr>
                <w:sz w:val="22"/>
                <w:szCs w:val="22"/>
              </w:rPr>
              <w:lastRenderedPageBreak/>
              <w:t>Model 2</w:t>
            </w:r>
          </w:p>
        </w:tc>
        <w:tc>
          <w:tcPr>
            <w:tcW w:w="2122" w:type="dxa"/>
          </w:tcPr>
          <w:p w14:paraId="17D3DA24" w14:textId="387E352D" w:rsidR="001A3907" w:rsidRPr="0080504C" w:rsidRDefault="0080504C" w:rsidP="001A3907">
            <w:pPr>
              <w:rPr>
                <w:sz w:val="22"/>
                <w:szCs w:val="22"/>
              </w:rPr>
            </w:pPr>
            <w:r w:rsidRPr="0080504C">
              <w:rPr>
                <w:sz w:val="22"/>
                <w:szCs w:val="22"/>
              </w:rPr>
              <w:t>Training the embedded sample with a dataset size of 10,000 and a training sample of 100.</w:t>
            </w:r>
          </w:p>
        </w:tc>
        <w:tc>
          <w:tcPr>
            <w:tcW w:w="1309" w:type="dxa"/>
            <w:gridSpan w:val="2"/>
          </w:tcPr>
          <w:p w14:paraId="339E5DB0" w14:textId="1839A904" w:rsidR="001A3907" w:rsidRPr="0080504C" w:rsidRDefault="001A3907" w:rsidP="00110577">
            <w:pPr>
              <w:jc w:val="center"/>
              <w:rPr>
                <w:sz w:val="22"/>
                <w:szCs w:val="22"/>
              </w:rPr>
            </w:pPr>
            <w:r w:rsidRPr="0080504C">
              <w:rPr>
                <w:sz w:val="22"/>
                <w:szCs w:val="22"/>
              </w:rPr>
              <w:t>69</w:t>
            </w:r>
            <w:r w:rsidR="0080504C" w:rsidRPr="0080504C">
              <w:rPr>
                <w:sz w:val="22"/>
                <w:szCs w:val="22"/>
              </w:rPr>
              <w:t>.5</w:t>
            </w:r>
            <w:r w:rsidRPr="0080504C">
              <w:rPr>
                <w:sz w:val="22"/>
                <w:szCs w:val="22"/>
              </w:rPr>
              <w:t>%</w:t>
            </w:r>
          </w:p>
        </w:tc>
        <w:tc>
          <w:tcPr>
            <w:tcW w:w="1267" w:type="dxa"/>
            <w:gridSpan w:val="2"/>
          </w:tcPr>
          <w:p w14:paraId="35644563" w14:textId="18B92DB8" w:rsidR="001A3907" w:rsidRPr="0080504C" w:rsidRDefault="001A3907" w:rsidP="00110577">
            <w:pPr>
              <w:jc w:val="center"/>
              <w:rPr>
                <w:sz w:val="22"/>
                <w:szCs w:val="22"/>
              </w:rPr>
            </w:pPr>
            <w:r w:rsidRPr="0080504C">
              <w:rPr>
                <w:sz w:val="22"/>
                <w:szCs w:val="22"/>
              </w:rPr>
              <w:t>50</w:t>
            </w:r>
            <w:r w:rsidR="0080504C" w:rsidRPr="0080504C">
              <w:rPr>
                <w:sz w:val="22"/>
                <w:szCs w:val="22"/>
              </w:rPr>
              <w:t>.1</w:t>
            </w:r>
            <w:r w:rsidRPr="0080504C">
              <w:rPr>
                <w:sz w:val="22"/>
                <w:szCs w:val="22"/>
              </w:rPr>
              <w:t>%</w:t>
            </w:r>
          </w:p>
        </w:tc>
        <w:tc>
          <w:tcPr>
            <w:tcW w:w="4133" w:type="dxa"/>
            <w:gridSpan w:val="2"/>
          </w:tcPr>
          <w:p w14:paraId="62C6A42E" w14:textId="04879A39" w:rsidR="001A3907" w:rsidRPr="0080504C" w:rsidRDefault="0080504C" w:rsidP="001A3907">
            <w:pPr>
              <w:rPr>
                <w:sz w:val="22"/>
                <w:szCs w:val="22"/>
              </w:rPr>
            </w:pPr>
            <w:r w:rsidRPr="0080504C">
              <w:rPr>
                <w:sz w:val="22"/>
                <w:szCs w:val="22"/>
              </w:rPr>
              <w:t>The adjustment in the number of training samples was made to determine the point at which the embedding layer surpassed the capabilities of the pre-trained word embedding. Notably, the embedding layer exhibited superior performance with 10,000 training samples, achieving a test accuracy of 59% in contrast to a test loss of 66%.</w:t>
            </w:r>
          </w:p>
        </w:tc>
      </w:tr>
      <w:tr w:rsidR="0080504C" w14:paraId="69853B74" w14:textId="77777777" w:rsidTr="0080504C">
        <w:tc>
          <w:tcPr>
            <w:tcW w:w="10075" w:type="dxa"/>
            <w:gridSpan w:val="8"/>
            <w:vAlign w:val="center"/>
          </w:tcPr>
          <w:p w14:paraId="04A92F38" w14:textId="50F0D8CA" w:rsidR="0080504C" w:rsidRDefault="0080504C" w:rsidP="0080504C">
            <w:pPr>
              <w:jc w:val="center"/>
              <w:rPr>
                <w:rFonts w:cstheme="minorHAnsi"/>
                <w:sz w:val="22"/>
                <w:szCs w:val="22"/>
              </w:rPr>
            </w:pPr>
            <w:r>
              <w:rPr>
                <w:rFonts w:cstheme="minorHAnsi"/>
                <w:noProof/>
                <w:sz w:val="22"/>
                <w:szCs w:val="22"/>
              </w:rPr>
              <w:drawing>
                <wp:inline distT="0" distB="0" distL="0" distR="0" wp14:anchorId="249A6228" wp14:editId="7C4F9289">
                  <wp:extent cx="2767476" cy="2084773"/>
                  <wp:effectExtent l="0" t="0" r="1270" b="635"/>
                  <wp:docPr id="833823518" name="Picture 3" descr="A graph of a training and validation accura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823518" name="Picture 3" descr="A graph of a training and validation accuracy&#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67476" cy="2084773"/>
                          </a:xfrm>
                          <a:prstGeom prst="rect">
                            <a:avLst/>
                          </a:prstGeom>
                        </pic:spPr>
                      </pic:pic>
                    </a:graphicData>
                  </a:graphic>
                </wp:inline>
              </w:drawing>
            </w:r>
            <w:r>
              <w:rPr>
                <w:rFonts w:cstheme="minorHAnsi"/>
                <w:noProof/>
                <w:sz w:val="22"/>
                <w:szCs w:val="22"/>
              </w:rPr>
              <w:drawing>
                <wp:inline distT="0" distB="0" distL="0" distR="0" wp14:anchorId="42B997BF" wp14:editId="3877856B">
                  <wp:extent cx="2686555" cy="2242820"/>
                  <wp:effectExtent l="0" t="0" r="6350" b="5080"/>
                  <wp:docPr id="1306263393" name="Picture 5" descr="A graph of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263393" name="Picture 5" descr="A graph of training and validation los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86555" cy="2242820"/>
                          </a:xfrm>
                          <a:prstGeom prst="rect">
                            <a:avLst/>
                          </a:prstGeom>
                        </pic:spPr>
                      </pic:pic>
                    </a:graphicData>
                  </a:graphic>
                </wp:inline>
              </w:drawing>
            </w:r>
          </w:p>
        </w:tc>
      </w:tr>
      <w:tr w:rsidR="00110577" w14:paraId="5F2B101F" w14:textId="77777777" w:rsidTr="003A49D2">
        <w:tc>
          <w:tcPr>
            <w:tcW w:w="1244" w:type="dxa"/>
          </w:tcPr>
          <w:p w14:paraId="67358A4F" w14:textId="4E5C81E9" w:rsidR="00110577" w:rsidRPr="005E7F2F" w:rsidRDefault="00110577" w:rsidP="0080504C">
            <w:pPr>
              <w:jc w:val="center"/>
              <w:rPr>
                <w:rFonts w:cstheme="minorHAnsi"/>
                <w:sz w:val="22"/>
                <w:szCs w:val="22"/>
              </w:rPr>
            </w:pPr>
            <w:r w:rsidRPr="005E7F2F">
              <w:rPr>
                <w:rFonts w:cstheme="minorHAnsi"/>
                <w:sz w:val="22"/>
                <w:szCs w:val="22"/>
              </w:rPr>
              <w:t>Model 3</w:t>
            </w:r>
          </w:p>
        </w:tc>
        <w:tc>
          <w:tcPr>
            <w:tcW w:w="2786" w:type="dxa"/>
            <w:gridSpan w:val="2"/>
          </w:tcPr>
          <w:p w14:paraId="0C07EC78" w14:textId="2417ABAE" w:rsidR="00110577" w:rsidRPr="0080504C" w:rsidRDefault="00110577" w:rsidP="00110577">
            <w:pPr>
              <w:pStyle w:val="Heading1"/>
              <w:rPr>
                <w:rFonts w:cstheme="minorHAnsi"/>
                <w:b w:val="0"/>
                <w:bCs w:val="0"/>
                <w:i/>
                <w:iCs/>
                <w:sz w:val="22"/>
                <w:szCs w:val="22"/>
              </w:rPr>
            </w:pPr>
            <w:r w:rsidRPr="00110577">
              <w:rPr>
                <w:rFonts w:asciiTheme="minorHAnsi" w:eastAsiaTheme="minorHAnsi" w:hAnsiTheme="minorHAnsi" w:cstheme="minorBidi"/>
                <w:b w:val="0"/>
                <w:bCs w:val="0"/>
                <w:kern w:val="2"/>
                <w:sz w:val="22"/>
                <w:szCs w:val="22"/>
                <w14:ligatures w14:val="standardContextual"/>
              </w:rPr>
              <w:t>Implemented Glove word embeddings while considering only the top 10,000 samples.</w:t>
            </w:r>
          </w:p>
        </w:tc>
        <w:tc>
          <w:tcPr>
            <w:tcW w:w="1005" w:type="dxa"/>
            <w:gridSpan w:val="2"/>
          </w:tcPr>
          <w:p w14:paraId="27075D0F" w14:textId="64495645" w:rsidR="00110577" w:rsidRPr="0080504C" w:rsidRDefault="00110577" w:rsidP="0080504C">
            <w:pPr>
              <w:jc w:val="center"/>
              <w:rPr>
                <w:rFonts w:cstheme="minorHAnsi"/>
                <w:b/>
                <w:bCs/>
                <w:i/>
                <w:iCs/>
                <w:sz w:val="22"/>
                <w:szCs w:val="22"/>
              </w:rPr>
            </w:pPr>
            <w:r>
              <w:rPr>
                <w:rFonts w:cstheme="minorHAnsi"/>
                <w:b/>
                <w:bCs/>
                <w:i/>
                <w:iCs/>
                <w:sz w:val="22"/>
                <w:szCs w:val="22"/>
              </w:rPr>
              <w:t>70.9</w:t>
            </w:r>
          </w:p>
        </w:tc>
        <w:tc>
          <w:tcPr>
            <w:tcW w:w="1080" w:type="dxa"/>
            <w:gridSpan w:val="2"/>
          </w:tcPr>
          <w:p w14:paraId="6089DB65" w14:textId="5AD5FDDE" w:rsidR="00110577" w:rsidRPr="0080504C" w:rsidRDefault="00110577" w:rsidP="0080504C">
            <w:pPr>
              <w:jc w:val="center"/>
              <w:rPr>
                <w:rFonts w:cstheme="minorHAnsi"/>
                <w:b/>
                <w:bCs/>
                <w:i/>
                <w:iCs/>
                <w:sz w:val="22"/>
                <w:szCs w:val="22"/>
              </w:rPr>
            </w:pPr>
            <w:r>
              <w:rPr>
                <w:rFonts w:cstheme="minorHAnsi"/>
                <w:b/>
                <w:bCs/>
                <w:i/>
                <w:iCs/>
                <w:sz w:val="22"/>
                <w:szCs w:val="22"/>
              </w:rPr>
              <w:t>35.7</w:t>
            </w:r>
          </w:p>
        </w:tc>
        <w:tc>
          <w:tcPr>
            <w:tcW w:w="3960" w:type="dxa"/>
          </w:tcPr>
          <w:p w14:paraId="1A76EB3C" w14:textId="5186EA27" w:rsidR="00110577" w:rsidRPr="0080504C" w:rsidRDefault="005E7F2F" w:rsidP="005E7F2F">
            <w:pPr>
              <w:rPr>
                <w:rFonts w:cstheme="minorHAnsi"/>
                <w:b/>
                <w:bCs/>
                <w:i/>
                <w:iCs/>
                <w:sz w:val="22"/>
                <w:szCs w:val="22"/>
              </w:rPr>
            </w:pPr>
            <w:r>
              <w:rPr>
                <w:sz w:val="22"/>
                <w:szCs w:val="22"/>
              </w:rPr>
              <w:t xml:space="preserve">By </w:t>
            </w:r>
            <w:r w:rsidRPr="005E7F2F">
              <w:rPr>
                <w:sz w:val="22"/>
                <w:szCs w:val="22"/>
              </w:rPr>
              <w:t>implementing Glove word embeddings and limiting the analysis to the top 10,000 samples, the model achieved a test loss of 70.9% with a corresponding test accuracy of 35.7%. These results suggest a need for further investigation or potential adjustments to improve the overall performance of the model.</w:t>
            </w:r>
          </w:p>
        </w:tc>
      </w:tr>
      <w:tr w:rsidR="005E7F2F" w14:paraId="04E32CDC" w14:textId="77777777" w:rsidTr="00F1768A">
        <w:tc>
          <w:tcPr>
            <w:tcW w:w="10075" w:type="dxa"/>
            <w:gridSpan w:val="8"/>
          </w:tcPr>
          <w:p w14:paraId="02795CA1" w14:textId="50C18074" w:rsidR="005E7F2F" w:rsidRPr="0080504C" w:rsidRDefault="005E7F2F" w:rsidP="0080504C">
            <w:pPr>
              <w:jc w:val="center"/>
              <w:rPr>
                <w:rFonts w:cstheme="minorHAnsi"/>
                <w:b/>
                <w:bCs/>
                <w:i/>
                <w:iCs/>
                <w:sz w:val="22"/>
                <w:szCs w:val="22"/>
              </w:rPr>
            </w:pPr>
            <w:r>
              <w:rPr>
                <w:rFonts w:cstheme="minorHAnsi"/>
                <w:b/>
                <w:bCs/>
                <w:i/>
                <w:iCs/>
                <w:noProof/>
                <w:sz w:val="22"/>
                <w:szCs w:val="22"/>
              </w:rPr>
              <w:drawing>
                <wp:inline distT="0" distB="0" distL="0" distR="0" wp14:anchorId="4593B02D" wp14:editId="5B4BD32B">
                  <wp:extent cx="2298065" cy="1797732"/>
                  <wp:effectExtent l="0" t="0" r="635" b="5715"/>
                  <wp:docPr id="1574731975" name="Picture 13" descr="A graph with red line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731975" name="Picture 13" descr="A graph with red line and blue l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9697" cy="1814654"/>
                          </a:xfrm>
                          <a:prstGeom prst="rect">
                            <a:avLst/>
                          </a:prstGeom>
                        </pic:spPr>
                      </pic:pic>
                    </a:graphicData>
                  </a:graphic>
                </wp:inline>
              </w:drawing>
            </w:r>
            <w:r>
              <w:rPr>
                <w:rFonts w:cstheme="minorHAnsi"/>
                <w:b/>
                <w:bCs/>
                <w:i/>
                <w:iCs/>
                <w:noProof/>
                <w:sz w:val="22"/>
                <w:szCs w:val="22"/>
              </w:rPr>
              <w:drawing>
                <wp:inline distT="0" distB="0" distL="0" distR="0" wp14:anchorId="2A69C832" wp14:editId="7A2E16EB">
                  <wp:extent cx="2298065" cy="1901628"/>
                  <wp:effectExtent l="0" t="0" r="635" b="3810"/>
                  <wp:docPr id="950300261" name="Picture 15" descr="A graph of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300261" name="Picture 15" descr="A graph of training and validation los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27800" cy="1926234"/>
                          </a:xfrm>
                          <a:prstGeom prst="rect">
                            <a:avLst/>
                          </a:prstGeom>
                        </pic:spPr>
                      </pic:pic>
                    </a:graphicData>
                  </a:graphic>
                </wp:inline>
              </w:drawing>
            </w:r>
          </w:p>
        </w:tc>
      </w:tr>
      <w:tr w:rsidR="00110577" w14:paraId="4E3509D5" w14:textId="77777777" w:rsidTr="003A49D2">
        <w:tc>
          <w:tcPr>
            <w:tcW w:w="1244" w:type="dxa"/>
          </w:tcPr>
          <w:p w14:paraId="05E1B85B" w14:textId="77777777" w:rsidR="00110577" w:rsidRPr="0080504C" w:rsidRDefault="00110577" w:rsidP="0080504C">
            <w:pPr>
              <w:jc w:val="center"/>
              <w:rPr>
                <w:rFonts w:cstheme="minorHAnsi"/>
                <w:b/>
                <w:bCs/>
                <w:i/>
                <w:iCs/>
                <w:sz w:val="22"/>
                <w:szCs w:val="22"/>
              </w:rPr>
            </w:pPr>
          </w:p>
        </w:tc>
        <w:tc>
          <w:tcPr>
            <w:tcW w:w="2786" w:type="dxa"/>
            <w:gridSpan w:val="2"/>
          </w:tcPr>
          <w:p w14:paraId="3F6A2AF0" w14:textId="77777777" w:rsidR="00110577" w:rsidRPr="0080504C" w:rsidRDefault="00110577" w:rsidP="0080504C">
            <w:pPr>
              <w:jc w:val="center"/>
              <w:rPr>
                <w:rFonts w:cstheme="minorHAnsi"/>
                <w:b/>
                <w:bCs/>
                <w:i/>
                <w:iCs/>
                <w:sz w:val="22"/>
                <w:szCs w:val="22"/>
              </w:rPr>
            </w:pPr>
          </w:p>
        </w:tc>
        <w:tc>
          <w:tcPr>
            <w:tcW w:w="1005" w:type="dxa"/>
            <w:gridSpan w:val="2"/>
          </w:tcPr>
          <w:p w14:paraId="66FE15A6" w14:textId="77777777" w:rsidR="00110577" w:rsidRPr="0080504C" w:rsidRDefault="00110577" w:rsidP="0080504C">
            <w:pPr>
              <w:jc w:val="center"/>
              <w:rPr>
                <w:rFonts w:cstheme="minorHAnsi"/>
                <w:b/>
                <w:bCs/>
                <w:i/>
                <w:iCs/>
                <w:sz w:val="22"/>
                <w:szCs w:val="22"/>
              </w:rPr>
            </w:pPr>
          </w:p>
        </w:tc>
        <w:tc>
          <w:tcPr>
            <w:tcW w:w="1080" w:type="dxa"/>
            <w:gridSpan w:val="2"/>
          </w:tcPr>
          <w:p w14:paraId="3C9160B0" w14:textId="77777777" w:rsidR="00110577" w:rsidRPr="0080504C" w:rsidRDefault="00110577" w:rsidP="0080504C">
            <w:pPr>
              <w:jc w:val="center"/>
              <w:rPr>
                <w:rFonts w:cstheme="minorHAnsi"/>
                <w:b/>
                <w:bCs/>
                <w:i/>
                <w:iCs/>
                <w:sz w:val="22"/>
                <w:szCs w:val="22"/>
              </w:rPr>
            </w:pPr>
          </w:p>
        </w:tc>
        <w:tc>
          <w:tcPr>
            <w:tcW w:w="3960" w:type="dxa"/>
          </w:tcPr>
          <w:p w14:paraId="3037228B" w14:textId="77777777" w:rsidR="00110577" w:rsidRPr="0080504C" w:rsidRDefault="00110577" w:rsidP="0080504C">
            <w:pPr>
              <w:jc w:val="center"/>
              <w:rPr>
                <w:rFonts w:cstheme="minorHAnsi"/>
                <w:b/>
                <w:bCs/>
                <w:i/>
                <w:iCs/>
                <w:sz w:val="22"/>
                <w:szCs w:val="22"/>
              </w:rPr>
            </w:pPr>
          </w:p>
        </w:tc>
      </w:tr>
      <w:tr w:rsidR="00110577" w14:paraId="386E2448" w14:textId="77777777" w:rsidTr="003A49D2">
        <w:tc>
          <w:tcPr>
            <w:tcW w:w="1244" w:type="dxa"/>
          </w:tcPr>
          <w:p w14:paraId="60169B9A" w14:textId="716FEF0A" w:rsidR="00110577" w:rsidRPr="0080504C" w:rsidRDefault="005E7F2F" w:rsidP="0080504C">
            <w:pPr>
              <w:jc w:val="center"/>
              <w:rPr>
                <w:rFonts w:cstheme="minorHAnsi"/>
                <w:b/>
                <w:bCs/>
                <w:i/>
                <w:iCs/>
                <w:sz w:val="22"/>
                <w:szCs w:val="22"/>
              </w:rPr>
            </w:pPr>
            <w:r>
              <w:rPr>
                <w:rFonts w:cstheme="minorHAnsi"/>
                <w:b/>
                <w:bCs/>
                <w:i/>
                <w:iCs/>
                <w:sz w:val="22"/>
                <w:szCs w:val="22"/>
              </w:rPr>
              <w:t>Model 4</w:t>
            </w:r>
          </w:p>
        </w:tc>
        <w:tc>
          <w:tcPr>
            <w:tcW w:w="2786" w:type="dxa"/>
            <w:gridSpan w:val="2"/>
          </w:tcPr>
          <w:p w14:paraId="5E5C52D0" w14:textId="10C7EA03" w:rsidR="00110577" w:rsidRPr="005E7F2F" w:rsidRDefault="005E7F2F" w:rsidP="005E7F2F">
            <w:pPr>
              <w:pStyle w:val="Heading1"/>
              <w:rPr>
                <w:rFonts w:asciiTheme="minorHAnsi" w:eastAsiaTheme="minorHAnsi" w:hAnsiTheme="minorHAnsi" w:cstheme="minorBidi"/>
                <w:b w:val="0"/>
                <w:bCs w:val="0"/>
                <w:kern w:val="2"/>
                <w:sz w:val="22"/>
                <w:szCs w:val="22"/>
                <w14:ligatures w14:val="standardContextual"/>
              </w:rPr>
            </w:pPr>
            <w:r w:rsidRPr="005E7F2F">
              <w:rPr>
                <w:rFonts w:asciiTheme="minorHAnsi" w:eastAsiaTheme="minorHAnsi" w:hAnsiTheme="minorHAnsi" w:cstheme="minorBidi"/>
                <w:b w:val="0"/>
                <w:bCs w:val="0"/>
                <w:kern w:val="2"/>
                <w:sz w:val="22"/>
                <w:szCs w:val="22"/>
                <w14:ligatures w14:val="standardContextual"/>
              </w:rPr>
              <w:t xml:space="preserve">Enhancing </w:t>
            </w:r>
            <w:r w:rsidRPr="00110577">
              <w:rPr>
                <w:rFonts w:asciiTheme="minorHAnsi" w:eastAsiaTheme="minorHAnsi" w:hAnsiTheme="minorHAnsi" w:cstheme="minorBidi"/>
                <w:b w:val="0"/>
                <w:bCs w:val="0"/>
                <w:kern w:val="2"/>
                <w:sz w:val="22"/>
                <w:szCs w:val="22"/>
                <w14:ligatures w14:val="standardContextual"/>
              </w:rPr>
              <w:t xml:space="preserve">Glove word embeddings </w:t>
            </w:r>
            <w:r w:rsidRPr="005E7F2F">
              <w:rPr>
                <w:rFonts w:asciiTheme="minorHAnsi" w:eastAsiaTheme="minorHAnsi" w:hAnsiTheme="minorHAnsi" w:cstheme="minorBidi"/>
                <w:b w:val="0"/>
                <w:bCs w:val="0"/>
                <w:kern w:val="2"/>
                <w:sz w:val="22"/>
                <w:szCs w:val="22"/>
                <w14:ligatures w14:val="standardContextual"/>
              </w:rPr>
              <w:t>Model Performance via Evaluation with an Increased Training Sample Size.</w:t>
            </w:r>
          </w:p>
        </w:tc>
        <w:tc>
          <w:tcPr>
            <w:tcW w:w="1005" w:type="dxa"/>
            <w:gridSpan w:val="2"/>
          </w:tcPr>
          <w:p w14:paraId="16E1D6AC" w14:textId="649C0A9E" w:rsidR="00110577" w:rsidRPr="0080504C" w:rsidRDefault="005E7F2F" w:rsidP="0080504C">
            <w:pPr>
              <w:jc w:val="center"/>
              <w:rPr>
                <w:rFonts w:cstheme="minorHAnsi"/>
                <w:b/>
                <w:bCs/>
                <w:i/>
                <w:iCs/>
                <w:sz w:val="22"/>
                <w:szCs w:val="22"/>
              </w:rPr>
            </w:pPr>
            <w:r>
              <w:rPr>
                <w:rFonts w:cstheme="minorHAnsi"/>
                <w:b/>
                <w:bCs/>
                <w:i/>
                <w:iCs/>
                <w:sz w:val="22"/>
                <w:szCs w:val="22"/>
              </w:rPr>
              <w:t>68.2%</w:t>
            </w:r>
          </w:p>
        </w:tc>
        <w:tc>
          <w:tcPr>
            <w:tcW w:w="1080" w:type="dxa"/>
            <w:gridSpan w:val="2"/>
          </w:tcPr>
          <w:p w14:paraId="70F5478B" w14:textId="15BC6554" w:rsidR="00110577" w:rsidRPr="0080504C" w:rsidRDefault="005E7F2F" w:rsidP="0080504C">
            <w:pPr>
              <w:jc w:val="center"/>
              <w:rPr>
                <w:rFonts w:cstheme="minorHAnsi"/>
                <w:b/>
                <w:bCs/>
                <w:i/>
                <w:iCs/>
                <w:sz w:val="22"/>
                <w:szCs w:val="22"/>
              </w:rPr>
            </w:pPr>
            <w:r>
              <w:rPr>
                <w:rFonts w:cstheme="minorHAnsi"/>
                <w:b/>
                <w:bCs/>
                <w:i/>
                <w:iCs/>
                <w:sz w:val="22"/>
                <w:szCs w:val="22"/>
              </w:rPr>
              <w:t>55.89</w:t>
            </w:r>
          </w:p>
        </w:tc>
        <w:tc>
          <w:tcPr>
            <w:tcW w:w="3960" w:type="dxa"/>
          </w:tcPr>
          <w:p w14:paraId="0CC68F25" w14:textId="2CB85005" w:rsidR="00110577" w:rsidRPr="0080504C" w:rsidRDefault="005E7F2F" w:rsidP="005E7F2F">
            <w:pPr>
              <w:jc w:val="both"/>
              <w:rPr>
                <w:rFonts w:cstheme="minorHAnsi"/>
                <w:b/>
                <w:bCs/>
                <w:i/>
                <w:iCs/>
                <w:sz w:val="22"/>
                <w:szCs w:val="22"/>
              </w:rPr>
            </w:pPr>
            <w:r w:rsidRPr="005E7F2F">
              <w:rPr>
                <w:sz w:val="22"/>
                <w:szCs w:val="22"/>
              </w:rPr>
              <w:t xml:space="preserve">Increasing the training sample size resulted in a notable improvement in model performance. The test accuracy increased to 68.2%, while the test loss decreased to 55.89%. This emphasizes the </w:t>
            </w:r>
            <w:r w:rsidRPr="005E7F2F">
              <w:rPr>
                <w:sz w:val="22"/>
                <w:szCs w:val="22"/>
              </w:rPr>
              <w:lastRenderedPageBreak/>
              <w:t>significance of a larger training dataset in refining the model's predictive capabilities.</w:t>
            </w:r>
          </w:p>
        </w:tc>
      </w:tr>
      <w:tr w:rsidR="005E7F2F" w14:paraId="1B4C22E2" w14:textId="77777777" w:rsidTr="002758B7">
        <w:tc>
          <w:tcPr>
            <w:tcW w:w="10075" w:type="dxa"/>
            <w:gridSpan w:val="8"/>
          </w:tcPr>
          <w:p w14:paraId="23D41C3D" w14:textId="61D4B38C" w:rsidR="005E7F2F" w:rsidRPr="0080504C" w:rsidRDefault="005E7F2F" w:rsidP="0080504C">
            <w:pPr>
              <w:jc w:val="center"/>
              <w:rPr>
                <w:rFonts w:cstheme="minorHAnsi"/>
                <w:b/>
                <w:bCs/>
                <w:i/>
                <w:iCs/>
                <w:sz w:val="22"/>
                <w:szCs w:val="22"/>
              </w:rPr>
            </w:pPr>
            <w:r>
              <w:rPr>
                <w:rFonts w:cstheme="minorHAnsi"/>
                <w:b/>
                <w:bCs/>
                <w:i/>
                <w:iCs/>
                <w:noProof/>
                <w:sz w:val="22"/>
                <w:szCs w:val="22"/>
              </w:rPr>
              <w:lastRenderedPageBreak/>
              <w:drawing>
                <wp:inline distT="0" distB="0" distL="0" distR="0" wp14:anchorId="37F8E6CA" wp14:editId="62BAA08F">
                  <wp:extent cx="2727016" cy="2021080"/>
                  <wp:effectExtent l="0" t="0" r="3810" b="0"/>
                  <wp:docPr id="1962519946" name="Picture 1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519946" name="Picture 11" descr="A graph of a 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55104" cy="2041897"/>
                          </a:xfrm>
                          <a:prstGeom prst="rect">
                            <a:avLst/>
                          </a:prstGeom>
                        </pic:spPr>
                      </pic:pic>
                    </a:graphicData>
                  </a:graphic>
                </wp:inline>
              </w:drawing>
            </w:r>
            <w:r>
              <w:rPr>
                <w:rFonts w:cstheme="minorHAnsi"/>
                <w:b/>
                <w:bCs/>
                <w:i/>
                <w:iCs/>
                <w:noProof/>
                <w:sz w:val="22"/>
                <w:szCs w:val="22"/>
              </w:rPr>
              <w:drawing>
                <wp:inline distT="0" distB="0" distL="0" distR="0" wp14:anchorId="5DAFD392" wp14:editId="3D5473B6">
                  <wp:extent cx="2638004" cy="1955110"/>
                  <wp:effectExtent l="0" t="0" r="3810" b="1270"/>
                  <wp:docPr id="1408163262" name="Picture 12" descr="A graph of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163262" name="Picture 12" descr="A graph of training and validation los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79238" cy="1985670"/>
                          </a:xfrm>
                          <a:prstGeom prst="rect">
                            <a:avLst/>
                          </a:prstGeom>
                        </pic:spPr>
                      </pic:pic>
                    </a:graphicData>
                  </a:graphic>
                </wp:inline>
              </w:drawing>
            </w:r>
          </w:p>
        </w:tc>
      </w:tr>
      <w:tr w:rsidR="00110577" w14:paraId="274B0E4C" w14:textId="77777777" w:rsidTr="003A49D2">
        <w:tc>
          <w:tcPr>
            <w:tcW w:w="1244" w:type="dxa"/>
          </w:tcPr>
          <w:p w14:paraId="5B0DF62D" w14:textId="77777777" w:rsidR="00110577" w:rsidRPr="0080504C" w:rsidRDefault="00110577" w:rsidP="0080504C">
            <w:pPr>
              <w:jc w:val="center"/>
              <w:rPr>
                <w:rFonts w:cstheme="minorHAnsi"/>
                <w:b/>
                <w:bCs/>
                <w:i/>
                <w:iCs/>
                <w:sz w:val="22"/>
                <w:szCs w:val="22"/>
              </w:rPr>
            </w:pPr>
          </w:p>
        </w:tc>
        <w:tc>
          <w:tcPr>
            <w:tcW w:w="2786" w:type="dxa"/>
            <w:gridSpan w:val="2"/>
          </w:tcPr>
          <w:p w14:paraId="41AA0240" w14:textId="77777777" w:rsidR="00110577" w:rsidRPr="0080504C" w:rsidRDefault="00110577" w:rsidP="0080504C">
            <w:pPr>
              <w:jc w:val="center"/>
              <w:rPr>
                <w:rFonts w:cstheme="minorHAnsi"/>
                <w:b/>
                <w:bCs/>
                <w:i/>
                <w:iCs/>
                <w:sz w:val="22"/>
                <w:szCs w:val="22"/>
              </w:rPr>
            </w:pPr>
          </w:p>
        </w:tc>
        <w:tc>
          <w:tcPr>
            <w:tcW w:w="1005" w:type="dxa"/>
            <w:gridSpan w:val="2"/>
          </w:tcPr>
          <w:p w14:paraId="32252C4A" w14:textId="77777777" w:rsidR="00110577" w:rsidRPr="0080504C" w:rsidRDefault="00110577" w:rsidP="0080504C">
            <w:pPr>
              <w:jc w:val="center"/>
              <w:rPr>
                <w:rFonts w:cstheme="minorHAnsi"/>
                <w:b/>
                <w:bCs/>
                <w:i/>
                <w:iCs/>
                <w:sz w:val="22"/>
                <w:szCs w:val="22"/>
              </w:rPr>
            </w:pPr>
          </w:p>
        </w:tc>
        <w:tc>
          <w:tcPr>
            <w:tcW w:w="1080" w:type="dxa"/>
            <w:gridSpan w:val="2"/>
          </w:tcPr>
          <w:p w14:paraId="5720E0F5" w14:textId="77777777" w:rsidR="00110577" w:rsidRPr="0080504C" w:rsidRDefault="00110577" w:rsidP="0080504C">
            <w:pPr>
              <w:jc w:val="center"/>
              <w:rPr>
                <w:rFonts w:cstheme="minorHAnsi"/>
                <w:b/>
                <w:bCs/>
                <w:i/>
                <w:iCs/>
                <w:sz w:val="22"/>
                <w:szCs w:val="22"/>
              </w:rPr>
            </w:pPr>
          </w:p>
        </w:tc>
        <w:tc>
          <w:tcPr>
            <w:tcW w:w="3960" w:type="dxa"/>
          </w:tcPr>
          <w:p w14:paraId="2362FB2F" w14:textId="77777777" w:rsidR="00110577" w:rsidRPr="0080504C" w:rsidRDefault="00110577" w:rsidP="0080504C">
            <w:pPr>
              <w:jc w:val="center"/>
              <w:rPr>
                <w:rFonts w:cstheme="minorHAnsi"/>
                <w:b/>
                <w:bCs/>
                <w:i/>
                <w:iCs/>
                <w:sz w:val="22"/>
                <w:szCs w:val="22"/>
              </w:rPr>
            </w:pPr>
          </w:p>
        </w:tc>
      </w:tr>
      <w:tr w:rsidR="0080504C" w14:paraId="0D1F5855" w14:textId="77777777" w:rsidTr="00D26E2D">
        <w:tc>
          <w:tcPr>
            <w:tcW w:w="10075" w:type="dxa"/>
            <w:gridSpan w:val="8"/>
          </w:tcPr>
          <w:p w14:paraId="3507F3C3" w14:textId="20D5D1A7" w:rsidR="0080504C" w:rsidRPr="0080504C" w:rsidRDefault="00D274ED" w:rsidP="0080504C">
            <w:pPr>
              <w:jc w:val="center"/>
              <w:rPr>
                <w:rFonts w:cstheme="minorHAnsi"/>
                <w:b/>
                <w:bCs/>
                <w:i/>
                <w:iCs/>
                <w:sz w:val="22"/>
                <w:szCs w:val="22"/>
              </w:rPr>
            </w:pPr>
            <w:r w:rsidRPr="00D274ED">
              <w:rPr>
                <w:rFonts w:cstheme="minorHAnsi"/>
                <w:b/>
                <w:bCs/>
                <w:i/>
                <w:iCs/>
                <w:sz w:val="22"/>
                <w:szCs w:val="22"/>
              </w:rPr>
              <w:t>Evaluating the performance of embedding layers by varying the sample size, while leveraging pretrained word embeddings</w:t>
            </w:r>
          </w:p>
        </w:tc>
      </w:tr>
      <w:tr w:rsidR="0080504C" w14:paraId="658C5BF1" w14:textId="77777777" w:rsidTr="00C87A55">
        <w:tc>
          <w:tcPr>
            <w:tcW w:w="1244" w:type="dxa"/>
          </w:tcPr>
          <w:p w14:paraId="04B38755" w14:textId="71D6A64E" w:rsidR="0080504C" w:rsidRPr="0080504C" w:rsidRDefault="0080504C" w:rsidP="0080504C">
            <w:pPr>
              <w:rPr>
                <w:sz w:val="22"/>
                <w:szCs w:val="22"/>
              </w:rPr>
            </w:pPr>
            <w:r w:rsidRPr="0080504C">
              <w:rPr>
                <w:sz w:val="22"/>
                <w:szCs w:val="22"/>
              </w:rPr>
              <w:t>Model 5</w:t>
            </w:r>
          </w:p>
        </w:tc>
        <w:tc>
          <w:tcPr>
            <w:tcW w:w="2122" w:type="dxa"/>
          </w:tcPr>
          <w:p w14:paraId="765B7BF3" w14:textId="4D1D1F62" w:rsidR="0080504C" w:rsidRPr="0080504C" w:rsidRDefault="0080504C" w:rsidP="0080504C">
            <w:pPr>
              <w:rPr>
                <w:sz w:val="22"/>
                <w:szCs w:val="22"/>
              </w:rPr>
            </w:pPr>
            <w:r w:rsidRPr="0080504C">
              <w:rPr>
                <w:sz w:val="22"/>
                <w:szCs w:val="22"/>
              </w:rPr>
              <w:t>Training the embedded sample with a dataset size of 20,000.</w:t>
            </w:r>
          </w:p>
        </w:tc>
        <w:tc>
          <w:tcPr>
            <w:tcW w:w="1309" w:type="dxa"/>
            <w:gridSpan w:val="2"/>
          </w:tcPr>
          <w:p w14:paraId="2EAF22B2" w14:textId="5FE9621D" w:rsidR="0080504C" w:rsidRPr="0080504C" w:rsidRDefault="0080504C" w:rsidP="0080504C">
            <w:pPr>
              <w:jc w:val="center"/>
              <w:rPr>
                <w:sz w:val="22"/>
                <w:szCs w:val="22"/>
              </w:rPr>
            </w:pPr>
            <w:r w:rsidRPr="0080504C">
              <w:rPr>
                <w:sz w:val="22"/>
                <w:szCs w:val="22"/>
              </w:rPr>
              <w:t>4</w:t>
            </w:r>
            <w:r>
              <w:rPr>
                <w:sz w:val="22"/>
                <w:szCs w:val="22"/>
              </w:rPr>
              <w:t>2.1</w:t>
            </w:r>
            <w:r w:rsidRPr="0080504C">
              <w:rPr>
                <w:sz w:val="22"/>
                <w:szCs w:val="22"/>
              </w:rPr>
              <w:t>%</w:t>
            </w:r>
          </w:p>
        </w:tc>
        <w:tc>
          <w:tcPr>
            <w:tcW w:w="1267" w:type="dxa"/>
            <w:gridSpan w:val="2"/>
          </w:tcPr>
          <w:p w14:paraId="0FD2E574" w14:textId="17E0B820" w:rsidR="0080504C" w:rsidRPr="0080504C" w:rsidRDefault="0080504C" w:rsidP="0080504C">
            <w:pPr>
              <w:jc w:val="center"/>
              <w:rPr>
                <w:sz w:val="22"/>
                <w:szCs w:val="22"/>
              </w:rPr>
            </w:pPr>
            <w:r w:rsidRPr="0080504C">
              <w:rPr>
                <w:sz w:val="22"/>
                <w:szCs w:val="22"/>
              </w:rPr>
              <w:t>8</w:t>
            </w:r>
            <w:r>
              <w:rPr>
                <w:sz w:val="22"/>
                <w:szCs w:val="22"/>
              </w:rPr>
              <w:t>1.3</w:t>
            </w:r>
            <w:r w:rsidRPr="0080504C">
              <w:rPr>
                <w:sz w:val="22"/>
                <w:szCs w:val="22"/>
              </w:rPr>
              <w:t>%</w:t>
            </w:r>
          </w:p>
        </w:tc>
        <w:tc>
          <w:tcPr>
            <w:tcW w:w="4133" w:type="dxa"/>
            <w:gridSpan w:val="2"/>
          </w:tcPr>
          <w:p w14:paraId="28B93E00" w14:textId="2DE6E1BF" w:rsidR="0080504C" w:rsidRPr="0080504C" w:rsidRDefault="0080504C" w:rsidP="0080504C">
            <w:pPr>
              <w:rPr>
                <w:sz w:val="22"/>
                <w:szCs w:val="22"/>
              </w:rPr>
            </w:pPr>
            <w:r w:rsidRPr="0080504C">
              <w:rPr>
                <w:sz w:val="22"/>
                <w:szCs w:val="22"/>
              </w:rPr>
              <w:t>Leveraging both conv1D and embedding layers while increasing the size of the training sample can enhance the model's efficacy by providing a more diverse set of data for learning.</w:t>
            </w:r>
          </w:p>
        </w:tc>
      </w:tr>
      <w:tr w:rsidR="0080504C" w14:paraId="5C431D58" w14:textId="77777777" w:rsidTr="0080504C">
        <w:tc>
          <w:tcPr>
            <w:tcW w:w="10075" w:type="dxa"/>
            <w:gridSpan w:val="8"/>
            <w:vAlign w:val="center"/>
          </w:tcPr>
          <w:p w14:paraId="370BD6FB" w14:textId="520FDAAA" w:rsidR="0080504C" w:rsidRDefault="0080504C" w:rsidP="0080504C">
            <w:pPr>
              <w:jc w:val="center"/>
              <w:rPr>
                <w:rFonts w:cstheme="minorHAnsi"/>
                <w:sz w:val="22"/>
                <w:szCs w:val="22"/>
              </w:rPr>
            </w:pPr>
            <w:r>
              <w:rPr>
                <w:rFonts w:cstheme="minorHAnsi"/>
                <w:noProof/>
                <w:sz w:val="22"/>
                <w:szCs w:val="22"/>
              </w:rPr>
              <w:drawing>
                <wp:inline distT="0" distB="0" distL="0" distR="0" wp14:anchorId="13DDC576" wp14:editId="52EBA7A9">
                  <wp:extent cx="2654188" cy="1967105"/>
                  <wp:effectExtent l="0" t="0" r="635" b="1905"/>
                  <wp:docPr id="1253879552" name="Picture 6"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879552" name="Picture 6" descr="A graph of a lin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675734" cy="1983073"/>
                          </a:xfrm>
                          <a:prstGeom prst="rect">
                            <a:avLst/>
                          </a:prstGeom>
                        </pic:spPr>
                      </pic:pic>
                    </a:graphicData>
                  </a:graphic>
                </wp:inline>
              </w:drawing>
            </w:r>
            <w:r>
              <w:rPr>
                <w:rFonts w:cstheme="minorHAnsi"/>
                <w:noProof/>
                <w:sz w:val="22"/>
                <w:szCs w:val="22"/>
              </w:rPr>
              <w:drawing>
                <wp:inline distT="0" distB="0" distL="0" distR="0" wp14:anchorId="45449329" wp14:editId="78C94E03">
                  <wp:extent cx="2762374" cy="2047285"/>
                  <wp:effectExtent l="0" t="0" r="6350" b="0"/>
                  <wp:docPr id="1268819091" name="Picture 7" descr="A graph of training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819091" name="Picture 7" descr="A graph of training los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02295" cy="2076872"/>
                          </a:xfrm>
                          <a:prstGeom prst="rect">
                            <a:avLst/>
                          </a:prstGeom>
                        </pic:spPr>
                      </pic:pic>
                    </a:graphicData>
                  </a:graphic>
                </wp:inline>
              </w:drawing>
            </w:r>
          </w:p>
        </w:tc>
      </w:tr>
      <w:tr w:rsidR="0080504C" w14:paraId="325F753E" w14:textId="77777777" w:rsidTr="00C87A55">
        <w:tc>
          <w:tcPr>
            <w:tcW w:w="1244" w:type="dxa"/>
          </w:tcPr>
          <w:p w14:paraId="2FF8E507" w14:textId="3E84E8EC" w:rsidR="0080504C" w:rsidRDefault="0080504C" w:rsidP="0080504C">
            <w:pPr>
              <w:rPr>
                <w:rFonts w:cstheme="minorHAnsi"/>
                <w:sz w:val="22"/>
                <w:szCs w:val="22"/>
              </w:rPr>
            </w:pPr>
            <w:r>
              <w:rPr>
                <w:rFonts w:cstheme="minorHAnsi"/>
                <w:sz w:val="22"/>
                <w:szCs w:val="22"/>
              </w:rPr>
              <w:t xml:space="preserve">Model </w:t>
            </w:r>
            <w:r w:rsidR="00D274ED">
              <w:rPr>
                <w:rFonts w:cstheme="minorHAnsi"/>
                <w:sz w:val="22"/>
                <w:szCs w:val="22"/>
              </w:rPr>
              <w:t>8</w:t>
            </w:r>
          </w:p>
        </w:tc>
        <w:tc>
          <w:tcPr>
            <w:tcW w:w="2122" w:type="dxa"/>
          </w:tcPr>
          <w:p w14:paraId="7A770432" w14:textId="0DF50727" w:rsidR="0080504C" w:rsidRDefault="0080504C" w:rsidP="0080504C">
            <w:pPr>
              <w:rPr>
                <w:rFonts w:cstheme="minorHAnsi"/>
                <w:sz w:val="22"/>
                <w:szCs w:val="22"/>
              </w:rPr>
            </w:pPr>
            <w:r w:rsidRPr="0080504C">
              <w:rPr>
                <w:sz w:val="22"/>
                <w:szCs w:val="22"/>
              </w:rPr>
              <w:t xml:space="preserve">Training the embedded sample with a dataset size of </w:t>
            </w:r>
            <w:r>
              <w:rPr>
                <w:sz w:val="22"/>
                <w:szCs w:val="22"/>
              </w:rPr>
              <w:t>3</w:t>
            </w:r>
            <w:r w:rsidRPr="0080504C">
              <w:rPr>
                <w:sz w:val="22"/>
                <w:szCs w:val="22"/>
              </w:rPr>
              <w:t>0,000.</w:t>
            </w:r>
          </w:p>
        </w:tc>
        <w:tc>
          <w:tcPr>
            <w:tcW w:w="1309" w:type="dxa"/>
            <w:gridSpan w:val="2"/>
          </w:tcPr>
          <w:p w14:paraId="42E8FD62" w14:textId="68F88507" w:rsidR="0080504C" w:rsidRPr="00FA246D" w:rsidRDefault="0080504C" w:rsidP="00C87A55">
            <w:pPr>
              <w:jc w:val="center"/>
              <w:rPr>
                <w:sz w:val="22"/>
                <w:szCs w:val="22"/>
              </w:rPr>
            </w:pPr>
            <w:r w:rsidRPr="00FA246D">
              <w:rPr>
                <w:sz w:val="22"/>
                <w:szCs w:val="22"/>
              </w:rPr>
              <w:t>4</w:t>
            </w:r>
            <w:r w:rsidR="00FA246D" w:rsidRPr="00FA246D">
              <w:rPr>
                <w:sz w:val="22"/>
                <w:szCs w:val="22"/>
              </w:rPr>
              <w:t>2.7</w:t>
            </w:r>
            <w:r w:rsidRPr="00FA246D">
              <w:rPr>
                <w:sz w:val="22"/>
                <w:szCs w:val="22"/>
              </w:rPr>
              <w:t>%</w:t>
            </w:r>
          </w:p>
        </w:tc>
        <w:tc>
          <w:tcPr>
            <w:tcW w:w="1267" w:type="dxa"/>
            <w:gridSpan w:val="2"/>
          </w:tcPr>
          <w:p w14:paraId="7F4D5ECE" w14:textId="22357E67" w:rsidR="0080504C" w:rsidRPr="00FA246D" w:rsidRDefault="0080504C" w:rsidP="00C87A55">
            <w:pPr>
              <w:jc w:val="center"/>
              <w:rPr>
                <w:sz w:val="22"/>
                <w:szCs w:val="22"/>
              </w:rPr>
            </w:pPr>
            <w:r w:rsidRPr="00FA246D">
              <w:rPr>
                <w:sz w:val="22"/>
                <w:szCs w:val="22"/>
              </w:rPr>
              <w:t>8</w:t>
            </w:r>
            <w:r w:rsidR="00FA246D" w:rsidRPr="00FA246D">
              <w:rPr>
                <w:sz w:val="22"/>
                <w:szCs w:val="22"/>
              </w:rPr>
              <w:t>0</w:t>
            </w:r>
            <w:r w:rsidRPr="00FA246D">
              <w:rPr>
                <w:sz w:val="22"/>
                <w:szCs w:val="22"/>
              </w:rPr>
              <w:t>%</w:t>
            </w:r>
          </w:p>
        </w:tc>
        <w:tc>
          <w:tcPr>
            <w:tcW w:w="4133" w:type="dxa"/>
            <w:gridSpan w:val="2"/>
          </w:tcPr>
          <w:p w14:paraId="563B0C9B" w14:textId="38AC2FA6" w:rsidR="0080504C" w:rsidRPr="00FA246D" w:rsidRDefault="00FA246D" w:rsidP="0080504C">
            <w:pPr>
              <w:rPr>
                <w:sz w:val="22"/>
                <w:szCs w:val="22"/>
              </w:rPr>
            </w:pPr>
            <w:r>
              <w:rPr>
                <w:sz w:val="22"/>
                <w:szCs w:val="22"/>
              </w:rPr>
              <w:t xml:space="preserve"> </w:t>
            </w:r>
            <w:r w:rsidRPr="00FA246D">
              <w:rPr>
                <w:sz w:val="22"/>
                <w:szCs w:val="22"/>
              </w:rPr>
              <w:t>This aids the algorithm in better comprehending the subtleties of different reviews, leading to more accurate results.</w:t>
            </w:r>
            <w:r w:rsidR="0080504C" w:rsidRPr="00FA246D">
              <w:rPr>
                <w:sz w:val="22"/>
                <w:szCs w:val="22"/>
              </w:rPr>
              <w:t xml:space="preserve"> </w:t>
            </w:r>
          </w:p>
        </w:tc>
      </w:tr>
      <w:tr w:rsidR="00FA246D" w14:paraId="29F1D493" w14:textId="77777777" w:rsidTr="00D274ED">
        <w:tc>
          <w:tcPr>
            <w:tcW w:w="10075" w:type="dxa"/>
            <w:gridSpan w:val="8"/>
          </w:tcPr>
          <w:p w14:paraId="0FD643C0" w14:textId="01FF0DC6" w:rsidR="00FA246D" w:rsidRDefault="00FA246D" w:rsidP="00D274ED">
            <w:pPr>
              <w:jc w:val="center"/>
              <w:rPr>
                <w:rFonts w:cstheme="minorHAnsi"/>
                <w:sz w:val="22"/>
                <w:szCs w:val="22"/>
              </w:rPr>
            </w:pPr>
            <w:r>
              <w:rPr>
                <w:rFonts w:cstheme="minorHAnsi"/>
                <w:noProof/>
                <w:sz w:val="22"/>
                <w:szCs w:val="22"/>
              </w:rPr>
              <w:lastRenderedPageBreak/>
              <w:drawing>
                <wp:inline distT="0" distB="0" distL="0" distR="0" wp14:anchorId="44855E27" wp14:editId="43CCD2A0">
                  <wp:extent cx="2459978" cy="1785776"/>
                  <wp:effectExtent l="0" t="0" r="4445" b="5080"/>
                  <wp:docPr id="2024744762" name="Picture 8"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744762" name="Picture 8" descr="A graph with red and blue lin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545500" cy="1847859"/>
                          </a:xfrm>
                          <a:prstGeom prst="rect">
                            <a:avLst/>
                          </a:prstGeom>
                        </pic:spPr>
                      </pic:pic>
                    </a:graphicData>
                  </a:graphic>
                </wp:inline>
              </w:drawing>
            </w:r>
            <w:r>
              <w:rPr>
                <w:rFonts w:cstheme="minorHAnsi"/>
                <w:noProof/>
                <w:sz w:val="22"/>
                <w:szCs w:val="22"/>
              </w:rPr>
              <w:drawing>
                <wp:inline distT="0" distB="0" distL="0" distR="0" wp14:anchorId="30C01170" wp14:editId="5CF3CE54">
                  <wp:extent cx="2597543" cy="1925124"/>
                  <wp:effectExtent l="0" t="0" r="0" b="5715"/>
                  <wp:docPr id="1320041153" name="Picture 10"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041153" name="Picture 10" descr="A graph of a line graph&#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2639345" cy="1956105"/>
                          </a:xfrm>
                          <a:prstGeom prst="rect">
                            <a:avLst/>
                          </a:prstGeom>
                        </pic:spPr>
                      </pic:pic>
                    </a:graphicData>
                  </a:graphic>
                </wp:inline>
              </w:drawing>
            </w:r>
          </w:p>
        </w:tc>
      </w:tr>
    </w:tbl>
    <w:p w14:paraId="5A1D440D" w14:textId="77777777" w:rsidR="003A49D2" w:rsidRDefault="003A49D2" w:rsidP="002D7EF5">
      <w:pPr>
        <w:rPr>
          <w:rFonts w:cstheme="minorHAnsi"/>
          <w:b/>
          <w:bCs/>
          <w:sz w:val="22"/>
          <w:szCs w:val="22"/>
        </w:rPr>
      </w:pPr>
    </w:p>
    <w:p w14:paraId="3CE4445C" w14:textId="77777777" w:rsidR="003A49D2" w:rsidRDefault="003A49D2" w:rsidP="002D7EF5">
      <w:pPr>
        <w:rPr>
          <w:rFonts w:cstheme="minorHAnsi"/>
          <w:b/>
          <w:bCs/>
          <w:sz w:val="22"/>
          <w:szCs w:val="22"/>
        </w:rPr>
      </w:pPr>
    </w:p>
    <w:p w14:paraId="1A28981E" w14:textId="2FC8940B" w:rsidR="002D7EF5" w:rsidRPr="003A49D2" w:rsidRDefault="003A49D2" w:rsidP="002D7EF5">
      <w:pPr>
        <w:rPr>
          <w:rFonts w:cstheme="minorHAnsi"/>
          <w:b/>
          <w:bCs/>
          <w:sz w:val="28"/>
          <w:szCs w:val="28"/>
        </w:rPr>
      </w:pPr>
      <w:r w:rsidRPr="003A49D2">
        <w:rPr>
          <w:rFonts w:cstheme="minorHAnsi"/>
          <w:b/>
          <w:bCs/>
          <w:sz w:val="28"/>
          <w:szCs w:val="28"/>
        </w:rPr>
        <w:t>Interpretation</w:t>
      </w:r>
    </w:p>
    <w:p w14:paraId="77399D41" w14:textId="77777777" w:rsidR="003A49D2" w:rsidRDefault="003A49D2" w:rsidP="002D7EF5">
      <w:pPr>
        <w:rPr>
          <w:rFonts w:cstheme="minorHAnsi"/>
          <w:sz w:val="22"/>
          <w:szCs w:val="22"/>
        </w:rPr>
      </w:pPr>
    </w:p>
    <w:p w14:paraId="356078AA" w14:textId="7480E3E9" w:rsidR="003A49D2" w:rsidRPr="003A49D2" w:rsidRDefault="003A49D2" w:rsidP="00B6498F">
      <w:pPr>
        <w:jc w:val="both"/>
        <w:rPr>
          <w:rFonts w:cstheme="minorHAnsi"/>
          <w:sz w:val="22"/>
          <w:szCs w:val="22"/>
        </w:rPr>
      </w:pPr>
      <w:r w:rsidRPr="003A49D2">
        <w:rPr>
          <w:rFonts w:cstheme="minorHAnsi"/>
          <w:sz w:val="22"/>
          <w:szCs w:val="22"/>
        </w:rPr>
        <w:t>Based on the analysis, employing RNNs on the IMDB data exhibited notable performance, particularly in terms of both test loss and test accuracy, when utilizing embedded layers compared to alternative word embedding techniques. As the sample size increased from 100</w:t>
      </w:r>
      <w:r>
        <w:rPr>
          <w:rFonts w:cstheme="minorHAnsi"/>
          <w:sz w:val="22"/>
          <w:szCs w:val="22"/>
        </w:rPr>
        <w:t>0</w:t>
      </w:r>
      <w:r w:rsidRPr="003A49D2">
        <w:rPr>
          <w:rFonts w:cstheme="minorHAnsi"/>
          <w:sz w:val="22"/>
          <w:szCs w:val="22"/>
        </w:rPr>
        <w:t xml:space="preserve"> to </w:t>
      </w:r>
      <w:r>
        <w:rPr>
          <w:rFonts w:cstheme="minorHAnsi"/>
          <w:sz w:val="22"/>
          <w:szCs w:val="22"/>
        </w:rPr>
        <w:t>3</w:t>
      </w:r>
      <w:r w:rsidRPr="003A49D2">
        <w:rPr>
          <w:rFonts w:cstheme="minorHAnsi"/>
          <w:sz w:val="22"/>
          <w:szCs w:val="22"/>
        </w:rPr>
        <w:t>0,000, the RNN model demonstrated improved performance, with a corresponding increase in test accuracy. This underscores the positive correlation between larger sample sizes and enhanced model performance, as the model benefits from a more extensive dataset for learning.</w:t>
      </w:r>
    </w:p>
    <w:p w14:paraId="5101EFB8" w14:textId="77777777" w:rsidR="003A49D2" w:rsidRPr="003A49D2" w:rsidRDefault="003A49D2" w:rsidP="00B6498F">
      <w:pPr>
        <w:jc w:val="both"/>
        <w:rPr>
          <w:rFonts w:cstheme="minorHAnsi"/>
          <w:sz w:val="22"/>
          <w:szCs w:val="22"/>
        </w:rPr>
      </w:pPr>
    </w:p>
    <w:p w14:paraId="52563724" w14:textId="77777777" w:rsidR="003A49D2" w:rsidRPr="003A49D2" w:rsidRDefault="003A49D2" w:rsidP="00B6498F">
      <w:pPr>
        <w:jc w:val="both"/>
        <w:rPr>
          <w:rFonts w:cstheme="minorHAnsi"/>
          <w:sz w:val="22"/>
          <w:szCs w:val="22"/>
        </w:rPr>
      </w:pPr>
      <w:r w:rsidRPr="003A49D2">
        <w:rPr>
          <w:rFonts w:cstheme="minorHAnsi"/>
          <w:sz w:val="22"/>
          <w:szCs w:val="22"/>
        </w:rPr>
        <w:t>A specific comparison between standard embedded and masked embedded layers revealed that the standard embedded layer outperformed in terms of test accuracy. The masking technique, designed to focus solely on actual word embeddings, did not exhibit a discernible impact on the IMDB dataset.</w:t>
      </w:r>
    </w:p>
    <w:p w14:paraId="508E3CFD" w14:textId="77777777" w:rsidR="003A49D2" w:rsidRPr="003A49D2" w:rsidRDefault="003A49D2" w:rsidP="00B6498F">
      <w:pPr>
        <w:jc w:val="both"/>
        <w:rPr>
          <w:rFonts w:cstheme="minorHAnsi"/>
          <w:sz w:val="22"/>
          <w:szCs w:val="22"/>
        </w:rPr>
      </w:pPr>
    </w:p>
    <w:p w14:paraId="1901445A" w14:textId="7BC698BD" w:rsidR="003A49D2" w:rsidRDefault="003A49D2" w:rsidP="00B6498F">
      <w:pPr>
        <w:jc w:val="both"/>
        <w:rPr>
          <w:rFonts w:cstheme="minorHAnsi"/>
          <w:sz w:val="22"/>
          <w:szCs w:val="22"/>
        </w:rPr>
      </w:pPr>
      <w:r w:rsidRPr="003A49D2">
        <w:rPr>
          <w:rFonts w:cstheme="minorHAnsi"/>
          <w:sz w:val="22"/>
          <w:szCs w:val="22"/>
        </w:rPr>
        <w:t xml:space="preserve">Additionally, when incorporating pretrained word embeddings, </w:t>
      </w:r>
      <w:proofErr w:type="spellStart"/>
      <w:r w:rsidRPr="003A49D2">
        <w:rPr>
          <w:rFonts w:cstheme="minorHAnsi"/>
          <w:sz w:val="22"/>
          <w:szCs w:val="22"/>
        </w:rPr>
        <w:t>GloVe</w:t>
      </w:r>
      <w:proofErr w:type="spellEnd"/>
      <w:r w:rsidRPr="003A49D2">
        <w:rPr>
          <w:rFonts w:cstheme="minorHAnsi"/>
          <w:sz w:val="22"/>
          <w:szCs w:val="22"/>
        </w:rPr>
        <w:t xml:space="preserve"> embeddings proved to yield a superior and more effective model compared to training the embedded layer from scratch. This suggests that leveraging pre-existing knowledge in the form of </w:t>
      </w:r>
      <w:proofErr w:type="spellStart"/>
      <w:r w:rsidRPr="003A49D2">
        <w:rPr>
          <w:rFonts w:cstheme="minorHAnsi"/>
          <w:sz w:val="22"/>
          <w:szCs w:val="22"/>
        </w:rPr>
        <w:t>GloVe</w:t>
      </w:r>
      <w:proofErr w:type="spellEnd"/>
      <w:r w:rsidRPr="003A49D2">
        <w:rPr>
          <w:rFonts w:cstheme="minorHAnsi"/>
          <w:sz w:val="22"/>
          <w:szCs w:val="22"/>
        </w:rPr>
        <w:t xml:space="preserve"> embeddings contributes to the overall effectiveness of the model, surpassing the performance achieved through training the embedded layer independently.</w:t>
      </w:r>
    </w:p>
    <w:p w14:paraId="5B50A440" w14:textId="63081F7C" w:rsidR="003A49D2" w:rsidRDefault="003A49D2" w:rsidP="003A49D2">
      <w:pPr>
        <w:rPr>
          <w:rFonts w:cstheme="minorHAnsi"/>
          <w:sz w:val="22"/>
          <w:szCs w:val="22"/>
        </w:rPr>
      </w:pPr>
    </w:p>
    <w:p w14:paraId="04280100" w14:textId="77777777" w:rsidR="003A49D2" w:rsidRPr="003A49D2" w:rsidRDefault="003A49D2" w:rsidP="003A49D2">
      <w:pPr>
        <w:rPr>
          <w:rFonts w:cstheme="minorHAnsi"/>
          <w:sz w:val="28"/>
          <w:szCs w:val="28"/>
        </w:rPr>
      </w:pPr>
    </w:p>
    <w:p w14:paraId="760733D5" w14:textId="69D23E44" w:rsidR="003A49D2" w:rsidRPr="003A49D2" w:rsidRDefault="003A49D2" w:rsidP="003A49D2">
      <w:pPr>
        <w:rPr>
          <w:rFonts w:cstheme="minorHAnsi"/>
          <w:b/>
          <w:bCs/>
          <w:sz w:val="28"/>
          <w:szCs w:val="28"/>
        </w:rPr>
      </w:pPr>
      <w:r w:rsidRPr="003A49D2">
        <w:rPr>
          <w:rFonts w:cstheme="minorHAnsi"/>
          <w:b/>
          <w:bCs/>
          <w:sz w:val="28"/>
          <w:szCs w:val="28"/>
        </w:rPr>
        <w:t>Conclusion</w:t>
      </w:r>
    </w:p>
    <w:p w14:paraId="44DC6DE4" w14:textId="77777777" w:rsidR="003A49D2" w:rsidRPr="003A49D2" w:rsidRDefault="003A49D2" w:rsidP="003A49D2">
      <w:pPr>
        <w:rPr>
          <w:rFonts w:cstheme="minorHAnsi"/>
          <w:sz w:val="22"/>
          <w:szCs w:val="22"/>
        </w:rPr>
      </w:pPr>
    </w:p>
    <w:p w14:paraId="50E244E8" w14:textId="77777777" w:rsidR="00222FC5" w:rsidRPr="00222FC5" w:rsidRDefault="00222FC5" w:rsidP="00222FC5">
      <w:pPr>
        <w:jc w:val="both"/>
        <w:rPr>
          <w:rFonts w:cstheme="minorHAnsi"/>
          <w:sz w:val="22"/>
          <w:szCs w:val="22"/>
        </w:rPr>
      </w:pPr>
      <w:r w:rsidRPr="00222FC5">
        <w:rPr>
          <w:rFonts w:cstheme="minorHAnsi"/>
          <w:sz w:val="22"/>
          <w:szCs w:val="22"/>
        </w:rPr>
        <w:t>The model's performance is intricately linked to the volume of data encountered during training. An increased training dataset invariably results in improved performance, as the model gains more information to learn from, enhancing its ability to generalize well on unseen data.</w:t>
      </w:r>
    </w:p>
    <w:p w14:paraId="137A5FAF" w14:textId="77777777" w:rsidR="00222FC5" w:rsidRPr="00222FC5" w:rsidRDefault="00222FC5" w:rsidP="00222FC5">
      <w:pPr>
        <w:jc w:val="both"/>
        <w:rPr>
          <w:rFonts w:cstheme="minorHAnsi"/>
          <w:sz w:val="22"/>
          <w:szCs w:val="22"/>
        </w:rPr>
      </w:pPr>
    </w:p>
    <w:p w14:paraId="58B58986" w14:textId="77777777" w:rsidR="00222FC5" w:rsidRPr="00222FC5" w:rsidRDefault="00222FC5" w:rsidP="00222FC5">
      <w:pPr>
        <w:jc w:val="both"/>
        <w:rPr>
          <w:rFonts w:cstheme="minorHAnsi"/>
          <w:sz w:val="22"/>
          <w:szCs w:val="22"/>
        </w:rPr>
      </w:pPr>
      <w:r w:rsidRPr="00222FC5">
        <w:rPr>
          <w:rFonts w:cstheme="minorHAnsi"/>
          <w:sz w:val="22"/>
          <w:szCs w:val="22"/>
        </w:rPr>
        <w:t xml:space="preserve">Adapting the model architecture and sample size based on the specific task and requirements is crucial. Experimentation with different configurations is necessary to identify the optimal size for a given scenario. In this study, both masked and standard embedded layers, as well as </w:t>
      </w:r>
      <w:proofErr w:type="spellStart"/>
      <w:r w:rsidRPr="00222FC5">
        <w:rPr>
          <w:rFonts w:cstheme="minorHAnsi"/>
          <w:sz w:val="22"/>
          <w:szCs w:val="22"/>
        </w:rPr>
        <w:t>GloVe</w:t>
      </w:r>
      <w:proofErr w:type="spellEnd"/>
      <w:r w:rsidRPr="00222FC5">
        <w:rPr>
          <w:rFonts w:cstheme="minorHAnsi"/>
          <w:sz w:val="22"/>
          <w:szCs w:val="22"/>
        </w:rPr>
        <w:t xml:space="preserve"> embeddings, demonstrated enhanced performance across various embedding techniques.</w:t>
      </w:r>
    </w:p>
    <w:p w14:paraId="4769C86C" w14:textId="77777777" w:rsidR="00222FC5" w:rsidRPr="00222FC5" w:rsidRDefault="00222FC5" w:rsidP="00222FC5">
      <w:pPr>
        <w:jc w:val="both"/>
        <w:rPr>
          <w:rFonts w:cstheme="minorHAnsi"/>
          <w:sz w:val="22"/>
          <w:szCs w:val="22"/>
        </w:rPr>
      </w:pPr>
    </w:p>
    <w:p w14:paraId="403AC2E8" w14:textId="77777777" w:rsidR="00222FC5" w:rsidRPr="00222FC5" w:rsidRDefault="00222FC5" w:rsidP="00222FC5">
      <w:pPr>
        <w:jc w:val="both"/>
        <w:rPr>
          <w:rFonts w:cstheme="minorHAnsi"/>
          <w:sz w:val="22"/>
          <w:szCs w:val="22"/>
        </w:rPr>
      </w:pPr>
      <w:r w:rsidRPr="00222FC5">
        <w:rPr>
          <w:rFonts w:cstheme="minorHAnsi"/>
          <w:sz w:val="22"/>
          <w:szCs w:val="22"/>
        </w:rPr>
        <w:t xml:space="preserve">Notably, the </w:t>
      </w:r>
      <w:proofErr w:type="spellStart"/>
      <w:r w:rsidRPr="00222FC5">
        <w:rPr>
          <w:rFonts w:cstheme="minorHAnsi"/>
          <w:sz w:val="22"/>
          <w:szCs w:val="22"/>
        </w:rPr>
        <w:t>GloVe</w:t>
      </w:r>
      <w:proofErr w:type="spellEnd"/>
      <w:r w:rsidRPr="00222FC5">
        <w:rPr>
          <w:rFonts w:cstheme="minorHAnsi"/>
          <w:sz w:val="22"/>
          <w:szCs w:val="22"/>
        </w:rPr>
        <w:t xml:space="preserve"> pre-trained embeddings consistently outperformed other models in terms of accuracy and loss, regardless of sample size. This suggests that </w:t>
      </w:r>
      <w:proofErr w:type="spellStart"/>
      <w:r w:rsidRPr="00222FC5">
        <w:rPr>
          <w:rFonts w:cstheme="minorHAnsi"/>
          <w:sz w:val="22"/>
          <w:szCs w:val="22"/>
        </w:rPr>
        <w:t>GloVe</w:t>
      </w:r>
      <w:proofErr w:type="spellEnd"/>
      <w:r w:rsidRPr="00222FC5">
        <w:rPr>
          <w:rFonts w:cstheme="minorHAnsi"/>
          <w:sz w:val="22"/>
          <w:szCs w:val="22"/>
        </w:rPr>
        <w:t xml:space="preserve"> embeddings are particularly efficient for sentiment analysis tasks, capturing comprehensive semantic and syntactic information. Their advantages </w:t>
      </w:r>
      <w:r w:rsidRPr="00222FC5">
        <w:rPr>
          <w:rFonts w:cstheme="minorHAnsi"/>
          <w:sz w:val="22"/>
          <w:szCs w:val="22"/>
        </w:rPr>
        <w:lastRenderedPageBreak/>
        <w:t>include reducing the need for extensive training data, providing a standardized representation, and being easy to implement, making them a preferred choice for sentiment analysis applications.</w:t>
      </w:r>
    </w:p>
    <w:p w14:paraId="295418CC" w14:textId="77777777" w:rsidR="00222FC5" w:rsidRPr="00222FC5" w:rsidRDefault="00222FC5" w:rsidP="00222FC5">
      <w:pPr>
        <w:jc w:val="both"/>
        <w:rPr>
          <w:rFonts w:cstheme="minorHAnsi"/>
          <w:sz w:val="22"/>
          <w:szCs w:val="22"/>
        </w:rPr>
      </w:pPr>
    </w:p>
    <w:p w14:paraId="5945193A" w14:textId="74E66984" w:rsidR="00222FC5" w:rsidRDefault="00A51E84" w:rsidP="00222FC5">
      <w:pPr>
        <w:jc w:val="both"/>
        <w:rPr>
          <w:rFonts w:cstheme="minorHAnsi"/>
          <w:sz w:val="22"/>
          <w:szCs w:val="22"/>
        </w:rPr>
      </w:pPr>
      <w:r w:rsidRPr="00A51E84">
        <w:rPr>
          <w:rFonts w:cstheme="minorHAnsi"/>
          <w:sz w:val="22"/>
          <w:szCs w:val="22"/>
        </w:rPr>
        <w:t>Moreover, the assignment highlights crucial considerations in the decision-making process between embedding layers and pre-trained word embeddings:</w:t>
      </w:r>
    </w:p>
    <w:p w14:paraId="0E1D648F" w14:textId="77777777" w:rsidR="00A51E84" w:rsidRPr="00222FC5" w:rsidRDefault="00A51E84" w:rsidP="00222FC5">
      <w:pPr>
        <w:jc w:val="both"/>
        <w:rPr>
          <w:rFonts w:cstheme="minorHAnsi"/>
          <w:sz w:val="22"/>
          <w:szCs w:val="22"/>
        </w:rPr>
      </w:pPr>
    </w:p>
    <w:p w14:paraId="4AE5BE08" w14:textId="7B4B31D5" w:rsidR="00222FC5" w:rsidRPr="00222FC5" w:rsidRDefault="00222FC5" w:rsidP="00222FC5">
      <w:pPr>
        <w:pStyle w:val="ListParagraph"/>
        <w:numPr>
          <w:ilvl w:val="0"/>
          <w:numId w:val="3"/>
        </w:numPr>
        <w:jc w:val="both"/>
        <w:rPr>
          <w:rFonts w:cstheme="minorHAnsi"/>
          <w:sz w:val="22"/>
          <w:szCs w:val="22"/>
        </w:rPr>
      </w:pPr>
      <w:r w:rsidRPr="00222FC5">
        <w:rPr>
          <w:rFonts w:cstheme="minorHAnsi"/>
          <w:sz w:val="22"/>
          <w:szCs w:val="22"/>
        </w:rPr>
        <w:t>The use of embedding layers or pre-trained word embeddings can enhance deep learning models for text and sequence tasks, such as sentiment analysis or language translation.</w:t>
      </w:r>
    </w:p>
    <w:p w14:paraId="6AB80B53" w14:textId="63343147" w:rsidR="00222FC5" w:rsidRPr="00222FC5" w:rsidRDefault="00222FC5" w:rsidP="00222FC5">
      <w:pPr>
        <w:pStyle w:val="ListParagraph"/>
        <w:numPr>
          <w:ilvl w:val="0"/>
          <w:numId w:val="3"/>
        </w:numPr>
        <w:jc w:val="both"/>
        <w:rPr>
          <w:rFonts w:cstheme="minorHAnsi"/>
          <w:sz w:val="22"/>
          <w:szCs w:val="22"/>
        </w:rPr>
      </w:pPr>
      <w:r w:rsidRPr="00222FC5">
        <w:rPr>
          <w:rFonts w:cstheme="minorHAnsi"/>
          <w:sz w:val="22"/>
          <w:szCs w:val="22"/>
        </w:rPr>
        <w:t>The decision between the two methodologies is influenced by several criteria, including the amount and quality of the training data, domain-specific vocabulary, and task constraints.</w:t>
      </w:r>
    </w:p>
    <w:p w14:paraId="319767DD" w14:textId="0DCC49AE" w:rsidR="00222FC5" w:rsidRPr="00222FC5" w:rsidRDefault="00222FC5" w:rsidP="00222FC5">
      <w:pPr>
        <w:pStyle w:val="ListParagraph"/>
        <w:numPr>
          <w:ilvl w:val="0"/>
          <w:numId w:val="3"/>
        </w:numPr>
        <w:jc w:val="both"/>
        <w:rPr>
          <w:rFonts w:cstheme="minorHAnsi"/>
          <w:sz w:val="22"/>
          <w:szCs w:val="22"/>
        </w:rPr>
      </w:pPr>
      <w:r w:rsidRPr="00222FC5">
        <w:rPr>
          <w:rFonts w:cstheme="minorHAnsi"/>
          <w:sz w:val="22"/>
          <w:szCs w:val="22"/>
        </w:rPr>
        <w:t>While pre-trained embeddings based on big corpora can offer a broad representation of words, embedding layers can adapt to the specific job and learn domain-specific characteristics from training data.</w:t>
      </w:r>
    </w:p>
    <w:p w14:paraId="187854AA" w14:textId="7E09FE1A" w:rsidR="00222FC5" w:rsidRPr="00222FC5" w:rsidRDefault="00222FC5" w:rsidP="00222FC5">
      <w:pPr>
        <w:pStyle w:val="ListParagraph"/>
        <w:numPr>
          <w:ilvl w:val="0"/>
          <w:numId w:val="3"/>
        </w:numPr>
        <w:jc w:val="both"/>
        <w:rPr>
          <w:rFonts w:cstheme="minorHAnsi"/>
          <w:sz w:val="22"/>
          <w:szCs w:val="22"/>
        </w:rPr>
      </w:pPr>
      <w:r w:rsidRPr="00222FC5">
        <w:rPr>
          <w:rFonts w:cstheme="minorHAnsi"/>
          <w:sz w:val="22"/>
          <w:szCs w:val="22"/>
        </w:rPr>
        <w:t xml:space="preserve">Furthermore, utilizing embedding layers can assist </w:t>
      </w:r>
      <w:r>
        <w:rPr>
          <w:rFonts w:cstheme="minorHAnsi"/>
          <w:sz w:val="22"/>
          <w:szCs w:val="22"/>
        </w:rPr>
        <w:t xml:space="preserve">in </w:t>
      </w:r>
      <w:r w:rsidRPr="00222FC5">
        <w:rPr>
          <w:rFonts w:cstheme="minorHAnsi"/>
          <w:sz w:val="22"/>
          <w:szCs w:val="22"/>
        </w:rPr>
        <w:t>reduc</w:t>
      </w:r>
      <w:r>
        <w:rPr>
          <w:rFonts w:cstheme="minorHAnsi"/>
          <w:sz w:val="22"/>
          <w:szCs w:val="22"/>
        </w:rPr>
        <w:t>ing</w:t>
      </w:r>
      <w:r w:rsidRPr="00222FC5">
        <w:rPr>
          <w:rFonts w:cstheme="minorHAnsi"/>
          <w:sz w:val="22"/>
          <w:szCs w:val="22"/>
        </w:rPr>
        <w:t xml:space="preserve"> overfitting and </w:t>
      </w:r>
      <w:r>
        <w:rPr>
          <w:rFonts w:cstheme="minorHAnsi"/>
          <w:sz w:val="22"/>
          <w:szCs w:val="22"/>
        </w:rPr>
        <w:t>increasing</w:t>
      </w:r>
      <w:r w:rsidRPr="00222FC5">
        <w:rPr>
          <w:rFonts w:cstheme="minorHAnsi"/>
          <w:sz w:val="22"/>
          <w:szCs w:val="22"/>
        </w:rPr>
        <w:t xml:space="preserve"> the generalization capacity of the model.</w:t>
      </w:r>
    </w:p>
    <w:p w14:paraId="5347A2B6" w14:textId="3AE5DE52" w:rsidR="003A49D2" w:rsidRPr="00222FC5" w:rsidRDefault="00222FC5" w:rsidP="00222FC5">
      <w:pPr>
        <w:pStyle w:val="ListParagraph"/>
        <w:numPr>
          <w:ilvl w:val="0"/>
          <w:numId w:val="3"/>
        </w:numPr>
        <w:jc w:val="both"/>
        <w:rPr>
          <w:rFonts w:cstheme="minorHAnsi"/>
          <w:sz w:val="22"/>
          <w:szCs w:val="22"/>
        </w:rPr>
      </w:pPr>
      <w:r w:rsidRPr="00222FC5">
        <w:rPr>
          <w:rFonts w:cstheme="minorHAnsi"/>
          <w:sz w:val="22"/>
          <w:szCs w:val="22"/>
        </w:rPr>
        <w:t>The neural network learns to discover patterns and correlations in data by modifying its parameters to minimize the gap between expected and goal outputs. Additionally, by limiting overfitting, the model can avoid becoming overly specialized to the pre-training data when exposed to higher samples.</w:t>
      </w:r>
    </w:p>
    <w:sectPr w:rsidR="003A49D2" w:rsidRPr="00222FC5" w:rsidSect="00667C3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91B98"/>
    <w:multiLevelType w:val="hybridMultilevel"/>
    <w:tmpl w:val="9780A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A2C99"/>
    <w:multiLevelType w:val="multilevel"/>
    <w:tmpl w:val="55A4C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A36937"/>
    <w:multiLevelType w:val="hybridMultilevel"/>
    <w:tmpl w:val="77044D84"/>
    <w:lvl w:ilvl="0" w:tplc="41E44E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9270292">
    <w:abstractNumId w:val="1"/>
  </w:num>
  <w:num w:numId="2" w16cid:durableId="2134595650">
    <w:abstractNumId w:val="0"/>
  </w:num>
  <w:num w:numId="3" w16cid:durableId="5231356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EF5"/>
    <w:rsid w:val="00110577"/>
    <w:rsid w:val="001A3907"/>
    <w:rsid w:val="00222FC5"/>
    <w:rsid w:val="00293F1B"/>
    <w:rsid w:val="002D7EF5"/>
    <w:rsid w:val="003A49D2"/>
    <w:rsid w:val="003E2E03"/>
    <w:rsid w:val="005766EE"/>
    <w:rsid w:val="005E7F2F"/>
    <w:rsid w:val="00667C39"/>
    <w:rsid w:val="00762631"/>
    <w:rsid w:val="0080504C"/>
    <w:rsid w:val="00A51E84"/>
    <w:rsid w:val="00B6498F"/>
    <w:rsid w:val="00C87A55"/>
    <w:rsid w:val="00D274ED"/>
    <w:rsid w:val="00DB32C8"/>
    <w:rsid w:val="00FA2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82575"/>
  <w15:chartTrackingRefBased/>
  <w15:docId w15:val="{A5CAA105-3A3F-A145-B882-5AC9DC86D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246D"/>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7EF5"/>
    <w:pPr>
      <w:spacing w:before="100" w:beforeAutospacing="1" w:after="100" w:afterAutospacing="1"/>
    </w:pPr>
    <w:rPr>
      <w:rFonts w:ascii="Times New Roman" w:eastAsia="Times New Roman" w:hAnsi="Times New Roman" w:cs="Times New Roman"/>
      <w:kern w:val="0"/>
      <w14:ligatures w14:val="none"/>
    </w:rPr>
  </w:style>
  <w:style w:type="character" w:customStyle="1" w:styleId="textlayer--absolute">
    <w:name w:val="textlayer--absolute"/>
    <w:basedOn w:val="DefaultParagraphFont"/>
    <w:rsid w:val="002D7EF5"/>
  </w:style>
  <w:style w:type="table" w:styleId="GridTable5Dark-Accent3">
    <w:name w:val="Grid Table 5 Dark Accent 3"/>
    <w:basedOn w:val="TableNormal"/>
    <w:uiPriority w:val="50"/>
    <w:rsid w:val="002D7EF5"/>
    <w:rPr>
      <w:kern w:val="0"/>
      <w:sz w:val="22"/>
      <w:szCs w:val="22"/>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SubtleEmphasis">
    <w:name w:val="Subtle Emphasis"/>
    <w:basedOn w:val="DefaultParagraphFont"/>
    <w:uiPriority w:val="19"/>
    <w:qFormat/>
    <w:rsid w:val="002D7EF5"/>
    <w:rPr>
      <w:i/>
      <w:iCs/>
      <w:color w:val="404040" w:themeColor="text1" w:themeTint="BF"/>
    </w:rPr>
  </w:style>
  <w:style w:type="table" w:styleId="TableGrid">
    <w:name w:val="Table Grid"/>
    <w:basedOn w:val="TableNormal"/>
    <w:uiPriority w:val="39"/>
    <w:rsid w:val="002D7E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A246D"/>
    <w:rPr>
      <w:rFonts w:ascii="Times New Roman" w:eastAsia="Times New Roman" w:hAnsi="Times New Roman" w:cs="Times New Roman"/>
      <w:b/>
      <w:bCs/>
      <w:kern w:val="36"/>
      <w:sz w:val="48"/>
      <w:szCs w:val="48"/>
      <w14:ligatures w14:val="none"/>
    </w:rPr>
  </w:style>
  <w:style w:type="character" w:customStyle="1" w:styleId="apple-converted-space">
    <w:name w:val="apple-converted-space"/>
    <w:basedOn w:val="DefaultParagraphFont"/>
    <w:rsid w:val="00110577"/>
  </w:style>
  <w:style w:type="paragraph" w:styleId="NoSpacing">
    <w:name w:val="No Spacing"/>
    <w:link w:val="NoSpacingChar"/>
    <w:uiPriority w:val="1"/>
    <w:qFormat/>
    <w:rsid w:val="00667C39"/>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667C39"/>
    <w:rPr>
      <w:rFonts w:eastAsiaTheme="minorEastAsia"/>
      <w:kern w:val="0"/>
      <w:sz w:val="22"/>
      <w:szCs w:val="22"/>
      <w:lang w:eastAsia="zh-CN"/>
      <w14:ligatures w14:val="none"/>
    </w:rPr>
  </w:style>
  <w:style w:type="paragraph" w:styleId="ListParagraph">
    <w:name w:val="List Paragraph"/>
    <w:basedOn w:val="Normal"/>
    <w:uiPriority w:val="34"/>
    <w:qFormat/>
    <w:rsid w:val="00222F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6024">
      <w:bodyDiv w:val="1"/>
      <w:marLeft w:val="0"/>
      <w:marRight w:val="0"/>
      <w:marTop w:val="0"/>
      <w:marBottom w:val="0"/>
      <w:divBdr>
        <w:top w:val="none" w:sz="0" w:space="0" w:color="auto"/>
        <w:left w:val="none" w:sz="0" w:space="0" w:color="auto"/>
        <w:bottom w:val="none" w:sz="0" w:space="0" w:color="auto"/>
        <w:right w:val="none" w:sz="0" w:space="0" w:color="auto"/>
      </w:divBdr>
      <w:divsChild>
        <w:div w:id="1772507539">
          <w:marLeft w:val="0"/>
          <w:marRight w:val="0"/>
          <w:marTop w:val="0"/>
          <w:marBottom w:val="0"/>
          <w:divBdr>
            <w:top w:val="none" w:sz="0" w:space="0" w:color="auto"/>
            <w:left w:val="none" w:sz="0" w:space="0" w:color="auto"/>
            <w:bottom w:val="none" w:sz="0" w:space="0" w:color="auto"/>
            <w:right w:val="none" w:sz="0" w:space="0" w:color="auto"/>
          </w:divBdr>
          <w:divsChild>
            <w:div w:id="690035496">
              <w:marLeft w:val="0"/>
              <w:marRight w:val="0"/>
              <w:marTop w:val="0"/>
              <w:marBottom w:val="0"/>
              <w:divBdr>
                <w:top w:val="none" w:sz="0" w:space="0" w:color="auto"/>
                <w:left w:val="none" w:sz="0" w:space="0" w:color="auto"/>
                <w:bottom w:val="none" w:sz="0" w:space="0" w:color="auto"/>
                <w:right w:val="none" w:sz="0" w:space="0" w:color="auto"/>
              </w:divBdr>
              <w:divsChild>
                <w:div w:id="409665864">
                  <w:marLeft w:val="0"/>
                  <w:marRight w:val="0"/>
                  <w:marTop w:val="0"/>
                  <w:marBottom w:val="0"/>
                  <w:divBdr>
                    <w:top w:val="none" w:sz="0" w:space="0" w:color="auto"/>
                    <w:left w:val="none" w:sz="0" w:space="0" w:color="auto"/>
                    <w:bottom w:val="none" w:sz="0" w:space="0" w:color="auto"/>
                    <w:right w:val="none" w:sz="0" w:space="0" w:color="auto"/>
                  </w:divBdr>
                  <w:divsChild>
                    <w:div w:id="31040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31249">
      <w:bodyDiv w:val="1"/>
      <w:marLeft w:val="0"/>
      <w:marRight w:val="0"/>
      <w:marTop w:val="0"/>
      <w:marBottom w:val="0"/>
      <w:divBdr>
        <w:top w:val="none" w:sz="0" w:space="0" w:color="auto"/>
        <w:left w:val="none" w:sz="0" w:space="0" w:color="auto"/>
        <w:bottom w:val="none" w:sz="0" w:space="0" w:color="auto"/>
        <w:right w:val="none" w:sz="0" w:space="0" w:color="auto"/>
      </w:divBdr>
    </w:div>
    <w:div w:id="467405940">
      <w:bodyDiv w:val="1"/>
      <w:marLeft w:val="0"/>
      <w:marRight w:val="0"/>
      <w:marTop w:val="0"/>
      <w:marBottom w:val="0"/>
      <w:divBdr>
        <w:top w:val="none" w:sz="0" w:space="0" w:color="auto"/>
        <w:left w:val="none" w:sz="0" w:space="0" w:color="auto"/>
        <w:bottom w:val="none" w:sz="0" w:space="0" w:color="auto"/>
        <w:right w:val="none" w:sz="0" w:space="0" w:color="auto"/>
      </w:divBdr>
      <w:divsChild>
        <w:div w:id="1624339084">
          <w:marLeft w:val="0"/>
          <w:marRight w:val="0"/>
          <w:marTop w:val="0"/>
          <w:marBottom w:val="0"/>
          <w:divBdr>
            <w:top w:val="none" w:sz="0" w:space="0" w:color="auto"/>
            <w:left w:val="none" w:sz="0" w:space="0" w:color="auto"/>
            <w:bottom w:val="none" w:sz="0" w:space="0" w:color="auto"/>
            <w:right w:val="none" w:sz="0" w:space="0" w:color="auto"/>
          </w:divBdr>
          <w:divsChild>
            <w:div w:id="2129154680">
              <w:marLeft w:val="0"/>
              <w:marRight w:val="0"/>
              <w:marTop w:val="0"/>
              <w:marBottom w:val="0"/>
              <w:divBdr>
                <w:top w:val="none" w:sz="0" w:space="0" w:color="auto"/>
                <w:left w:val="none" w:sz="0" w:space="0" w:color="auto"/>
                <w:bottom w:val="none" w:sz="0" w:space="0" w:color="auto"/>
                <w:right w:val="none" w:sz="0" w:space="0" w:color="auto"/>
              </w:divBdr>
              <w:divsChild>
                <w:div w:id="37778387">
                  <w:marLeft w:val="0"/>
                  <w:marRight w:val="0"/>
                  <w:marTop w:val="0"/>
                  <w:marBottom w:val="0"/>
                  <w:divBdr>
                    <w:top w:val="none" w:sz="0" w:space="0" w:color="auto"/>
                    <w:left w:val="none" w:sz="0" w:space="0" w:color="auto"/>
                    <w:bottom w:val="none" w:sz="0" w:space="0" w:color="auto"/>
                    <w:right w:val="none" w:sz="0" w:space="0" w:color="auto"/>
                  </w:divBdr>
                  <w:divsChild>
                    <w:div w:id="13017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606684">
      <w:bodyDiv w:val="1"/>
      <w:marLeft w:val="0"/>
      <w:marRight w:val="0"/>
      <w:marTop w:val="0"/>
      <w:marBottom w:val="0"/>
      <w:divBdr>
        <w:top w:val="none" w:sz="0" w:space="0" w:color="auto"/>
        <w:left w:val="none" w:sz="0" w:space="0" w:color="auto"/>
        <w:bottom w:val="none" w:sz="0" w:space="0" w:color="auto"/>
        <w:right w:val="none" w:sz="0" w:space="0" w:color="auto"/>
      </w:divBdr>
      <w:divsChild>
        <w:div w:id="553736866">
          <w:marLeft w:val="0"/>
          <w:marRight w:val="0"/>
          <w:marTop w:val="0"/>
          <w:marBottom w:val="0"/>
          <w:divBdr>
            <w:top w:val="none" w:sz="0" w:space="0" w:color="auto"/>
            <w:left w:val="none" w:sz="0" w:space="0" w:color="auto"/>
            <w:bottom w:val="none" w:sz="0" w:space="0" w:color="auto"/>
            <w:right w:val="none" w:sz="0" w:space="0" w:color="auto"/>
          </w:divBdr>
          <w:divsChild>
            <w:div w:id="195890448">
              <w:marLeft w:val="0"/>
              <w:marRight w:val="0"/>
              <w:marTop w:val="0"/>
              <w:marBottom w:val="0"/>
              <w:divBdr>
                <w:top w:val="none" w:sz="0" w:space="0" w:color="auto"/>
                <w:left w:val="none" w:sz="0" w:space="0" w:color="auto"/>
                <w:bottom w:val="none" w:sz="0" w:space="0" w:color="auto"/>
                <w:right w:val="none" w:sz="0" w:space="0" w:color="auto"/>
              </w:divBdr>
              <w:divsChild>
                <w:div w:id="188254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553866">
      <w:bodyDiv w:val="1"/>
      <w:marLeft w:val="0"/>
      <w:marRight w:val="0"/>
      <w:marTop w:val="0"/>
      <w:marBottom w:val="0"/>
      <w:divBdr>
        <w:top w:val="none" w:sz="0" w:space="0" w:color="auto"/>
        <w:left w:val="none" w:sz="0" w:space="0" w:color="auto"/>
        <w:bottom w:val="none" w:sz="0" w:space="0" w:color="auto"/>
        <w:right w:val="none" w:sz="0" w:space="0" w:color="auto"/>
      </w:divBdr>
      <w:divsChild>
        <w:div w:id="1820146610">
          <w:marLeft w:val="0"/>
          <w:marRight w:val="0"/>
          <w:marTop w:val="0"/>
          <w:marBottom w:val="0"/>
          <w:divBdr>
            <w:top w:val="none" w:sz="0" w:space="0" w:color="auto"/>
            <w:left w:val="none" w:sz="0" w:space="0" w:color="auto"/>
            <w:bottom w:val="none" w:sz="0" w:space="0" w:color="auto"/>
            <w:right w:val="none" w:sz="0" w:space="0" w:color="auto"/>
          </w:divBdr>
          <w:divsChild>
            <w:div w:id="2001349351">
              <w:marLeft w:val="0"/>
              <w:marRight w:val="0"/>
              <w:marTop w:val="0"/>
              <w:marBottom w:val="0"/>
              <w:divBdr>
                <w:top w:val="none" w:sz="0" w:space="0" w:color="auto"/>
                <w:left w:val="none" w:sz="0" w:space="0" w:color="auto"/>
                <w:bottom w:val="none" w:sz="0" w:space="0" w:color="auto"/>
                <w:right w:val="none" w:sz="0" w:space="0" w:color="auto"/>
              </w:divBdr>
              <w:divsChild>
                <w:div w:id="175120639">
                  <w:marLeft w:val="0"/>
                  <w:marRight w:val="0"/>
                  <w:marTop w:val="0"/>
                  <w:marBottom w:val="0"/>
                  <w:divBdr>
                    <w:top w:val="none" w:sz="0" w:space="0" w:color="auto"/>
                    <w:left w:val="none" w:sz="0" w:space="0" w:color="auto"/>
                    <w:bottom w:val="none" w:sz="0" w:space="0" w:color="auto"/>
                    <w:right w:val="none" w:sz="0" w:space="0" w:color="auto"/>
                  </w:divBdr>
                  <w:divsChild>
                    <w:div w:id="52490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082755">
      <w:bodyDiv w:val="1"/>
      <w:marLeft w:val="0"/>
      <w:marRight w:val="0"/>
      <w:marTop w:val="0"/>
      <w:marBottom w:val="0"/>
      <w:divBdr>
        <w:top w:val="none" w:sz="0" w:space="0" w:color="auto"/>
        <w:left w:val="none" w:sz="0" w:space="0" w:color="auto"/>
        <w:bottom w:val="none" w:sz="0" w:space="0" w:color="auto"/>
        <w:right w:val="none" w:sz="0" w:space="0" w:color="auto"/>
      </w:divBdr>
    </w:div>
    <w:div w:id="793252604">
      <w:bodyDiv w:val="1"/>
      <w:marLeft w:val="0"/>
      <w:marRight w:val="0"/>
      <w:marTop w:val="0"/>
      <w:marBottom w:val="0"/>
      <w:divBdr>
        <w:top w:val="none" w:sz="0" w:space="0" w:color="auto"/>
        <w:left w:val="none" w:sz="0" w:space="0" w:color="auto"/>
        <w:bottom w:val="none" w:sz="0" w:space="0" w:color="auto"/>
        <w:right w:val="none" w:sz="0" w:space="0" w:color="auto"/>
      </w:divBdr>
      <w:divsChild>
        <w:div w:id="2127115072">
          <w:marLeft w:val="0"/>
          <w:marRight w:val="0"/>
          <w:marTop w:val="0"/>
          <w:marBottom w:val="0"/>
          <w:divBdr>
            <w:top w:val="none" w:sz="0" w:space="0" w:color="auto"/>
            <w:left w:val="none" w:sz="0" w:space="0" w:color="auto"/>
            <w:bottom w:val="none" w:sz="0" w:space="0" w:color="auto"/>
            <w:right w:val="none" w:sz="0" w:space="0" w:color="auto"/>
          </w:divBdr>
          <w:divsChild>
            <w:div w:id="1224756132">
              <w:marLeft w:val="0"/>
              <w:marRight w:val="0"/>
              <w:marTop w:val="0"/>
              <w:marBottom w:val="0"/>
              <w:divBdr>
                <w:top w:val="none" w:sz="0" w:space="0" w:color="auto"/>
                <w:left w:val="none" w:sz="0" w:space="0" w:color="auto"/>
                <w:bottom w:val="none" w:sz="0" w:space="0" w:color="auto"/>
                <w:right w:val="none" w:sz="0" w:space="0" w:color="auto"/>
              </w:divBdr>
              <w:divsChild>
                <w:div w:id="8144264">
                  <w:marLeft w:val="0"/>
                  <w:marRight w:val="0"/>
                  <w:marTop w:val="0"/>
                  <w:marBottom w:val="0"/>
                  <w:divBdr>
                    <w:top w:val="none" w:sz="0" w:space="0" w:color="auto"/>
                    <w:left w:val="none" w:sz="0" w:space="0" w:color="auto"/>
                    <w:bottom w:val="none" w:sz="0" w:space="0" w:color="auto"/>
                    <w:right w:val="none" w:sz="0" w:space="0" w:color="auto"/>
                  </w:divBdr>
                  <w:divsChild>
                    <w:div w:id="2097094208">
                      <w:marLeft w:val="0"/>
                      <w:marRight w:val="0"/>
                      <w:marTop w:val="0"/>
                      <w:marBottom w:val="0"/>
                      <w:divBdr>
                        <w:top w:val="none" w:sz="0" w:space="0" w:color="auto"/>
                        <w:left w:val="none" w:sz="0" w:space="0" w:color="auto"/>
                        <w:bottom w:val="none" w:sz="0" w:space="0" w:color="auto"/>
                        <w:right w:val="none" w:sz="0" w:space="0" w:color="auto"/>
                      </w:divBdr>
                    </w:div>
                  </w:divsChild>
                </w:div>
                <w:div w:id="388771489">
                  <w:marLeft w:val="0"/>
                  <w:marRight w:val="0"/>
                  <w:marTop w:val="0"/>
                  <w:marBottom w:val="0"/>
                  <w:divBdr>
                    <w:top w:val="none" w:sz="0" w:space="0" w:color="auto"/>
                    <w:left w:val="none" w:sz="0" w:space="0" w:color="auto"/>
                    <w:bottom w:val="none" w:sz="0" w:space="0" w:color="auto"/>
                    <w:right w:val="none" w:sz="0" w:space="0" w:color="auto"/>
                  </w:divBdr>
                  <w:divsChild>
                    <w:div w:id="413667650">
                      <w:marLeft w:val="0"/>
                      <w:marRight w:val="0"/>
                      <w:marTop w:val="0"/>
                      <w:marBottom w:val="0"/>
                      <w:divBdr>
                        <w:top w:val="none" w:sz="0" w:space="0" w:color="auto"/>
                        <w:left w:val="none" w:sz="0" w:space="0" w:color="auto"/>
                        <w:bottom w:val="none" w:sz="0" w:space="0" w:color="auto"/>
                        <w:right w:val="none" w:sz="0" w:space="0" w:color="auto"/>
                      </w:divBdr>
                    </w:div>
                  </w:divsChild>
                </w:div>
                <w:div w:id="1106003307">
                  <w:marLeft w:val="0"/>
                  <w:marRight w:val="0"/>
                  <w:marTop w:val="0"/>
                  <w:marBottom w:val="0"/>
                  <w:divBdr>
                    <w:top w:val="none" w:sz="0" w:space="0" w:color="auto"/>
                    <w:left w:val="none" w:sz="0" w:space="0" w:color="auto"/>
                    <w:bottom w:val="none" w:sz="0" w:space="0" w:color="auto"/>
                    <w:right w:val="none" w:sz="0" w:space="0" w:color="auto"/>
                  </w:divBdr>
                  <w:divsChild>
                    <w:div w:id="2136752741">
                      <w:marLeft w:val="0"/>
                      <w:marRight w:val="0"/>
                      <w:marTop w:val="0"/>
                      <w:marBottom w:val="0"/>
                      <w:divBdr>
                        <w:top w:val="none" w:sz="0" w:space="0" w:color="auto"/>
                        <w:left w:val="none" w:sz="0" w:space="0" w:color="auto"/>
                        <w:bottom w:val="none" w:sz="0" w:space="0" w:color="auto"/>
                        <w:right w:val="none" w:sz="0" w:space="0" w:color="auto"/>
                      </w:divBdr>
                    </w:div>
                  </w:divsChild>
                </w:div>
                <w:div w:id="608925525">
                  <w:marLeft w:val="0"/>
                  <w:marRight w:val="0"/>
                  <w:marTop w:val="0"/>
                  <w:marBottom w:val="0"/>
                  <w:divBdr>
                    <w:top w:val="none" w:sz="0" w:space="0" w:color="auto"/>
                    <w:left w:val="none" w:sz="0" w:space="0" w:color="auto"/>
                    <w:bottom w:val="none" w:sz="0" w:space="0" w:color="auto"/>
                    <w:right w:val="none" w:sz="0" w:space="0" w:color="auto"/>
                  </w:divBdr>
                  <w:divsChild>
                    <w:div w:id="904607278">
                      <w:marLeft w:val="0"/>
                      <w:marRight w:val="0"/>
                      <w:marTop w:val="0"/>
                      <w:marBottom w:val="0"/>
                      <w:divBdr>
                        <w:top w:val="none" w:sz="0" w:space="0" w:color="auto"/>
                        <w:left w:val="none" w:sz="0" w:space="0" w:color="auto"/>
                        <w:bottom w:val="none" w:sz="0" w:space="0" w:color="auto"/>
                        <w:right w:val="none" w:sz="0" w:space="0" w:color="auto"/>
                      </w:divBdr>
                    </w:div>
                  </w:divsChild>
                </w:div>
                <w:div w:id="1247229099">
                  <w:marLeft w:val="0"/>
                  <w:marRight w:val="0"/>
                  <w:marTop w:val="0"/>
                  <w:marBottom w:val="0"/>
                  <w:divBdr>
                    <w:top w:val="none" w:sz="0" w:space="0" w:color="auto"/>
                    <w:left w:val="none" w:sz="0" w:space="0" w:color="auto"/>
                    <w:bottom w:val="none" w:sz="0" w:space="0" w:color="auto"/>
                    <w:right w:val="none" w:sz="0" w:space="0" w:color="auto"/>
                  </w:divBdr>
                  <w:divsChild>
                    <w:div w:id="479886390">
                      <w:marLeft w:val="0"/>
                      <w:marRight w:val="0"/>
                      <w:marTop w:val="0"/>
                      <w:marBottom w:val="0"/>
                      <w:divBdr>
                        <w:top w:val="none" w:sz="0" w:space="0" w:color="auto"/>
                        <w:left w:val="none" w:sz="0" w:space="0" w:color="auto"/>
                        <w:bottom w:val="none" w:sz="0" w:space="0" w:color="auto"/>
                        <w:right w:val="none" w:sz="0" w:space="0" w:color="auto"/>
                      </w:divBdr>
                    </w:div>
                  </w:divsChild>
                </w:div>
                <w:div w:id="1283072198">
                  <w:marLeft w:val="0"/>
                  <w:marRight w:val="0"/>
                  <w:marTop w:val="0"/>
                  <w:marBottom w:val="0"/>
                  <w:divBdr>
                    <w:top w:val="none" w:sz="0" w:space="0" w:color="auto"/>
                    <w:left w:val="none" w:sz="0" w:space="0" w:color="auto"/>
                    <w:bottom w:val="none" w:sz="0" w:space="0" w:color="auto"/>
                    <w:right w:val="none" w:sz="0" w:space="0" w:color="auto"/>
                  </w:divBdr>
                  <w:divsChild>
                    <w:div w:id="615451097">
                      <w:marLeft w:val="0"/>
                      <w:marRight w:val="0"/>
                      <w:marTop w:val="0"/>
                      <w:marBottom w:val="0"/>
                      <w:divBdr>
                        <w:top w:val="none" w:sz="0" w:space="0" w:color="auto"/>
                        <w:left w:val="none" w:sz="0" w:space="0" w:color="auto"/>
                        <w:bottom w:val="none" w:sz="0" w:space="0" w:color="auto"/>
                        <w:right w:val="none" w:sz="0" w:space="0" w:color="auto"/>
                      </w:divBdr>
                    </w:div>
                  </w:divsChild>
                </w:div>
                <w:div w:id="1821456108">
                  <w:marLeft w:val="0"/>
                  <w:marRight w:val="0"/>
                  <w:marTop w:val="0"/>
                  <w:marBottom w:val="0"/>
                  <w:divBdr>
                    <w:top w:val="none" w:sz="0" w:space="0" w:color="auto"/>
                    <w:left w:val="none" w:sz="0" w:space="0" w:color="auto"/>
                    <w:bottom w:val="none" w:sz="0" w:space="0" w:color="auto"/>
                    <w:right w:val="none" w:sz="0" w:space="0" w:color="auto"/>
                  </w:divBdr>
                  <w:divsChild>
                    <w:div w:id="1408379823">
                      <w:marLeft w:val="0"/>
                      <w:marRight w:val="0"/>
                      <w:marTop w:val="0"/>
                      <w:marBottom w:val="0"/>
                      <w:divBdr>
                        <w:top w:val="none" w:sz="0" w:space="0" w:color="auto"/>
                        <w:left w:val="none" w:sz="0" w:space="0" w:color="auto"/>
                        <w:bottom w:val="none" w:sz="0" w:space="0" w:color="auto"/>
                        <w:right w:val="none" w:sz="0" w:space="0" w:color="auto"/>
                      </w:divBdr>
                    </w:div>
                  </w:divsChild>
                </w:div>
                <w:div w:id="713848407">
                  <w:marLeft w:val="0"/>
                  <w:marRight w:val="0"/>
                  <w:marTop w:val="0"/>
                  <w:marBottom w:val="0"/>
                  <w:divBdr>
                    <w:top w:val="none" w:sz="0" w:space="0" w:color="auto"/>
                    <w:left w:val="none" w:sz="0" w:space="0" w:color="auto"/>
                    <w:bottom w:val="none" w:sz="0" w:space="0" w:color="auto"/>
                    <w:right w:val="none" w:sz="0" w:space="0" w:color="auto"/>
                  </w:divBdr>
                  <w:divsChild>
                    <w:div w:id="181475220">
                      <w:marLeft w:val="0"/>
                      <w:marRight w:val="0"/>
                      <w:marTop w:val="0"/>
                      <w:marBottom w:val="0"/>
                      <w:divBdr>
                        <w:top w:val="none" w:sz="0" w:space="0" w:color="auto"/>
                        <w:left w:val="none" w:sz="0" w:space="0" w:color="auto"/>
                        <w:bottom w:val="none" w:sz="0" w:space="0" w:color="auto"/>
                        <w:right w:val="none" w:sz="0" w:space="0" w:color="auto"/>
                      </w:divBdr>
                    </w:div>
                  </w:divsChild>
                </w:div>
                <w:div w:id="600989164">
                  <w:marLeft w:val="0"/>
                  <w:marRight w:val="0"/>
                  <w:marTop w:val="0"/>
                  <w:marBottom w:val="0"/>
                  <w:divBdr>
                    <w:top w:val="none" w:sz="0" w:space="0" w:color="auto"/>
                    <w:left w:val="none" w:sz="0" w:space="0" w:color="auto"/>
                    <w:bottom w:val="none" w:sz="0" w:space="0" w:color="auto"/>
                    <w:right w:val="none" w:sz="0" w:space="0" w:color="auto"/>
                  </w:divBdr>
                  <w:divsChild>
                    <w:div w:id="433137184">
                      <w:marLeft w:val="0"/>
                      <w:marRight w:val="0"/>
                      <w:marTop w:val="0"/>
                      <w:marBottom w:val="0"/>
                      <w:divBdr>
                        <w:top w:val="none" w:sz="0" w:space="0" w:color="auto"/>
                        <w:left w:val="none" w:sz="0" w:space="0" w:color="auto"/>
                        <w:bottom w:val="none" w:sz="0" w:space="0" w:color="auto"/>
                        <w:right w:val="none" w:sz="0" w:space="0" w:color="auto"/>
                      </w:divBdr>
                    </w:div>
                  </w:divsChild>
                </w:div>
                <w:div w:id="1828325610">
                  <w:marLeft w:val="0"/>
                  <w:marRight w:val="0"/>
                  <w:marTop w:val="0"/>
                  <w:marBottom w:val="0"/>
                  <w:divBdr>
                    <w:top w:val="none" w:sz="0" w:space="0" w:color="auto"/>
                    <w:left w:val="none" w:sz="0" w:space="0" w:color="auto"/>
                    <w:bottom w:val="none" w:sz="0" w:space="0" w:color="auto"/>
                    <w:right w:val="none" w:sz="0" w:space="0" w:color="auto"/>
                  </w:divBdr>
                  <w:divsChild>
                    <w:div w:id="1442534475">
                      <w:marLeft w:val="0"/>
                      <w:marRight w:val="0"/>
                      <w:marTop w:val="0"/>
                      <w:marBottom w:val="0"/>
                      <w:divBdr>
                        <w:top w:val="none" w:sz="0" w:space="0" w:color="auto"/>
                        <w:left w:val="none" w:sz="0" w:space="0" w:color="auto"/>
                        <w:bottom w:val="none" w:sz="0" w:space="0" w:color="auto"/>
                        <w:right w:val="none" w:sz="0" w:space="0" w:color="auto"/>
                      </w:divBdr>
                    </w:div>
                  </w:divsChild>
                </w:div>
                <w:div w:id="811797015">
                  <w:marLeft w:val="0"/>
                  <w:marRight w:val="0"/>
                  <w:marTop w:val="0"/>
                  <w:marBottom w:val="0"/>
                  <w:divBdr>
                    <w:top w:val="none" w:sz="0" w:space="0" w:color="auto"/>
                    <w:left w:val="none" w:sz="0" w:space="0" w:color="auto"/>
                    <w:bottom w:val="none" w:sz="0" w:space="0" w:color="auto"/>
                    <w:right w:val="none" w:sz="0" w:space="0" w:color="auto"/>
                  </w:divBdr>
                  <w:divsChild>
                    <w:div w:id="67194616">
                      <w:marLeft w:val="0"/>
                      <w:marRight w:val="0"/>
                      <w:marTop w:val="0"/>
                      <w:marBottom w:val="0"/>
                      <w:divBdr>
                        <w:top w:val="none" w:sz="0" w:space="0" w:color="auto"/>
                        <w:left w:val="none" w:sz="0" w:space="0" w:color="auto"/>
                        <w:bottom w:val="none" w:sz="0" w:space="0" w:color="auto"/>
                        <w:right w:val="none" w:sz="0" w:space="0" w:color="auto"/>
                      </w:divBdr>
                    </w:div>
                  </w:divsChild>
                </w:div>
                <w:div w:id="1095439589">
                  <w:marLeft w:val="0"/>
                  <w:marRight w:val="0"/>
                  <w:marTop w:val="0"/>
                  <w:marBottom w:val="0"/>
                  <w:divBdr>
                    <w:top w:val="none" w:sz="0" w:space="0" w:color="auto"/>
                    <w:left w:val="none" w:sz="0" w:space="0" w:color="auto"/>
                    <w:bottom w:val="none" w:sz="0" w:space="0" w:color="auto"/>
                    <w:right w:val="none" w:sz="0" w:space="0" w:color="auto"/>
                  </w:divBdr>
                  <w:divsChild>
                    <w:div w:id="668139782">
                      <w:marLeft w:val="0"/>
                      <w:marRight w:val="0"/>
                      <w:marTop w:val="0"/>
                      <w:marBottom w:val="0"/>
                      <w:divBdr>
                        <w:top w:val="none" w:sz="0" w:space="0" w:color="auto"/>
                        <w:left w:val="none" w:sz="0" w:space="0" w:color="auto"/>
                        <w:bottom w:val="none" w:sz="0" w:space="0" w:color="auto"/>
                        <w:right w:val="none" w:sz="0" w:space="0" w:color="auto"/>
                      </w:divBdr>
                    </w:div>
                  </w:divsChild>
                </w:div>
                <w:div w:id="1859348138">
                  <w:marLeft w:val="0"/>
                  <w:marRight w:val="0"/>
                  <w:marTop w:val="0"/>
                  <w:marBottom w:val="0"/>
                  <w:divBdr>
                    <w:top w:val="none" w:sz="0" w:space="0" w:color="auto"/>
                    <w:left w:val="none" w:sz="0" w:space="0" w:color="auto"/>
                    <w:bottom w:val="none" w:sz="0" w:space="0" w:color="auto"/>
                    <w:right w:val="none" w:sz="0" w:space="0" w:color="auto"/>
                  </w:divBdr>
                  <w:divsChild>
                    <w:div w:id="722212685">
                      <w:marLeft w:val="0"/>
                      <w:marRight w:val="0"/>
                      <w:marTop w:val="0"/>
                      <w:marBottom w:val="0"/>
                      <w:divBdr>
                        <w:top w:val="none" w:sz="0" w:space="0" w:color="auto"/>
                        <w:left w:val="none" w:sz="0" w:space="0" w:color="auto"/>
                        <w:bottom w:val="none" w:sz="0" w:space="0" w:color="auto"/>
                        <w:right w:val="none" w:sz="0" w:space="0" w:color="auto"/>
                      </w:divBdr>
                    </w:div>
                  </w:divsChild>
                </w:div>
                <w:div w:id="544685756">
                  <w:marLeft w:val="0"/>
                  <w:marRight w:val="0"/>
                  <w:marTop w:val="0"/>
                  <w:marBottom w:val="0"/>
                  <w:divBdr>
                    <w:top w:val="none" w:sz="0" w:space="0" w:color="auto"/>
                    <w:left w:val="none" w:sz="0" w:space="0" w:color="auto"/>
                    <w:bottom w:val="none" w:sz="0" w:space="0" w:color="auto"/>
                    <w:right w:val="none" w:sz="0" w:space="0" w:color="auto"/>
                  </w:divBdr>
                  <w:divsChild>
                    <w:div w:id="952398763">
                      <w:marLeft w:val="0"/>
                      <w:marRight w:val="0"/>
                      <w:marTop w:val="0"/>
                      <w:marBottom w:val="0"/>
                      <w:divBdr>
                        <w:top w:val="none" w:sz="0" w:space="0" w:color="auto"/>
                        <w:left w:val="none" w:sz="0" w:space="0" w:color="auto"/>
                        <w:bottom w:val="none" w:sz="0" w:space="0" w:color="auto"/>
                        <w:right w:val="none" w:sz="0" w:space="0" w:color="auto"/>
                      </w:divBdr>
                    </w:div>
                  </w:divsChild>
                </w:div>
                <w:div w:id="1922791983">
                  <w:marLeft w:val="0"/>
                  <w:marRight w:val="0"/>
                  <w:marTop w:val="0"/>
                  <w:marBottom w:val="0"/>
                  <w:divBdr>
                    <w:top w:val="none" w:sz="0" w:space="0" w:color="auto"/>
                    <w:left w:val="none" w:sz="0" w:space="0" w:color="auto"/>
                    <w:bottom w:val="none" w:sz="0" w:space="0" w:color="auto"/>
                    <w:right w:val="none" w:sz="0" w:space="0" w:color="auto"/>
                  </w:divBdr>
                  <w:divsChild>
                    <w:div w:id="1091395507">
                      <w:marLeft w:val="0"/>
                      <w:marRight w:val="0"/>
                      <w:marTop w:val="0"/>
                      <w:marBottom w:val="0"/>
                      <w:divBdr>
                        <w:top w:val="none" w:sz="0" w:space="0" w:color="auto"/>
                        <w:left w:val="none" w:sz="0" w:space="0" w:color="auto"/>
                        <w:bottom w:val="none" w:sz="0" w:space="0" w:color="auto"/>
                        <w:right w:val="none" w:sz="0" w:space="0" w:color="auto"/>
                      </w:divBdr>
                    </w:div>
                  </w:divsChild>
                </w:div>
                <w:div w:id="171190887">
                  <w:marLeft w:val="0"/>
                  <w:marRight w:val="0"/>
                  <w:marTop w:val="0"/>
                  <w:marBottom w:val="0"/>
                  <w:divBdr>
                    <w:top w:val="none" w:sz="0" w:space="0" w:color="auto"/>
                    <w:left w:val="none" w:sz="0" w:space="0" w:color="auto"/>
                    <w:bottom w:val="none" w:sz="0" w:space="0" w:color="auto"/>
                    <w:right w:val="none" w:sz="0" w:space="0" w:color="auto"/>
                  </w:divBdr>
                  <w:divsChild>
                    <w:div w:id="14043121">
                      <w:marLeft w:val="0"/>
                      <w:marRight w:val="0"/>
                      <w:marTop w:val="0"/>
                      <w:marBottom w:val="0"/>
                      <w:divBdr>
                        <w:top w:val="none" w:sz="0" w:space="0" w:color="auto"/>
                        <w:left w:val="none" w:sz="0" w:space="0" w:color="auto"/>
                        <w:bottom w:val="none" w:sz="0" w:space="0" w:color="auto"/>
                        <w:right w:val="none" w:sz="0" w:space="0" w:color="auto"/>
                      </w:divBdr>
                    </w:div>
                  </w:divsChild>
                </w:div>
                <w:div w:id="1007446048">
                  <w:marLeft w:val="0"/>
                  <w:marRight w:val="0"/>
                  <w:marTop w:val="0"/>
                  <w:marBottom w:val="0"/>
                  <w:divBdr>
                    <w:top w:val="none" w:sz="0" w:space="0" w:color="auto"/>
                    <w:left w:val="none" w:sz="0" w:space="0" w:color="auto"/>
                    <w:bottom w:val="none" w:sz="0" w:space="0" w:color="auto"/>
                    <w:right w:val="none" w:sz="0" w:space="0" w:color="auto"/>
                  </w:divBdr>
                  <w:divsChild>
                    <w:div w:id="1315178268">
                      <w:marLeft w:val="0"/>
                      <w:marRight w:val="0"/>
                      <w:marTop w:val="0"/>
                      <w:marBottom w:val="0"/>
                      <w:divBdr>
                        <w:top w:val="none" w:sz="0" w:space="0" w:color="auto"/>
                        <w:left w:val="none" w:sz="0" w:space="0" w:color="auto"/>
                        <w:bottom w:val="none" w:sz="0" w:space="0" w:color="auto"/>
                        <w:right w:val="none" w:sz="0" w:space="0" w:color="auto"/>
                      </w:divBdr>
                    </w:div>
                  </w:divsChild>
                </w:div>
                <w:div w:id="242883472">
                  <w:marLeft w:val="0"/>
                  <w:marRight w:val="0"/>
                  <w:marTop w:val="0"/>
                  <w:marBottom w:val="0"/>
                  <w:divBdr>
                    <w:top w:val="none" w:sz="0" w:space="0" w:color="auto"/>
                    <w:left w:val="none" w:sz="0" w:space="0" w:color="auto"/>
                    <w:bottom w:val="none" w:sz="0" w:space="0" w:color="auto"/>
                    <w:right w:val="none" w:sz="0" w:space="0" w:color="auto"/>
                  </w:divBdr>
                  <w:divsChild>
                    <w:div w:id="1166239415">
                      <w:marLeft w:val="0"/>
                      <w:marRight w:val="0"/>
                      <w:marTop w:val="0"/>
                      <w:marBottom w:val="0"/>
                      <w:divBdr>
                        <w:top w:val="none" w:sz="0" w:space="0" w:color="auto"/>
                        <w:left w:val="none" w:sz="0" w:space="0" w:color="auto"/>
                        <w:bottom w:val="none" w:sz="0" w:space="0" w:color="auto"/>
                        <w:right w:val="none" w:sz="0" w:space="0" w:color="auto"/>
                      </w:divBdr>
                    </w:div>
                  </w:divsChild>
                </w:div>
                <w:div w:id="1260800184">
                  <w:marLeft w:val="0"/>
                  <w:marRight w:val="0"/>
                  <w:marTop w:val="0"/>
                  <w:marBottom w:val="0"/>
                  <w:divBdr>
                    <w:top w:val="none" w:sz="0" w:space="0" w:color="auto"/>
                    <w:left w:val="none" w:sz="0" w:space="0" w:color="auto"/>
                    <w:bottom w:val="none" w:sz="0" w:space="0" w:color="auto"/>
                    <w:right w:val="none" w:sz="0" w:space="0" w:color="auto"/>
                  </w:divBdr>
                  <w:divsChild>
                    <w:div w:id="1780224720">
                      <w:marLeft w:val="0"/>
                      <w:marRight w:val="0"/>
                      <w:marTop w:val="0"/>
                      <w:marBottom w:val="0"/>
                      <w:divBdr>
                        <w:top w:val="none" w:sz="0" w:space="0" w:color="auto"/>
                        <w:left w:val="none" w:sz="0" w:space="0" w:color="auto"/>
                        <w:bottom w:val="none" w:sz="0" w:space="0" w:color="auto"/>
                        <w:right w:val="none" w:sz="0" w:space="0" w:color="auto"/>
                      </w:divBdr>
                    </w:div>
                  </w:divsChild>
                </w:div>
                <w:div w:id="1784154513">
                  <w:marLeft w:val="0"/>
                  <w:marRight w:val="0"/>
                  <w:marTop w:val="0"/>
                  <w:marBottom w:val="0"/>
                  <w:divBdr>
                    <w:top w:val="none" w:sz="0" w:space="0" w:color="auto"/>
                    <w:left w:val="none" w:sz="0" w:space="0" w:color="auto"/>
                    <w:bottom w:val="none" w:sz="0" w:space="0" w:color="auto"/>
                    <w:right w:val="none" w:sz="0" w:space="0" w:color="auto"/>
                  </w:divBdr>
                  <w:divsChild>
                    <w:div w:id="1628900756">
                      <w:marLeft w:val="0"/>
                      <w:marRight w:val="0"/>
                      <w:marTop w:val="0"/>
                      <w:marBottom w:val="0"/>
                      <w:divBdr>
                        <w:top w:val="none" w:sz="0" w:space="0" w:color="auto"/>
                        <w:left w:val="none" w:sz="0" w:space="0" w:color="auto"/>
                        <w:bottom w:val="none" w:sz="0" w:space="0" w:color="auto"/>
                        <w:right w:val="none" w:sz="0" w:space="0" w:color="auto"/>
                      </w:divBdr>
                    </w:div>
                  </w:divsChild>
                </w:div>
                <w:div w:id="666401441">
                  <w:marLeft w:val="0"/>
                  <w:marRight w:val="0"/>
                  <w:marTop w:val="0"/>
                  <w:marBottom w:val="0"/>
                  <w:divBdr>
                    <w:top w:val="none" w:sz="0" w:space="0" w:color="auto"/>
                    <w:left w:val="none" w:sz="0" w:space="0" w:color="auto"/>
                    <w:bottom w:val="none" w:sz="0" w:space="0" w:color="auto"/>
                    <w:right w:val="none" w:sz="0" w:space="0" w:color="auto"/>
                  </w:divBdr>
                  <w:divsChild>
                    <w:div w:id="219748812">
                      <w:marLeft w:val="0"/>
                      <w:marRight w:val="0"/>
                      <w:marTop w:val="0"/>
                      <w:marBottom w:val="0"/>
                      <w:divBdr>
                        <w:top w:val="none" w:sz="0" w:space="0" w:color="auto"/>
                        <w:left w:val="none" w:sz="0" w:space="0" w:color="auto"/>
                        <w:bottom w:val="none" w:sz="0" w:space="0" w:color="auto"/>
                        <w:right w:val="none" w:sz="0" w:space="0" w:color="auto"/>
                      </w:divBdr>
                    </w:div>
                  </w:divsChild>
                </w:div>
                <w:div w:id="1493911645">
                  <w:marLeft w:val="0"/>
                  <w:marRight w:val="0"/>
                  <w:marTop w:val="0"/>
                  <w:marBottom w:val="0"/>
                  <w:divBdr>
                    <w:top w:val="none" w:sz="0" w:space="0" w:color="auto"/>
                    <w:left w:val="none" w:sz="0" w:space="0" w:color="auto"/>
                    <w:bottom w:val="none" w:sz="0" w:space="0" w:color="auto"/>
                    <w:right w:val="none" w:sz="0" w:space="0" w:color="auto"/>
                  </w:divBdr>
                  <w:divsChild>
                    <w:div w:id="296230796">
                      <w:marLeft w:val="0"/>
                      <w:marRight w:val="0"/>
                      <w:marTop w:val="0"/>
                      <w:marBottom w:val="0"/>
                      <w:divBdr>
                        <w:top w:val="none" w:sz="0" w:space="0" w:color="auto"/>
                        <w:left w:val="none" w:sz="0" w:space="0" w:color="auto"/>
                        <w:bottom w:val="none" w:sz="0" w:space="0" w:color="auto"/>
                        <w:right w:val="none" w:sz="0" w:space="0" w:color="auto"/>
                      </w:divBdr>
                    </w:div>
                  </w:divsChild>
                </w:div>
                <w:div w:id="511260780">
                  <w:marLeft w:val="0"/>
                  <w:marRight w:val="0"/>
                  <w:marTop w:val="0"/>
                  <w:marBottom w:val="0"/>
                  <w:divBdr>
                    <w:top w:val="none" w:sz="0" w:space="0" w:color="auto"/>
                    <w:left w:val="none" w:sz="0" w:space="0" w:color="auto"/>
                    <w:bottom w:val="none" w:sz="0" w:space="0" w:color="auto"/>
                    <w:right w:val="none" w:sz="0" w:space="0" w:color="auto"/>
                  </w:divBdr>
                  <w:divsChild>
                    <w:div w:id="1039628871">
                      <w:marLeft w:val="0"/>
                      <w:marRight w:val="0"/>
                      <w:marTop w:val="0"/>
                      <w:marBottom w:val="0"/>
                      <w:divBdr>
                        <w:top w:val="none" w:sz="0" w:space="0" w:color="auto"/>
                        <w:left w:val="none" w:sz="0" w:space="0" w:color="auto"/>
                        <w:bottom w:val="none" w:sz="0" w:space="0" w:color="auto"/>
                        <w:right w:val="none" w:sz="0" w:space="0" w:color="auto"/>
                      </w:divBdr>
                    </w:div>
                  </w:divsChild>
                </w:div>
                <w:div w:id="435057912">
                  <w:marLeft w:val="0"/>
                  <w:marRight w:val="0"/>
                  <w:marTop w:val="0"/>
                  <w:marBottom w:val="0"/>
                  <w:divBdr>
                    <w:top w:val="none" w:sz="0" w:space="0" w:color="auto"/>
                    <w:left w:val="none" w:sz="0" w:space="0" w:color="auto"/>
                    <w:bottom w:val="none" w:sz="0" w:space="0" w:color="auto"/>
                    <w:right w:val="none" w:sz="0" w:space="0" w:color="auto"/>
                  </w:divBdr>
                  <w:divsChild>
                    <w:div w:id="431584862">
                      <w:marLeft w:val="0"/>
                      <w:marRight w:val="0"/>
                      <w:marTop w:val="0"/>
                      <w:marBottom w:val="0"/>
                      <w:divBdr>
                        <w:top w:val="none" w:sz="0" w:space="0" w:color="auto"/>
                        <w:left w:val="none" w:sz="0" w:space="0" w:color="auto"/>
                        <w:bottom w:val="none" w:sz="0" w:space="0" w:color="auto"/>
                        <w:right w:val="none" w:sz="0" w:space="0" w:color="auto"/>
                      </w:divBdr>
                    </w:div>
                  </w:divsChild>
                </w:div>
                <w:div w:id="1713263812">
                  <w:marLeft w:val="0"/>
                  <w:marRight w:val="0"/>
                  <w:marTop w:val="0"/>
                  <w:marBottom w:val="0"/>
                  <w:divBdr>
                    <w:top w:val="none" w:sz="0" w:space="0" w:color="auto"/>
                    <w:left w:val="none" w:sz="0" w:space="0" w:color="auto"/>
                    <w:bottom w:val="none" w:sz="0" w:space="0" w:color="auto"/>
                    <w:right w:val="none" w:sz="0" w:space="0" w:color="auto"/>
                  </w:divBdr>
                  <w:divsChild>
                    <w:div w:id="91710634">
                      <w:marLeft w:val="0"/>
                      <w:marRight w:val="0"/>
                      <w:marTop w:val="0"/>
                      <w:marBottom w:val="0"/>
                      <w:divBdr>
                        <w:top w:val="none" w:sz="0" w:space="0" w:color="auto"/>
                        <w:left w:val="none" w:sz="0" w:space="0" w:color="auto"/>
                        <w:bottom w:val="none" w:sz="0" w:space="0" w:color="auto"/>
                        <w:right w:val="none" w:sz="0" w:space="0" w:color="auto"/>
                      </w:divBdr>
                    </w:div>
                  </w:divsChild>
                </w:div>
                <w:div w:id="492993961">
                  <w:marLeft w:val="0"/>
                  <w:marRight w:val="0"/>
                  <w:marTop w:val="0"/>
                  <w:marBottom w:val="0"/>
                  <w:divBdr>
                    <w:top w:val="none" w:sz="0" w:space="0" w:color="auto"/>
                    <w:left w:val="none" w:sz="0" w:space="0" w:color="auto"/>
                    <w:bottom w:val="none" w:sz="0" w:space="0" w:color="auto"/>
                    <w:right w:val="none" w:sz="0" w:space="0" w:color="auto"/>
                  </w:divBdr>
                  <w:divsChild>
                    <w:div w:id="2074546038">
                      <w:marLeft w:val="0"/>
                      <w:marRight w:val="0"/>
                      <w:marTop w:val="0"/>
                      <w:marBottom w:val="0"/>
                      <w:divBdr>
                        <w:top w:val="none" w:sz="0" w:space="0" w:color="auto"/>
                        <w:left w:val="none" w:sz="0" w:space="0" w:color="auto"/>
                        <w:bottom w:val="none" w:sz="0" w:space="0" w:color="auto"/>
                        <w:right w:val="none" w:sz="0" w:space="0" w:color="auto"/>
                      </w:divBdr>
                    </w:div>
                  </w:divsChild>
                </w:div>
                <w:div w:id="401946235">
                  <w:marLeft w:val="0"/>
                  <w:marRight w:val="0"/>
                  <w:marTop w:val="0"/>
                  <w:marBottom w:val="0"/>
                  <w:divBdr>
                    <w:top w:val="none" w:sz="0" w:space="0" w:color="auto"/>
                    <w:left w:val="none" w:sz="0" w:space="0" w:color="auto"/>
                    <w:bottom w:val="none" w:sz="0" w:space="0" w:color="auto"/>
                    <w:right w:val="none" w:sz="0" w:space="0" w:color="auto"/>
                  </w:divBdr>
                  <w:divsChild>
                    <w:div w:id="1584873283">
                      <w:marLeft w:val="0"/>
                      <w:marRight w:val="0"/>
                      <w:marTop w:val="0"/>
                      <w:marBottom w:val="0"/>
                      <w:divBdr>
                        <w:top w:val="none" w:sz="0" w:space="0" w:color="auto"/>
                        <w:left w:val="none" w:sz="0" w:space="0" w:color="auto"/>
                        <w:bottom w:val="none" w:sz="0" w:space="0" w:color="auto"/>
                        <w:right w:val="none" w:sz="0" w:space="0" w:color="auto"/>
                      </w:divBdr>
                    </w:div>
                  </w:divsChild>
                </w:div>
                <w:div w:id="1736277699">
                  <w:marLeft w:val="0"/>
                  <w:marRight w:val="0"/>
                  <w:marTop w:val="0"/>
                  <w:marBottom w:val="0"/>
                  <w:divBdr>
                    <w:top w:val="none" w:sz="0" w:space="0" w:color="auto"/>
                    <w:left w:val="none" w:sz="0" w:space="0" w:color="auto"/>
                    <w:bottom w:val="none" w:sz="0" w:space="0" w:color="auto"/>
                    <w:right w:val="none" w:sz="0" w:space="0" w:color="auto"/>
                  </w:divBdr>
                  <w:divsChild>
                    <w:div w:id="327170071">
                      <w:marLeft w:val="0"/>
                      <w:marRight w:val="0"/>
                      <w:marTop w:val="0"/>
                      <w:marBottom w:val="0"/>
                      <w:divBdr>
                        <w:top w:val="none" w:sz="0" w:space="0" w:color="auto"/>
                        <w:left w:val="none" w:sz="0" w:space="0" w:color="auto"/>
                        <w:bottom w:val="none" w:sz="0" w:space="0" w:color="auto"/>
                        <w:right w:val="none" w:sz="0" w:space="0" w:color="auto"/>
                      </w:divBdr>
                    </w:div>
                  </w:divsChild>
                </w:div>
                <w:div w:id="684985068">
                  <w:marLeft w:val="0"/>
                  <w:marRight w:val="0"/>
                  <w:marTop w:val="0"/>
                  <w:marBottom w:val="0"/>
                  <w:divBdr>
                    <w:top w:val="none" w:sz="0" w:space="0" w:color="auto"/>
                    <w:left w:val="none" w:sz="0" w:space="0" w:color="auto"/>
                    <w:bottom w:val="none" w:sz="0" w:space="0" w:color="auto"/>
                    <w:right w:val="none" w:sz="0" w:space="0" w:color="auto"/>
                  </w:divBdr>
                  <w:divsChild>
                    <w:div w:id="932668971">
                      <w:marLeft w:val="0"/>
                      <w:marRight w:val="0"/>
                      <w:marTop w:val="0"/>
                      <w:marBottom w:val="0"/>
                      <w:divBdr>
                        <w:top w:val="none" w:sz="0" w:space="0" w:color="auto"/>
                        <w:left w:val="none" w:sz="0" w:space="0" w:color="auto"/>
                        <w:bottom w:val="none" w:sz="0" w:space="0" w:color="auto"/>
                        <w:right w:val="none" w:sz="0" w:space="0" w:color="auto"/>
                      </w:divBdr>
                    </w:div>
                  </w:divsChild>
                </w:div>
                <w:div w:id="1064567549">
                  <w:marLeft w:val="0"/>
                  <w:marRight w:val="0"/>
                  <w:marTop w:val="0"/>
                  <w:marBottom w:val="0"/>
                  <w:divBdr>
                    <w:top w:val="none" w:sz="0" w:space="0" w:color="auto"/>
                    <w:left w:val="none" w:sz="0" w:space="0" w:color="auto"/>
                    <w:bottom w:val="none" w:sz="0" w:space="0" w:color="auto"/>
                    <w:right w:val="none" w:sz="0" w:space="0" w:color="auto"/>
                  </w:divBdr>
                  <w:divsChild>
                    <w:div w:id="71464376">
                      <w:marLeft w:val="0"/>
                      <w:marRight w:val="0"/>
                      <w:marTop w:val="0"/>
                      <w:marBottom w:val="0"/>
                      <w:divBdr>
                        <w:top w:val="none" w:sz="0" w:space="0" w:color="auto"/>
                        <w:left w:val="none" w:sz="0" w:space="0" w:color="auto"/>
                        <w:bottom w:val="none" w:sz="0" w:space="0" w:color="auto"/>
                        <w:right w:val="none" w:sz="0" w:space="0" w:color="auto"/>
                      </w:divBdr>
                    </w:div>
                  </w:divsChild>
                </w:div>
                <w:div w:id="110979792">
                  <w:marLeft w:val="0"/>
                  <w:marRight w:val="0"/>
                  <w:marTop w:val="0"/>
                  <w:marBottom w:val="0"/>
                  <w:divBdr>
                    <w:top w:val="none" w:sz="0" w:space="0" w:color="auto"/>
                    <w:left w:val="none" w:sz="0" w:space="0" w:color="auto"/>
                    <w:bottom w:val="none" w:sz="0" w:space="0" w:color="auto"/>
                    <w:right w:val="none" w:sz="0" w:space="0" w:color="auto"/>
                  </w:divBdr>
                  <w:divsChild>
                    <w:div w:id="688332088">
                      <w:marLeft w:val="0"/>
                      <w:marRight w:val="0"/>
                      <w:marTop w:val="0"/>
                      <w:marBottom w:val="0"/>
                      <w:divBdr>
                        <w:top w:val="none" w:sz="0" w:space="0" w:color="auto"/>
                        <w:left w:val="none" w:sz="0" w:space="0" w:color="auto"/>
                        <w:bottom w:val="none" w:sz="0" w:space="0" w:color="auto"/>
                        <w:right w:val="none" w:sz="0" w:space="0" w:color="auto"/>
                      </w:divBdr>
                    </w:div>
                  </w:divsChild>
                </w:div>
                <w:div w:id="558367315">
                  <w:marLeft w:val="0"/>
                  <w:marRight w:val="0"/>
                  <w:marTop w:val="0"/>
                  <w:marBottom w:val="0"/>
                  <w:divBdr>
                    <w:top w:val="none" w:sz="0" w:space="0" w:color="auto"/>
                    <w:left w:val="none" w:sz="0" w:space="0" w:color="auto"/>
                    <w:bottom w:val="none" w:sz="0" w:space="0" w:color="auto"/>
                    <w:right w:val="none" w:sz="0" w:space="0" w:color="auto"/>
                  </w:divBdr>
                  <w:divsChild>
                    <w:div w:id="1516962577">
                      <w:marLeft w:val="0"/>
                      <w:marRight w:val="0"/>
                      <w:marTop w:val="0"/>
                      <w:marBottom w:val="0"/>
                      <w:divBdr>
                        <w:top w:val="none" w:sz="0" w:space="0" w:color="auto"/>
                        <w:left w:val="none" w:sz="0" w:space="0" w:color="auto"/>
                        <w:bottom w:val="none" w:sz="0" w:space="0" w:color="auto"/>
                        <w:right w:val="none" w:sz="0" w:space="0" w:color="auto"/>
                      </w:divBdr>
                    </w:div>
                  </w:divsChild>
                </w:div>
                <w:div w:id="53549561">
                  <w:marLeft w:val="0"/>
                  <w:marRight w:val="0"/>
                  <w:marTop w:val="0"/>
                  <w:marBottom w:val="0"/>
                  <w:divBdr>
                    <w:top w:val="none" w:sz="0" w:space="0" w:color="auto"/>
                    <w:left w:val="none" w:sz="0" w:space="0" w:color="auto"/>
                    <w:bottom w:val="none" w:sz="0" w:space="0" w:color="auto"/>
                    <w:right w:val="none" w:sz="0" w:space="0" w:color="auto"/>
                  </w:divBdr>
                  <w:divsChild>
                    <w:div w:id="947470544">
                      <w:marLeft w:val="0"/>
                      <w:marRight w:val="0"/>
                      <w:marTop w:val="0"/>
                      <w:marBottom w:val="0"/>
                      <w:divBdr>
                        <w:top w:val="none" w:sz="0" w:space="0" w:color="auto"/>
                        <w:left w:val="none" w:sz="0" w:space="0" w:color="auto"/>
                        <w:bottom w:val="none" w:sz="0" w:space="0" w:color="auto"/>
                        <w:right w:val="none" w:sz="0" w:space="0" w:color="auto"/>
                      </w:divBdr>
                    </w:div>
                  </w:divsChild>
                </w:div>
                <w:div w:id="1400901430">
                  <w:marLeft w:val="0"/>
                  <w:marRight w:val="0"/>
                  <w:marTop w:val="0"/>
                  <w:marBottom w:val="0"/>
                  <w:divBdr>
                    <w:top w:val="none" w:sz="0" w:space="0" w:color="auto"/>
                    <w:left w:val="none" w:sz="0" w:space="0" w:color="auto"/>
                    <w:bottom w:val="none" w:sz="0" w:space="0" w:color="auto"/>
                    <w:right w:val="none" w:sz="0" w:space="0" w:color="auto"/>
                  </w:divBdr>
                  <w:divsChild>
                    <w:div w:id="1824196103">
                      <w:marLeft w:val="0"/>
                      <w:marRight w:val="0"/>
                      <w:marTop w:val="0"/>
                      <w:marBottom w:val="0"/>
                      <w:divBdr>
                        <w:top w:val="none" w:sz="0" w:space="0" w:color="auto"/>
                        <w:left w:val="none" w:sz="0" w:space="0" w:color="auto"/>
                        <w:bottom w:val="none" w:sz="0" w:space="0" w:color="auto"/>
                        <w:right w:val="none" w:sz="0" w:space="0" w:color="auto"/>
                      </w:divBdr>
                    </w:div>
                  </w:divsChild>
                </w:div>
                <w:div w:id="1284799719">
                  <w:marLeft w:val="0"/>
                  <w:marRight w:val="0"/>
                  <w:marTop w:val="0"/>
                  <w:marBottom w:val="0"/>
                  <w:divBdr>
                    <w:top w:val="none" w:sz="0" w:space="0" w:color="auto"/>
                    <w:left w:val="none" w:sz="0" w:space="0" w:color="auto"/>
                    <w:bottom w:val="none" w:sz="0" w:space="0" w:color="auto"/>
                    <w:right w:val="none" w:sz="0" w:space="0" w:color="auto"/>
                  </w:divBdr>
                  <w:divsChild>
                    <w:div w:id="385419430">
                      <w:marLeft w:val="0"/>
                      <w:marRight w:val="0"/>
                      <w:marTop w:val="0"/>
                      <w:marBottom w:val="0"/>
                      <w:divBdr>
                        <w:top w:val="none" w:sz="0" w:space="0" w:color="auto"/>
                        <w:left w:val="none" w:sz="0" w:space="0" w:color="auto"/>
                        <w:bottom w:val="none" w:sz="0" w:space="0" w:color="auto"/>
                        <w:right w:val="none" w:sz="0" w:space="0" w:color="auto"/>
                      </w:divBdr>
                    </w:div>
                  </w:divsChild>
                </w:div>
                <w:div w:id="1858621760">
                  <w:marLeft w:val="0"/>
                  <w:marRight w:val="0"/>
                  <w:marTop w:val="0"/>
                  <w:marBottom w:val="0"/>
                  <w:divBdr>
                    <w:top w:val="none" w:sz="0" w:space="0" w:color="auto"/>
                    <w:left w:val="none" w:sz="0" w:space="0" w:color="auto"/>
                    <w:bottom w:val="none" w:sz="0" w:space="0" w:color="auto"/>
                    <w:right w:val="none" w:sz="0" w:space="0" w:color="auto"/>
                  </w:divBdr>
                  <w:divsChild>
                    <w:div w:id="1516074966">
                      <w:marLeft w:val="0"/>
                      <w:marRight w:val="0"/>
                      <w:marTop w:val="0"/>
                      <w:marBottom w:val="0"/>
                      <w:divBdr>
                        <w:top w:val="none" w:sz="0" w:space="0" w:color="auto"/>
                        <w:left w:val="none" w:sz="0" w:space="0" w:color="auto"/>
                        <w:bottom w:val="none" w:sz="0" w:space="0" w:color="auto"/>
                        <w:right w:val="none" w:sz="0" w:space="0" w:color="auto"/>
                      </w:divBdr>
                    </w:div>
                  </w:divsChild>
                </w:div>
                <w:div w:id="1835103253">
                  <w:marLeft w:val="0"/>
                  <w:marRight w:val="0"/>
                  <w:marTop w:val="0"/>
                  <w:marBottom w:val="0"/>
                  <w:divBdr>
                    <w:top w:val="none" w:sz="0" w:space="0" w:color="auto"/>
                    <w:left w:val="none" w:sz="0" w:space="0" w:color="auto"/>
                    <w:bottom w:val="none" w:sz="0" w:space="0" w:color="auto"/>
                    <w:right w:val="none" w:sz="0" w:space="0" w:color="auto"/>
                  </w:divBdr>
                  <w:divsChild>
                    <w:div w:id="662507634">
                      <w:marLeft w:val="0"/>
                      <w:marRight w:val="0"/>
                      <w:marTop w:val="0"/>
                      <w:marBottom w:val="0"/>
                      <w:divBdr>
                        <w:top w:val="none" w:sz="0" w:space="0" w:color="auto"/>
                        <w:left w:val="none" w:sz="0" w:space="0" w:color="auto"/>
                        <w:bottom w:val="none" w:sz="0" w:space="0" w:color="auto"/>
                        <w:right w:val="none" w:sz="0" w:space="0" w:color="auto"/>
                      </w:divBdr>
                    </w:div>
                  </w:divsChild>
                </w:div>
                <w:div w:id="481822434">
                  <w:marLeft w:val="0"/>
                  <w:marRight w:val="0"/>
                  <w:marTop w:val="0"/>
                  <w:marBottom w:val="0"/>
                  <w:divBdr>
                    <w:top w:val="none" w:sz="0" w:space="0" w:color="auto"/>
                    <w:left w:val="none" w:sz="0" w:space="0" w:color="auto"/>
                    <w:bottom w:val="none" w:sz="0" w:space="0" w:color="auto"/>
                    <w:right w:val="none" w:sz="0" w:space="0" w:color="auto"/>
                  </w:divBdr>
                  <w:divsChild>
                    <w:div w:id="1921283685">
                      <w:marLeft w:val="0"/>
                      <w:marRight w:val="0"/>
                      <w:marTop w:val="0"/>
                      <w:marBottom w:val="0"/>
                      <w:divBdr>
                        <w:top w:val="none" w:sz="0" w:space="0" w:color="auto"/>
                        <w:left w:val="none" w:sz="0" w:space="0" w:color="auto"/>
                        <w:bottom w:val="none" w:sz="0" w:space="0" w:color="auto"/>
                        <w:right w:val="none" w:sz="0" w:space="0" w:color="auto"/>
                      </w:divBdr>
                    </w:div>
                  </w:divsChild>
                </w:div>
                <w:div w:id="1454591798">
                  <w:marLeft w:val="0"/>
                  <w:marRight w:val="0"/>
                  <w:marTop w:val="0"/>
                  <w:marBottom w:val="0"/>
                  <w:divBdr>
                    <w:top w:val="none" w:sz="0" w:space="0" w:color="auto"/>
                    <w:left w:val="none" w:sz="0" w:space="0" w:color="auto"/>
                    <w:bottom w:val="none" w:sz="0" w:space="0" w:color="auto"/>
                    <w:right w:val="none" w:sz="0" w:space="0" w:color="auto"/>
                  </w:divBdr>
                  <w:divsChild>
                    <w:div w:id="554049243">
                      <w:marLeft w:val="0"/>
                      <w:marRight w:val="0"/>
                      <w:marTop w:val="0"/>
                      <w:marBottom w:val="0"/>
                      <w:divBdr>
                        <w:top w:val="none" w:sz="0" w:space="0" w:color="auto"/>
                        <w:left w:val="none" w:sz="0" w:space="0" w:color="auto"/>
                        <w:bottom w:val="none" w:sz="0" w:space="0" w:color="auto"/>
                        <w:right w:val="none" w:sz="0" w:space="0" w:color="auto"/>
                      </w:divBdr>
                    </w:div>
                  </w:divsChild>
                </w:div>
                <w:div w:id="973094664">
                  <w:marLeft w:val="0"/>
                  <w:marRight w:val="0"/>
                  <w:marTop w:val="0"/>
                  <w:marBottom w:val="0"/>
                  <w:divBdr>
                    <w:top w:val="none" w:sz="0" w:space="0" w:color="auto"/>
                    <w:left w:val="none" w:sz="0" w:space="0" w:color="auto"/>
                    <w:bottom w:val="none" w:sz="0" w:space="0" w:color="auto"/>
                    <w:right w:val="none" w:sz="0" w:space="0" w:color="auto"/>
                  </w:divBdr>
                  <w:divsChild>
                    <w:div w:id="2053192820">
                      <w:marLeft w:val="0"/>
                      <w:marRight w:val="0"/>
                      <w:marTop w:val="0"/>
                      <w:marBottom w:val="0"/>
                      <w:divBdr>
                        <w:top w:val="none" w:sz="0" w:space="0" w:color="auto"/>
                        <w:left w:val="none" w:sz="0" w:space="0" w:color="auto"/>
                        <w:bottom w:val="none" w:sz="0" w:space="0" w:color="auto"/>
                        <w:right w:val="none" w:sz="0" w:space="0" w:color="auto"/>
                      </w:divBdr>
                    </w:div>
                  </w:divsChild>
                </w:div>
                <w:div w:id="1241063047">
                  <w:marLeft w:val="0"/>
                  <w:marRight w:val="0"/>
                  <w:marTop w:val="0"/>
                  <w:marBottom w:val="0"/>
                  <w:divBdr>
                    <w:top w:val="none" w:sz="0" w:space="0" w:color="auto"/>
                    <w:left w:val="none" w:sz="0" w:space="0" w:color="auto"/>
                    <w:bottom w:val="none" w:sz="0" w:space="0" w:color="auto"/>
                    <w:right w:val="none" w:sz="0" w:space="0" w:color="auto"/>
                  </w:divBdr>
                  <w:divsChild>
                    <w:div w:id="949822899">
                      <w:marLeft w:val="0"/>
                      <w:marRight w:val="0"/>
                      <w:marTop w:val="0"/>
                      <w:marBottom w:val="0"/>
                      <w:divBdr>
                        <w:top w:val="none" w:sz="0" w:space="0" w:color="auto"/>
                        <w:left w:val="none" w:sz="0" w:space="0" w:color="auto"/>
                        <w:bottom w:val="none" w:sz="0" w:space="0" w:color="auto"/>
                        <w:right w:val="none" w:sz="0" w:space="0" w:color="auto"/>
                      </w:divBdr>
                    </w:div>
                  </w:divsChild>
                </w:div>
                <w:div w:id="285353836">
                  <w:marLeft w:val="0"/>
                  <w:marRight w:val="0"/>
                  <w:marTop w:val="0"/>
                  <w:marBottom w:val="0"/>
                  <w:divBdr>
                    <w:top w:val="none" w:sz="0" w:space="0" w:color="auto"/>
                    <w:left w:val="none" w:sz="0" w:space="0" w:color="auto"/>
                    <w:bottom w:val="none" w:sz="0" w:space="0" w:color="auto"/>
                    <w:right w:val="none" w:sz="0" w:space="0" w:color="auto"/>
                  </w:divBdr>
                  <w:divsChild>
                    <w:div w:id="747650560">
                      <w:marLeft w:val="0"/>
                      <w:marRight w:val="0"/>
                      <w:marTop w:val="0"/>
                      <w:marBottom w:val="0"/>
                      <w:divBdr>
                        <w:top w:val="none" w:sz="0" w:space="0" w:color="auto"/>
                        <w:left w:val="none" w:sz="0" w:space="0" w:color="auto"/>
                        <w:bottom w:val="none" w:sz="0" w:space="0" w:color="auto"/>
                        <w:right w:val="none" w:sz="0" w:space="0" w:color="auto"/>
                      </w:divBdr>
                    </w:div>
                  </w:divsChild>
                </w:div>
                <w:div w:id="1712924813">
                  <w:marLeft w:val="0"/>
                  <w:marRight w:val="0"/>
                  <w:marTop w:val="0"/>
                  <w:marBottom w:val="0"/>
                  <w:divBdr>
                    <w:top w:val="none" w:sz="0" w:space="0" w:color="auto"/>
                    <w:left w:val="none" w:sz="0" w:space="0" w:color="auto"/>
                    <w:bottom w:val="none" w:sz="0" w:space="0" w:color="auto"/>
                    <w:right w:val="none" w:sz="0" w:space="0" w:color="auto"/>
                  </w:divBdr>
                  <w:divsChild>
                    <w:div w:id="160526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104830">
      <w:bodyDiv w:val="1"/>
      <w:marLeft w:val="0"/>
      <w:marRight w:val="0"/>
      <w:marTop w:val="0"/>
      <w:marBottom w:val="0"/>
      <w:divBdr>
        <w:top w:val="none" w:sz="0" w:space="0" w:color="auto"/>
        <w:left w:val="none" w:sz="0" w:space="0" w:color="auto"/>
        <w:bottom w:val="none" w:sz="0" w:space="0" w:color="auto"/>
        <w:right w:val="none" w:sz="0" w:space="0" w:color="auto"/>
      </w:divBdr>
    </w:div>
    <w:div w:id="840894868">
      <w:bodyDiv w:val="1"/>
      <w:marLeft w:val="0"/>
      <w:marRight w:val="0"/>
      <w:marTop w:val="0"/>
      <w:marBottom w:val="0"/>
      <w:divBdr>
        <w:top w:val="none" w:sz="0" w:space="0" w:color="auto"/>
        <w:left w:val="none" w:sz="0" w:space="0" w:color="auto"/>
        <w:bottom w:val="none" w:sz="0" w:space="0" w:color="auto"/>
        <w:right w:val="none" w:sz="0" w:space="0" w:color="auto"/>
      </w:divBdr>
      <w:divsChild>
        <w:div w:id="1773285858">
          <w:marLeft w:val="0"/>
          <w:marRight w:val="0"/>
          <w:marTop w:val="0"/>
          <w:marBottom w:val="0"/>
          <w:divBdr>
            <w:top w:val="none" w:sz="0" w:space="0" w:color="auto"/>
            <w:left w:val="none" w:sz="0" w:space="0" w:color="auto"/>
            <w:bottom w:val="none" w:sz="0" w:space="0" w:color="auto"/>
            <w:right w:val="none" w:sz="0" w:space="0" w:color="auto"/>
          </w:divBdr>
          <w:divsChild>
            <w:div w:id="1833138838">
              <w:marLeft w:val="0"/>
              <w:marRight w:val="0"/>
              <w:marTop w:val="0"/>
              <w:marBottom w:val="0"/>
              <w:divBdr>
                <w:top w:val="none" w:sz="0" w:space="0" w:color="auto"/>
                <w:left w:val="none" w:sz="0" w:space="0" w:color="auto"/>
                <w:bottom w:val="none" w:sz="0" w:space="0" w:color="auto"/>
                <w:right w:val="none" w:sz="0" w:space="0" w:color="auto"/>
              </w:divBdr>
              <w:divsChild>
                <w:div w:id="796875849">
                  <w:marLeft w:val="0"/>
                  <w:marRight w:val="0"/>
                  <w:marTop w:val="0"/>
                  <w:marBottom w:val="0"/>
                  <w:divBdr>
                    <w:top w:val="none" w:sz="0" w:space="0" w:color="auto"/>
                    <w:left w:val="none" w:sz="0" w:space="0" w:color="auto"/>
                    <w:bottom w:val="none" w:sz="0" w:space="0" w:color="auto"/>
                    <w:right w:val="none" w:sz="0" w:space="0" w:color="auto"/>
                  </w:divBdr>
                  <w:divsChild>
                    <w:div w:id="9772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077357">
      <w:bodyDiv w:val="1"/>
      <w:marLeft w:val="0"/>
      <w:marRight w:val="0"/>
      <w:marTop w:val="0"/>
      <w:marBottom w:val="0"/>
      <w:divBdr>
        <w:top w:val="none" w:sz="0" w:space="0" w:color="auto"/>
        <w:left w:val="none" w:sz="0" w:space="0" w:color="auto"/>
        <w:bottom w:val="none" w:sz="0" w:space="0" w:color="auto"/>
        <w:right w:val="none" w:sz="0" w:space="0" w:color="auto"/>
      </w:divBdr>
      <w:divsChild>
        <w:div w:id="1757051050">
          <w:marLeft w:val="0"/>
          <w:marRight w:val="0"/>
          <w:marTop w:val="0"/>
          <w:marBottom w:val="0"/>
          <w:divBdr>
            <w:top w:val="none" w:sz="0" w:space="0" w:color="auto"/>
            <w:left w:val="none" w:sz="0" w:space="0" w:color="auto"/>
            <w:bottom w:val="none" w:sz="0" w:space="0" w:color="auto"/>
            <w:right w:val="none" w:sz="0" w:space="0" w:color="auto"/>
          </w:divBdr>
          <w:divsChild>
            <w:div w:id="2021657253">
              <w:marLeft w:val="0"/>
              <w:marRight w:val="0"/>
              <w:marTop w:val="0"/>
              <w:marBottom w:val="0"/>
              <w:divBdr>
                <w:top w:val="none" w:sz="0" w:space="0" w:color="auto"/>
                <w:left w:val="none" w:sz="0" w:space="0" w:color="auto"/>
                <w:bottom w:val="none" w:sz="0" w:space="0" w:color="auto"/>
                <w:right w:val="none" w:sz="0" w:space="0" w:color="auto"/>
              </w:divBdr>
              <w:divsChild>
                <w:div w:id="2119835903">
                  <w:marLeft w:val="0"/>
                  <w:marRight w:val="0"/>
                  <w:marTop w:val="0"/>
                  <w:marBottom w:val="0"/>
                  <w:divBdr>
                    <w:top w:val="none" w:sz="0" w:space="0" w:color="auto"/>
                    <w:left w:val="none" w:sz="0" w:space="0" w:color="auto"/>
                    <w:bottom w:val="none" w:sz="0" w:space="0" w:color="auto"/>
                    <w:right w:val="none" w:sz="0" w:space="0" w:color="auto"/>
                  </w:divBdr>
                  <w:divsChild>
                    <w:div w:id="68782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866574">
      <w:bodyDiv w:val="1"/>
      <w:marLeft w:val="0"/>
      <w:marRight w:val="0"/>
      <w:marTop w:val="0"/>
      <w:marBottom w:val="0"/>
      <w:divBdr>
        <w:top w:val="none" w:sz="0" w:space="0" w:color="auto"/>
        <w:left w:val="none" w:sz="0" w:space="0" w:color="auto"/>
        <w:bottom w:val="none" w:sz="0" w:space="0" w:color="auto"/>
        <w:right w:val="none" w:sz="0" w:space="0" w:color="auto"/>
      </w:divBdr>
    </w:div>
    <w:div w:id="1058671146">
      <w:bodyDiv w:val="1"/>
      <w:marLeft w:val="0"/>
      <w:marRight w:val="0"/>
      <w:marTop w:val="0"/>
      <w:marBottom w:val="0"/>
      <w:divBdr>
        <w:top w:val="none" w:sz="0" w:space="0" w:color="auto"/>
        <w:left w:val="none" w:sz="0" w:space="0" w:color="auto"/>
        <w:bottom w:val="none" w:sz="0" w:space="0" w:color="auto"/>
        <w:right w:val="none" w:sz="0" w:space="0" w:color="auto"/>
      </w:divBdr>
      <w:divsChild>
        <w:div w:id="440563979">
          <w:marLeft w:val="0"/>
          <w:marRight w:val="0"/>
          <w:marTop w:val="0"/>
          <w:marBottom w:val="0"/>
          <w:divBdr>
            <w:top w:val="none" w:sz="0" w:space="0" w:color="auto"/>
            <w:left w:val="none" w:sz="0" w:space="0" w:color="auto"/>
            <w:bottom w:val="none" w:sz="0" w:space="0" w:color="auto"/>
            <w:right w:val="none" w:sz="0" w:space="0" w:color="auto"/>
          </w:divBdr>
          <w:divsChild>
            <w:div w:id="1357578601">
              <w:marLeft w:val="0"/>
              <w:marRight w:val="0"/>
              <w:marTop w:val="0"/>
              <w:marBottom w:val="0"/>
              <w:divBdr>
                <w:top w:val="none" w:sz="0" w:space="0" w:color="auto"/>
                <w:left w:val="none" w:sz="0" w:space="0" w:color="auto"/>
                <w:bottom w:val="none" w:sz="0" w:space="0" w:color="auto"/>
                <w:right w:val="none" w:sz="0" w:space="0" w:color="auto"/>
              </w:divBdr>
              <w:divsChild>
                <w:div w:id="135949118">
                  <w:marLeft w:val="0"/>
                  <w:marRight w:val="0"/>
                  <w:marTop w:val="0"/>
                  <w:marBottom w:val="0"/>
                  <w:divBdr>
                    <w:top w:val="none" w:sz="0" w:space="0" w:color="auto"/>
                    <w:left w:val="none" w:sz="0" w:space="0" w:color="auto"/>
                    <w:bottom w:val="none" w:sz="0" w:space="0" w:color="auto"/>
                    <w:right w:val="none" w:sz="0" w:space="0" w:color="auto"/>
                  </w:divBdr>
                  <w:divsChild>
                    <w:div w:id="12225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849763">
      <w:bodyDiv w:val="1"/>
      <w:marLeft w:val="0"/>
      <w:marRight w:val="0"/>
      <w:marTop w:val="0"/>
      <w:marBottom w:val="0"/>
      <w:divBdr>
        <w:top w:val="none" w:sz="0" w:space="0" w:color="auto"/>
        <w:left w:val="none" w:sz="0" w:space="0" w:color="auto"/>
        <w:bottom w:val="none" w:sz="0" w:space="0" w:color="auto"/>
        <w:right w:val="none" w:sz="0" w:space="0" w:color="auto"/>
      </w:divBdr>
      <w:divsChild>
        <w:div w:id="618335609">
          <w:marLeft w:val="0"/>
          <w:marRight w:val="0"/>
          <w:marTop w:val="0"/>
          <w:marBottom w:val="0"/>
          <w:divBdr>
            <w:top w:val="none" w:sz="0" w:space="0" w:color="auto"/>
            <w:left w:val="none" w:sz="0" w:space="0" w:color="auto"/>
            <w:bottom w:val="none" w:sz="0" w:space="0" w:color="auto"/>
            <w:right w:val="none" w:sz="0" w:space="0" w:color="auto"/>
          </w:divBdr>
          <w:divsChild>
            <w:div w:id="821580943">
              <w:marLeft w:val="0"/>
              <w:marRight w:val="0"/>
              <w:marTop w:val="0"/>
              <w:marBottom w:val="0"/>
              <w:divBdr>
                <w:top w:val="none" w:sz="0" w:space="0" w:color="auto"/>
                <w:left w:val="none" w:sz="0" w:space="0" w:color="auto"/>
                <w:bottom w:val="none" w:sz="0" w:space="0" w:color="auto"/>
                <w:right w:val="none" w:sz="0" w:space="0" w:color="auto"/>
              </w:divBdr>
              <w:divsChild>
                <w:div w:id="20283165">
                  <w:marLeft w:val="0"/>
                  <w:marRight w:val="0"/>
                  <w:marTop w:val="0"/>
                  <w:marBottom w:val="0"/>
                  <w:divBdr>
                    <w:top w:val="none" w:sz="0" w:space="0" w:color="auto"/>
                    <w:left w:val="none" w:sz="0" w:space="0" w:color="auto"/>
                    <w:bottom w:val="none" w:sz="0" w:space="0" w:color="auto"/>
                    <w:right w:val="none" w:sz="0" w:space="0" w:color="auto"/>
                  </w:divBdr>
                  <w:divsChild>
                    <w:div w:id="153708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770625">
      <w:bodyDiv w:val="1"/>
      <w:marLeft w:val="0"/>
      <w:marRight w:val="0"/>
      <w:marTop w:val="0"/>
      <w:marBottom w:val="0"/>
      <w:divBdr>
        <w:top w:val="none" w:sz="0" w:space="0" w:color="auto"/>
        <w:left w:val="none" w:sz="0" w:space="0" w:color="auto"/>
        <w:bottom w:val="none" w:sz="0" w:space="0" w:color="auto"/>
        <w:right w:val="none" w:sz="0" w:space="0" w:color="auto"/>
      </w:divBdr>
      <w:divsChild>
        <w:div w:id="1429082426">
          <w:marLeft w:val="0"/>
          <w:marRight w:val="0"/>
          <w:marTop w:val="0"/>
          <w:marBottom w:val="0"/>
          <w:divBdr>
            <w:top w:val="none" w:sz="0" w:space="0" w:color="auto"/>
            <w:left w:val="none" w:sz="0" w:space="0" w:color="auto"/>
            <w:bottom w:val="none" w:sz="0" w:space="0" w:color="auto"/>
            <w:right w:val="none" w:sz="0" w:space="0" w:color="auto"/>
          </w:divBdr>
          <w:divsChild>
            <w:div w:id="4942711">
              <w:marLeft w:val="0"/>
              <w:marRight w:val="0"/>
              <w:marTop w:val="0"/>
              <w:marBottom w:val="0"/>
              <w:divBdr>
                <w:top w:val="none" w:sz="0" w:space="0" w:color="auto"/>
                <w:left w:val="none" w:sz="0" w:space="0" w:color="auto"/>
                <w:bottom w:val="none" w:sz="0" w:space="0" w:color="auto"/>
                <w:right w:val="none" w:sz="0" w:space="0" w:color="auto"/>
              </w:divBdr>
              <w:divsChild>
                <w:div w:id="1881893312">
                  <w:marLeft w:val="0"/>
                  <w:marRight w:val="0"/>
                  <w:marTop w:val="0"/>
                  <w:marBottom w:val="0"/>
                  <w:divBdr>
                    <w:top w:val="none" w:sz="0" w:space="0" w:color="auto"/>
                    <w:left w:val="none" w:sz="0" w:space="0" w:color="auto"/>
                    <w:bottom w:val="none" w:sz="0" w:space="0" w:color="auto"/>
                    <w:right w:val="none" w:sz="0" w:space="0" w:color="auto"/>
                  </w:divBdr>
                  <w:divsChild>
                    <w:div w:id="133491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1108</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 - Shefali Gupta</dc:creator>
  <cp:keywords/>
  <dc:description/>
  <cp:lastModifiedBy>Gupta, Shefali</cp:lastModifiedBy>
  <cp:revision>3</cp:revision>
  <cp:lastPrinted>2023-11-28T07:31:00Z</cp:lastPrinted>
  <dcterms:created xsi:type="dcterms:W3CDTF">2023-11-28T07:31:00Z</dcterms:created>
  <dcterms:modified xsi:type="dcterms:W3CDTF">2023-11-28T07:31:00Z</dcterms:modified>
</cp:coreProperties>
</file>