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700354"/>
        <w:docPartObj>
          <w:docPartGallery w:val="Cover Pages"/>
          <w:docPartUnique/>
        </w:docPartObj>
      </w:sdtPr>
      <w:sdtEndPr>
        <w:rPr>
          <w:rFonts w:eastAsiaTheme="minorEastAsia"/>
          <w:color w:val="4472C4" w:themeColor="accent1"/>
          <w:kern w:val="0"/>
          <w:sz w:val="72"/>
          <w:szCs w:val="72"/>
          <w:lang w:eastAsia="zh-CN"/>
          <w14:ligatures w14:val="none"/>
        </w:rPr>
      </w:sdtEndPr>
      <w:sdtContent>
        <w:p w14:paraId="32F8BC2D" w14:textId="79758DA6" w:rsidR="00F67EE9" w:rsidRDefault="00F67EE9">
          <w:r>
            <w:rPr>
              <w:noProof/>
            </w:rPr>
            <mc:AlternateContent>
              <mc:Choice Requires="wps">
                <w:drawing>
                  <wp:anchor distT="0" distB="0" distL="114300" distR="114300" simplePos="0" relativeHeight="251660288" behindDoc="1" locked="0" layoutInCell="1" allowOverlap="1" wp14:anchorId="43ED0739" wp14:editId="61BF042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DACD152"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8BA39EA" wp14:editId="0B4C9C1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B87D293" w14:textId="2D14D999" w:rsidR="00F67EE9" w:rsidRDefault="00F67EE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Time-Series Data</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A61822" w14:textId="22FC7D0A" w:rsidR="00F67EE9" w:rsidRDefault="00F67EE9">
                                    <w:pPr>
                                      <w:pStyle w:val="NoSpacing"/>
                                      <w:rPr>
                                        <w:i/>
                                        <w:color w:val="262626" w:themeColor="text1" w:themeTint="D9"/>
                                        <w:sz w:val="36"/>
                                        <w:szCs w:val="36"/>
                                      </w:rPr>
                                    </w:pPr>
                                    <w:r>
                                      <w:rPr>
                                        <w:color w:val="262626" w:themeColor="text1" w:themeTint="D9"/>
                                        <w:sz w:val="36"/>
                                        <w:szCs w:val="36"/>
                                      </w:rPr>
                                      <w:t>Assignment 3</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8BA39EA" id="_x0000_t202" coordsize="21600,21600" o:spt="202" path="m,l,21600r21600,l21600,xe">
                    <v:stroke joinstyle="miter"/>
                    <v:path gradientshapeok="t" o:connecttype="rect"/>
                  </v:shapetype>
                  <v:shape id="Text Box 44"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B87D293" w14:textId="2D14D999" w:rsidR="00F67EE9" w:rsidRDefault="00F67EE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Time-Series Data</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A61822" w14:textId="22FC7D0A" w:rsidR="00F67EE9" w:rsidRDefault="00F67EE9">
                              <w:pPr>
                                <w:pStyle w:val="NoSpacing"/>
                                <w:rPr>
                                  <w:i/>
                                  <w:color w:val="262626" w:themeColor="text1" w:themeTint="D9"/>
                                  <w:sz w:val="36"/>
                                  <w:szCs w:val="36"/>
                                </w:rPr>
                              </w:pPr>
                              <w:r>
                                <w:rPr>
                                  <w:color w:val="262626" w:themeColor="text1" w:themeTint="D9"/>
                                  <w:sz w:val="36"/>
                                  <w:szCs w:val="36"/>
                                </w:rPr>
                                <w:t>Assignment 3</w:t>
                              </w:r>
                            </w:p>
                          </w:sdtContent>
                        </w:sdt>
                      </w:txbxContent>
                    </v:textbox>
                    <w10:wrap anchorx="page" anchory="page"/>
                  </v:shape>
                </w:pict>
              </mc:Fallback>
            </mc:AlternateContent>
          </w:r>
        </w:p>
        <w:p w14:paraId="4107EE24" w14:textId="2DC8245F" w:rsidR="00F67EE9" w:rsidRDefault="00F67EE9">
          <w:pPr>
            <w:rPr>
              <w:rFonts w:eastAsiaTheme="minorEastAsia"/>
              <w:color w:val="4472C4" w:themeColor="accent1"/>
              <w:kern w:val="0"/>
              <w:sz w:val="72"/>
              <w:szCs w:val="72"/>
              <w:lang w:eastAsia="zh-CN"/>
              <w14:ligatures w14:val="none"/>
            </w:rPr>
          </w:pPr>
          <w:r>
            <w:rPr>
              <w:noProof/>
            </w:rPr>
            <mc:AlternateContent>
              <mc:Choice Requires="wps">
                <w:drawing>
                  <wp:anchor distT="0" distB="0" distL="114300" distR="114300" simplePos="0" relativeHeight="251661312" behindDoc="0" locked="0" layoutInCell="1" allowOverlap="1" wp14:anchorId="0B57CC70" wp14:editId="346E67E9">
                    <wp:simplePos x="0" y="0"/>
                    <wp:positionH relativeFrom="page">
                      <wp:posOffset>-69448</wp:posOffset>
                    </wp:positionH>
                    <wp:positionV relativeFrom="page">
                      <wp:posOffset>5817332</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40"/>
                                    <w:szCs w:val="40"/>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847B36B" w14:textId="1E0AC933" w:rsidR="00F67EE9" w:rsidRPr="00F67EE9" w:rsidRDefault="00F67EE9">
                                    <w:pPr>
                                      <w:pStyle w:val="NoSpacing"/>
                                      <w:spacing w:after="480"/>
                                      <w:rPr>
                                        <w:i/>
                                        <w:color w:val="262626" w:themeColor="text1" w:themeTint="D9"/>
                                        <w:sz w:val="40"/>
                                        <w:szCs w:val="40"/>
                                      </w:rPr>
                                    </w:pPr>
                                    <w:r w:rsidRPr="00F67EE9">
                                      <w:rPr>
                                        <w:i/>
                                        <w:color w:val="262626" w:themeColor="text1" w:themeTint="D9"/>
                                        <w:sz w:val="40"/>
                                        <w:szCs w:val="40"/>
                                      </w:rPr>
                                      <w:t>Gupta, Shefali</w:t>
                                    </w:r>
                                  </w:p>
                                </w:sdtContent>
                              </w:sdt>
                              <w:p w14:paraId="21BAEFA2" w14:textId="06F04A25" w:rsidR="00F67EE9" w:rsidRPr="00F67EE9" w:rsidRDefault="00F67EE9">
                                <w:pPr>
                                  <w:pStyle w:val="NoSpacing"/>
                                  <w:rPr>
                                    <w:i/>
                                    <w:color w:val="262626" w:themeColor="text1" w:themeTint="D9"/>
                                    <w:sz w:val="32"/>
                                    <w:szCs w:val="32"/>
                                  </w:rPr>
                                </w:pPr>
                                <w:sdt>
                                  <w:sdtPr>
                                    <w:rPr>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F67EE9">
                                      <w:rPr>
                                        <w:i/>
                                        <w:color w:val="262626" w:themeColor="text1" w:themeTint="D9"/>
                                        <w:sz w:val="32"/>
                                        <w:szCs w:val="32"/>
                                      </w:rPr>
                                      <w:t xml:space="preserve">KSU ID - </w:t>
                                    </w:r>
                                  </w:sdtContent>
                                </w:sdt>
                                <w:r w:rsidRPr="00F67EE9">
                                  <w:rPr>
                                    <w:i/>
                                    <w:color w:val="262626" w:themeColor="text1" w:themeTint="D9"/>
                                    <w:sz w:val="32"/>
                                    <w:szCs w:val="32"/>
                                  </w:rPr>
                                  <w:t xml:space="preserve"> </w:t>
                                </w:r>
                                <w:r w:rsidRPr="00F67EE9">
                                  <w:rPr>
                                    <w:i/>
                                    <w:color w:val="262626" w:themeColor="text1" w:themeTint="D9"/>
                                    <w:sz w:val="32"/>
                                    <w:szCs w:val="32"/>
                                  </w:rPr>
                                  <w:t>811276732</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B57CC70" id="Text Box 42" o:spid="_x0000_s1027" type="#_x0000_t202" alt="Title: Title and subtitle" style="position:absolute;margin-left:-5.45pt;margin-top:458.0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" filled="f" stroked="f" strokeweight=".5pt">
                    <v:textbox inset="93.6pt,7.2pt,0,1in">
                      <w:txbxContent>
                        <w:sdt>
                          <w:sdtPr>
                            <w:rPr>
                              <w:i/>
                              <w:color w:val="262626" w:themeColor="text1" w:themeTint="D9"/>
                              <w:sz w:val="40"/>
                              <w:szCs w:val="40"/>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847B36B" w14:textId="1E0AC933" w:rsidR="00F67EE9" w:rsidRPr="00F67EE9" w:rsidRDefault="00F67EE9">
                              <w:pPr>
                                <w:pStyle w:val="NoSpacing"/>
                                <w:spacing w:after="480"/>
                                <w:rPr>
                                  <w:i/>
                                  <w:color w:val="262626" w:themeColor="text1" w:themeTint="D9"/>
                                  <w:sz w:val="40"/>
                                  <w:szCs w:val="40"/>
                                </w:rPr>
                              </w:pPr>
                              <w:r w:rsidRPr="00F67EE9">
                                <w:rPr>
                                  <w:i/>
                                  <w:color w:val="262626" w:themeColor="text1" w:themeTint="D9"/>
                                  <w:sz w:val="40"/>
                                  <w:szCs w:val="40"/>
                                </w:rPr>
                                <w:t>Gupta, Shefali</w:t>
                              </w:r>
                            </w:p>
                          </w:sdtContent>
                        </w:sdt>
                        <w:p w14:paraId="21BAEFA2" w14:textId="06F04A25" w:rsidR="00F67EE9" w:rsidRPr="00F67EE9" w:rsidRDefault="00F67EE9">
                          <w:pPr>
                            <w:pStyle w:val="NoSpacing"/>
                            <w:rPr>
                              <w:i/>
                              <w:color w:val="262626" w:themeColor="text1" w:themeTint="D9"/>
                              <w:sz w:val="32"/>
                              <w:szCs w:val="32"/>
                            </w:rPr>
                          </w:pPr>
                          <w:sdt>
                            <w:sdtPr>
                              <w:rPr>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F67EE9">
                                <w:rPr>
                                  <w:i/>
                                  <w:color w:val="262626" w:themeColor="text1" w:themeTint="D9"/>
                                  <w:sz w:val="32"/>
                                  <w:szCs w:val="32"/>
                                </w:rPr>
                                <w:t xml:space="preserve">KSU ID - </w:t>
                              </w:r>
                            </w:sdtContent>
                          </w:sdt>
                          <w:r w:rsidRPr="00F67EE9">
                            <w:rPr>
                              <w:i/>
                              <w:color w:val="262626" w:themeColor="text1" w:themeTint="D9"/>
                              <w:sz w:val="32"/>
                              <w:szCs w:val="32"/>
                            </w:rPr>
                            <w:t xml:space="preserve"> </w:t>
                          </w:r>
                          <w:r w:rsidRPr="00F67EE9">
                            <w:rPr>
                              <w:i/>
                              <w:color w:val="262626" w:themeColor="text1" w:themeTint="D9"/>
                              <w:sz w:val="32"/>
                              <w:szCs w:val="32"/>
                            </w:rPr>
                            <w:t>811276732</w:t>
                          </w:r>
                        </w:p>
                      </w:txbxContent>
                    </v:textbox>
                    <w10:wrap anchorx="page" anchory="page"/>
                  </v:shape>
                </w:pict>
              </mc:Fallback>
            </mc:AlternateContent>
          </w:r>
          <w:r>
            <w:rPr>
              <w:rFonts w:eastAsiaTheme="minorEastAsia"/>
              <w:color w:val="4472C4" w:themeColor="accent1"/>
              <w:kern w:val="0"/>
              <w:sz w:val="72"/>
              <w:szCs w:val="72"/>
              <w:lang w:eastAsia="zh-CN"/>
              <w14:ligatures w14:val="none"/>
            </w:rPr>
            <w:br w:type="page"/>
          </w:r>
        </w:p>
      </w:sdtContent>
    </w:sdt>
    <w:p w14:paraId="0CED65BF" w14:textId="7EE8B8D6" w:rsidR="00D916AB" w:rsidRPr="00F67EE9" w:rsidRDefault="00D916AB" w:rsidP="00F67EE9">
      <w:pPr>
        <w:jc w:val="both"/>
        <w:rPr>
          <w:rFonts w:cstheme="minorHAnsi"/>
          <w:b/>
          <w:bCs/>
          <w:sz w:val="28"/>
          <w:szCs w:val="28"/>
          <w:u w:val="single"/>
        </w:rPr>
      </w:pPr>
      <w:r w:rsidRPr="00F67EE9">
        <w:rPr>
          <w:rFonts w:cstheme="minorHAnsi"/>
          <w:b/>
          <w:bCs/>
          <w:sz w:val="28"/>
          <w:szCs w:val="28"/>
          <w:u w:val="single"/>
        </w:rPr>
        <w:lastRenderedPageBreak/>
        <w:t>OBJECTIVE OF THIS ASSIGNMENT</w:t>
      </w:r>
    </w:p>
    <w:p w14:paraId="0ECF55E1" w14:textId="2592D475" w:rsidR="00DB32C8" w:rsidRPr="00F67EE9" w:rsidRDefault="00B615CB" w:rsidP="00F67EE9">
      <w:pPr>
        <w:jc w:val="both"/>
        <w:rPr>
          <w:rFonts w:cstheme="minorHAnsi"/>
        </w:rPr>
      </w:pPr>
      <w:r w:rsidRPr="00F67EE9">
        <w:rPr>
          <w:rFonts w:cstheme="minorHAnsi"/>
        </w:rPr>
        <w:t xml:space="preserve">In this </w:t>
      </w:r>
      <w:r w:rsidR="00D916AB" w:rsidRPr="00F67EE9">
        <w:rPr>
          <w:rFonts w:cstheme="minorHAnsi"/>
        </w:rPr>
        <w:t>assignment</w:t>
      </w:r>
      <w:r w:rsidRPr="00F67EE9">
        <w:rPr>
          <w:rFonts w:cstheme="minorHAnsi"/>
        </w:rPr>
        <w:t xml:space="preserve">, our objective is to forecast weather conditions 24 hours ahead. To achieve this, </w:t>
      </w:r>
      <w:r w:rsidRPr="00F67EE9">
        <w:rPr>
          <w:rFonts w:cstheme="minorHAnsi"/>
        </w:rPr>
        <w:t xml:space="preserve">the data set was </w:t>
      </w:r>
      <w:r w:rsidRPr="00F67EE9">
        <w:rPr>
          <w:rFonts w:cstheme="minorHAnsi"/>
        </w:rPr>
        <w:t>recorded at the Weather Station in</w:t>
      </w:r>
      <w:r w:rsidRPr="00F67EE9">
        <w:rPr>
          <w:rFonts w:cstheme="minorHAnsi"/>
        </w:rPr>
        <w:t xml:space="preserve"> </w:t>
      </w:r>
      <w:r w:rsidRPr="00F67EE9">
        <w:rPr>
          <w:rFonts w:cstheme="minorHAnsi"/>
        </w:rPr>
        <w:t>Jena, Germany. This dataset comprises 14 distinct variables, encompassing factors such as temperature, atmospheric pressure, humidity, and more. Notably, these variables have been meticulously documented at 10-minute intervals since the year 2003. It's important to note that our current focus for the purpose of this assignment, is limited to data spanning the years 2009 to 2016.</w:t>
      </w:r>
    </w:p>
    <w:p w14:paraId="0716C571" w14:textId="77777777" w:rsidR="00E33B0D" w:rsidRPr="00F67EE9" w:rsidRDefault="00E33B0D" w:rsidP="00F67EE9">
      <w:pPr>
        <w:jc w:val="both"/>
        <w:rPr>
          <w:rFonts w:cstheme="minorHAnsi"/>
        </w:rPr>
      </w:pPr>
    </w:p>
    <w:p w14:paraId="63C27FB0" w14:textId="15D7B170" w:rsidR="00D916AB" w:rsidRPr="00F67EE9" w:rsidRDefault="00D916AB" w:rsidP="00F67EE9">
      <w:pPr>
        <w:jc w:val="both"/>
        <w:rPr>
          <w:rFonts w:cstheme="minorHAnsi"/>
          <w:b/>
          <w:bCs/>
          <w:sz w:val="28"/>
          <w:szCs w:val="28"/>
          <w:u w:val="single"/>
        </w:rPr>
      </w:pPr>
      <w:r w:rsidRPr="00F67EE9">
        <w:rPr>
          <w:rFonts w:cstheme="minorHAnsi"/>
          <w:b/>
          <w:bCs/>
          <w:sz w:val="28"/>
          <w:szCs w:val="28"/>
          <w:u w:val="single"/>
        </w:rPr>
        <w:t>RESULT</w:t>
      </w:r>
      <w:r w:rsidR="00F67EE9">
        <w:rPr>
          <w:rFonts w:cstheme="minorHAnsi"/>
          <w:b/>
          <w:bCs/>
          <w:sz w:val="28"/>
          <w:szCs w:val="28"/>
          <w:u w:val="single"/>
        </w:rPr>
        <w:t>S</w:t>
      </w:r>
    </w:p>
    <w:p w14:paraId="7CE4F95E" w14:textId="77777777" w:rsidR="00995D10" w:rsidRPr="00F67EE9" w:rsidRDefault="00995D10" w:rsidP="00F67EE9">
      <w:pPr>
        <w:jc w:val="both"/>
        <w:rPr>
          <w:rFonts w:cstheme="minorHAnsi"/>
        </w:rPr>
      </w:pPr>
    </w:p>
    <w:tbl>
      <w:tblPr>
        <w:tblW w:w="989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79"/>
        <w:gridCol w:w="678"/>
        <w:gridCol w:w="1213"/>
        <w:gridCol w:w="1465"/>
        <w:gridCol w:w="697"/>
        <w:gridCol w:w="1092"/>
        <w:gridCol w:w="1635"/>
        <w:gridCol w:w="1736"/>
      </w:tblGrid>
      <w:tr w:rsidR="00F67EE9" w:rsidRPr="00F67EE9" w14:paraId="3D4FD004" w14:textId="77777777" w:rsidTr="00F67EE9">
        <w:trPr>
          <w:trHeight w:val="556"/>
          <w:jc w:val="center"/>
        </w:trPr>
        <w:tc>
          <w:tcPr>
            <w:tcW w:w="1379" w:type="dxa"/>
            <w:vMerge w:val="restart"/>
            <w:tcBorders>
              <w:top w:val="single" w:sz="4" w:space="0" w:color="DDDDDD"/>
              <w:left w:val="single" w:sz="4" w:space="0" w:color="000000"/>
              <w:right w:val="single" w:sz="4" w:space="0" w:color="000000"/>
            </w:tcBorders>
            <w:shd w:val="clear" w:color="auto" w:fill="FFFFFF"/>
            <w:vAlign w:val="center"/>
            <w:hideMark/>
          </w:tcPr>
          <w:p w14:paraId="1F618BB5" w14:textId="77D9AFDE" w:rsidR="00A973D7" w:rsidRPr="008D0731" w:rsidRDefault="00A973D7"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G</w:t>
            </w:r>
            <w:r w:rsidRPr="008D0731">
              <w:rPr>
                <w:rFonts w:eastAsia="Times New Roman" w:cstheme="minorHAnsi"/>
                <w:b/>
                <w:bCs/>
                <w:kern w:val="0"/>
                <w14:ligatures w14:val="none"/>
              </w:rPr>
              <w:t>roup</w:t>
            </w:r>
          </w:p>
        </w:tc>
        <w:tc>
          <w:tcPr>
            <w:tcW w:w="678" w:type="dxa"/>
            <w:vMerge w:val="restart"/>
            <w:tcBorders>
              <w:top w:val="single" w:sz="4" w:space="0" w:color="DDDDDD"/>
              <w:left w:val="single" w:sz="4" w:space="0" w:color="000000"/>
              <w:right w:val="single" w:sz="4" w:space="0" w:color="000000"/>
            </w:tcBorders>
            <w:shd w:val="clear" w:color="auto" w:fill="FFFFFF"/>
            <w:vAlign w:val="center"/>
            <w:hideMark/>
          </w:tcPr>
          <w:p w14:paraId="7136BC38" w14:textId="77777777" w:rsidR="00A973D7" w:rsidRPr="00F67EE9" w:rsidRDefault="00A973D7" w:rsidP="00F67EE9">
            <w:pPr>
              <w:jc w:val="center"/>
              <w:rPr>
                <w:rFonts w:eastAsia="Times New Roman" w:cstheme="minorHAnsi"/>
                <w:b/>
                <w:bCs/>
                <w:kern w:val="0"/>
                <w14:ligatures w14:val="none"/>
              </w:rPr>
            </w:pPr>
            <w:r w:rsidRPr="008D0731">
              <w:rPr>
                <w:rFonts w:eastAsia="Times New Roman" w:cstheme="minorHAnsi"/>
                <w:b/>
                <w:bCs/>
                <w:kern w:val="0"/>
                <w14:ligatures w14:val="none"/>
              </w:rPr>
              <w:t>Model</w:t>
            </w:r>
          </w:p>
          <w:p w14:paraId="7C394F87" w14:textId="753CC1F8" w:rsidR="00A973D7" w:rsidRPr="008D0731" w:rsidRDefault="00A973D7" w:rsidP="00F67EE9">
            <w:pPr>
              <w:jc w:val="center"/>
              <w:rPr>
                <w:rFonts w:eastAsia="Times New Roman" w:cstheme="minorHAnsi"/>
                <w:b/>
                <w:bCs/>
                <w:kern w:val="0"/>
                <w14:ligatures w14:val="none"/>
              </w:rPr>
            </w:pPr>
            <w:r w:rsidRPr="00F67EE9">
              <w:rPr>
                <w:rFonts w:eastAsia="Times New Roman" w:cstheme="minorHAnsi"/>
                <w:b/>
                <w:bCs/>
                <w:kern w:val="0"/>
                <w14:ligatures w14:val="none"/>
              </w:rPr>
              <w:t>No</w:t>
            </w:r>
          </w:p>
        </w:tc>
        <w:tc>
          <w:tcPr>
            <w:tcW w:w="1213" w:type="dxa"/>
            <w:vMerge w:val="restart"/>
            <w:tcBorders>
              <w:top w:val="single" w:sz="4" w:space="0" w:color="DDDDDD"/>
              <w:left w:val="single" w:sz="4" w:space="0" w:color="000000"/>
              <w:right w:val="single" w:sz="4" w:space="0" w:color="000000"/>
            </w:tcBorders>
            <w:shd w:val="clear" w:color="auto" w:fill="FFFFFF"/>
            <w:vAlign w:val="center"/>
            <w:hideMark/>
          </w:tcPr>
          <w:p w14:paraId="3DACF7C3" w14:textId="4E69CE67" w:rsidR="00A973D7" w:rsidRPr="008D0731" w:rsidRDefault="00A973D7" w:rsidP="00F67EE9">
            <w:pPr>
              <w:spacing w:before="100" w:beforeAutospacing="1" w:after="100" w:afterAutospacing="1"/>
              <w:jc w:val="center"/>
              <w:rPr>
                <w:rFonts w:eastAsia="Times New Roman" w:cstheme="minorHAnsi"/>
                <w:b/>
                <w:bCs/>
                <w:kern w:val="0"/>
                <w14:ligatures w14:val="none"/>
              </w:rPr>
            </w:pPr>
            <w:r w:rsidRPr="008D0731">
              <w:rPr>
                <w:rFonts w:eastAsia="Times New Roman" w:cstheme="minorHAnsi"/>
                <w:b/>
                <w:bCs/>
                <w:kern w:val="0"/>
                <w14:ligatures w14:val="none"/>
              </w:rPr>
              <w:t>Model des</w:t>
            </w:r>
            <w:r w:rsidRPr="00F67EE9">
              <w:rPr>
                <w:rFonts w:eastAsia="Times New Roman" w:cstheme="minorHAnsi"/>
                <w:b/>
                <w:bCs/>
                <w:kern w:val="0"/>
                <w14:ligatures w14:val="none"/>
              </w:rPr>
              <w:t>cription</w:t>
            </w:r>
          </w:p>
        </w:tc>
        <w:tc>
          <w:tcPr>
            <w:tcW w:w="1465" w:type="dxa"/>
            <w:vMerge w:val="restart"/>
            <w:tcBorders>
              <w:top w:val="single" w:sz="4" w:space="0" w:color="DDDDDD"/>
              <w:left w:val="single" w:sz="4" w:space="0" w:color="000000"/>
              <w:right w:val="single" w:sz="4" w:space="0" w:color="000000"/>
            </w:tcBorders>
            <w:shd w:val="clear" w:color="auto" w:fill="FFFFFF"/>
            <w:vAlign w:val="center"/>
            <w:hideMark/>
          </w:tcPr>
          <w:p w14:paraId="2FA9C823" w14:textId="25C91CAF" w:rsidR="00A973D7" w:rsidRPr="008D0731" w:rsidRDefault="002C749C"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R</w:t>
            </w:r>
            <w:r w:rsidR="00A973D7" w:rsidRPr="008D0731">
              <w:rPr>
                <w:rFonts w:eastAsia="Times New Roman" w:cstheme="minorHAnsi"/>
                <w:b/>
                <w:bCs/>
                <w:kern w:val="0"/>
                <w14:ligatures w14:val="none"/>
              </w:rPr>
              <w:t>egularization</w:t>
            </w:r>
          </w:p>
        </w:tc>
        <w:tc>
          <w:tcPr>
            <w:tcW w:w="697" w:type="dxa"/>
            <w:vMerge w:val="restart"/>
            <w:tcBorders>
              <w:top w:val="single" w:sz="4" w:space="0" w:color="DDDDDD"/>
              <w:left w:val="single" w:sz="4" w:space="0" w:color="000000"/>
              <w:right w:val="single" w:sz="4" w:space="0" w:color="000000"/>
            </w:tcBorders>
            <w:shd w:val="clear" w:color="auto" w:fill="FFFFFF"/>
            <w:vAlign w:val="center"/>
            <w:hideMark/>
          </w:tcPr>
          <w:p w14:paraId="1F6FA775" w14:textId="4D51DB94" w:rsidR="00A973D7" w:rsidRPr="008D0731" w:rsidRDefault="002C749C"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E</w:t>
            </w:r>
            <w:r w:rsidR="00A973D7" w:rsidRPr="008D0731">
              <w:rPr>
                <w:rFonts w:eastAsia="Times New Roman" w:cstheme="minorHAnsi"/>
                <w:b/>
                <w:bCs/>
                <w:kern w:val="0"/>
                <w14:ligatures w14:val="none"/>
              </w:rPr>
              <w:t>poch</w:t>
            </w:r>
          </w:p>
        </w:tc>
        <w:tc>
          <w:tcPr>
            <w:tcW w:w="2727" w:type="dxa"/>
            <w:gridSpan w:val="2"/>
            <w:tcBorders>
              <w:top w:val="single" w:sz="4" w:space="0" w:color="DDDDDD"/>
              <w:left w:val="single" w:sz="4" w:space="0" w:color="000000"/>
              <w:bottom w:val="single" w:sz="4" w:space="0" w:color="000000"/>
              <w:right w:val="single" w:sz="4" w:space="0" w:color="000000"/>
            </w:tcBorders>
            <w:shd w:val="clear" w:color="auto" w:fill="FFFFFF"/>
            <w:vAlign w:val="center"/>
            <w:hideMark/>
          </w:tcPr>
          <w:p w14:paraId="5B9BAD60" w14:textId="30CAA1C7" w:rsidR="00A973D7" w:rsidRPr="00F67EE9" w:rsidRDefault="002C749C"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P</w:t>
            </w:r>
            <w:r w:rsidR="00A973D7" w:rsidRPr="008D0731">
              <w:rPr>
                <w:rFonts w:eastAsia="Times New Roman" w:cstheme="minorHAnsi"/>
                <w:b/>
                <w:bCs/>
                <w:kern w:val="0"/>
                <w14:ligatures w14:val="none"/>
              </w:rPr>
              <w:t>erformance</w:t>
            </w:r>
          </w:p>
        </w:tc>
        <w:tc>
          <w:tcPr>
            <w:tcW w:w="1736" w:type="dxa"/>
            <w:tcBorders>
              <w:top w:val="single" w:sz="4" w:space="0" w:color="DDDDDD"/>
              <w:left w:val="single" w:sz="4" w:space="0" w:color="000000"/>
              <w:bottom w:val="single" w:sz="4" w:space="0" w:color="000000"/>
              <w:right w:val="single" w:sz="4" w:space="0" w:color="000000"/>
            </w:tcBorders>
            <w:shd w:val="clear" w:color="auto" w:fill="FFFFFF"/>
            <w:vAlign w:val="center"/>
            <w:hideMark/>
          </w:tcPr>
          <w:p w14:paraId="278900FF" w14:textId="54A59F51" w:rsidR="00A973D7" w:rsidRPr="008D0731" w:rsidRDefault="002C749C"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C</w:t>
            </w:r>
            <w:r w:rsidR="00A973D7" w:rsidRPr="008D0731">
              <w:rPr>
                <w:rFonts w:eastAsia="Times New Roman" w:cstheme="minorHAnsi"/>
                <w:b/>
                <w:bCs/>
                <w:kern w:val="0"/>
                <w14:ligatures w14:val="none"/>
              </w:rPr>
              <w:t>ompar</w:t>
            </w:r>
            <w:r w:rsidR="00A973D7" w:rsidRPr="00F67EE9">
              <w:rPr>
                <w:rFonts w:eastAsia="Times New Roman" w:cstheme="minorHAnsi"/>
                <w:b/>
                <w:bCs/>
                <w:kern w:val="0"/>
                <w14:ligatures w14:val="none"/>
              </w:rPr>
              <w:t>ison</w:t>
            </w:r>
            <w:r w:rsidR="00A973D7" w:rsidRPr="008D0731">
              <w:rPr>
                <w:rFonts w:eastAsia="Times New Roman" w:cstheme="minorHAnsi"/>
                <w:b/>
                <w:bCs/>
                <w:kern w:val="0"/>
                <w14:ligatures w14:val="none"/>
              </w:rPr>
              <w:t xml:space="preserve"> with previous model</w:t>
            </w:r>
          </w:p>
        </w:tc>
      </w:tr>
      <w:tr w:rsidR="00F67EE9" w:rsidRPr="00F67EE9" w14:paraId="7E302D07" w14:textId="77777777" w:rsidTr="00F67EE9">
        <w:trPr>
          <w:trHeight w:val="556"/>
          <w:jc w:val="center"/>
        </w:trPr>
        <w:tc>
          <w:tcPr>
            <w:tcW w:w="1379" w:type="dxa"/>
            <w:vMerge/>
            <w:tcBorders>
              <w:left w:val="single" w:sz="4" w:space="0" w:color="000000"/>
              <w:bottom w:val="single" w:sz="4" w:space="0" w:color="000000"/>
              <w:right w:val="single" w:sz="4" w:space="0" w:color="000000"/>
            </w:tcBorders>
            <w:shd w:val="clear" w:color="auto" w:fill="FFFFFF"/>
            <w:vAlign w:val="center"/>
          </w:tcPr>
          <w:p w14:paraId="4640624C"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c>
          <w:tcPr>
            <w:tcW w:w="678" w:type="dxa"/>
            <w:vMerge/>
            <w:tcBorders>
              <w:left w:val="single" w:sz="4" w:space="0" w:color="000000"/>
              <w:bottom w:val="single" w:sz="4" w:space="0" w:color="000000"/>
              <w:right w:val="single" w:sz="4" w:space="0" w:color="000000"/>
            </w:tcBorders>
            <w:shd w:val="clear" w:color="auto" w:fill="FFFFFF"/>
            <w:vAlign w:val="center"/>
          </w:tcPr>
          <w:p w14:paraId="2F07E35E"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c>
          <w:tcPr>
            <w:tcW w:w="1213" w:type="dxa"/>
            <w:vMerge/>
            <w:tcBorders>
              <w:left w:val="single" w:sz="4" w:space="0" w:color="000000"/>
              <w:bottom w:val="single" w:sz="4" w:space="0" w:color="000000"/>
              <w:right w:val="single" w:sz="4" w:space="0" w:color="000000"/>
            </w:tcBorders>
            <w:shd w:val="clear" w:color="auto" w:fill="FFFFFF"/>
            <w:vAlign w:val="center"/>
          </w:tcPr>
          <w:p w14:paraId="5CAA4AE3"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c>
          <w:tcPr>
            <w:tcW w:w="1465" w:type="dxa"/>
            <w:vMerge/>
            <w:tcBorders>
              <w:left w:val="single" w:sz="4" w:space="0" w:color="000000"/>
              <w:bottom w:val="single" w:sz="4" w:space="0" w:color="000000"/>
              <w:right w:val="single" w:sz="4" w:space="0" w:color="000000"/>
            </w:tcBorders>
            <w:shd w:val="clear" w:color="auto" w:fill="FFFFFF"/>
            <w:vAlign w:val="center"/>
          </w:tcPr>
          <w:p w14:paraId="0C07DA15"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c>
          <w:tcPr>
            <w:tcW w:w="697" w:type="dxa"/>
            <w:vMerge/>
            <w:tcBorders>
              <w:left w:val="single" w:sz="4" w:space="0" w:color="000000"/>
              <w:bottom w:val="single" w:sz="4" w:space="0" w:color="000000"/>
              <w:right w:val="single" w:sz="4" w:space="0" w:color="000000"/>
            </w:tcBorders>
            <w:shd w:val="clear" w:color="auto" w:fill="FFFFFF"/>
            <w:vAlign w:val="center"/>
          </w:tcPr>
          <w:p w14:paraId="24461586"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c>
          <w:tcPr>
            <w:tcW w:w="1092" w:type="dxa"/>
            <w:tcBorders>
              <w:top w:val="single" w:sz="4" w:space="0" w:color="DDDDDD"/>
              <w:left w:val="single" w:sz="4" w:space="0" w:color="000000"/>
              <w:bottom w:val="single" w:sz="4" w:space="0" w:color="000000"/>
              <w:right w:val="single" w:sz="4" w:space="0" w:color="000000"/>
            </w:tcBorders>
            <w:shd w:val="clear" w:color="auto" w:fill="FFFFFF"/>
            <w:vAlign w:val="center"/>
          </w:tcPr>
          <w:p w14:paraId="2FB46A81" w14:textId="293E11A3" w:rsidR="00A973D7" w:rsidRPr="00F67EE9" w:rsidRDefault="00A973D7" w:rsidP="00F67EE9">
            <w:pPr>
              <w:spacing w:before="100" w:beforeAutospacing="1" w:after="100" w:afterAutospacing="1"/>
              <w:jc w:val="center"/>
              <w:rPr>
                <w:rFonts w:eastAsia="Times New Roman" w:cstheme="minorHAnsi"/>
                <w:b/>
                <w:bCs/>
                <w:kern w:val="0"/>
                <w14:ligatures w14:val="none"/>
              </w:rPr>
            </w:pPr>
            <w:proofErr w:type="spellStart"/>
            <w:r w:rsidRPr="008D0731">
              <w:rPr>
                <w:rFonts w:eastAsia="Times New Roman" w:cstheme="minorHAnsi"/>
                <w:b/>
                <w:bCs/>
                <w:kern w:val="0"/>
                <w14:ligatures w14:val="none"/>
              </w:rPr>
              <w:t>Test</w:t>
            </w:r>
            <w:r w:rsidRPr="00F67EE9">
              <w:rPr>
                <w:rFonts w:eastAsia="Times New Roman" w:cstheme="minorHAnsi"/>
                <w:b/>
                <w:bCs/>
                <w:kern w:val="0"/>
                <w14:ligatures w14:val="none"/>
              </w:rPr>
              <w:t>_</w:t>
            </w:r>
            <w:r w:rsidRPr="008D0731">
              <w:rPr>
                <w:rFonts w:eastAsia="Times New Roman" w:cstheme="minorHAnsi"/>
                <w:b/>
                <w:bCs/>
                <w:kern w:val="0"/>
                <w14:ligatures w14:val="none"/>
              </w:rPr>
              <w:t>MAE</w:t>
            </w:r>
            <w:proofErr w:type="spellEnd"/>
          </w:p>
        </w:tc>
        <w:tc>
          <w:tcPr>
            <w:tcW w:w="1635" w:type="dxa"/>
            <w:tcBorders>
              <w:top w:val="single" w:sz="4" w:space="0" w:color="DDDDDD"/>
              <w:left w:val="single" w:sz="4" w:space="0" w:color="000000"/>
              <w:bottom w:val="single" w:sz="4" w:space="0" w:color="000000"/>
              <w:right w:val="single" w:sz="4" w:space="0" w:color="000000"/>
            </w:tcBorders>
            <w:shd w:val="clear" w:color="auto" w:fill="FFFFFF"/>
            <w:vAlign w:val="center"/>
          </w:tcPr>
          <w:p w14:paraId="3766B2E0" w14:textId="62975853" w:rsidR="00A973D7" w:rsidRPr="00F67EE9" w:rsidRDefault="00A973D7" w:rsidP="00F67EE9">
            <w:pPr>
              <w:spacing w:before="100" w:beforeAutospacing="1" w:after="100" w:afterAutospacing="1"/>
              <w:jc w:val="center"/>
              <w:rPr>
                <w:rFonts w:eastAsia="Times New Roman" w:cstheme="minorHAnsi"/>
                <w:b/>
                <w:bCs/>
                <w:kern w:val="0"/>
                <w14:ligatures w14:val="none"/>
              </w:rPr>
            </w:pPr>
            <w:r w:rsidRPr="00F67EE9">
              <w:rPr>
                <w:rFonts w:eastAsia="Times New Roman" w:cstheme="minorHAnsi"/>
                <w:b/>
                <w:bCs/>
                <w:kern w:val="0"/>
                <w14:ligatures w14:val="none"/>
              </w:rPr>
              <w:t>VAL_MAE</w:t>
            </w:r>
          </w:p>
        </w:tc>
        <w:tc>
          <w:tcPr>
            <w:tcW w:w="1736" w:type="dxa"/>
            <w:tcBorders>
              <w:top w:val="single" w:sz="4" w:space="0" w:color="DDDDDD"/>
              <w:left w:val="single" w:sz="4" w:space="0" w:color="000000"/>
              <w:bottom w:val="single" w:sz="4" w:space="0" w:color="000000"/>
              <w:right w:val="single" w:sz="4" w:space="0" w:color="000000"/>
            </w:tcBorders>
            <w:shd w:val="clear" w:color="auto" w:fill="FFFFFF"/>
            <w:vAlign w:val="center"/>
          </w:tcPr>
          <w:p w14:paraId="79E9174F" w14:textId="77777777" w:rsidR="00A973D7" w:rsidRPr="00F67EE9" w:rsidRDefault="00A973D7" w:rsidP="00F67EE9">
            <w:pPr>
              <w:spacing w:before="100" w:beforeAutospacing="1" w:after="100" w:afterAutospacing="1"/>
              <w:jc w:val="center"/>
              <w:rPr>
                <w:rFonts w:eastAsia="Times New Roman" w:cstheme="minorHAnsi"/>
                <w:b/>
                <w:bCs/>
                <w:kern w:val="0"/>
                <w14:ligatures w14:val="none"/>
              </w:rPr>
            </w:pPr>
          </w:p>
        </w:tc>
      </w:tr>
      <w:tr w:rsidR="00203E0C" w:rsidRPr="00F67EE9" w14:paraId="487DA312" w14:textId="77777777" w:rsidTr="00F67EE9">
        <w:trPr>
          <w:trHeight w:val="206"/>
          <w:jc w:val="center"/>
        </w:trPr>
        <w:tc>
          <w:tcPr>
            <w:tcW w:w="1379" w:type="dxa"/>
            <w:vMerge w:val="restart"/>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39EBF2CF" w14:textId="0C365006"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 models without regularization</w:t>
            </w: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CEC25F" w14:textId="1AA8B8CB"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0381D1" w14:textId="599D7DA9" w:rsidR="004408B8" w:rsidRPr="008D0731"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non-machine-learning</w:t>
            </w:r>
            <w:r w:rsidRPr="008D0731">
              <w:rPr>
                <w:rFonts w:eastAsia="Times New Roman" w:cstheme="minorHAnsi"/>
                <w:kern w:val="0"/>
                <w14:ligatures w14:val="none"/>
              </w:rPr>
              <w:t xml:space="preserve"> baseline</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97F775" w14:textId="296A57B2"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FD16C0" w14:textId="6FB314D6"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5E9605" w14:textId="5723BAB4" w:rsidR="004408B8" w:rsidRPr="008D0731"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5</w:t>
            </w:r>
            <w:r w:rsidRPr="008D0731">
              <w:rPr>
                <w:rFonts w:eastAsia="Times New Roman" w:cstheme="minorHAnsi"/>
                <w:kern w:val="0"/>
                <w14:ligatures w14:val="none"/>
              </w:rPr>
              <w:t>.</w:t>
            </w:r>
            <w:r w:rsidRPr="00F67EE9">
              <w:rPr>
                <w:rFonts w:eastAsia="Times New Roman" w:cstheme="minorHAnsi"/>
                <w:kern w:val="0"/>
                <w14:ligatures w14:val="none"/>
              </w:rPr>
              <w:t>24</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C380D5" w14:textId="12427600" w:rsidR="004408B8" w:rsidRPr="00F67EE9"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4.73</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AE2897" w14:textId="44335964"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r>
      <w:tr w:rsidR="00203E0C" w:rsidRPr="00F67EE9" w14:paraId="2C91A744" w14:textId="77777777" w:rsidTr="00F67EE9">
        <w:trPr>
          <w:trHeight w:val="136"/>
          <w:jc w:val="center"/>
        </w:trPr>
        <w:tc>
          <w:tcPr>
            <w:tcW w:w="1379" w:type="dxa"/>
            <w:vMerge/>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16E5BFB6" w14:textId="77777777" w:rsidR="004408B8" w:rsidRPr="008D0731" w:rsidRDefault="004408B8" w:rsidP="00F67EE9">
            <w:pPr>
              <w:jc w:val="center"/>
              <w:rPr>
                <w:rFonts w:eastAsia="Times New Roman" w:cstheme="minorHAnsi"/>
                <w:kern w:val="0"/>
                <w14:ligatures w14:val="none"/>
              </w:rPr>
            </w:pP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F85840" w14:textId="00F930B7"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5E4C65" w14:textId="72CE98B8"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regular densely connected model, one </w:t>
            </w:r>
            <w:proofErr w:type="gramStart"/>
            <w:r w:rsidRPr="008D0731">
              <w:rPr>
                <w:rFonts w:eastAsia="Times New Roman" w:cstheme="minorHAnsi"/>
                <w:kern w:val="0"/>
                <w14:ligatures w14:val="none"/>
              </w:rPr>
              <w:t>flatten</w:t>
            </w:r>
            <w:proofErr w:type="gramEnd"/>
            <w:r w:rsidRPr="008D0731">
              <w:rPr>
                <w:rFonts w:eastAsia="Times New Roman" w:cstheme="minorHAnsi"/>
                <w:kern w:val="0"/>
                <w14:ligatures w14:val="none"/>
              </w:rPr>
              <w:t xml:space="preserve"> layer</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A57A8F" w14:textId="7AC5CC8B"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35B9ED0" w14:textId="1144E5E9"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E851C6" w14:textId="10BE8274"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w:t>
            </w:r>
            <w:r w:rsidRPr="00F67EE9">
              <w:rPr>
                <w:rFonts w:eastAsia="Times New Roman" w:cstheme="minorHAnsi"/>
                <w:kern w:val="0"/>
                <w14:ligatures w14:val="none"/>
              </w:rPr>
              <w:t>61</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CF6D7C" w14:textId="193FA598" w:rsidR="004408B8" w:rsidRPr="00F67EE9"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w:t>
            </w:r>
            <w:r w:rsidRPr="00F67EE9">
              <w:rPr>
                <w:rFonts w:eastAsia="Times New Roman" w:cstheme="minorHAnsi"/>
                <w:kern w:val="0"/>
                <w14:ligatures w14:val="none"/>
              </w:rPr>
              <w:t>81</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960C51" w14:textId="1B34E766"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worse</w:t>
            </w:r>
          </w:p>
        </w:tc>
      </w:tr>
      <w:tr w:rsidR="00203E0C" w:rsidRPr="00F67EE9" w14:paraId="30820CEB" w14:textId="77777777" w:rsidTr="00F67EE9">
        <w:trPr>
          <w:trHeight w:val="749"/>
          <w:jc w:val="center"/>
        </w:trPr>
        <w:tc>
          <w:tcPr>
            <w:tcW w:w="1379" w:type="dxa"/>
            <w:vMerge/>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6ACAB697" w14:textId="77777777" w:rsidR="004408B8" w:rsidRPr="008D0731" w:rsidRDefault="004408B8" w:rsidP="00F67EE9">
            <w:pPr>
              <w:jc w:val="center"/>
              <w:rPr>
                <w:rFonts w:eastAsia="Times New Roman" w:cstheme="minorHAnsi"/>
                <w:kern w:val="0"/>
                <w14:ligatures w14:val="none"/>
              </w:rPr>
            </w:pP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CBA55B" w14:textId="579E0008"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3</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93807C" w14:textId="637413C9"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1D convnet</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B4C23B" w14:textId="772800E6"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A8C1937" w14:textId="54B7738F"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B02D45" w14:textId="779F67AA"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3.</w:t>
            </w:r>
            <w:r w:rsidRPr="00F67EE9">
              <w:rPr>
                <w:rFonts w:eastAsia="Times New Roman" w:cstheme="minorHAnsi"/>
                <w:kern w:val="0"/>
                <w14:ligatures w14:val="none"/>
              </w:rPr>
              <w:t>09</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B0D61E" w14:textId="1182A663" w:rsidR="004408B8" w:rsidRPr="00F67EE9"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2.99</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C58530" w14:textId="51A58430"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worse</w:t>
            </w:r>
          </w:p>
        </w:tc>
      </w:tr>
      <w:tr w:rsidR="00203E0C" w:rsidRPr="00F67EE9" w14:paraId="056EB6E6" w14:textId="77777777" w:rsidTr="00F67EE9">
        <w:trPr>
          <w:trHeight w:val="136"/>
          <w:jc w:val="center"/>
        </w:trPr>
        <w:tc>
          <w:tcPr>
            <w:tcW w:w="1379" w:type="dxa"/>
            <w:vMerge/>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0836705C" w14:textId="77777777" w:rsidR="004408B8" w:rsidRPr="008D0731" w:rsidRDefault="004408B8" w:rsidP="00F67EE9">
            <w:pPr>
              <w:jc w:val="center"/>
              <w:rPr>
                <w:rFonts w:eastAsia="Times New Roman" w:cstheme="minorHAnsi"/>
                <w:kern w:val="0"/>
                <w14:ligatures w14:val="none"/>
              </w:rPr>
            </w:pP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813CDC" w14:textId="55CD00ED"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4</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0889AF" w14:textId="34A9559F"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model with a </w:t>
            </w:r>
            <w:proofErr w:type="gramStart"/>
            <w:r w:rsidRPr="008D0731">
              <w:rPr>
                <w:rFonts w:eastAsia="Times New Roman" w:cstheme="minorHAnsi"/>
                <w:kern w:val="0"/>
                <w14:ligatures w14:val="none"/>
              </w:rPr>
              <w:t>LSTM(</w:t>
            </w:r>
            <w:proofErr w:type="gramEnd"/>
            <w:r w:rsidRPr="008D0731">
              <w:rPr>
                <w:rFonts w:eastAsia="Times New Roman" w:cstheme="minorHAnsi"/>
                <w:kern w:val="0"/>
                <w14:ligatures w14:val="none"/>
              </w:rPr>
              <w:t>16) layer</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96B62C" w14:textId="5F468037"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D78749" w14:textId="2EB19473"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6DB211" w14:textId="3958E88F"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2.5</w:t>
            </w:r>
            <w:r w:rsidRPr="00F67EE9">
              <w:rPr>
                <w:rFonts w:eastAsia="Times New Roman" w:cstheme="minorHAnsi"/>
                <w:kern w:val="0"/>
                <w14:ligatures w14:val="none"/>
              </w:rPr>
              <w:t>5</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32BB2" w14:textId="34A563D4" w:rsidR="004408B8" w:rsidRPr="00F67EE9"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2.52</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551902" w14:textId="19A82DAE"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better</w:t>
            </w:r>
          </w:p>
        </w:tc>
      </w:tr>
      <w:tr w:rsidR="00203E0C" w:rsidRPr="00F67EE9" w14:paraId="06D22C0D" w14:textId="77777777" w:rsidTr="00F67EE9">
        <w:trPr>
          <w:trHeight w:val="136"/>
          <w:jc w:val="center"/>
        </w:trPr>
        <w:tc>
          <w:tcPr>
            <w:tcW w:w="1379" w:type="dxa"/>
            <w:vMerge/>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036B4404" w14:textId="77777777" w:rsidR="004408B8" w:rsidRPr="008D0731" w:rsidRDefault="004408B8" w:rsidP="00F67EE9">
            <w:pPr>
              <w:jc w:val="center"/>
              <w:rPr>
                <w:rFonts w:eastAsia="Times New Roman" w:cstheme="minorHAnsi"/>
                <w:kern w:val="0"/>
                <w14:ligatures w14:val="none"/>
              </w:rPr>
            </w:pPr>
          </w:p>
        </w:tc>
        <w:tc>
          <w:tcPr>
            <w:tcW w:w="678"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451CF23E" w14:textId="63ED2993"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5</w:t>
            </w:r>
          </w:p>
        </w:tc>
        <w:tc>
          <w:tcPr>
            <w:tcW w:w="1213"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0286157C" w14:textId="1C60E38A"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model with a </w:t>
            </w:r>
            <w:proofErr w:type="gramStart"/>
            <w:r w:rsidRPr="008D0731">
              <w:rPr>
                <w:rFonts w:eastAsia="Times New Roman" w:cstheme="minorHAnsi"/>
                <w:kern w:val="0"/>
                <w14:ligatures w14:val="none"/>
              </w:rPr>
              <w:t>GRU(</w:t>
            </w:r>
            <w:proofErr w:type="gramEnd"/>
            <w:r w:rsidRPr="008D0731">
              <w:rPr>
                <w:rFonts w:eastAsia="Times New Roman" w:cstheme="minorHAnsi"/>
                <w:kern w:val="0"/>
                <w14:ligatures w14:val="none"/>
              </w:rPr>
              <w:t>16) layer</w:t>
            </w:r>
          </w:p>
        </w:tc>
        <w:tc>
          <w:tcPr>
            <w:tcW w:w="1465"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6CF2EB2B" w14:textId="4C05F7A1"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NA</w:t>
            </w:r>
          </w:p>
        </w:tc>
        <w:tc>
          <w:tcPr>
            <w:tcW w:w="697"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3E34C882" w14:textId="1BF9B4CE"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10</w:t>
            </w:r>
          </w:p>
        </w:tc>
        <w:tc>
          <w:tcPr>
            <w:tcW w:w="1092"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09FD059C" w14:textId="22DE7CE9"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w:t>
            </w:r>
            <w:r w:rsidRPr="00F67EE9">
              <w:rPr>
                <w:rFonts w:eastAsia="Times New Roman" w:cstheme="minorHAnsi"/>
                <w:kern w:val="0"/>
                <w14:ligatures w14:val="none"/>
              </w:rPr>
              <w:t>56</w:t>
            </w:r>
          </w:p>
        </w:tc>
        <w:tc>
          <w:tcPr>
            <w:tcW w:w="1635" w:type="dxa"/>
            <w:tcBorders>
              <w:top w:val="single" w:sz="4" w:space="0" w:color="000000"/>
              <w:left w:val="single" w:sz="4" w:space="0" w:color="000000"/>
              <w:bottom w:val="single" w:sz="2" w:space="0" w:color="auto"/>
              <w:right w:val="single" w:sz="4" w:space="0" w:color="000000"/>
            </w:tcBorders>
            <w:shd w:val="clear" w:color="auto" w:fill="FFFFFF"/>
            <w:vAlign w:val="center"/>
          </w:tcPr>
          <w:p w14:paraId="774228C6" w14:textId="25E9A106" w:rsidR="004408B8" w:rsidRPr="00F67EE9" w:rsidRDefault="004408B8"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2.39</w:t>
            </w:r>
          </w:p>
        </w:tc>
        <w:tc>
          <w:tcPr>
            <w:tcW w:w="1736" w:type="dxa"/>
            <w:tcBorders>
              <w:top w:val="single" w:sz="4" w:space="0" w:color="000000"/>
              <w:left w:val="single" w:sz="4" w:space="0" w:color="000000"/>
              <w:bottom w:val="single" w:sz="2" w:space="0" w:color="auto"/>
              <w:right w:val="single" w:sz="4" w:space="0" w:color="000000"/>
            </w:tcBorders>
            <w:shd w:val="clear" w:color="auto" w:fill="FFFFFF"/>
            <w:vAlign w:val="center"/>
            <w:hideMark/>
          </w:tcPr>
          <w:p w14:paraId="4ACCF81B" w14:textId="11820A98"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better</w:t>
            </w:r>
          </w:p>
        </w:tc>
      </w:tr>
      <w:tr w:rsidR="00203E0C" w:rsidRPr="00F67EE9" w14:paraId="702A3818" w14:textId="77777777" w:rsidTr="00F67EE9">
        <w:trPr>
          <w:trHeight w:val="381"/>
          <w:jc w:val="center"/>
        </w:trPr>
        <w:tc>
          <w:tcPr>
            <w:tcW w:w="1379" w:type="dxa"/>
            <w:vMerge w:val="restart"/>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08382084" w14:textId="44DD34D2"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2-models with dropout</w:t>
            </w:r>
          </w:p>
        </w:tc>
        <w:tc>
          <w:tcPr>
            <w:tcW w:w="678" w:type="dxa"/>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6C44301B" w14:textId="754040B1"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6</w:t>
            </w:r>
          </w:p>
        </w:tc>
        <w:tc>
          <w:tcPr>
            <w:tcW w:w="1213" w:type="dxa"/>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0EF678F1" w14:textId="3CFEAF6D"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model with a </w:t>
            </w:r>
            <w:proofErr w:type="gramStart"/>
            <w:r w:rsidRPr="008D0731">
              <w:rPr>
                <w:rFonts w:eastAsia="Times New Roman" w:cstheme="minorHAnsi"/>
                <w:kern w:val="0"/>
                <w14:ligatures w14:val="none"/>
              </w:rPr>
              <w:t>LSTM(</w:t>
            </w:r>
            <w:proofErr w:type="gramEnd"/>
            <w:r w:rsidRPr="008D0731">
              <w:rPr>
                <w:rFonts w:eastAsia="Times New Roman" w:cstheme="minorHAnsi"/>
                <w:kern w:val="0"/>
                <w14:ligatures w14:val="none"/>
              </w:rPr>
              <w:t>32) layer</w:t>
            </w:r>
          </w:p>
        </w:tc>
        <w:tc>
          <w:tcPr>
            <w:tcW w:w="1465" w:type="dxa"/>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208A7611" w14:textId="119CBC72"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dropout</w:t>
            </w:r>
          </w:p>
        </w:tc>
        <w:tc>
          <w:tcPr>
            <w:tcW w:w="697" w:type="dxa"/>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7AE02CB5" w14:textId="2734D9E1" w:rsidR="004408B8" w:rsidRPr="008D0731" w:rsidRDefault="00D058E9"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10</w:t>
            </w:r>
          </w:p>
        </w:tc>
        <w:tc>
          <w:tcPr>
            <w:tcW w:w="1092" w:type="dxa"/>
            <w:tcBorders>
              <w:top w:val="single" w:sz="2" w:space="0" w:color="auto"/>
              <w:left w:val="single" w:sz="4" w:space="0" w:color="000000"/>
              <w:bottom w:val="single" w:sz="4" w:space="0" w:color="000000"/>
              <w:right w:val="single" w:sz="4" w:space="0" w:color="000000"/>
            </w:tcBorders>
            <w:shd w:val="clear" w:color="auto" w:fill="FFFFFF"/>
            <w:vAlign w:val="center"/>
          </w:tcPr>
          <w:p w14:paraId="05202759" w14:textId="4B9D7FB8" w:rsidR="004408B8" w:rsidRPr="008D0731"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t>
            </w:r>
          </w:p>
        </w:tc>
        <w:tc>
          <w:tcPr>
            <w:tcW w:w="1635" w:type="dxa"/>
            <w:tcBorders>
              <w:top w:val="single" w:sz="2" w:space="0" w:color="auto"/>
              <w:left w:val="single" w:sz="4" w:space="0" w:color="000000"/>
              <w:bottom w:val="single" w:sz="4" w:space="0" w:color="000000"/>
              <w:right w:val="single" w:sz="4" w:space="0" w:color="000000"/>
            </w:tcBorders>
            <w:shd w:val="clear" w:color="auto" w:fill="FFFFFF"/>
            <w:vAlign w:val="center"/>
          </w:tcPr>
          <w:p w14:paraId="2CB38AF9" w14:textId="0EF70878" w:rsidR="00606423" w:rsidRPr="00F67EE9" w:rsidRDefault="00606423" w:rsidP="00F67EE9">
            <w:pPr>
              <w:pStyle w:val="NormalWeb"/>
              <w:shd w:val="clear" w:color="auto" w:fill="FFFFFF"/>
              <w:jc w:val="center"/>
              <w:rPr>
                <w:rFonts w:asciiTheme="minorHAnsi" w:hAnsiTheme="minorHAnsi" w:cstheme="minorHAnsi"/>
              </w:rPr>
            </w:pPr>
            <w:r w:rsidRPr="00F67EE9">
              <w:rPr>
                <w:rFonts w:asciiTheme="minorHAnsi" w:hAnsiTheme="minorHAnsi" w:cstheme="minorHAnsi"/>
              </w:rPr>
              <w:t>2.3</w:t>
            </w:r>
            <w:r w:rsidRPr="00F67EE9">
              <w:rPr>
                <w:rFonts w:asciiTheme="minorHAnsi" w:hAnsiTheme="minorHAnsi" w:cstheme="minorHAnsi"/>
              </w:rPr>
              <w:t>93</w:t>
            </w:r>
            <w:r w:rsidRPr="00F67EE9">
              <w:rPr>
                <w:rFonts w:asciiTheme="minorHAnsi" w:hAnsiTheme="minorHAnsi" w:cstheme="minorHAnsi"/>
              </w:rPr>
              <w:t>@epoch3</w:t>
            </w:r>
          </w:p>
          <w:p w14:paraId="1F188A9B" w14:textId="100442BD" w:rsidR="00577822" w:rsidRPr="00F67EE9"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w:t>
            </w:r>
            <w:r w:rsidRPr="008D0731">
              <w:rPr>
                <w:rFonts w:eastAsia="Times New Roman" w:cstheme="minorHAnsi"/>
                <w:kern w:val="0"/>
                <w14:ligatures w14:val="none"/>
              </w:rPr>
              <w:t>.</w:t>
            </w:r>
            <w:r w:rsidRPr="00F67EE9">
              <w:rPr>
                <w:rFonts w:eastAsia="Times New Roman" w:cstheme="minorHAnsi"/>
                <w:kern w:val="0"/>
                <w14:ligatures w14:val="none"/>
              </w:rPr>
              <w:t>4</w:t>
            </w:r>
            <w:r w:rsidRPr="00F67EE9">
              <w:rPr>
                <w:rFonts w:eastAsia="Times New Roman" w:cstheme="minorHAnsi"/>
                <w:kern w:val="0"/>
                <w14:ligatures w14:val="none"/>
              </w:rPr>
              <w:t>7</w:t>
            </w:r>
            <w:r w:rsidRPr="008D0731">
              <w:rPr>
                <w:rFonts w:eastAsia="Times New Roman" w:cstheme="minorHAnsi"/>
                <w:kern w:val="0"/>
                <w14:ligatures w14:val="none"/>
              </w:rPr>
              <w:t>@epoch</w:t>
            </w:r>
            <w:r w:rsidRPr="00F67EE9">
              <w:rPr>
                <w:rFonts w:eastAsia="Times New Roman" w:cstheme="minorHAnsi"/>
                <w:kern w:val="0"/>
                <w14:ligatures w14:val="none"/>
              </w:rPr>
              <w:t>10</w:t>
            </w:r>
          </w:p>
        </w:tc>
        <w:tc>
          <w:tcPr>
            <w:tcW w:w="1736" w:type="dxa"/>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3D924418" w14:textId="209B7792"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better</w:t>
            </w:r>
          </w:p>
        </w:tc>
      </w:tr>
      <w:tr w:rsidR="00203E0C" w:rsidRPr="00F67EE9" w14:paraId="4EB8AEFE" w14:textId="77777777" w:rsidTr="00F67EE9">
        <w:trPr>
          <w:trHeight w:val="136"/>
          <w:jc w:val="center"/>
        </w:trPr>
        <w:tc>
          <w:tcPr>
            <w:tcW w:w="1379" w:type="dxa"/>
            <w:vMerge/>
            <w:tcBorders>
              <w:top w:val="single" w:sz="2" w:space="0" w:color="auto"/>
              <w:left w:val="single" w:sz="4" w:space="0" w:color="000000"/>
              <w:bottom w:val="single" w:sz="4" w:space="0" w:color="000000"/>
              <w:right w:val="single" w:sz="4" w:space="0" w:color="000000"/>
            </w:tcBorders>
            <w:shd w:val="clear" w:color="auto" w:fill="FFFFFF"/>
            <w:vAlign w:val="center"/>
            <w:hideMark/>
          </w:tcPr>
          <w:p w14:paraId="1EB6E503" w14:textId="77777777" w:rsidR="004408B8" w:rsidRPr="008D0731" w:rsidRDefault="004408B8" w:rsidP="00F67EE9">
            <w:pPr>
              <w:jc w:val="center"/>
              <w:rPr>
                <w:rFonts w:eastAsia="Times New Roman" w:cstheme="minorHAnsi"/>
                <w:kern w:val="0"/>
                <w14:ligatures w14:val="none"/>
              </w:rPr>
            </w:pP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7C53F8" w14:textId="0746CE9F"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7</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1AE2D8E" w14:textId="42714E2D"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model with a </w:t>
            </w:r>
            <w:proofErr w:type="gramStart"/>
            <w:r w:rsidRPr="008D0731">
              <w:rPr>
                <w:rFonts w:eastAsia="Times New Roman" w:cstheme="minorHAnsi"/>
                <w:kern w:val="0"/>
                <w14:ligatures w14:val="none"/>
              </w:rPr>
              <w:t>GRU(</w:t>
            </w:r>
            <w:proofErr w:type="gramEnd"/>
            <w:r w:rsidRPr="008D0731">
              <w:rPr>
                <w:rFonts w:eastAsia="Times New Roman" w:cstheme="minorHAnsi"/>
                <w:kern w:val="0"/>
                <w14:ligatures w14:val="none"/>
              </w:rPr>
              <w:t>32) layer</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167FF8" w14:textId="0FD0F8D4"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dropout</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382FB3" w14:textId="1D73F1FF" w:rsidR="004408B8" w:rsidRPr="008D0731" w:rsidRDefault="00D058E9"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8AC15D" w14:textId="7439A09D" w:rsidR="004408B8" w:rsidRPr="008D0731"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FFA542" w14:textId="77777777" w:rsidR="00606423" w:rsidRPr="00F67EE9"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w:t>
            </w:r>
            <w:r w:rsidRPr="008D0731">
              <w:rPr>
                <w:rFonts w:eastAsia="Times New Roman" w:cstheme="minorHAnsi"/>
                <w:kern w:val="0"/>
                <w14:ligatures w14:val="none"/>
              </w:rPr>
              <w:t>.37</w:t>
            </w:r>
            <w:r w:rsidRPr="00F67EE9">
              <w:rPr>
                <w:rFonts w:eastAsia="Times New Roman" w:cstheme="minorHAnsi"/>
                <w:kern w:val="0"/>
                <w14:ligatures w14:val="none"/>
              </w:rPr>
              <w:t>44</w:t>
            </w:r>
            <w:r w:rsidRPr="008D0731">
              <w:rPr>
                <w:rFonts w:eastAsia="Times New Roman" w:cstheme="minorHAnsi"/>
                <w:kern w:val="0"/>
                <w14:ligatures w14:val="none"/>
              </w:rPr>
              <w:t>@epoch3</w:t>
            </w:r>
          </w:p>
          <w:p w14:paraId="4EBC9374" w14:textId="3073DCAC" w:rsidR="004408B8" w:rsidRPr="00F67EE9"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w:t>
            </w:r>
            <w:r w:rsidRPr="008D0731">
              <w:rPr>
                <w:rFonts w:eastAsia="Times New Roman" w:cstheme="minorHAnsi"/>
                <w:kern w:val="0"/>
                <w14:ligatures w14:val="none"/>
              </w:rPr>
              <w:t>.</w:t>
            </w:r>
            <w:r w:rsidRPr="00F67EE9">
              <w:rPr>
                <w:rFonts w:eastAsia="Times New Roman" w:cstheme="minorHAnsi"/>
                <w:kern w:val="0"/>
                <w14:ligatures w14:val="none"/>
              </w:rPr>
              <w:t>46</w:t>
            </w:r>
            <w:r w:rsidRPr="008D0731">
              <w:rPr>
                <w:rFonts w:eastAsia="Times New Roman" w:cstheme="minorHAnsi"/>
                <w:kern w:val="0"/>
                <w14:ligatures w14:val="none"/>
              </w:rPr>
              <w:t>@epoch</w:t>
            </w:r>
            <w:r w:rsidRPr="00F67EE9">
              <w:rPr>
                <w:rFonts w:eastAsia="Times New Roman" w:cstheme="minorHAnsi"/>
                <w:kern w:val="0"/>
                <w14:ligatures w14:val="none"/>
              </w:rPr>
              <w:t>10</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28F6BD" w14:textId="453BDF55"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better</w:t>
            </w:r>
          </w:p>
        </w:tc>
      </w:tr>
      <w:tr w:rsidR="00203E0C" w:rsidRPr="00F67EE9" w14:paraId="02FFCDC9" w14:textId="77777777" w:rsidTr="00F67EE9">
        <w:trPr>
          <w:trHeight w:val="573"/>
          <w:jc w:val="center"/>
        </w:trPr>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1E1853" w14:textId="24F38A49"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3- model with stacked</w:t>
            </w: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97D7A9" w14:textId="2E0CD428" w:rsidR="004408B8" w:rsidRPr="008D0731" w:rsidRDefault="004408B8" w:rsidP="00F67EE9">
            <w:pPr>
              <w:spacing w:before="100" w:beforeAutospacing="1" w:after="100" w:afterAutospacing="1"/>
              <w:jc w:val="center"/>
              <w:rPr>
                <w:rFonts w:eastAsia="Times New Roman" w:cstheme="minorHAnsi"/>
                <w:color w:val="000000" w:themeColor="text1"/>
                <w:kern w:val="0"/>
                <w14:ligatures w14:val="none"/>
              </w:rPr>
            </w:pPr>
            <w:r w:rsidRPr="008D0731">
              <w:rPr>
                <w:rFonts w:eastAsia="Times New Roman" w:cstheme="minorHAnsi"/>
                <w:color w:val="000000" w:themeColor="text1"/>
                <w:kern w:val="0"/>
                <w14:ligatures w14:val="none"/>
              </w:rPr>
              <w:t>8</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3392803" w14:textId="3D33E0DE"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model with stacked GRU 32,64</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C0EF13" w14:textId="0A46726D"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dropout</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EA0B2FF" w14:textId="392E004D" w:rsidR="004408B8" w:rsidRPr="008D0731" w:rsidRDefault="00D058E9"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FFCDA9" w14:textId="61D3A104" w:rsidR="004408B8" w:rsidRPr="008D0731"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AAB62" w14:textId="4EEA5D25" w:rsidR="00606423" w:rsidRPr="00F67EE9" w:rsidRDefault="00606423"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w:t>
            </w:r>
            <w:r w:rsidRPr="00F67EE9">
              <w:rPr>
                <w:rFonts w:eastAsia="Times New Roman" w:cstheme="minorHAnsi"/>
                <w:kern w:val="0"/>
                <w14:ligatures w14:val="none"/>
              </w:rPr>
              <w:t>304</w:t>
            </w:r>
            <w:r w:rsidRPr="008D0731">
              <w:rPr>
                <w:rFonts w:eastAsia="Times New Roman" w:cstheme="minorHAnsi"/>
                <w:kern w:val="0"/>
                <w14:ligatures w14:val="none"/>
              </w:rPr>
              <w:t>@epoch5</w:t>
            </w:r>
          </w:p>
          <w:p w14:paraId="29106E29" w14:textId="127F6AA3" w:rsidR="004408B8" w:rsidRPr="00F67EE9"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2.34@epoch 10</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1818AF5" w14:textId="688A8D9F"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better</w:t>
            </w:r>
          </w:p>
        </w:tc>
      </w:tr>
      <w:tr w:rsidR="00203E0C" w:rsidRPr="00F67EE9" w14:paraId="7120A0EF" w14:textId="77777777" w:rsidTr="00F67EE9">
        <w:trPr>
          <w:trHeight w:val="573"/>
          <w:jc w:val="center"/>
        </w:trPr>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8650F7" w14:textId="2667EB66"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lastRenderedPageBreak/>
              <w:t>4-model with CNN+RN N</w:t>
            </w: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DCEF5E" w14:textId="7BBE6B56" w:rsidR="004408B8" w:rsidRPr="008D0731" w:rsidRDefault="004408B8" w:rsidP="00F67EE9">
            <w:pPr>
              <w:spacing w:before="100" w:beforeAutospacing="1" w:after="100" w:afterAutospacing="1"/>
              <w:jc w:val="center"/>
              <w:rPr>
                <w:rFonts w:eastAsia="Times New Roman" w:cstheme="minorHAnsi"/>
                <w:color w:val="000000" w:themeColor="text1"/>
                <w:kern w:val="0"/>
                <w14:ligatures w14:val="none"/>
              </w:rPr>
            </w:pPr>
            <w:r w:rsidRPr="008D0731">
              <w:rPr>
                <w:rFonts w:eastAsia="Times New Roman" w:cstheme="minorHAnsi"/>
                <w:color w:val="000000" w:themeColor="text1"/>
                <w:kern w:val="0"/>
                <w14:ligatures w14:val="none"/>
              </w:rPr>
              <w:t>9</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D7DF9D" w14:textId="5328C6CA"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 xml:space="preserve">model with 1dcnn and </w:t>
            </w:r>
            <w:proofErr w:type="spellStart"/>
            <w:r w:rsidRPr="008D0731">
              <w:rPr>
                <w:rFonts w:eastAsia="Times New Roman" w:cstheme="minorHAnsi"/>
                <w:kern w:val="0"/>
                <w14:ligatures w14:val="none"/>
              </w:rPr>
              <w:t>rnn</w:t>
            </w:r>
            <w:proofErr w:type="spellEnd"/>
            <w:r w:rsidRPr="008D0731">
              <w:rPr>
                <w:rFonts w:eastAsia="Times New Roman" w:cstheme="minorHAnsi"/>
                <w:kern w:val="0"/>
                <w14:ligatures w14:val="none"/>
              </w:rPr>
              <w:t xml:space="preserve">. Three 1d and two </w:t>
            </w:r>
            <w:proofErr w:type="spellStart"/>
            <w:r w:rsidRPr="008D0731">
              <w:rPr>
                <w:rFonts w:eastAsia="Times New Roman" w:cstheme="minorHAnsi"/>
                <w:kern w:val="0"/>
                <w14:ligatures w14:val="none"/>
              </w:rPr>
              <w:t>maxpooling</w:t>
            </w:r>
            <w:proofErr w:type="spellEnd"/>
            <w:r w:rsidRPr="008D0731">
              <w:rPr>
                <w:rFonts w:eastAsia="Times New Roman" w:cstheme="minorHAnsi"/>
                <w:kern w:val="0"/>
                <w14:ligatures w14:val="none"/>
              </w:rPr>
              <w:t xml:space="preserve"> and one GRU</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AA4441" w14:textId="5E5F19A9"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dropout only applied to GRU</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0950A0" w14:textId="02DEF56B" w:rsidR="004408B8" w:rsidRPr="008D0731" w:rsidRDefault="00D058E9"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66C9E3" w14:textId="0ED50B92" w:rsidR="004408B8" w:rsidRPr="008D0731"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AC9D64" w14:textId="32EB9351" w:rsidR="00606423" w:rsidRPr="00F67EE9" w:rsidRDefault="00606423"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2.9</w:t>
            </w:r>
            <w:r w:rsidRPr="00F67EE9">
              <w:rPr>
                <w:rFonts w:eastAsia="Times New Roman" w:cstheme="minorHAnsi"/>
                <w:kern w:val="0"/>
                <w14:ligatures w14:val="none"/>
              </w:rPr>
              <w:t>9</w:t>
            </w:r>
            <w:r w:rsidRPr="008D0731">
              <w:rPr>
                <w:rFonts w:eastAsia="Times New Roman" w:cstheme="minorHAnsi"/>
                <w:kern w:val="0"/>
                <w14:ligatures w14:val="none"/>
              </w:rPr>
              <w:t>@epoch3</w:t>
            </w:r>
          </w:p>
          <w:p w14:paraId="3061AA31" w14:textId="658A9615" w:rsidR="004408B8" w:rsidRPr="00F67EE9" w:rsidRDefault="0060642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3.11@epoch 10</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5BF968" w14:textId="25D40760" w:rsidR="004408B8" w:rsidRPr="008D0731" w:rsidRDefault="004408B8"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worse</w:t>
            </w:r>
          </w:p>
        </w:tc>
      </w:tr>
      <w:tr w:rsidR="00F67EE9" w:rsidRPr="00F67EE9" w14:paraId="7BB6B061" w14:textId="77777777" w:rsidTr="00F67EE9">
        <w:trPr>
          <w:trHeight w:val="573"/>
          <w:jc w:val="center"/>
        </w:trPr>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69125" w14:textId="5465211B"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5 - B</w:t>
            </w:r>
            <w:r w:rsidRPr="00F67EE9">
              <w:rPr>
                <w:rFonts w:eastAsia="Times New Roman" w:cstheme="minorHAnsi"/>
                <w:kern w:val="0"/>
                <w14:ligatures w14:val="none"/>
              </w:rPr>
              <w:t>idirectional LSTM</w:t>
            </w:r>
          </w:p>
        </w:tc>
        <w:tc>
          <w:tcPr>
            <w:tcW w:w="6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7AF9DB" w14:textId="7DDFADEA" w:rsidR="00290E03" w:rsidRPr="00F67EE9" w:rsidRDefault="00290E03" w:rsidP="00F67EE9">
            <w:pPr>
              <w:spacing w:before="100" w:beforeAutospacing="1" w:after="100" w:afterAutospacing="1"/>
              <w:jc w:val="center"/>
              <w:rPr>
                <w:rFonts w:eastAsia="Times New Roman" w:cstheme="minorHAnsi"/>
                <w:color w:val="000000" w:themeColor="text1"/>
                <w:kern w:val="0"/>
                <w14:ligatures w14:val="none"/>
              </w:rPr>
            </w:pPr>
            <w:r w:rsidRPr="00F67EE9">
              <w:rPr>
                <w:rFonts w:eastAsia="Times New Roman" w:cstheme="minorHAnsi"/>
                <w:color w:val="000000" w:themeColor="text1"/>
                <w:kern w:val="0"/>
                <w14:ligatures w14:val="none"/>
              </w:rPr>
              <w:t>10</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D00FFD" w14:textId="360C901A"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 xml:space="preserve">Model with </w:t>
            </w:r>
            <w:proofErr w:type="gramStart"/>
            <w:r w:rsidRPr="00F67EE9">
              <w:rPr>
                <w:rFonts w:eastAsia="Times New Roman" w:cstheme="minorHAnsi"/>
                <w:kern w:val="0"/>
                <w14:ligatures w14:val="none"/>
              </w:rPr>
              <w:t>LSTM(</w:t>
            </w:r>
            <w:proofErr w:type="gramEnd"/>
            <w:r w:rsidRPr="00F67EE9">
              <w:rPr>
                <w:rFonts w:eastAsia="Times New Roman" w:cstheme="minorHAnsi"/>
                <w:kern w:val="0"/>
                <w14:ligatures w14:val="none"/>
              </w:rPr>
              <w:t>16) Layer</w:t>
            </w:r>
          </w:p>
        </w:tc>
        <w:tc>
          <w:tcPr>
            <w:tcW w:w="1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02370C" w14:textId="24ACE7DB"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without dropout</w:t>
            </w:r>
          </w:p>
        </w:tc>
        <w:tc>
          <w:tcPr>
            <w:tcW w:w="6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06B4E8" w14:textId="0D1C9BD5"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10</w:t>
            </w:r>
          </w:p>
        </w:tc>
        <w:tc>
          <w:tcPr>
            <w:tcW w:w="10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56F12F" w14:textId="1D930396"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6F8E2A" w14:textId="5AC3A251" w:rsidR="00290E03" w:rsidRPr="00F67EE9" w:rsidRDefault="00290E03" w:rsidP="00F67EE9">
            <w:pPr>
              <w:spacing w:before="100" w:beforeAutospacing="1" w:after="100" w:afterAutospacing="1"/>
              <w:jc w:val="center"/>
              <w:rPr>
                <w:rFonts w:eastAsia="Times New Roman" w:cstheme="minorHAnsi"/>
                <w:kern w:val="0"/>
                <w14:ligatures w14:val="none"/>
              </w:rPr>
            </w:pPr>
            <w:r w:rsidRPr="00F67EE9">
              <w:rPr>
                <w:rFonts w:eastAsia="Times New Roman" w:cstheme="minorHAnsi"/>
                <w:kern w:val="0"/>
                <w14:ligatures w14:val="none"/>
              </w:rPr>
              <w:t>2.55@</w:t>
            </w:r>
            <w:r w:rsidRPr="00F67EE9">
              <w:rPr>
                <w:rFonts w:eastAsia="Times New Roman" w:cstheme="minorHAnsi"/>
                <w:kern w:val="0"/>
                <w14:ligatures w14:val="none"/>
              </w:rPr>
              <w:t>e</w:t>
            </w:r>
            <w:r w:rsidRPr="00F67EE9">
              <w:rPr>
                <w:rFonts w:eastAsia="Times New Roman" w:cstheme="minorHAnsi"/>
                <w:kern w:val="0"/>
                <w14:ligatures w14:val="none"/>
              </w:rPr>
              <w:t>poch 10</w:t>
            </w:r>
          </w:p>
        </w:tc>
        <w:tc>
          <w:tcPr>
            <w:tcW w:w="17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AD9EED" w14:textId="6F9AAE03" w:rsidR="00290E03" w:rsidRPr="00F67EE9" w:rsidRDefault="00290E03" w:rsidP="00F67EE9">
            <w:pPr>
              <w:spacing w:before="100" w:beforeAutospacing="1" w:after="100" w:afterAutospacing="1"/>
              <w:jc w:val="center"/>
              <w:rPr>
                <w:rFonts w:eastAsia="Times New Roman" w:cstheme="minorHAnsi"/>
                <w:kern w:val="0"/>
                <w14:ligatures w14:val="none"/>
              </w:rPr>
            </w:pPr>
            <w:r w:rsidRPr="008D0731">
              <w:rPr>
                <w:rFonts w:eastAsia="Times New Roman" w:cstheme="minorHAnsi"/>
                <w:kern w:val="0"/>
                <w14:ligatures w14:val="none"/>
              </w:rPr>
              <w:t>worse</w:t>
            </w:r>
          </w:p>
        </w:tc>
      </w:tr>
    </w:tbl>
    <w:p w14:paraId="5D10DF03" w14:textId="77777777" w:rsidR="00995D10" w:rsidRPr="00F67EE9" w:rsidRDefault="00995D10" w:rsidP="00F67EE9">
      <w:pPr>
        <w:jc w:val="both"/>
        <w:rPr>
          <w:rFonts w:cstheme="minorHAnsi"/>
        </w:rPr>
      </w:pPr>
    </w:p>
    <w:p w14:paraId="4E3C01A6" w14:textId="77777777" w:rsidR="00F67EE9" w:rsidRDefault="00F67EE9" w:rsidP="00F67EE9">
      <w:pPr>
        <w:jc w:val="both"/>
        <w:rPr>
          <w:rFonts w:cstheme="minorHAnsi"/>
          <w:b/>
          <w:bCs/>
          <w:sz w:val="28"/>
          <w:szCs w:val="28"/>
          <w:u w:val="single"/>
        </w:rPr>
      </w:pPr>
    </w:p>
    <w:p w14:paraId="44633519" w14:textId="52638040" w:rsidR="00563E53" w:rsidRPr="00F67EE9" w:rsidRDefault="00633A0B" w:rsidP="00F67EE9">
      <w:pPr>
        <w:jc w:val="both"/>
        <w:rPr>
          <w:rFonts w:cstheme="minorHAnsi"/>
          <w:b/>
          <w:bCs/>
          <w:sz w:val="28"/>
          <w:szCs w:val="28"/>
          <w:u w:val="single"/>
        </w:rPr>
      </w:pPr>
      <w:r w:rsidRPr="00F67EE9">
        <w:rPr>
          <w:rFonts w:cstheme="minorHAnsi"/>
          <w:b/>
          <w:bCs/>
          <w:sz w:val="28"/>
          <w:szCs w:val="28"/>
          <w:u w:val="single"/>
        </w:rPr>
        <w:t>RESULTS FROM THE ABOVE TABLE</w:t>
      </w:r>
    </w:p>
    <w:p w14:paraId="7A8286C3" w14:textId="0C8F4BD4" w:rsidR="00290E03" w:rsidRPr="00F67EE9" w:rsidRDefault="00203E0C" w:rsidP="00F67EE9">
      <w:pPr>
        <w:jc w:val="both"/>
        <w:rPr>
          <w:rFonts w:cstheme="minorHAnsi"/>
        </w:rPr>
      </w:pPr>
      <w:r w:rsidRPr="00F67EE9">
        <w:rPr>
          <w:rFonts w:cstheme="minorHAnsi"/>
        </w:rPr>
        <w:t>We</w:t>
      </w:r>
      <w:r w:rsidR="00290E03" w:rsidRPr="00F67EE9">
        <w:rPr>
          <w:rFonts w:cstheme="minorHAnsi"/>
        </w:rPr>
        <w:t xml:space="preserve"> examined the performance of </w:t>
      </w:r>
      <w:r w:rsidR="00290E03" w:rsidRPr="00F67EE9">
        <w:rPr>
          <w:rFonts w:cstheme="minorHAnsi"/>
        </w:rPr>
        <w:t>10</w:t>
      </w:r>
      <w:r w:rsidR="00290E03" w:rsidRPr="00F67EE9">
        <w:rPr>
          <w:rFonts w:cstheme="minorHAnsi"/>
        </w:rPr>
        <w:t xml:space="preserve"> models grouped into </w:t>
      </w:r>
      <w:r w:rsidR="00290E03" w:rsidRPr="00F67EE9">
        <w:rPr>
          <w:rFonts w:cstheme="minorHAnsi"/>
        </w:rPr>
        <w:t>five</w:t>
      </w:r>
      <w:r w:rsidR="00290E03" w:rsidRPr="00F67EE9">
        <w:rPr>
          <w:rFonts w:cstheme="minorHAnsi"/>
        </w:rPr>
        <w:t xml:space="preserve"> categories. Here's what we have discovered:</w:t>
      </w:r>
    </w:p>
    <w:p w14:paraId="5B8B3767" w14:textId="1AF992EF" w:rsidR="005D4414" w:rsidRPr="00F67EE9" w:rsidRDefault="005D4414" w:rsidP="00F67EE9">
      <w:pPr>
        <w:jc w:val="both"/>
        <w:rPr>
          <w:rFonts w:cstheme="minorHAnsi"/>
        </w:rPr>
      </w:pPr>
      <w:r w:rsidRPr="00F67EE9">
        <w:rPr>
          <w:rFonts w:cstheme="minorHAnsi"/>
        </w:rPr>
        <w:t>In this assignment, I executed nine different models organized into four distinct groups.</w:t>
      </w:r>
    </w:p>
    <w:p w14:paraId="06D95FE9" w14:textId="77777777" w:rsidR="005D4414" w:rsidRPr="00F67EE9" w:rsidRDefault="005D4414" w:rsidP="00F67EE9">
      <w:pPr>
        <w:jc w:val="both"/>
        <w:rPr>
          <w:rFonts w:cstheme="minorHAnsi"/>
        </w:rPr>
      </w:pPr>
    </w:p>
    <w:p w14:paraId="488C8059" w14:textId="661688DA" w:rsidR="005D4414" w:rsidRPr="00F67EE9" w:rsidRDefault="005D4414" w:rsidP="00F67EE9">
      <w:pPr>
        <w:jc w:val="both"/>
        <w:rPr>
          <w:rFonts w:cstheme="minorHAnsi"/>
        </w:rPr>
      </w:pPr>
      <w:r w:rsidRPr="00F67EE9">
        <w:rPr>
          <w:rFonts w:cstheme="minorHAnsi"/>
        </w:rPr>
        <w:t xml:space="preserve">The </w:t>
      </w:r>
      <w:r w:rsidR="00F4127B" w:rsidRPr="00F67EE9">
        <w:rPr>
          <w:rFonts w:cstheme="minorHAnsi"/>
        </w:rPr>
        <w:t>1st</w:t>
      </w:r>
      <w:r w:rsidRPr="00F67EE9">
        <w:rPr>
          <w:rFonts w:cstheme="minorHAnsi"/>
        </w:rPr>
        <w:t xml:space="preserve"> group, labeled as "models without regularization," </w:t>
      </w:r>
      <w:r w:rsidRPr="00F67EE9">
        <w:rPr>
          <w:rFonts w:cstheme="minorHAnsi"/>
        </w:rPr>
        <w:t>included</w:t>
      </w:r>
      <w:r w:rsidRPr="00F67EE9">
        <w:rPr>
          <w:rFonts w:cstheme="minorHAnsi"/>
        </w:rPr>
        <w:t xml:space="preserve"> models like the commonsense baseline, a densely connected model, a 1D CNN, and RNN models utilizing LSTM and GRU architectures. Surprisingly, the CNN model </w:t>
      </w:r>
      <w:r w:rsidR="00203E0C" w:rsidRPr="00F67EE9">
        <w:rPr>
          <w:rFonts w:cstheme="minorHAnsi"/>
        </w:rPr>
        <w:t>did not</w:t>
      </w:r>
      <w:r w:rsidRPr="00F67EE9">
        <w:rPr>
          <w:rFonts w:cstheme="minorHAnsi"/>
        </w:rPr>
        <w:t xml:space="preserve"> perfor</w:t>
      </w:r>
      <w:r w:rsidR="00203E0C" w:rsidRPr="00F67EE9">
        <w:rPr>
          <w:rFonts w:cstheme="minorHAnsi"/>
        </w:rPr>
        <w:t>m well</w:t>
      </w:r>
      <w:r w:rsidRPr="00F67EE9">
        <w:rPr>
          <w:rFonts w:cstheme="minorHAnsi"/>
        </w:rPr>
        <w:t xml:space="preserve"> </w:t>
      </w:r>
      <w:r w:rsidR="00203E0C" w:rsidRPr="00F67EE9">
        <w:rPr>
          <w:rFonts w:cstheme="minorHAnsi"/>
        </w:rPr>
        <w:t>in</w:t>
      </w:r>
      <w:r w:rsidRPr="00F67EE9">
        <w:rPr>
          <w:rFonts w:cstheme="minorHAnsi"/>
        </w:rPr>
        <w:t xml:space="preserve"> the forecasting task, while RNN models, known for their memory-capturing capabilities, outperformed the rest. Notably, they achieved a commendable validation MAE of around 2.5.</w:t>
      </w:r>
    </w:p>
    <w:p w14:paraId="094205BE" w14:textId="098CF07C" w:rsidR="005D4414" w:rsidRPr="00F67EE9" w:rsidRDefault="005D4414" w:rsidP="00F67EE9">
      <w:pPr>
        <w:jc w:val="both"/>
        <w:rPr>
          <w:rFonts w:cstheme="minorHAnsi"/>
        </w:rPr>
      </w:pPr>
      <w:r w:rsidRPr="00F67EE9">
        <w:rPr>
          <w:rFonts w:cstheme="minorHAnsi"/>
        </w:rPr>
        <w:t xml:space="preserve">The </w:t>
      </w:r>
      <w:r w:rsidR="00F4127B" w:rsidRPr="00F67EE9">
        <w:rPr>
          <w:rFonts w:cstheme="minorHAnsi"/>
        </w:rPr>
        <w:t>2nd</w:t>
      </w:r>
      <w:r w:rsidRPr="00F67EE9">
        <w:rPr>
          <w:rFonts w:cstheme="minorHAnsi"/>
        </w:rPr>
        <w:t xml:space="preserve"> group, focusing on "RNN models with regularization," saw both LSTM and GRU models outperforming their non-regularized counterparts. Unlike common expectations, my models didn't exhibit delayed overfitting with regularization. While regularization did help mitigate overfitting to some extent, its effectiveness remained relatively limited. Interestingly, the GRU model surpassed the LSTM in performance, despite the latter's greater computational demands.</w:t>
      </w:r>
    </w:p>
    <w:p w14:paraId="403BA7F4" w14:textId="77777777" w:rsidR="00397394" w:rsidRPr="00F67EE9" w:rsidRDefault="005D4414" w:rsidP="00F67EE9">
      <w:pPr>
        <w:jc w:val="both"/>
        <w:rPr>
          <w:rFonts w:cstheme="minorHAnsi"/>
        </w:rPr>
      </w:pPr>
      <w:r w:rsidRPr="00F67EE9">
        <w:rPr>
          <w:rFonts w:cstheme="minorHAnsi"/>
        </w:rPr>
        <w:t xml:space="preserve">In </w:t>
      </w:r>
      <w:r w:rsidR="00F4127B" w:rsidRPr="00F67EE9">
        <w:rPr>
          <w:rFonts w:cstheme="minorHAnsi"/>
        </w:rPr>
        <w:t>3rd</w:t>
      </w:r>
      <w:r w:rsidRPr="00F67EE9">
        <w:rPr>
          <w:rFonts w:cstheme="minorHAnsi"/>
        </w:rPr>
        <w:t xml:space="preserve"> group, where the emphasis was on "GRU models with stacking and increased regularization," the GRU architecture emerged as the top-performing model. Achieving a validation MAE of 2.</w:t>
      </w:r>
      <w:r w:rsidR="00203E0C" w:rsidRPr="00F67EE9">
        <w:rPr>
          <w:rFonts w:cstheme="minorHAnsi"/>
        </w:rPr>
        <w:t>304</w:t>
      </w:r>
      <w:r w:rsidRPr="00F67EE9">
        <w:rPr>
          <w:rFonts w:cstheme="minorHAnsi"/>
        </w:rPr>
        <w:t xml:space="preserve"> at epoch 5, this GRU model demonstrated remarkable forecasting capabilities. However, this superior performance came at the cost of significantly longer training time</w:t>
      </w:r>
      <w:r w:rsidR="00F4127B" w:rsidRPr="00F67EE9">
        <w:rPr>
          <w:rFonts w:cstheme="minorHAnsi"/>
        </w:rPr>
        <w:t xml:space="preserve"> as compared to the others</w:t>
      </w:r>
      <w:r w:rsidR="00397394" w:rsidRPr="00F67EE9">
        <w:rPr>
          <w:rFonts w:cstheme="minorHAnsi"/>
        </w:rPr>
        <w:t>.</w:t>
      </w:r>
    </w:p>
    <w:p w14:paraId="4F83E684" w14:textId="5E200D88" w:rsidR="00633A0B" w:rsidRPr="00F67EE9" w:rsidRDefault="005D4414" w:rsidP="00F67EE9">
      <w:pPr>
        <w:jc w:val="both"/>
        <w:rPr>
          <w:rFonts w:cstheme="minorHAnsi"/>
        </w:rPr>
      </w:pPr>
      <w:r w:rsidRPr="00F67EE9">
        <w:rPr>
          <w:rFonts w:cstheme="minorHAnsi"/>
        </w:rPr>
        <w:t xml:space="preserve">In </w:t>
      </w:r>
      <w:r w:rsidR="00F4127B" w:rsidRPr="00F67EE9">
        <w:rPr>
          <w:rFonts w:cstheme="minorHAnsi"/>
        </w:rPr>
        <w:t>4</w:t>
      </w:r>
      <w:r w:rsidR="00F4127B" w:rsidRPr="00F67EE9">
        <w:rPr>
          <w:rFonts w:cstheme="minorHAnsi"/>
          <w:vertAlign w:val="superscript"/>
        </w:rPr>
        <w:t>th</w:t>
      </w:r>
      <w:r w:rsidR="00F4127B" w:rsidRPr="00F67EE9">
        <w:rPr>
          <w:rFonts w:cstheme="minorHAnsi"/>
        </w:rPr>
        <w:t xml:space="preserve"> group</w:t>
      </w:r>
      <w:r w:rsidRPr="00F67EE9">
        <w:rPr>
          <w:rFonts w:cstheme="minorHAnsi"/>
        </w:rPr>
        <w:t xml:space="preserve">, I explored the combination of "1D CNN and RNN models." Surprisingly, this hybrid model performed poorly, yielding the least favorable validation results among all the models. </w:t>
      </w:r>
      <w:r w:rsidR="00F4127B" w:rsidRPr="00F67EE9">
        <w:rPr>
          <w:rFonts w:cstheme="minorHAnsi"/>
        </w:rPr>
        <w:t>My insufficient tuning might be the reason for the performance shortfall</w:t>
      </w:r>
      <w:r w:rsidRPr="00F67EE9">
        <w:rPr>
          <w:rFonts w:cstheme="minorHAnsi"/>
        </w:rPr>
        <w:t>. Nonetheless, the model required significantly less training time</w:t>
      </w:r>
      <w:r w:rsidR="00F4127B" w:rsidRPr="00F67EE9">
        <w:rPr>
          <w:rFonts w:cstheme="minorHAnsi"/>
        </w:rPr>
        <w:t>.</w:t>
      </w:r>
    </w:p>
    <w:p w14:paraId="39BBF43A" w14:textId="77777777" w:rsidR="00633A0B" w:rsidRPr="00F67EE9" w:rsidRDefault="00633A0B" w:rsidP="00F67EE9">
      <w:pPr>
        <w:jc w:val="both"/>
        <w:rPr>
          <w:rFonts w:cstheme="minorHAnsi"/>
          <w:b/>
          <w:bCs/>
          <w:i/>
          <w:iCs/>
        </w:rPr>
      </w:pPr>
    </w:p>
    <w:p w14:paraId="5D2BEE39" w14:textId="122F4021" w:rsidR="000049B6" w:rsidRPr="00F67EE9" w:rsidRDefault="000049B6" w:rsidP="00F67EE9">
      <w:pPr>
        <w:jc w:val="both"/>
        <w:rPr>
          <w:rFonts w:cstheme="minorHAnsi"/>
          <w:b/>
          <w:bCs/>
          <w:i/>
          <w:iCs/>
        </w:rPr>
      </w:pPr>
      <w:r w:rsidRPr="00F67EE9">
        <w:rPr>
          <w:rFonts w:cstheme="minorHAnsi"/>
          <w:b/>
          <w:bCs/>
          <w:i/>
          <w:iCs/>
        </w:rPr>
        <w:t>Summary:</w:t>
      </w:r>
    </w:p>
    <w:p w14:paraId="23E0CD7F" w14:textId="29F597D1" w:rsidR="00F4127B" w:rsidRPr="00F67EE9" w:rsidRDefault="00290E03" w:rsidP="00F67EE9">
      <w:pPr>
        <w:jc w:val="both"/>
        <w:rPr>
          <w:rFonts w:cstheme="minorHAnsi"/>
        </w:rPr>
      </w:pPr>
      <w:r w:rsidRPr="00F67EE9">
        <w:rPr>
          <w:rFonts w:cstheme="minorHAnsi"/>
          <w:i/>
          <w:iCs/>
        </w:rPr>
        <w:t xml:space="preserve">In conclusion, among the models presented, Model 8 stands out as the top-performing model with the lowest VAL_MAE at epoch 10. </w:t>
      </w:r>
      <w:r w:rsidR="00F4127B" w:rsidRPr="00F67EE9">
        <w:rPr>
          <w:rFonts w:cstheme="minorHAnsi"/>
        </w:rPr>
        <w:t>F</w:t>
      </w:r>
      <w:r w:rsidR="00F4127B" w:rsidRPr="00F67EE9">
        <w:rPr>
          <w:rFonts w:cstheme="minorHAnsi"/>
        </w:rPr>
        <w:t xml:space="preserve">or forecasting tasks, RNN models excel due to their innate memory capabilities. It's evident that, in most cases, GRU models with dropout and stacking provide a robust solution, negating the necessity for prolonged training of LSTM models. While </w:t>
      </w:r>
      <w:r w:rsidR="00F4127B" w:rsidRPr="00F67EE9">
        <w:rPr>
          <w:rFonts w:cstheme="minorHAnsi"/>
        </w:rPr>
        <w:lastRenderedPageBreak/>
        <w:t xml:space="preserve">regularization proves beneficial in mitigating overfitting, its impact was relatively modest in my trials. </w:t>
      </w:r>
    </w:p>
    <w:p w14:paraId="37F97376" w14:textId="0238355E" w:rsidR="00290E03" w:rsidRPr="00F67EE9" w:rsidRDefault="00290E03" w:rsidP="00F67EE9">
      <w:pPr>
        <w:jc w:val="both"/>
        <w:rPr>
          <w:rFonts w:cstheme="minorHAnsi"/>
          <w:i/>
          <w:iCs/>
        </w:rPr>
      </w:pPr>
    </w:p>
    <w:p w14:paraId="277EADE3" w14:textId="77777777" w:rsidR="000049B6" w:rsidRPr="00F67EE9" w:rsidRDefault="000049B6" w:rsidP="00F67EE9">
      <w:pPr>
        <w:jc w:val="both"/>
        <w:rPr>
          <w:rFonts w:cstheme="minorHAnsi"/>
        </w:rPr>
      </w:pPr>
    </w:p>
    <w:p w14:paraId="09003702" w14:textId="45BD0EC5" w:rsidR="000049B6" w:rsidRPr="00F67EE9" w:rsidRDefault="00633A0B" w:rsidP="00F67EE9">
      <w:pPr>
        <w:jc w:val="both"/>
        <w:rPr>
          <w:rFonts w:cstheme="minorHAnsi"/>
          <w:b/>
          <w:bCs/>
          <w:sz w:val="28"/>
          <w:szCs w:val="28"/>
          <w:u w:val="single"/>
        </w:rPr>
      </w:pPr>
      <w:r w:rsidRPr="00F67EE9">
        <w:rPr>
          <w:rFonts w:cstheme="minorHAnsi"/>
          <w:b/>
          <w:bCs/>
          <w:sz w:val="28"/>
          <w:szCs w:val="28"/>
          <w:u w:val="single"/>
        </w:rPr>
        <w:t>TOP 3 MODELS</w:t>
      </w:r>
    </w:p>
    <w:p w14:paraId="6679ACB3" w14:textId="77777777" w:rsidR="00290E03" w:rsidRPr="00F67EE9" w:rsidRDefault="00290E03" w:rsidP="00F67EE9">
      <w:pPr>
        <w:jc w:val="both"/>
        <w:rPr>
          <w:rFonts w:cstheme="minorHAnsi"/>
        </w:rPr>
      </w:pPr>
    </w:p>
    <w:p w14:paraId="3D9C15B9" w14:textId="77CF4AE8" w:rsidR="00563E53" w:rsidRPr="00F67EE9" w:rsidRDefault="00563E53" w:rsidP="00F67EE9">
      <w:pPr>
        <w:jc w:val="both"/>
        <w:rPr>
          <w:rFonts w:cstheme="minorHAnsi"/>
          <w:b/>
          <w:bCs/>
        </w:rPr>
      </w:pPr>
      <w:r w:rsidRPr="00F67EE9">
        <w:rPr>
          <w:rFonts w:cstheme="minorHAnsi"/>
          <w:b/>
          <w:bCs/>
        </w:rPr>
        <w:t>Based on the VAL_MAE (Validation Mean Absolute Error), the top 3 models</w:t>
      </w:r>
      <w:r w:rsidRPr="00F67EE9">
        <w:rPr>
          <w:rFonts w:cstheme="minorHAnsi"/>
          <w:b/>
          <w:bCs/>
        </w:rPr>
        <w:t xml:space="preserve"> are</w:t>
      </w:r>
      <w:r w:rsidRPr="00F67EE9">
        <w:rPr>
          <w:rFonts w:cstheme="minorHAnsi"/>
          <w:b/>
          <w:bCs/>
        </w:rPr>
        <w:t>:</w:t>
      </w:r>
    </w:p>
    <w:p w14:paraId="2E3DB294" w14:textId="77777777" w:rsidR="00981ADE" w:rsidRPr="00F67EE9" w:rsidRDefault="00981ADE" w:rsidP="00F67EE9">
      <w:pPr>
        <w:jc w:val="both"/>
        <w:rPr>
          <w:rFonts w:cstheme="minorHAnsi"/>
        </w:rPr>
      </w:pPr>
    </w:p>
    <w:tbl>
      <w:tblPr>
        <w:tblStyle w:val="TableGrid"/>
        <w:tblW w:w="0" w:type="auto"/>
        <w:tblLook w:val="04A0" w:firstRow="1" w:lastRow="0" w:firstColumn="1" w:lastColumn="0" w:noHBand="0" w:noVBand="1"/>
      </w:tblPr>
      <w:tblGrid>
        <w:gridCol w:w="3393"/>
        <w:gridCol w:w="1912"/>
        <w:gridCol w:w="1912"/>
        <w:gridCol w:w="1710"/>
      </w:tblGrid>
      <w:tr w:rsidR="002C749C" w:rsidRPr="00F67EE9" w14:paraId="21FACFAB" w14:textId="6D34AD7C" w:rsidTr="00161FAD">
        <w:tc>
          <w:tcPr>
            <w:tcW w:w="3393" w:type="dxa"/>
          </w:tcPr>
          <w:p w14:paraId="69722BA1" w14:textId="3B6CBD79" w:rsidR="002C749C" w:rsidRPr="00F67EE9" w:rsidRDefault="002C749C" w:rsidP="00F67EE9">
            <w:pPr>
              <w:jc w:val="both"/>
              <w:rPr>
                <w:rFonts w:cstheme="minorHAnsi"/>
                <w:b/>
                <w:bCs/>
              </w:rPr>
            </w:pPr>
            <w:proofErr w:type="spellStart"/>
            <w:r w:rsidRPr="00F67EE9">
              <w:rPr>
                <w:rFonts w:cstheme="minorHAnsi"/>
                <w:b/>
                <w:bCs/>
              </w:rPr>
              <w:t>TEST_Model</w:t>
            </w:r>
            <w:proofErr w:type="spellEnd"/>
          </w:p>
        </w:tc>
        <w:tc>
          <w:tcPr>
            <w:tcW w:w="1912" w:type="dxa"/>
          </w:tcPr>
          <w:p w14:paraId="5239F0DD" w14:textId="2712BC85" w:rsidR="002C749C" w:rsidRPr="00F67EE9" w:rsidRDefault="002C749C" w:rsidP="00F67EE9">
            <w:pPr>
              <w:pStyle w:val="NormalWeb"/>
              <w:jc w:val="both"/>
              <w:rPr>
                <w:rFonts w:asciiTheme="minorHAnsi" w:hAnsiTheme="minorHAnsi" w:cstheme="minorHAnsi"/>
                <w:b/>
                <w:bCs/>
              </w:rPr>
            </w:pPr>
            <w:r w:rsidRPr="00F67EE9">
              <w:rPr>
                <w:rFonts w:asciiTheme="minorHAnsi" w:hAnsiTheme="minorHAnsi" w:cstheme="minorHAnsi"/>
                <w:b/>
                <w:bCs/>
              </w:rPr>
              <w:t>VAL_MAE</w:t>
            </w:r>
          </w:p>
        </w:tc>
        <w:tc>
          <w:tcPr>
            <w:tcW w:w="1912" w:type="dxa"/>
          </w:tcPr>
          <w:p w14:paraId="5C00B3B3" w14:textId="716F3465" w:rsidR="002C749C" w:rsidRPr="00F67EE9" w:rsidRDefault="002C749C" w:rsidP="00F67EE9">
            <w:pPr>
              <w:pStyle w:val="NormalWeb"/>
              <w:jc w:val="both"/>
              <w:rPr>
                <w:rFonts w:asciiTheme="minorHAnsi" w:hAnsiTheme="minorHAnsi" w:cstheme="minorHAnsi"/>
                <w:b/>
                <w:bCs/>
              </w:rPr>
            </w:pPr>
            <w:r w:rsidRPr="00F67EE9">
              <w:rPr>
                <w:rFonts w:asciiTheme="minorHAnsi" w:hAnsiTheme="minorHAnsi" w:cstheme="minorHAnsi"/>
                <w:b/>
                <w:bCs/>
              </w:rPr>
              <w:t>TEST_MAE</w:t>
            </w:r>
          </w:p>
        </w:tc>
        <w:tc>
          <w:tcPr>
            <w:tcW w:w="1710" w:type="dxa"/>
          </w:tcPr>
          <w:p w14:paraId="18F06DF4" w14:textId="7CD3D88E" w:rsidR="002C749C" w:rsidRPr="00F67EE9" w:rsidRDefault="002C749C" w:rsidP="00F67EE9">
            <w:pPr>
              <w:pStyle w:val="NormalWeb"/>
              <w:jc w:val="both"/>
              <w:rPr>
                <w:rFonts w:asciiTheme="minorHAnsi" w:hAnsiTheme="minorHAnsi" w:cstheme="minorHAnsi"/>
                <w:b/>
                <w:bCs/>
              </w:rPr>
            </w:pPr>
            <w:r w:rsidRPr="00F67EE9">
              <w:rPr>
                <w:rFonts w:asciiTheme="minorHAnsi" w:hAnsiTheme="minorHAnsi" w:cstheme="minorHAnsi"/>
                <w:b/>
                <w:bCs/>
              </w:rPr>
              <w:t>VAL_LOSS</w:t>
            </w:r>
          </w:p>
        </w:tc>
      </w:tr>
      <w:tr w:rsidR="002C749C" w:rsidRPr="00F67EE9" w14:paraId="4C2A6A29" w14:textId="5AB6DF83" w:rsidTr="00161FAD">
        <w:tc>
          <w:tcPr>
            <w:tcW w:w="3393" w:type="dxa"/>
          </w:tcPr>
          <w:p w14:paraId="2DFD8D58" w14:textId="18CDD5B1" w:rsidR="002C749C" w:rsidRPr="00F67EE9" w:rsidRDefault="002C749C" w:rsidP="00F67EE9">
            <w:pPr>
              <w:jc w:val="both"/>
              <w:rPr>
                <w:rFonts w:cstheme="minorHAnsi"/>
              </w:rPr>
            </w:pPr>
            <w:r w:rsidRPr="00F67EE9">
              <w:rPr>
                <w:rFonts w:cstheme="minorHAnsi"/>
              </w:rPr>
              <w:t>Model 8 - Model with Stacked GRU 32,64 (With Dropout)</w:t>
            </w:r>
          </w:p>
        </w:tc>
        <w:tc>
          <w:tcPr>
            <w:tcW w:w="1912" w:type="dxa"/>
          </w:tcPr>
          <w:p w14:paraId="250CAFAD" w14:textId="77777777" w:rsidR="002C749C" w:rsidRPr="00F67EE9" w:rsidRDefault="002C749C" w:rsidP="00F67EE9">
            <w:pPr>
              <w:ind w:left="360"/>
              <w:jc w:val="both"/>
              <w:rPr>
                <w:rFonts w:cstheme="minorHAnsi"/>
              </w:rPr>
            </w:pPr>
            <w:r w:rsidRPr="00F67EE9">
              <w:rPr>
                <w:rFonts w:cstheme="minorHAnsi"/>
              </w:rPr>
              <w:t>2.34</w:t>
            </w:r>
          </w:p>
          <w:p w14:paraId="357B4BB1" w14:textId="77777777" w:rsidR="002C749C" w:rsidRPr="00F67EE9" w:rsidRDefault="002C749C" w:rsidP="00F67EE9">
            <w:pPr>
              <w:jc w:val="both"/>
              <w:rPr>
                <w:rFonts w:cstheme="minorHAnsi"/>
              </w:rPr>
            </w:pPr>
          </w:p>
        </w:tc>
        <w:tc>
          <w:tcPr>
            <w:tcW w:w="1912" w:type="dxa"/>
          </w:tcPr>
          <w:p w14:paraId="7324219D" w14:textId="13DA36F7" w:rsidR="002C749C" w:rsidRPr="00F67EE9" w:rsidRDefault="002C749C" w:rsidP="00F67EE9">
            <w:pPr>
              <w:jc w:val="both"/>
              <w:rPr>
                <w:rFonts w:cstheme="minorHAnsi"/>
              </w:rPr>
            </w:pPr>
            <w:r w:rsidRPr="00F67EE9">
              <w:rPr>
                <w:rFonts w:cstheme="minorHAnsi"/>
              </w:rPr>
              <w:t>2.47</w:t>
            </w:r>
          </w:p>
        </w:tc>
        <w:tc>
          <w:tcPr>
            <w:tcW w:w="1710" w:type="dxa"/>
          </w:tcPr>
          <w:p w14:paraId="34A9956F" w14:textId="1CCA8795" w:rsidR="002C749C" w:rsidRPr="00F67EE9" w:rsidRDefault="002C749C" w:rsidP="00F67EE9">
            <w:pPr>
              <w:jc w:val="both"/>
              <w:rPr>
                <w:rFonts w:cstheme="minorHAnsi"/>
              </w:rPr>
            </w:pPr>
            <w:r w:rsidRPr="00F67EE9">
              <w:rPr>
                <w:rFonts w:cstheme="minorHAnsi"/>
              </w:rPr>
              <w:t>9.49</w:t>
            </w:r>
          </w:p>
        </w:tc>
      </w:tr>
      <w:tr w:rsidR="002C749C" w:rsidRPr="00F67EE9" w14:paraId="5721DC1E" w14:textId="68D68BED" w:rsidTr="00161FAD">
        <w:tc>
          <w:tcPr>
            <w:tcW w:w="3393" w:type="dxa"/>
          </w:tcPr>
          <w:p w14:paraId="123796EA" w14:textId="62D9D679" w:rsidR="002C749C" w:rsidRPr="00F67EE9" w:rsidRDefault="002C749C" w:rsidP="00F67EE9">
            <w:pPr>
              <w:jc w:val="both"/>
              <w:rPr>
                <w:rFonts w:cstheme="minorHAnsi"/>
              </w:rPr>
            </w:pPr>
            <w:r w:rsidRPr="00F67EE9">
              <w:rPr>
                <w:rFonts w:cstheme="minorHAnsi"/>
              </w:rPr>
              <w:t xml:space="preserve">Model 7 - Model with a </w:t>
            </w:r>
            <w:proofErr w:type="gramStart"/>
            <w:r w:rsidRPr="00F67EE9">
              <w:rPr>
                <w:rFonts w:cstheme="minorHAnsi"/>
              </w:rPr>
              <w:t>GRU(</w:t>
            </w:r>
            <w:proofErr w:type="gramEnd"/>
            <w:r w:rsidRPr="00F67EE9">
              <w:rPr>
                <w:rFonts w:cstheme="minorHAnsi"/>
              </w:rPr>
              <w:t>32) Layer (With Dropout)</w:t>
            </w:r>
          </w:p>
        </w:tc>
        <w:tc>
          <w:tcPr>
            <w:tcW w:w="1912" w:type="dxa"/>
          </w:tcPr>
          <w:p w14:paraId="3B1AB107" w14:textId="77777777" w:rsidR="002C749C" w:rsidRPr="00F67EE9" w:rsidRDefault="002C749C" w:rsidP="00F67EE9">
            <w:pPr>
              <w:ind w:left="360"/>
              <w:jc w:val="both"/>
              <w:rPr>
                <w:rFonts w:cstheme="minorHAnsi"/>
              </w:rPr>
            </w:pPr>
            <w:r w:rsidRPr="00F67EE9">
              <w:rPr>
                <w:rFonts w:cstheme="minorHAnsi"/>
              </w:rPr>
              <w:t>2.39</w:t>
            </w:r>
          </w:p>
          <w:p w14:paraId="482F0C5F" w14:textId="77777777" w:rsidR="002C749C" w:rsidRPr="00F67EE9" w:rsidRDefault="002C749C" w:rsidP="00F67EE9">
            <w:pPr>
              <w:jc w:val="both"/>
              <w:rPr>
                <w:rFonts w:cstheme="minorHAnsi"/>
              </w:rPr>
            </w:pPr>
          </w:p>
        </w:tc>
        <w:tc>
          <w:tcPr>
            <w:tcW w:w="1912" w:type="dxa"/>
          </w:tcPr>
          <w:p w14:paraId="79A557AF" w14:textId="56139459" w:rsidR="002C749C" w:rsidRPr="00F67EE9" w:rsidRDefault="002C749C" w:rsidP="00F67EE9">
            <w:pPr>
              <w:jc w:val="both"/>
              <w:rPr>
                <w:rFonts w:cstheme="minorHAnsi"/>
              </w:rPr>
            </w:pPr>
            <w:r w:rsidRPr="00F67EE9">
              <w:rPr>
                <w:rFonts w:cstheme="minorHAnsi"/>
              </w:rPr>
              <w:t>2.54</w:t>
            </w:r>
          </w:p>
        </w:tc>
        <w:tc>
          <w:tcPr>
            <w:tcW w:w="1710" w:type="dxa"/>
          </w:tcPr>
          <w:p w14:paraId="09C303AE" w14:textId="058D9F5A" w:rsidR="002C749C" w:rsidRPr="00F67EE9" w:rsidRDefault="002C749C" w:rsidP="00F67EE9">
            <w:pPr>
              <w:jc w:val="both"/>
              <w:rPr>
                <w:rFonts w:cstheme="minorHAnsi"/>
              </w:rPr>
            </w:pPr>
            <w:r w:rsidRPr="00F67EE9">
              <w:rPr>
                <w:rFonts w:cstheme="minorHAnsi"/>
              </w:rPr>
              <w:t>10.788</w:t>
            </w:r>
          </w:p>
        </w:tc>
      </w:tr>
      <w:tr w:rsidR="002C749C" w:rsidRPr="00F67EE9" w14:paraId="5D93F93F" w14:textId="1970D200" w:rsidTr="00161FAD">
        <w:tc>
          <w:tcPr>
            <w:tcW w:w="3393" w:type="dxa"/>
          </w:tcPr>
          <w:p w14:paraId="49065B5E" w14:textId="1FBF96BD" w:rsidR="002C749C" w:rsidRPr="00F67EE9" w:rsidRDefault="002C749C" w:rsidP="00F67EE9">
            <w:pPr>
              <w:jc w:val="both"/>
              <w:rPr>
                <w:rFonts w:cstheme="minorHAnsi"/>
              </w:rPr>
            </w:pPr>
            <w:r w:rsidRPr="00F67EE9">
              <w:rPr>
                <w:rFonts w:cstheme="minorHAnsi"/>
              </w:rPr>
              <w:t xml:space="preserve">Model 5 - Model with a </w:t>
            </w:r>
            <w:proofErr w:type="gramStart"/>
            <w:r w:rsidRPr="00F67EE9">
              <w:rPr>
                <w:rFonts w:cstheme="minorHAnsi"/>
              </w:rPr>
              <w:t>GRU(</w:t>
            </w:r>
            <w:proofErr w:type="gramEnd"/>
            <w:r w:rsidRPr="00F67EE9">
              <w:rPr>
                <w:rFonts w:cstheme="minorHAnsi"/>
              </w:rPr>
              <w:t>16) Layer (No Regularization)</w:t>
            </w:r>
          </w:p>
        </w:tc>
        <w:tc>
          <w:tcPr>
            <w:tcW w:w="1912" w:type="dxa"/>
          </w:tcPr>
          <w:p w14:paraId="58A25A1B" w14:textId="4F4A59A7" w:rsidR="002C749C" w:rsidRPr="00F67EE9" w:rsidRDefault="002C749C" w:rsidP="00F67EE9">
            <w:pPr>
              <w:jc w:val="both"/>
              <w:rPr>
                <w:rFonts w:cstheme="minorHAnsi"/>
              </w:rPr>
            </w:pPr>
            <w:r w:rsidRPr="00F67EE9">
              <w:rPr>
                <w:rFonts w:cstheme="minorHAnsi"/>
              </w:rPr>
              <w:t xml:space="preserve">      </w:t>
            </w:r>
            <w:r w:rsidRPr="00F67EE9">
              <w:rPr>
                <w:rFonts w:cstheme="minorHAnsi"/>
              </w:rPr>
              <w:t>2.46</w:t>
            </w:r>
          </w:p>
        </w:tc>
        <w:tc>
          <w:tcPr>
            <w:tcW w:w="1912" w:type="dxa"/>
          </w:tcPr>
          <w:p w14:paraId="13EBF147" w14:textId="1568C105" w:rsidR="002C749C" w:rsidRPr="00F67EE9" w:rsidRDefault="005D4414" w:rsidP="00F67EE9">
            <w:pPr>
              <w:jc w:val="both"/>
              <w:rPr>
                <w:rFonts w:cstheme="minorHAnsi"/>
              </w:rPr>
            </w:pPr>
            <w:r w:rsidRPr="00F67EE9">
              <w:rPr>
                <w:rFonts w:cstheme="minorHAnsi"/>
              </w:rPr>
              <w:t>2.51</w:t>
            </w:r>
          </w:p>
        </w:tc>
        <w:tc>
          <w:tcPr>
            <w:tcW w:w="1710" w:type="dxa"/>
          </w:tcPr>
          <w:p w14:paraId="18350EC9" w14:textId="05A5E37A" w:rsidR="002C749C" w:rsidRPr="00F67EE9" w:rsidRDefault="005D4414" w:rsidP="00F67EE9">
            <w:pPr>
              <w:jc w:val="both"/>
              <w:rPr>
                <w:rFonts w:cstheme="minorHAnsi"/>
              </w:rPr>
            </w:pPr>
            <w:r w:rsidRPr="00F67EE9">
              <w:rPr>
                <w:rFonts w:cstheme="minorHAnsi"/>
              </w:rPr>
              <w:t>10.07</w:t>
            </w:r>
          </w:p>
        </w:tc>
      </w:tr>
    </w:tbl>
    <w:p w14:paraId="4E0DEF2B" w14:textId="77777777" w:rsidR="00981ADE" w:rsidRPr="00F67EE9" w:rsidRDefault="00981ADE" w:rsidP="00F67EE9">
      <w:pPr>
        <w:jc w:val="both"/>
        <w:rPr>
          <w:rFonts w:cstheme="minorHAnsi"/>
        </w:rPr>
      </w:pPr>
    </w:p>
    <w:p w14:paraId="007D2DE8" w14:textId="77777777" w:rsidR="00397394" w:rsidRPr="00F67EE9" w:rsidRDefault="00397394" w:rsidP="00F67EE9">
      <w:pPr>
        <w:jc w:val="both"/>
        <w:rPr>
          <w:rFonts w:cstheme="minorHAnsi"/>
        </w:rPr>
      </w:pPr>
      <w:r w:rsidRPr="00F67EE9">
        <w:rPr>
          <w:rFonts w:cstheme="minorHAnsi"/>
        </w:rPr>
        <w:t>the models exhibited relatively small differences between Validation MAE and Test MAE, suggesting reasonable generalization capabilities" means that the models, when tested on unseen data (Test MAE), performed quite similarly to how they performed on the validation data (Validation MAE).</w:t>
      </w:r>
    </w:p>
    <w:p w14:paraId="5D56DF97" w14:textId="4161F591" w:rsidR="00397394" w:rsidRPr="00F67EE9" w:rsidRDefault="00397394" w:rsidP="00F67EE9">
      <w:pPr>
        <w:jc w:val="both"/>
        <w:rPr>
          <w:rFonts w:cstheme="minorHAnsi"/>
        </w:rPr>
      </w:pPr>
      <w:r w:rsidRPr="00F67EE9">
        <w:rPr>
          <w:rFonts w:cstheme="minorHAnsi"/>
        </w:rPr>
        <w:t xml:space="preserve">This observation suggests that the models were able to generalize well from the patterns they learned during training on the validation data to make accurate predictions on the test data. Small differences between Validation MAE and Test MAE are generally a positive sign, as it </w:t>
      </w:r>
      <w:proofErr w:type="gramStart"/>
      <w:r w:rsidRPr="00F67EE9">
        <w:rPr>
          <w:rFonts w:cstheme="minorHAnsi"/>
        </w:rPr>
        <w:t>indicate</w:t>
      </w:r>
      <w:proofErr w:type="gramEnd"/>
      <w:r w:rsidRPr="00F67EE9">
        <w:rPr>
          <w:rFonts w:cstheme="minorHAnsi"/>
        </w:rPr>
        <w:t xml:space="preserve"> that the model is not overfitting (performing well on the validation set but poorly on the test set) or underfitting (performing poorly on both sets). Instead, it suggests that the model's performance on the validation data is a good indicator of its performance on new, unseen data, which is a desirable characteristic for predictive models.</w:t>
      </w:r>
    </w:p>
    <w:p w14:paraId="56D22618" w14:textId="200F5E46" w:rsidR="00563E53" w:rsidRPr="00F67EE9" w:rsidRDefault="00563E53" w:rsidP="00F67EE9">
      <w:pPr>
        <w:jc w:val="both"/>
        <w:rPr>
          <w:rFonts w:cstheme="minorHAnsi"/>
        </w:rPr>
      </w:pPr>
    </w:p>
    <w:sectPr w:rsidR="00563E53" w:rsidRPr="00F67EE9" w:rsidSect="00F67E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3A5"/>
    <w:multiLevelType w:val="hybridMultilevel"/>
    <w:tmpl w:val="FDA43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AC74E9"/>
    <w:multiLevelType w:val="hybridMultilevel"/>
    <w:tmpl w:val="A6B4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17C3"/>
    <w:multiLevelType w:val="hybridMultilevel"/>
    <w:tmpl w:val="99DAA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628087">
    <w:abstractNumId w:val="1"/>
  </w:num>
  <w:num w:numId="2" w16cid:durableId="1942640122">
    <w:abstractNumId w:val="2"/>
  </w:num>
  <w:num w:numId="3" w16cid:durableId="20882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CB"/>
    <w:rsid w:val="000049B6"/>
    <w:rsid w:val="00064496"/>
    <w:rsid w:val="00106CDC"/>
    <w:rsid w:val="00203E0C"/>
    <w:rsid w:val="00290E03"/>
    <w:rsid w:val="002C749C"/>
    <w:rsid w:val="00397394"/>
    <w:rsid w:val="003E2E03"/>
    <w:rsid w:val="003F4098"/>
    <w:rsid w:val="00411E3A"/>
    <w:rsid w:val="004408B8"/>
    <w:rsid w:val="00563E53"/>
    <w:rsid w:val="005766EE"/>
    <w:rsid w:val="00577822"/>
    <w:rsid w:val="005D4414"/>
    <w:rsid w:val="00606423"/>
    <w:rsid w:val="00633A0B"/>
    <w:rsid w:val="00762631"/>
    <w:rsid w:val="00896C71"/>
    <w:rsid w:val="008D0731"/>
    <w:rsid w:val="00907FFC"/>
    <w:rsid w:val="00981ADE"/>
    <w:rsid w:val="00995D10"/>
    <w:rsid w:val="00A973D7"/>
    <w:rsid w:val="00AE79C4"/>
    <w:rsid w:val="00B615CB"/>
    <w:rsid w:val="00C10124"/>
    <w:rsid w:val="00D058E9"/>
    <w:rsid w:val="00D916AB"/>
    <w:rsid w:val="00DB32C8"/>
    <w:rsid w:val="00E33B0D"/>
    <w:rsid w:val="00F4127B"/>
    <w:rsid w:val="00F43924"/>
    <w:rsid w:val="00F6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123F"/>
  <w15:chartTrackingRefBased/>
  <w15:docId w15:val="{B8A1F767-C33C-2047-AC8C-A9B63068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615CB"/>
  </w:style>
  <w:style w:type="table" w:styleId="TableGrid">
    <w:name w:val="Table Grid"/>
    <w:basedOn w:val="TableNormal"/>
    <w:uiPriority w:val="39"/>
    <w:rsid w:val="00E33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3B0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408B8"/>
  </w:style>
  <w:style w:type="character" w:styleId="Hyperlink">
    <w:name w:val="Hyperlink"/>
    <w:basedOn w:val="DefaultParagraphFont"/>
    <w:uiPriority w:val="99"/>
    <w:unhideWhenUsed/>
    <w:rsid w:val="00577822"/>
    <w:rPr>
      <w:color w:val="0563C1" w:themeColor="hyperlink"/>
      <w:u w:val="single"/>
    </w:rPr>
  </w:style>
  <w:style w:type="character" w:styleId="UnresolvedMention">
    <w:name w:val="Unresolved Mention"/>
    <w:basedOn w:val="DefaultParagraphFont"/>
    <w:uiPriority w:val="99"/>
    <w:semiHidden/>
    <w:unhideWhenUsed/>
    <w:rsid w:val="00577822"/>
    <w:rPr>
      <w:color w:val="605E5C"/>
      <w:shd w:val="clear" w:color="auto" w:fill="E1DFDD"/>
    </w:rPr>
  </w:style>
  <w:style w:type="character" w:styleId="FollowedHyperlink">
    <w:name w:val="FollowedHyperlink"/>
    <w:basedOn w:val="DefaultParagraphFont"/>
    <w:uiPriority w:val="99"/>
    <w:semiHidden/>
    <w:unhideWhenUsed/>
    <w:rsid w:val="00290E03"/>
    <w:rPr>
      <w:color w:val="954F72" w:themeColor="followedHyperlink"/>
      <w:u w:val="single"/>
    </w:rPr>
  </w:style>
  <w:style w:type="paragraph" w:styleId="ListParagraph">
    <w:name w:val="List Paragraph"/>
    <w:basedOn w:val="Normal"/>
    <w:uiPriority w:val="34"/>
    <w:qFormat/>
    <w:rsid w:val="00896C71"/>
    <w:pPr>
      <w:ind w:left="720"/>
      <w:contextualSpacing/>
    </w:pPr>
  </w:style>
  <w:style w:type="paragraph" w:styleId="NoSpacing">
    <w:name w:val="No Spacing"/>
    <w:link w:val="NoSpacingChar"/>
    <w:uiPriority w:val="1"/>
    <w:qFormat/>
    <w:rsid w:val="00F67EE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67EE9"/>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5101">
      <w:bodyDiv w:val="1"/>
      <w:marLeft w:val="0"/>
      <w:marRight w:val="0"/>
      <w:marTop w:val="0"/>
      <w:marBottom w:val="0"/>
      <w:divBdr>
        <w:top w:val="none" w:sz="0" w:space="0" w:color="auto"/>
        <w:left w:val="none" w:sz="0" w:space="0" w:color="auto"/>
        <w:bottom w:val="none" w:sz="0" w:space="0" w:color="auto"/>
        <w:right w:val="none" w:sz="0" w:space="0" w:color="auto"/>
      </w:divBdr>
      <w:divsChild>
        <w:div w:id="922646516">
          <w:marLeft w:val="0"/>
          <w:marRight w:val="0"/>
          <w:marTop w:val="0"/>
          <w:marBottom w:val="0"/>
          <w:divBdr>
            <w:top w:val="none" w:sz="0" w:space="0" w:color="auto"/>
            <w:left w:val="none" w:sz="0" w:space="0" w:color="auto"/>
            <w:bottom w:val="none" w:sz="0" w:space="0" w:color="auto"/>
            <w:right w:val="none" w:sz="0" w:space="0" w:color="auto"/>
          </w:divBdr>
          <w:divsChild>
            <w:div w:id="1085302966">
              <w:marLeft w:val="0"/>
              <w:marRight w:val="0"/>
              <w:marTop w:val="0"/>
              <w:marBottom w:val="0"/>
              <w:divBdr>
                <w:top w:val="none" w:sz="0" w:space="0" w:color="auto"/>
                <w:left w:val="none" w:sz="0" w:space="0" w:color="auto"/>
                <w:bottom w:val="none" w:sz="0" w:space="0" w:color="auto"/>
                <w:right w:val="none" w:sz="0" w:space="0" w:color="auto"/>
              </w:divBdr>
              <w:divsChild>
                <w:div w:id="13586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1619">
      <w:bodyDiv w:val="1"/>
      <w:marLeft w:val="0"/>
      <w:marRight w:val="0"/>
      <w:marTop w:val="0"/>
      <w:marBottom w:val="0"/>
      <w:divBdr>
        <w:top w:val="none" w:sz="0" w:space="0" w:color="auto"/>
        <w:left w:val="none" w:sz="0" w:space="0" w:color="auto"/>
        <w:bottom w:val="none" w:sz="0" w:space="0" w:color="auto"/>
        <w:right w:val="none" w:sz="0" w:space="0" w:color="auto"/>
      </w:divBdr>
      <w:divsChild>
        <w:div w:id="2027949558">
          <w:marLeft w:val="0"/>
          <w:marRight w:val="0"/>
          <w:marTop w:val="0"/>
          <w:marBottom w:val="0"/>
          <w:divBdr>
            <w:top w:val="none" w:sz="0" w:space="0" w:color="auto"/>
            <w:left w:val="none" w:sz="0" w:space="0" w:color="auto"/>
            <w:bottom w:val="none" w:sz="0" w:space="0" w:color="auto"/>
            <w:right w:val="none" w:sz="0" w:space="0" w:color="auto"/>
          </w:divBdr>
          <w:divsChild>
            <w:div w:id="1382823145">
              <w:marLeft w:val="0"/>
              <w:marRight w:val="0"/>
              <w:marTop w:val="0"/>
              <w:marBottom w:val="0"/>
              <w:divBdr>
                <w:top w:val="none" w:sz="0" w:space="0" w:color="auto"/>
                <w:left w:val="none" w:sz="0" w:space="0" w:color="auto"/>
                <w:bottom w:val="none" w:sz="0" w:space="0" w:color="auto"/>
                <w:right w:val="none" w:sz="0" w:space="0" w:color="auto"/>
              </w:divBdr>
              <w:divsChild>
                <w:div w:id="5056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9857">
      <w:bodyDiv w:val="1"/>
      <w:marLeft w:val="0"/>
      <w:marRight w:val="0"/>
      <w:marTop w:val="0"/>
      <w:marBottom w:val="0"/>
      <w:divBdr>
        <w:top w:val="none" w:sz="0" w:space="0" w:color="auto"/>
        <w:left w:val="none" w:sz="0" w:space="0" w:color="auto"/>
        <w:bottom w:val="none" w:sz="0" w:space="0" w:color="auto"/>
        <w:right w:val="none" w:sz="0" w:space="0" w:color="auto"/>
      </w:divBdr>
      <w:divsChild>
        <w:div w:id="675575397">
          <w:marLeft w:val="0"/>
          <w:marRight w:val="0"/>
          <w:marTop w:val="0"/>
          <w:marBottom w:val="0"/>
          <w:divBdr>
            <w:top w:val="none" w:sz="0" w:space="0" w:color="auto"/>
            <w:left w:val="none" w:sz="0" w:space="0" w:color="auto"/>
            <w:bottom w:val="none" w:sz="0" w:space="0" w:color="auto"/>
            <w:right w:val="none" w:sz="0" w:space="0" w:color="auto"/>
          </w:divBdr>
          <w:divsChild>
            <w:div w:id="1706910081">
              <w:marLeft w:val="0"/>
              <w:marRight w:val="0"/>
              <w:marTop w:val="0"/>
              <w:marBottom w:val="0"/>
              <w:divBdr>
                <w:top w:val="none" w:sz="0" w:space="0" w:color="auto"/>
                <w:left w:val="none" w:sz="0" w:space="0" w:color="auto"/>
                <w:bottom w:val="none" w:sz="0" w:space="0" w:color="auto"/>
                <w:right w:val="none" w:sz="0" w:space="0" w:color="auto"/>
              </w:divBdr>
              <w:divsChild>
                <w:div w:id="18854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2485">
      <w:bodyDiv w:val="1"/>
      <w:marLeft w:val="0"/>
      <w:marRight w:val="0"/>
      <w:marTop w:val="0"/>
      <w:marBottom w:val="0"/>
      <w:divBdr>
        <w:top w:val="none" w:sz="0" w:space="0" w:color="auto"/>
        <w:left w:val="none" w:sz="0" w:space="0" w:color="auto"/>
        <w:bottom w:val="none" w:sz="0" w:space="0" w:color="auto"/>
        <w:right w:val="none" w:sz="0" w:space="0" w:color="auto"/>
      </w:divBdr>
      <w:divsChild>
        <w:div w:id="1324240212">
          <w:marLeft w:val="0"/>
          <w:marRight w:val="0"/>
          <w:marTop w:val="0"/>
          <w:marBottom w:val="0"/>
          <w:divBdr>
            <w:top w:val="none" w:sz="0" w:space="0" w:color="auto"/>
            <w:left w:val="none" w:sz="0" w:space="0" w:color="auto"/>
            <w:bottom w:val="none" w:sz="0" w:space="0" w:color="auto"/>
            <w:right w:val="none" w:sz="0" w:space="0" w:color="auto"/>
          </w:divBdr>
          <w:divsChild>
            <w:div w:id="64113414">
              <w:marLeft w:val="0"/>
              <w:marRight w:val="0"/>
              <w:marTop w:val="0"/>
              <w:marBottom w:val="0"/>
              <w:divBdr>
                <w:top w:val="none" w:sz="0" w:space="0" w:color="auto"/>
                <w:left w:val="none" w:sz="0" w:space="0" w:color="auto"/>
                <w:bottom w:val="none" w:sz="0" w:space="0" w:color="auto"/>
                <w:right w:val="none" w:sz="0" w:space="0" w:color="auto"/>
              </w:divBdr>
              <w:divsChild>
                <w:div w:id="14798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3676">
      <w:bodyDiv w:val="1"/>
      <w:marLeft w:val="0"/>
      <w:marRight w:val="0"/>
      <w:marTop w:val="0"/>
      <w:marBottom w:val="0"/>
      <w:divBdr>
        <w:top w:val="none" w:sz="0" w:space="0" w:color="auto"/>
        <w:left w:val="none" w:sz="0" w:space="0" w:color="auto"/>
        <w:bottom w:val="none" w:sz="0" w:space="0" w:color="auto"/>
        <w:right w:val="none" w:sz="0" w:space="0" w:color="auto"/>
      </w:divBdr>
      <w:divsChild>
        <w:div w:id="1380326463">
          <w:marLeft w:val="0"/>
          <w:marRight w:val="0"/>
          <w:marTop w:val="0"/>
          <w:marBottom w:val="0"/>
          <w:divBdr>
            <w:top w:val="none" w:sz="0" w:space="0" w:color="auto"/>
            <w:left w:val="none" w:sz="0" w:space="0" w:color="auto"/>
            <w:bottom w:val="none" w:sz="0" w:space="0" w:color="auto"/>
            <w:right w:val="none" w:sz="0" w:space="0" w:color="auto"/>
          </w:divBdr>
          <w:divsChild>
            <w:div w:id="2136681203">
              <w:marLeft w:val="0"/>
              <w:marRight w:val="0"/>
              <w:marTop w:val="0"/>
              <w:marBottom w:val="0"/>
              <w:divBdr>
                <w:top w:val="none" w:sz="0" w:space="0" w:color="auto"/>
                <w:left w:val="none" w:sz="0" w:space="0" w:color="auto"/>
                <w:bottom w:val="none" w:sz="0" w:space="0" w:color="auto"/>
                <w:right w:val="none" w:sz="0" w:space="0" w:color="auto"/>
              </w:divBdr>
              <w:divsChild>
                <w:div w:id="1926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0863">
      <w:bodyDiv w:val="1"/>
      <w:marLeft w:val="0"/>
      <w:marRight w:val="0"/>
      <w:marTop w:val="0"/>
      <w:marBottom w:val="0"/>
      <w:divBdr>
        <w:top w:val="none" w:sz="0" w:space="0" w:color="auto"/>
        <w:left w:val="none" w:sz="0" w:space="0" w:color="auto"/>
        <w:bottom w:val="none" w:sz="0" w:space="0" w:color="auto"/>
        <w:right w:val="none" w:sz="0" w:space="0" w:color="auto"/>
      </w:divBdr>
      <w:divsChild>
        <w:div w:id="509754981">
          <w:marLeft w:val="0"/>
          <w:marRight w:val="0"/>
          <w:marTop w:val="0"/>
          <w:marBottom w:val="0"/>
          <w:divBdr>
            <w:top w:val="none" w:sz="0" w:space="0" w:color="auto"/>
            <w:left w:val="none" w:sz="0" w:space="0" w:color="auto"/>
            <w:bottom w:val="none" w:sz="0" w:space="0" w:color="auto"/>
            <w:right w:val="none" w:sz="0" w:space="0" w:color="auto"/>
          </w:divBdr>
          <w:divsChild>
            <w:div w:id="726342705">
              <w:marLeft w:val="0"/>
              <w:marRight w:val="0"/>
              <w:marTop w:val="0"/>
              <w:marBottom w:val="0"/>
              <w:divBdr>
                <w:top w:val="none" w:sz="0" w:space="0" w:color="auto"/>
                <w:left w:val="none" w:sz="0" w:space="0" w:color="auto"/>
                <w:bottom w:val="none" w:sz="0" w:space="0" w:color="auto"/>
                <w:right w:val="none" w:sz="0" w:space="0" w:color="auto"/>
              </w:divBdr>
              <w:divsChild>
                <w:div w:id="13256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604">
      <w:bodyDiv w:val="1"/>
      <w:marLeft w:val="0"/>
      <w:marRight w:val="0"/>
      <w:marTop w:val="0"/>
      <w:marBottom w:val="0"/>
      <w:divBdr>
        <w:top w:val="none" w:sz="0" w:space="0" w:color="auto"/>
        <w:left w:val="none" w:sz="0" w:space="0" w:color="auto"/>
        <w:bottom w:val="none" w:sz="0" w:space="0" w:color="auto"/>
        <w:right w:val="none" w:sz="0" w:space="0" w:color="auto"/>
      </w:divBdr>
      <w:divsChild>
        <w:div w:id="1183084540">
          <w:marLeft w:val="0"/>
          <w:marRight w:val="0"/>
          <w:marTop w:val="0"/>
          <w:marBottom w:val="0"/>
          <w:divBdr>
            <w:top w:val="none" w:sz="0" w:space="0" w:color="auto"/>
            <w:left w:val="none" w:sz="0" w:space="0" w:color="auto"/>
            <w:bottom w:val="none" w:sz="0" w:space="0" w:color="auto"/>
            <w:right w:val="none" w:sz="0" w:space="0" w:color="auto"/>
          </w:divBdr>
          <w:divsChild>
            <w:div w:id="416095783">
              <w:marLeft w:val="0"/>
              <w:marRight w:val="0"/>
              <w:marTop w:val="0"/>
              <w:marBottom w:val="0"/>
              <w:divBdr>
                <w:top w:val="none" w:sz="0" w:space="0" w:color="auto"/>
                <w:left w:val="none" w:sz="0" w:space="0" w:color="auto"/>
                <w:bottom w:val="none" w:sz="0" w:space="0" w:color="auto"/>
                <w:right w:val="none" w:sz="0" w:space="0" w:color="auto"/>
              </w:divBdr>
              <w:divsChild>
                <w:div w:id="34472853">
                  <w:marLeft w:val="0"/>
                  <w:marRight w:val="0"/>
                  <w:marTop w:val="0"/>
                  <w:marBottom w:val="0"/>
                  <w:divBdr>
                    <w:top w:val="none" w:sz="0" w:space="0" w:color="auto"/>
                    <w:left w:val="none" w:sz="0" w:space="0" w:color="auto"/>
                    <w:bottom w:val="none" w:sz="0" w:space="0" w:color="auto"/>
                    <w:right w:val="none" w:sz="0" w:space="0" w:color="auto"/>
                  </w:divBdr>
                </w:div>
                <w:div w:id="20138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5595">
      <w:bodyDiv w:val="1"/>
      <w:marLeft w:val="0"/>
      <w:marRight w:val="0"/>
      <w:marTop w:val="0"/>
      <w:marBottom w:val="0"/>
      <w:divBdr>
        <w:top w:val="none" w:sz="0" w:space="0" w:color="auto"/>
        <w:left w:val="none" w:sz="0" w:space="0" w:color="auto"/>
        <w:bottom w:val="none" w:sz="0" w:space="0" w:color="auto"/>
        <w:right w:val="none" w:sz="0" w:space="0" w:color="auto"/>
      </w:divBdr>
    </w:div>
    <w:div w:id="863321669">
      <w:bodyDiv w:val="1"/>
      <w:marLeft w:val="0"/>
      <w:marRight w:val="0"/>
      <w:marTop w:val="0"/>
      <w:marBottom w:val="0"/>
      <w:divBdr>
        <w:top w:val="none" w:sz="0" w:space="0" w:color="auto"/>
        <w:left w:val="none" w:sz="0" w:space="0" w:color="auto"/>
        <w:bottom w:val="none" w:sz="0" w:space="0" w:color="auto"/>
        <w:right w:val="none" w:sz="0" w:space="0" w:color="auto"/>
      </w:divBdr>
      <w:divsChild>
        <w:div w:id="1053506792">
          <w:marLeft w:val="0"/>
          <w:marRight w:val="0"/>
          <w:marTop w:val="0"/>
          <w:marBottom w:val="0"/>
          <w:divBdr>
            <w:top w:val="none" w:sz="0" w:space="0" w:color="auto"/>
            <w:left w:val="none" w:sz="0" w:space="0" w:color="auto"/>
            <w:bottom w:val="none" w:sz="0" w:space="0" w:color="auto"/>
            <w:right w:val="none" w:sz="0" w:space="0" w:color="auto"/>
          </w:divBdr>
          <w:divsChild>
            <w:div w:id="358091872">
              <w:marLeft w:val="0"/>
              <w:marRight w:val="0"/>
              <w:marTop w:val="0"/>
              <w:marBottom w:val="0"/>
              <w:divBdr>
                <w:top w:val="none" w:sz="0" w:space="0" w:color="auto"/>
                <w:left w:val="none" w:sz="0" w:space="0" w:color="auto"/>
                <w:bottom w:val="none" w:sz="0" w:space="0" w:color="auto"/>
                <w:right w:val="none" w:sz="0" w:space="0" w:color="auto"/>
              </w:divBdr>
              <w:divsChild>
                <w:div w:id="170066694">
                  <w:marLeft w:val="0"/>
                  <w:marRight w:val="0"/>
                  <w:marTop w:val="0"/>
                  <w:marBottom w:val="0"/>
                  <w:divBdr>
                    <w:top w:val="none" w:sz="0" w:space="0" w:color="auto"/>
                    <w:left w:val="none" w:sz="0" w:space="0" w:color="auto"/>
                    <w:bottom w:val="none" w:sz="0" w:space="0" w:color="auto"/>
                    <w:right w:val="none" w:sz="0" w:space="0" w:color="auto"/>
                  </w:divBdr>
                  <w:divsChild>
                    <w:div w:id="18197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25203">
      <w:bodyDiv w:val="1"/>
      <w:marLeft w:val="0"/>
      <w:marRight w:val="0"/>
      <w:marTop w:val="0"/>
      <w:marBottom w:val="0"/>
      <w:divBdr>
        <w:top w:val="none" w:sz="0" w:space="0" w:color="auto"/>
        <w:left w:val="none" w:sz="0" w:space="0" w:color="auto"/>
        <w:bottom w:val="none" w:sz="0" w:space="0" w:color="auto"/>
        <w:right w:val="none" w:sz="0" w:space="0" w:color="auto"/>
      </w:divBdr>
      <w:divsChild>
        <w:div w:id="52504757">
          <w:marLeft w:val="0"/>
          <w:marRight w:val="0"/>
          <w:marTop w:val="0"/>
          <w:marBottom w:val="0"/>
          <w:divBdr>
            <w:top w:val="none" w:sz="0" w:space="0" w:color="auto"/>
            <w:left w:val="none" w:sz="0" w:space="0" w:color="auto"/>
            <w:bottom w:val="none" w:sz="0" w:space="0" w:color="auto"/>
            <w:right w:val="none" w:sz="0" w:space="0" w:color="auto"/>
          </w:divBdr>
          <w:divsChild>
            <w:div w:id="3819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4727">
      <w:bodyDiv w:val="1"/>
      <w:marLeft w:val="0"/>
      <w:marRight w:val="0"/>
      <w:marTop w:val="0"/>
      <w:marBottom w:val="0"/>
      <w:divBdr>
        <w:top w:val="none" w:sz="0" w:space="0" w:color="auto"/>
        <w:left w:val="none" w:sz="0" w:space="0" w:color="auto"/>
        <w:bottom w:val="none" w:sz="0" w:space="0" w:color="auto"/>
        <w:right w:val="none" w:sz="0" w:space="0" w:color="auto"/>
      </w:divBdr>
      <w:divsChild>
        <w:div w:id="1901091948">
          <w:marLeft w:val="0"/>
          <w:marRight w:val="0"/>
          <w:marTop w:val="0"/>
          <w:marBottom w:val="0"/>
          <w:divBdr>
            <w:top w:val="none" w:sz="0" w:space="0" w:color="auto"/>
            <w:left w:val="none" w:sz="0" w:space="0" w:color="auto"/>
            <w:bottom w:val="none" w:sz="0" w:space="0" w:color="auto"/>
            <w:right w:val="none" w:sz="0" w:space="0" w:color="auto"/>
          </w:divBdr>
          <w:divsChild>
            <w:div w:id="1109085292">
              <w:marLeft w:val="0"/>
              <w:marRight w:val="0"/>
              <w:marTop w:val="0"/>
              <w:marBottom w:val="0"/>
              <w:divBdr>
                <w:top w:val="none" w:sz="0" w:space="0" w:color="auto"/>
                <w:left w:val="none" w:sz="0" w:space="0" w:color="auto"/>
                <w:bottom w:val="none" w:sz="0" w:space="0" w:color="auto"/>
                <w:right w:val="none" w:sz="0" w:space="0" w:color="auto"/>
              </w:divBdr>
              <w:divsChild>
                <w:div w:id="18116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4199">
      <w:bodyDiv w:val="1"/>
      <w:marLeft w:val="0"/>
      <w:marRight w:val="0"/>
      <w:marTop w:val="0"/>
      <w:marBottom w:val="0"/>
      <w:divBdr>
        <w:top w:val="none" w:sz="0" w:space="0" w:color="auto"/>
        <w:left w:val="none" w:sz="0" w:space="0" w:color="auto"/>
        <w:bottom w:val="none" w:sz="0" w:space="0" w:color="auto"/>
        <w:right w:val="none" w:sz="0" w:space="0" w:color="auto"/>
      </w:divBdr>
      <w:divsChild>
        <w:div w:id="183634883">
          <w:marLeft w:val="0"/>
          <w:marRight w:val="0"/>
          <w:marTop w:val="0"/>
          <w:marBottom w:val="0"/>
          <w:divBdr>
            <w:top w:val="none" w:sz="0" w:space="0" w:color="auto"/>
            <w:left w:val="none" w:sz="0" w:space="0" w:color="auto"/>
            <w:bottom w:val="none" w:sz="0" w:space="0" w:color="auto"/>
            <w:right w:val="none" w:sz="0" w:space="0" w:color="auto"/>
          </w:divBdr>
          <w:divsChild>
            <w:div w:id="1600524413">
              <w:marLeft w:val="0"/>
              <w:marRight w:val="0"/>
              <w:marTop w:val="0"/>
              <w:marBottom w:val="0"/>
              <w:divBdr>
                <w:top w:val="none" w:sz="0" w:space="0" w:color="auto"/>
                <w:left w:val="none" w:sz="0" w:space="0" w:color="auto"/>
                <w:bottom w:val="none" w:sz="0" w:space="0" w:color="auto"/>
                <w:right w:val="none" w:sz="0" w:space="0" w:color="auto"/>
              </w:divBdr>
              <w:divsChild>
                <w:div w:id="1832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8667">
      <w:bodyDiv w:val="1"/>
      <w:marLeft w:val="0"/>
      <w:marRight w:val="0"/>
      <w:marTop w:val="0"/>
      <w:marBottom w:val="0"/>
      <w:divBdr>
        <w:top w:val="none" w:sz="0" w:space="0" w:color="auto"/>
        <w:left w:val="none" w:sz="0" w:space="0" w:color="auto"/>
        <w:bottom w:val="none" w:sz="0" w:space="0" w:color="auto"/>
        <w:right w:val="none" w:sz="0" w:space="0" w:color="auto"/>
      </w:divBdr>
      <w:divsChild>
        <w:div w:id="650789624">
          <w:marLeft w:val="0"/>
          <w:marRight w:val="0"/>
          <w:marTop w:val="0"/>
          <w:marBottom w:val="0"/>
          <w:divBdr>
            <w:top w:val="none" w:sz="0" w:space="0" w:color="auto"/>
            <w:left w:val="none" w:sz="0" w:space="0" w:color="auto"/>
            <w:bottom w:val="none" w:sz="0" w:space="0" w:color="auto"/>
            <w:right w:val="none" w:sz="0" w:space="0" w:color="auto"/>
          </w:divBdr>
          <w:divsChild>
            <w:div w:id="1372681248">
              <w:marLeft w:val="0"/>
              <w:marRight w:val="0"/>
              <w:marTop w:val="0"/>
              <w:marBottom w:val="0"/>
              <w:divBdr>
                <w:top w:val="none" w:sz="0" w:space="0" w:color="auto"/>
                <w:left w:val="none" w:sz="0" w:space="0" w:color="auto"/>
                <w:bottom w:val="none" w:sz="0" w:space="0" w:color="auto"/>
                <w:right w:val="none" w:sz="0" w:space="0" w:color="auto"/>
              </w:divBdr>
              <w:divsChild>
                <w:div w:id="1314794568">
                  <w:marLeft w:val="0"/>
                  <w:marRight w:val="0"/>
                  <w:marTop w:val="0"/>
                  <w:marBottom w:val="0"/>
                  <w:divBdr>
                    <w:top w:val="none" w:sz="0" w:space="0" w:color="auto"/>
                    <w:left w:val="none" w:sz="0" w:space="0" w:color="auto"/>
                    <w:bottom w:val="none" w:sz="0" w:space="0" w:color="auto"/>
                    <w:right w:val="none" w:sz="0" w:space="0" w:color="auto"/>
                  </w:divBdr>
                  <w:divsChild>
                    <w:div w:id="5516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137">
      <w:bodyDiv w:val="1"/>
      <w:marLeft w:val="0"/>
      <w:marRight w:val="0"/>
      <w:marTop w:val="0"/>
      <w:marBottom w:val="0"/>
      <w:divBdr>
        <w:top w:val="none" w:sz="0" w:space="0" w:color="auto"/>
        <w:left w:val="none" w:sz="0" w:space="0" w:color="auto"/>
        <w:bottom w:val="none" w:sz="0" w:space="0" w:color="auto"/>
        <w:right w:val="none" w:sz="0" w:space="0" w:color="auto"/>
      </w:divBdr>
      <w:divsChild>
        <w:div w:id="2092267467">
          <w:marLeft w:val="0"/>
          <w:marRight w:val="0"/>
          <w:marTop w:val="0"/>
          <w:marBottom w:val="0"/>
          <w:divBdr>
            <w:top w:val="none" w:sz="0" w:space="0" w:color="auto"/>
            <w:left w:val="none" w:sz="0" w:space="0" w:color="auto"/>
            <w:bottom w:val="none" w:sz="0" w:space="0" w:color="auto"/>
            <w:right w:val="none" w:sz="0" w:space="0" w:color="auto"/>
          </w:divBdr>
          <w:divsChild>
            <w:div w:id="1648514531">
              <w:marLeft w:val="0"/>
              <w:marRight w:val="0"/>
              <w:marTop w:val="0"/>
              <w:marBottom w:val="0"/>
              <w:divBdr>
                <w:top w:val="none" w:sz="0" w:space="0" w:color="auto"/>
                <w:left w:val="none" w:sz="0" w:space="0" w:color="auto"/>
                <w:bottom w:val="none" w:sz="0" w:space="0" w:color="auto"/>
                <w:right w:val="none" w:sz="0" w:space="0" w:color="auto"/>
              </w:divBdr>
              <w:divsChild>
                <w:div w:id="14430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2453">
      <w:bodyDiv w:val="1"/>
      <w:marLeft w:val="0"/>
      <w:marRight w:val="0"/>
      <w:marTop w:val="0"/>
      <w:marBottom w:val="0"/>
      <w:divBdr>
        <w:top w:val="none" w:sz="0" w:space="0" w:color="auto"/>
        <w:left w:val="none" w:sz="0" w:space="0" w:color="auto"/>
        <w:bottom w:val="none" w:sz="0" w:space="0" w:color="auto"/>
        <w:right w:val="none" w:sz="0" w:space="0" w:color="auto"/>
      </w:divBdr>
      <w:divsChild>
        <w:div w:id="1452167149">
          <w:marLeft w:val="0"/>
          <w:marRight w:val="0"/>
          <w:marTop w:val="0"/>
          <w:marBottom w:val="0"/>
          <w:divBdr>
            <w:top w:val="none" w:sz="0" w:space="0" w:color="auto"/>
            <w:left w:val="none" w:sz="0" w:space="0" w:color="auto"/>
            <w:bottom w:val="none" w:sz="0" w:space="0" w:color="auto"/>
            <w:right w:val="none" w:sz="0" w:space="0" w:color="auto"/>
          </w:divBdr>
          <w:divsChild>
            <w:div w:id="1689409134">
              <w:marLeft w:val="0"/>
              <w:marRight w:val="0"/>
              <w:marTop w:val="0"/>
              <w:marBottom w:val="0"/>
              <w:divBdr>
                <w:top w:val="none" w:sz="0" w:space="0" w:color="auto"/>
                <w:left w:val="none" w:sz="0" w:space="0" w:color="auto"/>
                <w:bottom w:val="none" w:sz="0" w:space="0" w:color="auto"/>
                <w:right w:val="none" w:sz="0" w:space="0" w:color="auto"/>
              </w:divBdr>
              <w:divsChild>
                <w:div w:id="803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1891">
      <w:bodyDiv w:val="1"/>
      <w:marLeft w:val="0"/>
      <w:marRight w:val="0"/>
      <w:marTop w:val="0"/>
      <w:marBottom w:val="0"/>
      <w:divBdr>
        <w:top w:val="none" w:sz="0" w:space="0" w:color="auto"/>
        <w:left w:val="none" w:sz="0" w:space="0" w:color="auto"/>
        <w:bottom w:val="none" w:sz="0" w:space="0" w:color="auto"/>
        <w:right w:val="none" w:sz="0" w:space="0" w:color="auto"/>
      </w:divBdr>
    </w:div>
    <w:div w:id="1449399652">
      <w:bodyDiv w:val="1"/>
      <w:marLeft w:val="0"/>
      <w:marRight w:val="0"/>
      <w:marTop w:val="0"/>
      <w:marBottom w:val="0"/>
      <w:divBdr>
        <w:top w:val="none" w:sz="0" w:space="0" w:color="auto"/>
        <w:left w:val="none" w:sz="0" w:space="0" w:color="auto"/>
        <w:bottom w:val="none" w:sz="0" w:space="0" w:color="auto"/>
        <w:right w:val="none" w:sz="0" w:space="0" w:color="auto"/>
      </w:divBdr>
      <w:divsChild>
        <w:div w:id="1247760599">
          <w:marLeft w:val="0"/>
          <w:marRight w:val="0"/>
          <w:marTop w:val="0"/>
          <w:marBottom w:val="0"/>
          <w:divBdr>
            <w:top w:val="none" w:sz="0" w:space="0" w:color="auto"/>
            <w:left w:val="none" w:sz="0" w:space="0" w:color="auto"/>
            <w:bottom w:val="none" w:sz="0" w:space="0" w:color="auto"/>
            <w:right w:val="none" w:sz="0" w:space="0" w:color="auto"/>
          </w:divBdr>
          <w:divsChild>
            <w:div w:id="17703680">
              <w:marLeft w:val="0"/>
              <w:marRight w:val="0"/>
              <w:marTop w:val="0"/>
              <w:marBottom w:val="0"/>
              <w:divBdr>
                <w:top w:val="none" w:sz="0" w:space="0" w:color="auto"/>
                <w:left w:val="none" w:sz="0" w:space="0" w:color="auto"/>
                <w:bottom w:val="none" w:sz="0" w:space="0" w:color="auto"/>
                <w:right w:val="none" w:sz="0" w:space="0" w:color="auto"/>
              </w:divBdr>
              <w:divsChild>
                <w:div w:id="349188746">
                  <w:marLeft w:val="0"/>
                  <w:marRight w:val="0"/>
                  <w:marTop w:val="0"/>
                  <w:marBottom w:val="0"/>
                  <w:divBdr>
                    <w:top w:val="none" w:sz="0" w:space="0" w:color="auto"/>
                    <w:left w:val="none" w:sz="0" w:space="0" w:color="auto"/>
                    <w:bottom w:val="none" w:sz="0" w:space="0" w:color="auto"/>
                    <w:right w:val="none" w:sz="0" w:space="0" w:color="auto"/>
                  </w:divBdr>
                  <w:divsChild>
                    <w:div w:id="18732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81934">
      <w:bodyDiv w:val="1"/>
      <w:marLeft w:val="0"/>
      <w:marRight w:val="0"/>
      <w:marTop w:val="0"/>
      <w:marBottom w:val="0"/>
      <w:divBdr>
        <w:top w:val="none" w:sz="0" w:space="0" w:color="auto"/>
        <w:left w:val="none" w:sz="0" w:space="0" w:color="auto"/>
        <w:bottom w:val="none" w:sz="0" w:space="0" w:color="auto"/>
        <w:right w:val="none" w:sz="0" w:space="0" w:color="auto"/>
      </w:divBdr>
      <w:divsChild>
        <w:div w:id="93980765">
          <w:marLeft w:val="0"/>
          <w:marRight w:val="0"/>
          <w:marTop w:val="0"/>
          <w:marBottom w:val="0"/>
          <w:divBdr>
            <w:top w:val="none" w:sz="0" w:space="0" w:color="auto"/>
            <w:left w:val="none" w:sz="0" w:space="0" w:color="auto"/>
            <w:bottom w:val="none" w:sz="0" w:space="0" w:color="auto"/>
            <w:right w:val="none" w:sz="0" w:space="0" w:color="auto"/>
          </w:divBdr>
          <w:divsChild>
            <w:div w:id="2144302243">
              <w:marLeft w:val="0"/>
              <w:marRight w:val="0"/>
              <w:marTop w:val="0"/>
              <w:marBottom w:val="0"/>
              <w:divBdr>
                <w:top w:val="none" w:sz="0" w:space="0" w:color="auto"/>
                <w:left w:val="none" w:sz="0" w:space="0" w:color="auto"/>
                <w:bottom w:val="none" w:sz="0" w:space="0" w:color="auto"/>
                <w:right w:val="none" w:sz="0" w:space="0" w:color="auto"/>
              </w:divBdr>
              <w:divsChild>
                <w:div w:id="2056273434">
                  <w:marLeft w:val="0"/>
                  <w:marRight w:val="0"/>
                  <w:marTop w:val="0"/>
                  <w:marBottom w:val="0"/>
                  <w:divBdr>
                    <w:top w:val="none" w:sz="0" w:space="0" w:color="auto"/>
                    <w:left w:val="none" w:sz="0" w:space="0" w:color="auto"/>
                    <w:bottom w:val="none" w:sz="0" w:space="0" w:color="auto"/>
                    <w:right w:val="none" w:sz="0" w:space="0" w:color="auto"/>
                  </w:divBdr>
                </w:div>
              </w:divsChild>
            </w:div>
            <w:div w:id="1492090519">
              <w:marLeft w:val="0"/>
              <w:marRight w:val="0"/>
              <w:marTop w:val="0"/>
              <w:marBottom w:val="0"/>
              <w:divBdr>
                <w:top w:val="none" w:sz="0" w:space="0" w:color="auto"/>
                <w:left w:val="none" w:sz="0" w:space="0" w:color="auto"/>
                <w:bottom w:val="none" w:sz="0" w:space="0" w:color="auto"/>
                <w:right w:val="none" w:sz="0" w:space="0" w:color="auto"/>
              </w:divBdr>
              <w:divsChild>
                <w:div w:id="932397740">
                  <w:marLeft w:val="0"/>
                  <w:marRight w:val="0"/>
                  <w:marTop w:val="0"/>
                  <w:marBottom w:val="0"/>
                  <w:divBdr>
                    <w:top w:val="none" w:sz="0" w:space="0" w:color="auto"/>
                    <w:left w:val="none" w:sz="0" w:space="0" w:color="auto"/>
                    <w:bottom w:val="none" w:sz="0" w:space="0" w:color="auto"/>
                    <w:right w:val="none" w:sz="0" w:space="0" w:color="auto"/>
                  </w:divBdr>
                </w:div>
              </w:divsChild>
            </w:div>
            <w:div w:id="7222825">
              <w:marLeft w:val="0"/>
              <w:marRight w:val="0"/>
              <w:marTop w:val="0"/>
              <w:marBottom w:val="0"/>
              <w:divBdr>
                <w:top w:val="none" w:sz="0" w:space="0" w:color="auto"/>
                <w:left w:val="none" w:sz="0" w:space="0" w:color="auto"/>
                <w:bottom w:val="none" w:sz="0" w:space="0" w:color="auto"/>
                <w:right w:val="none" w:sz="0" w:space="0" w:color="auto"/>
              </w:divBdr>
              <w:divsChild>
                <w:div w:id="545995713">
                  <w:marLeft w:val="0"/>
                  <w:marRight w:val="0"/>
                  <w:marTop w:val="0"/>
                  <w:marBottom w:val="0"/>
                  <w:divBdr>
                    <w:top w:val="none" w:sz="0" w:space="0" w:color="auto"/>
                    <w:left w:val="none" w:sz="0" w:space="0" w:color="auto"/>
                    <w:bottom w:val="none" w:sz="0" w:space="0" w:color="auto"/>
                    <w:right w:val="none" w:sz="0" w:space="0" w:color="auto"/>
                  </w:divBdr>
                </w:div>
              </w:divsChild>
            </w:div>
            <w:div w:id="889077833">
              <w:marLeft w:val="0"/>
              <w:marRight w:val="0"/>
              <w:marTop w:val="0"/>
              <w:marBottom w:val="0"/>
              <w:divBdr>
                <w:top w:val="none" w:sz="0" w:space="0" w:color="auto"/>
                <w:left w:val="none" w:sz="0" w:space="0" w:color="auto"/>
                <w:bottom w:val="none" w:sz="0" w:space="0" w:color="auto"/>
                <w:right w:val="none" w:sz="0" w:space="0" w:color="auto"/>
              </w:divBdr>
              <w:divsChild>
                <w:div w:id="1364214343">
                  <w:marLeft w:val="0"/>
                  <w:marRight w:val="0"/>
                  <w:marTop w:val="0"/>
                  <w:marBottom w:val="0"/>
                  <w:divBdr>
                    <w:top w:val="none" w:sz="0" w:space="0" w:color="auto"/>
                    <w:left w:val="none" w:sz="0" w:space="0" w:color="auto"/>
                    <w:bottom w:val="none" w:sz="0" w:space="0" w:color="auto"/>
                    <w:right w:val="none" w:sz="0" w:space="0" w:color="auto"/>
                  </w:divBdr>
                </w:div>
              </w:divsChild>
            </w:div>
            <w:div w:id="10837746">
              <w:marLeft w:val="0"/>
              <w:marRight w:val="0"/>
              <w:marTop w:val="0"/>
              <w:marBottom w:val="0"/>
              <w:divBdr>
                <w:top w:val="none" w:sz="0" w:space="0" w:color="auto"/>
                <w:left w:val="none" w:sz="0" w:space="0" w:color="auto"/>
                <w:bottom w:val="none" w:sz="0" w:space="0" w:color="auto"/>
                <w:right w:val="none" w:sz="0" w:space="0" w:color="auto"/>
              </w:divBdr>
              <w:divsChild>
                <w:div w:id="1584099543">
                  <w:marLeft w:val="0"/>
                  <w:marRight w:val="0"/>
                  <w:marTop w:val="0"/>
                  <w:marBottom w:val="0"/>
                  <w:divBdr>
                    <w:top w:val="none" w:sz="0" w:space="0" w:color="auto"/>
                    <w:left w:val="none" w:sz="0" w:space="0" w:color="auto"/>
                    <w:bottom w:val="none" w:sz="0" w:space="0" w:color="auto"/>
                    <w:right w:val="none" w:sz="0" w:space="0" w:color="auto"/>
                  </w:divBdr>
                </w:div>
              </w:divsChild>
            </w:div>
            <w:div w:id="1329015019">
              <w:marLeft w:val="0"/>
              <w:marRight w:val="0"/>
              <w:marTop w:val="0"/>
              <w:marBottom w:val="0"/>
              <w:divBdr>
                <w:top w:val="none" w:sz="0" w:space="0" w:color="auto"/>
                <w:left w:val="none" w:sz="0" w:space="0" w:color="auto"/>
                <w:bottom w:val="none" w:sz="0" w:space="0" w:color="auto"/>
                <w:right w:val="none" w:sz="0" w:space="0" w:color="auto"/>
              </w:divBdr>
              <w:divsChild>
                <w:div w:id="553275206">
                  <w:marLeft w:val="0"/>
                  <w:marRight w:val="0"/>
                  <w:marTop w:val="0"/>
                  <w:marBottom w:val="0"/>
                  <w:divBdr>
                    <w:top w:val="none" w:sz="0" w:space="0" w:color="auto"/>
                    <w:left w:val="none" w:sz="0" w:space="0" w:color="auto"/>
                    <w:bottom w:val="none" w:sz="0" w:space="0" w:color="auto"/>
                    <w:right w:val="none" w:sz="0" w:space="0" w:color="auto"/>
                  </w:divBdr>
                </w:div>
              </w:divsChild>
            </w:div>
            <w:div w:id="882790235">
              <w:marLeft w:val="0"/>
              <w:marRight w:val="0"/>
              <w:marTop w:val="0"/>
              <w:marBottom w:val="0"/>
              <w:divBdr>
                <w:top w:val="none" w:sz="0" w:space="0" w:color="auto"/>
                <w:left w:val="none" w:sz="0" w:space="0" w:color="auto"/>
                <w:bottom w:val="none" w:sz="0" w:space="0" w:color="auto"/>
                <w:right w:val="none" w:sz="0" w:space="0" w:color="auto"/>
              </w:divBdr>
              <w:divsChild>
                <w:div w:id="1685397471">
                  <w:marLeft w:val="0"/>
                  <w:marRight w:val="0"/>
                  <w:marTop w:val="0"/>
                  <w:marBottom w:val="0"/>
                  <w:divBdr>
                    <w:top w:val="none" w:sz="0" w:space="0" w:color="auto"/>
                    <w:left w:val="none" w:sz="0" w:space="0" w:color="auto"/>
                    <w:bottom w:val="none" w:sz="0" w:space="0" w:color="auto"/>
                    <w:right w:val="none" w:sz="0" w:space="0" w:color="auto"/>
                  </w:divBdr>
                </w:div>
              </w:divsChild>
            </w:div>
            <w:div w:id="1711227888">
              <w:marLeft w:val="0"/>
              <w:marRight w:val="0"/>
              <w:marTop w:val="0"/>
              <w:marBottom w:val="0"/>
              <w:divBdr>
                <w:top w:val="none" w:sz="0" w:space="0" w:color="auto"/>
                <w:left w:val="none" w:sz="0" w:space="0" w:color="auto"/>
                <w:bottom w:val="none" w:sz="0" w:space="0" w:color="auto"/>
                <w:right w:val="none" w:sz="0" w:space="0" w:color="auto"/>
              </w:divBdr>
              <w:divsChild>
                <w:div w:id="8799446">
                  <w:marLeft w:val="0"/>
                  <w:marRight w:val="0"/>
                  <w:marTop w:val="0"/>
                  <w:marBottom w:val="0"/>
                  <w:divBdr>
                    <w:top w:val="none" w:sz="0" w:space="0" w:color="auto"/>
                    <w:left w:val="none" w:sz="0" w:space="0" w:color="auto"/>
                    <w:bottom w:val="none" w:sz="0" w:space="0" w:color="auto"/>
                    <w:right w:val="none" w:sz="0" w:space="0" w:color="auto"/>
                  </w:divBdr>
                </w:div>
              </w:divsChild>
            </w:div>
            <w:div w:id="953947916">
              <w:marLeft w:val="0"/>
              <w:marRight w:val="0"/>
              <w:marTop w:val="0"/>
              <w:marBottom w:val="0"/>
              <w:divBdr>
                <w:top w:val="none" w:sz="0" w:space="0" w:color="auto"/>
                <w:left w:val="none" w:sz="0" w:space="0" w:color="auto"/>
                <w:bottom w:val="none" w:sz="0" w:space="0" w:color="auto"/>
                <w:right w:val="none" w:sz="0" w:space="0" w:color="auto"/>
              </w:divBdr>
              <w:divsChild>
                <w:div w:id="1570076158">
                  <w:marLeft w:val="0"/>
                  <w:marRight w:val="0"/>
                  <w:marTop w:val="0"/>
                  <w:marBottom w:val="0"/>
                  <w:divBdr>
                    <w:top w:val="none" w:sz="0" w:space="0" w:color="auto"/>
                    <w:left w:val="none" w:sz="0" w:space="0" w:color="auto"/>
                    <w:bottom w:val="none" w:sz="0" w:space="0" w:color="auto"/>
                    <w:right w:val="none" w:sz="0" w:space="0" w:color="auto"/>
                  </w:divBdr>
                </w:div>
              </w:divsChild>
            </w:div>
            <w:div w:id="2104259292">
              <w:marLeft w:val="0"/>
              <w:marRight w:val="0"/>
              <w:marTop w:val="0"/>
              <w:marBottom w:val="0"/>
              <w:divBdr>
                <w:top w:val="none" w:sz="0" w:space="0" w:color="auto"/>
                <w:left w:val="none" w:sz="0" w:space="0" w:color="auto"/>
                <w:bottom w:val="none" w:sz="0" w:space="0" w:color="auto"/>
                <w:right w:val="none" w:sz="0" w:space="0" w:color="auto"/>
              </w:divBdr>
              <w:divsChild>
                <w:div w:id="976447415">
                  <w:marLeft w:val="0"/>
                  <w:marRight w:val="0"/>
                  <w:marTop w:val="0"/>
                  <w:marBottom w:val="0"/>
                  <w:divBdr>
                    <w:top w:val="none" w:sz="0" w:space="0" w:color="auto"/>
                    <w:left w:val="none" w:sz="0" w:space="0" w:color="auto"/>
                    <w:bottom w:val="none" w:sz="0" w:space="0" w:color="auto"/>
                    <w:right w:val="none" w:sz="0" w:space="0" w:color="auto"/>
                  </w:divBdr>
                </w:div>
              </w:divsChild>
            </w:div>
            <w:div w:id="591475913">
              <w:marLeft w:val="0"/>
              <w:marRight w:val="0"/>
              <w:marTop w:val="0"/>
              <w:marBottom w:val="0"/>
              <w:divBdr>
                <w:top w:val="none" w:sz="0" w:space="0" w:color="auto"/>
                <w:left w:val="none" w:sz="0" w:space="0" w:color="auto"/>
                <w:bottom w:val="none" w:sz="0" w:space="0" w:color="auto"/>
                <w:right w:val="none" w:sz="0" w:space="0" w:color="auto"/>
              </w:divBdr>
              <w:divsChild>
                <w:div w:id="2130510472">
                  <w:marLeft w:val="0"/>
                  <w:marRight w:val="0"/>
                  <w:marTop w:val="0"/>
                  <w:marBottom w:val="0"/>
                  <w:divBdr>
                    <w:top w:val="none" w:sz="0" w:space="0" w:color="auto"/>
                    <w:left w:val="none" w:sz="0" w:space="0" w:color="auto"/>
                    <w:bottom w:val="none" w:sz="0" w:space="0" w:color="auto"/>
                    <w:right w:val="none" w:sz="0" w:space="0" w:color="auto"/>
                  </w:divBdr>
                </w:div>
              </w:divsChild>
            </w:div>
            <w:div w:id="109276371">
              <w:marLeft w:val="0"/>
              <w:marRight w:val="0"/>
              <w:marTop w:val="0"/>
              <w:marBottom w:val="0"/>
              <w:divBdr>
                <w:top w:val="none" w:sz="0" w:space="0" w:color="auto"/>
                <w:left w:val="none" w:sz="0" w:space="0" w:color="auto"/>
                <w:bottom w:val="none" w:sz="0" w:space="0" w:color="auto"/>
                <w:right w:val="none" w:sz="0" w:space="0" w:color="auto"/>
              </w:divBdr>
              <w:divsChild>
                <w:div w:id="463155217">
                  <w:marLeft w:val="0"/>
                  <w:marRight w:val="0"/>
                  <w:marTop w:val="0"/>
                  <w:marBottom w:val="0"/>
                  <w:divBdr>
                    <w:top w:val="none" w:sz="0" w:space="0" w:color="auto"/>
                    <w:left w:val="none" w:sz="0" w:space="0" w:color="auto"/>
                    <w:bottom w:val="none" w:sz="0" w:space="0" w:color="auto"/>
                    <w:right w:val="none" w:sz="0" w:space="0" w:color="auto"/>
                  </w:divBdr>
                </w:div>
              </w:divsChild>
            </w:div>
            <w:div w:id="489951971">
              <w:marLeft w:val="0"/>
              <w:marRight w:val="0"/>
              <w:marTop w:val="0"/>
              <w:marBottom w:val="0"/>
              <w:divBdr>
                <w:top w:val="none" w:sz="0" w:space="0" w:color="auto"/>
                <w:left w:val="none" w:sz="0" w:space="0" w:color="auto"/>
                <w:bottom w:val="none" w:sz="0" w:space="0" w:color="auto"/>
                <w:right w:val="none" w:sz="0" w:space="0" w:color="auto"/>
              </w:divBdr>
              <w:divsChild>
                <w:div w:id="2086341774">
                  <w:marLeft w:val="0"/>
                  <w:marRight w:val="0"/>
                  <w:marTop w:val="0"/>
                  <w:marBottom w:val="0"/>
                  <w:divBdr>
                    <w:top w:val="none" w:sz="0" w:space="0" w:color="auto"/>
                    <w:left w:val="none" w:sz="0" w:space="0" w:color="auto"/>
                    <w:bottom w:val="none" w:sz="0" w:space="0" w:color="auto"/>
                    <w:right w:val="none" w:sz="0" w:space="0" w:color="auto"/>
                  </w:divBdr>
                </w:div>
              </w:divsChild>
            </w:div>
            <w:div w:id="581185518">
              <w:marLeft w:val="0"/>
              <w:marRight w:val="0"/>
              <w:marTop w:val="0"/>
              <w:marBottom w:val="0"/>
              <w:divBdr>
                <w:top w:val="none" w:sz="0" w:space="0" w:color="auto"/>
                <w:left w:val="none" w:sz="0" w:space="0" w:color="auto"/>
                <w:bottom w:val="none" w:sz="0" w:space="0" w:color="auto"/>
                <w:right w:val="none" w:sz="0" w:space="0" w:color="auto"/>
              </w:divBdr>
              <w:divsChild>
                <w:div w:id="239365982">
                  <w:marLeft w:val="0"/>
                  <w:marRight w:val="0"/>
                  <w:marTop w:val="0"/>
                  <w:marBottom w:val="0"/>
                  <w:divBdr>
                    <w:top w:val="none" w:sz="0" w:space="0" w:color="auto"/>
                    <w:left w:val="none" w:sz="0" w:space="0" w:color="auto"/>
                    <w:bottom w:val="none" w:sz="0" w:space="0" w:color="auto"/>
                    <w:right w:val="none" w:sz="0" w:space="0" w:color="auto"/>
                  </w:divBdr>
                </w:div>
              </w:divsChild>
            </w:div>
            <w:div w:id="2049140299">
              <w:marLeft w:val="0"/>
              <w:marRight w:val="0"/>
              <w:marTop w:val="0"/>
              <w:marBottom w:val="0"/>
              <w:divBdr>
                <w:top w:val="none" w:sz="0" w:space="0" w:color="auto"/>
                <w:left w:val="none" w:sz="0" w:space="0" w:color="auto"/>
                <w:bottom w:val="none" w:sz="0" w:space="0" w:color="auto"/>
                <w:right w:val="none" w:sz="0" w:space="0" w:color="auto"/>
              </w:divBdr>
              <w:divsChild>
                <w:div w:id="1590120553">
                  <w:marLeft w:val="0"/>
                  <w:marRight w:val="0"/>
                  <w:marTop w:val="0"/>
                  <w:marBottom w:val="0"/>
                  <w:divBdr>
                    <w:top w:val="none" w:sz="0" w:space="0" w:color="auto"/>
                    <w:left w:val="none" w:sz="0" w:space="0" w:color="auto"/>
                    <w:bottom w:val="none" w:sz="0" w:space="0" w:color="auto"/>
                    <w:right w:val="none" w:sz="0" w:space="0" w:color="auto"/>
                  </w:divBdr>
                </w:div>
              </w:divsChild>
            </w:div>
            <w:div w:id="1253272593">
              <w:marLeft w:val="0"/>
              <w:marRight w:val="0"/>
              <w:marTop w:val="0"/>
              <w:marBottom w:val="0"/>
              <w:divBdr>
                <w:top w:val="none" w:sz="0" w:space="0" w:color="auto"/>
                <w:left w:val="none" w:sz="0" w:space="0" w:color="auto"/>
                <w:bottom w:val="none" w:sz="0" w:space="0" w:color="auto"/>
                <w:right w:val="none" w:sz="0" w:space="0" w:color="auto"/>
              </w:divBdr>
              <w:divsChild>
                <w:div w:id="2040156254">
                  <w:marLeft w:val="0"/>
                  <w:marRight w:val="0"/>
                  <w:marTop w:val="0"/>
                  <w:marBottom w:val="0"/>
                  <w:divBdr>
                    <w:top w:val="none" w:sz="0" w:space="0" w:color="auto"/>
                    <w:left w:val="none" w:sz="0" w:space="0" w:color="auto"/>
                    <w:bottom w:val="none" w:sz="0" w:space="0" w:color="auto"/>
                    <w:right w:val="none" w:sz="0" w:space="0" w:color="auto"/>
                  </w:divBdr>
                </w:div>
              </w:divsChild>
            </w:div>
            <w:div w:id="1269581476">
              <w:marLeft w:val="0"/>
              <w:marRight w:val="0"/>
              <w:marTop w:val="0"/>
              <w:marBottom w:val="0"/>
              <w:divBdr>
                <w:top w:val="none" w:sz="0" w:space="0" w:color="auto"/>
                <w:left w:val="none" w:sz="0" w:space="0" w:color="auto"/>
                <w:bottom w:val="none" w:sz="0" w:space="0" w:color="auto"/>
                <w:right w:val="none" w:sz="0" w:space="0" w:color="auto"/>
              </w:divBdr>
              <w:divsChild>
                <w:div w:id="1653758370">
                  <w:marLeft w:val="0"/>
                  <w:marRight w:val="0"/>
                  <w:marTop w:val="0"/>
                  <w:marBottom w:val="0"/>
                  <w:divBdr>
                    <w:top w:val="none" w:sz="0" w:space="0" w:color="auto"/>
                    <w:left w:val="none" w:sz="0" w:space="0" w:color="auto"/>
                    <w:bottom w:val="none" w:sz="0" w:space="0" w:color="auto"/>
                    <w:right w:val="none" w:sz="0" w:space="0" w:color="auto"/>
                  </w:divBdr>
                </w:div>
              </w:divsChild>
            </w:div>
            <w:div w:id="1100757590">
              <w:marLeft w:val="0"/>
              <w:marRight w:val="0"/>
              <w:marTop w:val="0"/>
              <w:marBottom w:val="0"/>
              <w:divBdr>
                <w:top w:val="none" w:sz="0" w:space="0" w:color="auto"/>
                <w:left w:val="none" w:sz="0" w:space="0" w:color="auto"/>
                <w:bottom w:val="none" w:sz="0" w:space="0" w:color="auto"/>
                <w:right w:val="none" w:sz="0" w:space="0" w:color="auto"/>
              </w:divBdr>
              <w:divsChild>
                <w:div w:id="420031843">
                  <w:marLeft w:val="0"/>
                  <w:marRight w:val="0"/>
                  <w:marTop w:val="0"/>
                  <w:marBottom w:val="0"/>
                  <w:divBdr>
                    <w:top w:val="none" w:sz="0" w:space="0" w:color="auto"/>
                    <w:left w:val="none" w:sz="0" w:space="0" w:color="auto"/>
                    <w:bottom w:val="none" w:sz="0" w:space="0" w:color="auto"/>
                    <w:right w:val="none" w:sz="0" w:space="0" w:color="auto"/>
                  </w:divBdr>
                </w:div>
              </w:divsChild>
            </w:div>
            <w:div w:id="1904175559">
              <w:marLeft w:val="0"/>
              <w:marRight w:val="0"/>
              <w:marTop w:val="0"/>
              <w:marBottom w:val="0"/>
              <w:divBdr>
                <w:top w:val="none" w:sz="0" w:space="0" w:color="auto"/>
                <w:left w:val="none" w:sz="0" w:space="0" w:color="auto"/>
                <w:bottom w:val="none" w:sz="0" w:space="0" w:color="auto"/>
                <w:right w:val="none" w:sz="0" w:space="0" w:color="auto"/>
              </w:divBdr>
              <w:divsChild>
                <w:div w:id="316736852">
                  <w:marLeft w:val="0"/>
                  <w:marRight w:val="0"/>
                  <w:marTop w:val="0"/>
                  <w:marBottom w:val="0"/>
                  <w:divBdr>
                    <w:top w:val="none" w:sz="0" w:space="0" w:color="auto"/>
                    <w:left w:val="none" w:sz="0" w:space="0" w:color="auto"/>
                    <w:bottom w:val="none" w:sz="0" w:space="0" w:color="auto"/>
                    <w:right w:val="none" w:sz="0" w:space="0" w:color="auto"/>
                  </w:divBdr>
                </w:div>
              </w:divsChild>
            </w:div>
            <w:div w:id="1845242119">
              <w:marLeft w:val="0"/>
              <w:marRight w:val="0"/>
              <w:marTop w:val="0"/>
              <w:marBottom w:val="0"/>
              <w:divBdr>
                <w:top w:val="none" w:sz="0" w:space="0" w:color="auto"/>
                <w:left w:val="none" w:sz="0" w:space="0" w:color="auto"/>
                <w:bottom w:val="none" w:sz="0" w:space="0" w:color="auto"/>
                <w:right w:val="none" w:sz="0" w:space="0" w:color="auto"/>
              </w:divBdr>
              <w:divsChild>
                <w:div w:id="788015663">
                  <w:marLeft w:val="0"/>
                  <w:marRight w:val="0"/>
                  <w:marTop w:val="0"/>
                  <w:marBottom w:val="0"/>
                  <w:divBdr>
                    <w:top w:val="none" w:sz="0" w:space="0" w:color="auto"/>
                    <w:left w:val="none" w:sz="0" w:space="0" w:color="auto"/>
                    <w:bottom w:val="none" w:sz="0" w:space="0" w:color="auto"/>
                    <w:right w:val="none" w:sz="0" w:space="0" w:color="auto"/>
                  </w:divBdr>
                </w:div>
              </w:divsChild>
            </w:div>
            <w:div w:id="130902145">
              <w:marLeft w:val="0"/>
              <w:marRight w:val="0"/>
              <w:marTop w:val="0"/>
              <w:marBottom w:val="0"/>
              <w:divBdr>
                <w:top w:val="none" w:sz="0" w:space="0" w:color="auto"/>
                <w:left w:val="none" w:sz="0" w:space="0" w:color="auto"/>
                <w:bottom w:val="none" w:sz="0" w:space="0" w:color="auto"/>
                <w:right w:val="none" w:sz="0" w:space="0" w:color="auto"/>
              </w:divBdr>
              <w:divsChild>
                <w:div w:id="144393211">
                  <w:marLeft w:val="0"/>
                  <w:marRight w:val="0"/>
                  <w:marTop w:val="0"/>
                  <w:marBottom w:val="0"/>
                  <w:divBdr>
                    <w:top w:val="none" w:sz="0" w:space="0" w:color="auto"/>
                    <w:left w:val="none" w:sz="0" w:space="0" w:color="auto"/>
                    <w:bottom w:val="none" w:sz="0" w:space="0" w:color="auto"/>
                    <w:right w:val="none" w:sz="0" w:space="0" w:color="auto"/>
                  </w:divBdr>
                </w:div>
              </w:divsChild>
            </w:div>
            <w:div w:id="2016032414">
              <w:marLeft w:val="0"/>
              <w:marRight w:val="0"/>
              <w:marTop w:val="0"/>
              <w:marBottom w:val="0"/>
              <w:divBdr>
                <w:top w:val="none" w:sz="0" w:space="0" w:color="auto"/>
                <w:left w:val="none" w:sz="0" w:space="0" w:color="auto"/>
                <w:bottom w:val="none" w:sz="0" w:space="0" w:color="auto"/>
                <w:right w:val="none" w:sz="0" w:space="0" w:color="auto"/>
              </w:divBdr>
              <w:divsChild>
                <w:div w:id="1409691060">
                  <w:marLeft w:val="0"/>
                  <w:marRight w:val="0"/>
                  <w:marTop w:val="0"/>
                  <w:marBottom w:val="0"/>
                  <w:divBdr>
                    <w:top w:val="none" w:sz="0" w:space="0" w:color="auto"/>
                    <w:left w:val="none" w:sz="0" w:space="0" w:color="auto"/>
                    <w:bottom w:val="none" w:sz="0" w:space="0" w:color="auto"/>
                    <w:right w:val="none" w:sz="0" w:space="0" w:color="auto"/>
                  </w:divBdr>
                </w:div>
              </w:divsChild>
            </w:div>
            <w:div w:id="799301741">
              <w:marLeft w:val="0"/>
              <w:marRight w:val="0"/>
              <w:marTop w:val="0"/>
              <w:marBottom w:val="0"/>
              <w:divBdr>
                <w:top w:val="none" w:sz="0" w:space="0" w:color="auto"/>
                <w:left w:val="none" w:sz="0" w:space="0" w:color="auto"/>
                <w:bottom w:val="none" w:sz="0" w:space="0" w:color="auto"/>
                <w:right w:val="none" w:sz="0" w:space="0" w:color="auto"/>
              </w:divBdr>
              <w:divsChild>
                <w:div w:id="1540121168">
                  <w:marLeft w:val="0"/>
                  <w:marRight w:val="0"/>
                  <w:marTop w:val="0"/>
                  <w:marBottom w:val="0"/>
                  <w:divBdr>
                    <w:top w:val="none" w:sz="0" w:space="0" w:color="auto"/>
                    <w:left w:val="none" w:sz="0" w:space="0" w:color="auto"/>
                    <w:bottom w:val="none" w:sz="0" w:space="0" w:color="auto"/>
                    <w:right w:val="none" w:sz="0" w:space="0" w:color="auto"/>
                  </w:divBdr>
                </w:div>
              </w:divsChild>
            </w:div>
            <w:div w:id="1599603793">
              <w:marLeft w:val="0"/>
              <w:marRight w:val="0"/>
              <w:marTop w:val="0"/>
              <w:marBottom w:val="0"/>
              <w:divBdr>
                <w:top w:val="none" w:sz="0" w:space="0" w:color="auto"/>
                <w:left w:val="none" w:sz="0" w:space="0" w:color="auto"/>
                <w:bottom w:val="none" w:sz="0" w:space="0" w:color="auto"/>
                <w:right w:val="none" w:sz="0" w:space="0" w:color="auto"/>
              </w:divBdr>
              <w:divsChild>
                <w:div w:id="1212958694">
                  <w:marLeft w:val="0"/>
                  <w:marRight w:val="0"/>
                  <w:marTop w:val="0"/>
                  <w:marBottom w:val="0"/>
                  <w:divBdr>
                    <w:top w:val="none" w:sz="0" w:space="0" w:color="auto"/>
                    <w:left w:val="none" w:sz="0" w:space="0" w:color="auto"/>
                    <w:bottom w:val="none" w:sz="0" w:space="0" w:color="auto"/>
                    <w:right w:val="none" w:sz="0" w:space="0" w:color="auto"/>
                  </w:divBdr>
                </w:div>
              </w:divsChild>
            </w:div>
            <w:div w:id="71122767">
              <w:marLeft w:val="0"/>
              <w:marRight w:val="0"/>
              <w:marTop w:val="0"/>
              <w:marBottom w:val="0"/>
              <w:divBdr>
                <w:top w:val="none" w:sz="0" w:space="0" w:color="auto"/>
                <w:left w:val="none" w:sz="0" w:space="0" w:color="auto"/>
                <w:bottom w:val="none" w:sz="0" w:space="0" w:color="auto"/>
                <w:right w:val="none" w:sz="0" w:space="0" w:color="auto"/>
              </w:divBdr>
              <w:divsChild>
                <w:div w:id="590746489">
                  <w:marLeft w:val="0"/>
                  <w:marRight w:val="0"/>
                  <w:marTop w:val="0"/>
                  <w:marBottom w:val="0"/>
                  <w:divBdr>
                    <w:top w:val="none" w:sz="0" w:space="0" w:color="auto"/>
                    <w:left w:val="none" w:sz="0" w:space="0" w:color="auto"/>
                    <w:bottom w:val="none" w:sz="0" w:space="0" w:color="auto"/>
                    <w:right w:val="none" w:sz="0" w:space="0" w:color="auto"/>
                  </w:divBdr>
                </w:div>
              </w:divsChild>
            </w:div>
            <w:div w:id="1422603511">
              <w:marLeft w:val="0"/>
              <w:marRight w:val="0"/>
              <w:marTop w:val="0"/>
              <w:marBottom w:val="0"/>
              <w:divBdr>
                <w:top w:val="none" w:sz="0" w:space="0" w:color="auto"/>
                <w:left w:val="none" w:sz="0" w:space="0" w:color="auto"/>
                <w:bottom w:val="none" w:sz="0" w:space="0" w:color="auto"/>
                <w:right w:val="none" w:sz="0" w:space="0" w:color="auto"/>
              </w:divBdr>
              <w:divsChild>
                <w:div w:id="1157064580">
                  <w:marLeft w:val="0"/>
                  <w:marRight w:val="0"/>
                  <w:marTop w:val="0"/>
                  <w:marBottom w:val="0"/>
                  <w:divBdr>
                    <w:top w:val="none" w:sz="0" w:space="0" w:color="auto"/>
                    <w:left w:val="none" w:sz="0" w:space="0" w:color="auto"/>
                    <w:bottom w:val="none" w:sz="0" w:space="0" w:color="auto"/>
                    <w:right w:val="none" w:sz="0" w:space="0" w:color="auto"/>
                  </w:divBdr>
                </w:div>
              </w:divsChild>
            </w:div>
            <w:div w:id="1620641630">
              <w:marLeft w:val="0"/>
              <w:marRight w:val="0"/>
              <w:marTop w:val="0"/>
              <w:marBottom w:val="0"/>
              <w:divBdr>
                <w:top w:val="none" w:sz="0" w:space="0" w:color="auto"/>
                <w:left w:val="none" w:sz="0" w:space="0" w:color="auto"/>
                <w:bottom w:val="none" w:sz="0" w:space="0" w:color="auto"/>
                <w:right w:val="none" w:sz="0" w:space="0" w:color="auto"/>
              </w:divBdr>
              <w:divsChild>
                <w:div w:id="1831022551">
                  <w:marLeft w:val="0"/>
                  <w:marRight w:val="0"/>
                  <w:marTop w:val="0"/>
                  <w:marBottom w:val="0"/>
                  <w:divBdr>
                    <w:top w:val="none" w:sz="0" w:space="0" w:color="auto"/>
                    <w:left w:val="none" w:sz="0" w:space="0" w:color="auto"/>
                    <w:bottom w:val="none" w:sz="0" w:space="0" w:color="auto"/>
                    <w:right w:val="none" w:sz="0" w:space="0" w:color="auto"/>
                  </w:divBdr>
                </w:div>
              </w:divsChild>
            </w:div>
            <w:div w:id="1565138000">
              <w:marLeft w:val="0"/>
              <w:marRight w:val="0"/>
              <w:marTop w:val="0"/>
              <w:marBottom w:val="0"/>
              <w:divBdr>
                <w:top w:val="none" w:sz="0" w:space="0" w:color="auto"/>
                <w:left w:val="none" w:sz="0" w:space="0" w:color="auto"/>
                <w:bottom w:val="none" w:sz="0" w:space="0" w:color="auto"/>
                <w:right w:val="none" w:sz="0" w:space="0" w:color="auto"/>
              </w:divBdr>
              <w:divsChild>
                <w:div w:id="573314993">
                  <w:marLeft w:val="0"/>
                  <w:marRight w:val="0"/>
                  <w:marTop w:val="0"/>
                  <w:marBottom w:val="0"/>
                  <w:divBdr>
                    <w:top w:val="none" w:sz="0" w:space="0" w:color="auto"/>
                    <w:left w:val="none" w:sz="0" w:space="0" w:color="auto"/>
                    <w:bottom w:val="none" w:sz="0" w:space="0" w:color="auto"/>
                    <w:right w:val="none" w:sz="0" w:space="0" w:color="auto"/>
                  </w:divBdr>
                </w:div>
              </w:divsChild>
            </w:div>
            <w:div w:id="43869820">
              <w:marLeft w:val="0"/>
              <w:marRight w:val="0"/>
              <w:marTop w:val="0"/>
              <w:marBottom w:val="0"/>
              <w:divBdr>
                <w:top w:val="none" w:sz="0" w:space="0" w:color="auto"/>
                <w:left w:val="none" w:sz="0" w:space="0" w:color="auto"/>
                <w:bottom w:val="none" w:sz="0" w:space="0" w:color="auto"/>
                <w:right w:val="none" w:sz="0" w:space="0" w:color="auto"/>
              </w:divBdr>
              <w:divsChild>
                <w:div w:id="966349803">
                  <w:marLeft w:val="0"/>
                  <w:marRight w:val="0"/>
                  <w:marTop w:val="0"/>
                  <w:marBottom w:val="0"/>
                  <w:divBdr>
                    <w:top w:val="none" w:sz="0" w:space="0" w:color="auto"/>
                    <w:left w:val="none" w:sz="0" w:space="0" w:color="auto"/>
                    <w:bottom w:val="none" w:sz="0" w:space="0" w:color="auto"/>
                    <w:right w:val="none" w:sz="0" w:space="0" w:color="auto"/>
                  </w:divBdr>
                </w:div>
              </w:divsChild>
            </w:div>
            <w:div w:id="448672616">
              <w:marLeft w:val="0"/>
              <w:marRight w:val="0"/>
              <w:marTop w:val="0"/>
              <w:marBottom w:val="0"/>
              <w:divBdr>
                <w:top w:val="none" w:sz="0" w:space="0" w:color="auto"/>
                <w:left w:val="none" w:sz="0" w:space="0" w:color="auto"/>
                <w:bottom w:val="none" w:sz="0" w:space="0" w:color="auto"/>
                <w:right w:val="none" w:sz="0" w:space="0" w:color="auto"/>
              </w:divBdr>
              <w:divsChild>
                <w:div w:id="963344763">
                  <w:marLeft w:val="0"/>
                  <w:marRight w:val="0"/>
                  <w:marTop w:val="0"/>
                  <w:marBottom w:val="0"/>
                  <w:divBdr>
                    <w:top w:val="none" w:sz="0" w:space="0" w:color="auto"/>
                    <w:left w:val="none" w:sz="0" w:space="0" w:color="auto"/>
                    <w:bottom w:val="none" w:sz="0" w:space="0" w:color="auto"/>
                    <w:right w:val="none" w:sz="0" w:space="0" w:color="auto"/>
                  </w:divBdr>
                </w:div>
              </w:divsChild>
            </w:div>
            <w:div w:id="1566376705">
              <w:marLeft w:val="0"/>
              <w:marRight w:val="0"/>
              <w:marTop w:val="0"/>
              <w:marBottom w:val="0"/>
              <w:divBdr>
                <w:top w:val="none" w:sz="0" w:space="0" w:color="auto"/>
                <w:left w:val="none" w:sz="0" w:space="0" w:color="auto"/>
                <w:bottom w:val="none" w:sz="0" w:space="0" w:color="auto"/>
                <w:right w:val="none" w:sz="0" w:space="0" w:color="auto"/>
              </w:divBdr>
              <w:divsChild>
                <w:div w:id="815680533">
                  <w:marLeft w:val="0"/>
                  <w:marRight w:val="0"/>
                  <w:marTop w:val="0"/>
                  <w:marBottom w:val="0"/>
                  <w:divBdr>
                    <w:top w:val="none" w:sz="0" w:space="0" w:color="auto"/>
                    <w:left w:val="none" w:sz="0" w:space="0" w:color="auto"/>
                    <w:bottom w:val="none" w:sz="0" w:space="0" w:color="auto"/>
                    <w:right w:val="none" w:sz="0" w:space="0" w:color="auto"/>
                  </w:divBdr>
                </w:div>
              </w:divsChild>
            </w:div>
            <w:div w:id="1275283582">
              <w:marLeft w:val="0"/>
              <w:marRight w:val="0"/>
              <w:marTop w:val="0"/>
              <w:marBottom w:val="0"/>
              <w:divBdr>
                <w:top w:val="none" w:sz="0" w:space="0" w:color="auto"/>
                <w:left w:val="none" w:sz="0" w:space="0" w:color="auto"/>
                <w:bottom w:val="none" w:sz="0" w:space="0" w:color="auto"/>
                <w:right w:val="none" w:sz="0" w:space="0" w:color="auto"/>
              </w:divBdr>
              <w:divsChild>
                <w:div w:id="1204368326">
                  <w:marLeft w:val="0"/>
                  <w:marRight w:val="0"/>
                  <w:marTop w:val="0"/>
                  <w:marBottom w:val="0"/>
                  <w:divBdr>
                    <w:top w:val="none" w:sz="0" w:space="0" w:color="auto"/>
                    <w:left w:val="none" w:sz="0" w:space="0" w:color="auto"/>
                    <w:bottom w:val="none" w:sz="0" w:space="0" w:color="auto"/>
                    <w:right w:val="none" w:sz="0" w:space="0" w:color="auto"/>
                  </w:divBdr>
                </w:div>
              </w:divsChild>
            </w:div>
            <w:div w:id="2090496757">
              <w:marLeft w:val="0"/>
              <w:marRight w:val="0"/>
              <w:marTop w:val="0"/>
              <w:marBottom w:val="0"/>
              <w:divBdr>
                <w:top w:val="none" w:sz="0" w:space="0" w:color="auto"/>
                <w:left w:val="none" w:sz="0" w:space="0" w:color="auto"/>
                <w:bottom w:val="none" w:sz="0" w:space="0" w:color="auto"/>
                <w:right w:val="none" w:sz="0" w:space="0" w:color="auto"/>
              </w:divBdr>
              <w:divsChild>
                <w:div w:id="874539512">
                  <w:marLeft w:val="0"/>
                  <w:marRight w:val="0"/>
                  <w:marTop w:val="0"/>
                  <w:marBottom w:val="0"/>
                  <w:divBdr>
                    <w:top w:val="none" w:sz="0" w:space="0" w:color="auto"/>
                    <w:left w:val="none" w:sz="0" w:space="0" w:color="auto"/>
                    <w:bottom w:val="none" w:sz="0" w:space="0" w:color="auto"/>
                    <w:right w:val="none" w:sz="0" w:space="0" w:color="auto"/>
                  </w:divBdr>
                </w:div>
              </w:divsChild>
            </w:div>
            <w:div w:id="1567645896">
              <w:marLeft w:val="0"/>
              <w:marRight w:val="0"/>
              <w:marTop w:val="0"/>
              <w:marBottom w:val="0"/>
              <w:divBdr>
                <w:top w:val="none" w:sz="0" w:space="0" w:color="auto"/>
                <w:left w:val="none" w:sz="0" w:space="0" w:color="auto"/>
                <w:bottom w:val="none" w:sz="0" w:space="0" w:color="auto"/>
                <w:right w:val="none" w:sz="0" w:space="0" w:color="auto"/>
              </w:divBdr>
              <w:divsChild>
                <w:div w:id="1340355046">
                  <w:marLeft w:val="0"/>
                  <w:marRight w:val="0"/>
                  <w:marTop w:val="0"/>
                  <w:marBottom w:val="0"/>
                  <w:divBdr>
                    <w:top w:val="none" w:sz="0" w:space="0" w:color="auto"/>
                    <w:left w:val="none" w:sz="0" w:space="0" w:color="auto"/>
                    <w:bottom w:val="none" w:sz="0" w:space="0" w:color="auto"/>
                    <w:right w:val="none" w:sz="0" w:space="0" w:color="auto"/>
                  </w:divBdr>
                </w:div>
              </w:divsChild>
            </w:div>
            <w:div w:id="924076907">
              <w:marLeft w:val="0"/>
              <w:marRight w:val="0"/>
              <w:marTop w:val="0"/>
              <w:marBottom w:val="0"/>
              <w:divBdr>
                <w:top w:val="none" w:sz="0" w:space="0" w:color="auto"/>
                <w:left w:val="none" w:sz="0" w:space="0" w:color="auto"/>
                <w:bottom w:val="none" w:sz="0" w:space="0" w:color="auto"/>
                <w:right w:val="none" w:sz="0" w:space="0" w:color="auto"/>
              </w:divBdr>
              <w:divsChild>
                <w:div w:id="1827818035">
                  <w:marLeft w:val="0"/>
                  <w:marRight w:val="0"/>
                  <w:marTop w:val="0"/>
                  <w:marBottom w:val="0"/>
                  <w:divBdr>
                    <w:top w:val="none" w:sz="0" w:space="0" w:color="auto"/>
                    <w:left w:val="none" w:sz="0" w:space="0" w:color="auto"/>
                    <w:bottom w:val="none" w:sz="0" w:space="0" w:color="auto"/>
                    <w:right w:val="none" w:sz="0" w:space="0" w:color="auto"/>
                  </w:divBdr>
                </w:div>
              </w:divsChild>
            </w:div>
            <w:div w:id="801388877">
              <w:marLeft w:val="0"/>
              <w:marRight w:val="0"/>
              <w:marTop w:val="0"/>
              <w:marBottom w:val="0"/>
              <w:divBdr>
                <w:top w:val="none" w:sz="0" w:space="0" w:color="auto"/>
                <w:left w:val="none" w:sz="0" w:space="0" w:color="auto"/>
                <w:bottom w:val="none" w:sz="0" w:space="0" w:color="auto"/>
                <w:right w:val="none" w:sz="0" w:space="0" w:color="auto"/>
              </w:divBdr>
              <w:divsChild>
                <w:div w:id="1852991249">
                  <w:marLeft w:val="0"/>
                  <w:marRight w:val="0"/>
                  <w:marTop w:val="0"/>
                  <w:marBottom w:val="0"/>
                  <w:divBdr>
                    <w:top w:val="none" w:sz="0" w:space="0" w:color="auto"/>
                    <w:left w:val="none" w:sz="0" w:space="0" w:color="auto"/>
                    <w:bottom w:val="none" w:sz="0" w:space="0" w:color="auto"/>
                    <w:right w:val="none" w:sz="0" w:space="0" w:color="auto"/>
                  </w:divBdr>
                </w:div>
              </w:divsChild>
            </w:div>
            <w:div w:id="63915663">
              <w:marLeft w:val="0"/>
              <w:marRight w:val="0"/>
              <w:marTop w:val="0"/>
              <w:marBottom w:val="0"/>
              <w:divBdr>
                <w:top w:val="none" w:sz="0" w:space="0" w:color="auto"/>
                <w:left w:val="none" w:sz="0" w:space="0" w:color="auto"/>
                <w:bottom w:val="none" w:sz="0" w:space="0" w:color="auto"/>
                <w:right w:val="none" w:sz="0" w:space="0" w:color="auto"/>
              </w:divBdr>
              <w:divsChild>
                <w:div w:id="1609774174">
                  <w:marLeft w:val="0"/>
                  <w:marRight w:val="0"/>
                  <w:marTop w:val="0"/>
                  <w:marBottom w:val="0"/>
                  <w:divBdr>
                    <w:top w:val="none" w:sz="0" w:space="0" w:color="auto"/>
                    <w:left w:val="none" w:sz="0" w:space="0" w:color="auto"/>
                    <w:bottom w:val="none" w:sz="0" w:space="0" w:color="auto"/>
                    <w:right w:val="none" w:sz="0" w:space="0" w:color="auto"/>
                  </w:divBdr>
                </w:div>
              </w:divsChild>
            </w:div>
            <w:div w:id="109665453">
              <w:marLeft w:val="0"/>
              <w:marRight w:val="0"/>
              <w:marTop w:val="0"/>
              <w:marBottom w:val="0"/>
              <w:divBdr>
                <w:top w:val="none" w:sz="0" w:space="0" w:color="auto"/>
                <w:left w:val="none" w:sz="0" w:space="0" w:color="auto"/>
                <w:bottom w:val="none" w:sz="0" w:space="0" w:color="auto"/>
                <w:right w:val="none" w:sz="0" w:space="0" w:color="auto"/>
              </w:divBdr>
              <w:divsChild>
                <w:div w:id="2032022538">
                  <w:marLeft w:val="0"/>
                  <w:marRight w:val="0"/>
                  <w:marTop w:val="0"/>
                  <w:marBottom w:val="0"/>
                  <w:divBdr>
                    <w:top w:val="none" w:sz="0" w:space="0" w:color="auto"/>
                    <w:left w:val="none" w:sz="0" w:space="0" w:color="auto"/>
                    <w:bottom w:val="none" w:sz="0" w:space="0" w:color="auto"/>
                    <w:right w:val="none" w:sz="0" w:space="0" w:color="auto"/>
                  </w:divBdr>
                </w:div>
              </w:divsChild>
            </w:div>
            <w:div w:id="1422065922">
              <w:marLeft w:val="0"/>
              <w:marRight w:val="0"/>
              <w:marTop w:val="0"/>
              <w:marBottom w:val="0"/>
              <w:divBdr>
                <w:top w:val="none" w:sz="0" w:space="0" w:color="auto"/>
                <w:left w:val="none" w:sz="0" w:space="0" w:color="auto"/>
                <w:bottom w:val="none" w:sz="0" w:space="0" w:color="auto"/>
                <w:right w:val="none" w:sz="0" w:space="0" w:color="auto"/>
              </w:divBdr>
              <w:divsChild>
                <w:div w:id="8608346">
                  <w:marLeft w:val="0"/>
                  <w:marRight w:val="0"/>
                  <w:marTop w:val="0"/>
                  <w:marBottom w:val="0"/>
                  <w:divBdr>
                    <w:top w:val="none" w:sz="0" w:space="0" w:color="auto"/>
                    <w:left w:val="none" w:sz="0" w:space="0" w:color="auto"/>
                    <w:bottom w:val="none" w:sz="0" w:space="0" w:color="auto"/>
                    <w:right w:val="none" w:sz="0" w:space="0" w:color="auto"/>
                  </w:divBdr>
                </w:div>
              </w:divsChild>
            </w:div>
            <w:div w:id="2131898174">
              <w:marLeft w:val="0"/>
              <w:marRight w:val="0"/>
              <w:marTop w:val="0"/>
              <w:marBottom w:val="0"/>
              <w:divBdr>
                <w:top w:val="none" w:sz="0" w:space="0" w:color="auto"/>
                <w:left w:val="none" w:sz="0" w:space="0" w:color="auto"/>
                <w:bottom w:val="none" w:sz="0" w:space="0" w:color="auto"/>
                <w:right w:val="none" w:sz="0" w:space="0" w:color="auto"/>
              </w:divBdr>
              <w:divsChild>
                <w:div w:id="832723691">
                  <w:marLeft w:val="0"/>
                  <w:marRight w:val="0"/>
                  <w:marTop w:val="0"/>
                  <w:marBottom w:val="0"/>
                  <w:divBdr>
                    <w:top w:val="none" w:sz="0" w:space="0" w:color="auto"/>
                    <w:left w:val="none" w:sz="0" w:space="0" w:color="auto"/>
                    <w:bottom w:val="none" w:sz="0" w:space="0" w:color="auto"/>
                    <w:right w:val="none" w:sz="0" w:space="0" w:color="auto"/>
                  </w:divBdr>
                </w:div>
              </w:divsChild>
            </w:div>
            <w:div w:id="834029892">
              <w:marLeft w:val="0"/>
              <w:marRight w:val="0"/>
              <w:marTop w:val="0"/>
              <w:marBottom w:val="0"/>
              <w:divBdr>
                <w:top w:val="none" w:sz="0" w:space="0" w:color="auto"/>
                <w:left w:val="none" w:sz="0" w:space="0" w:color="auto"/>
                <w:bottom w:val="none" w:sz="0" w:space="0" w:color="auto"/>
                <w:right w:val="none" w:sz="0" w:space="0" w:color="auto"/>
              </w:divBdr>
              <w:divsChild>
                <w:div w:id="1762412734">
                  <w:marLeft w:val="0"/>
                  <w:marRight w:val="0"/>
                  <w:marTop w:val="0"/>
                  <w:marBottom w:val="0"/>
                  <w:divBdr>
                    <w:top w:val="none" w:sz="0" w:space="0" w:color="auto"/>
                    <w:left w:val="none" w:sz="0" w:space="0" w:color="auto"/>
                    <w:bottom w:val="none" w:sz="0" w:space="0" w:color="auto"/>
                    <w:right w:val="none" w:sz="0" w:space="0" w:color="auto"/>
                  </w:divBdr>
                </w:div>
              </w:divsChild>
            </w:div>
            <w:div w:id="1040983611">
              <w:marLeft w:val="0"/>
              <w:marRight w:val="0"/>
              <w:marTop w:val="0"/>
              <w:marBottom w:val="0"/>
              <w:divBdr>
                <w:top w:val="none" w:sz="0" w:space="0" w:color="auto"/>
                <w:left w:val="none" w:sz="0" w:space="0" w:color="auto"/>
                <w:bottom w:val="none" w:sz="0" w:space="0" w:color="auto"/>
                <w:right w:val="none" w:sz="0" w:space="0" w:color="auto"/>
              </w:divBdr>
              <w:divsChild>
                <w:div w:id="1489443570">
                  <w:marLeft w:val="0"/>
                  <w:marRight w:val="0"/>
                  <w:marTop w:val="0"/>
                  <w:marBottom w:val="0"/>
                  <w:divBdr>
                    <w:top w:val="none" w:sz="0" w:space="0" w:color="auto"/>
                    <w:left w:val="none" w:sz="0" w:space="0" w:color="auto"/>
                    <w:bottom w:val="none" w:sz="0" w:space="0" w:color="auto"/>
                    <w:right w:val="none" w:sz="0" w:space="0" w:color="auto"/>
                  </w:divBdr>
                </w:div>
              </w:divsChild>
            </w:div>
            <w:div w:id="1515803912">
              <w:marLeft w:val="0"/>
              <w:marRight w:val="0"/>
              <w:marTop w:val="0"/>
              <w:marBottom w:val="0"/>
              <w:divBdr>
                <w:top w:val="none" w:sz="0" w:space="0" w:color="auto"/>
                <w:left w:val="none" w:sz="0" w:space="0" w:color="auto"/>
                <w:bottom w:val="none" w:sz="0" w:space="0" w:color="auto"/>
                <w:right w:val="none" w:sz="0" w:space="0" w:color="auto"/>
              </w:divBdr>
              <w:divsChild>
                <w:div w:id="632558449">
                  <w:marLeft w:val="0"/>
                  <w:marRight w:val="0"/>
                  <w:marTop w:val="0"/>
                  <w:marBottom w:val="0"/>
                  <w:divBdr>
                    <w:top w:val="none" w:sz="0" w:space="0" w:color="auto"/>
                    <w:left w:val="none" w:sz="0" w:space="0" w:color="auto"/>
                    <w:bottom w:val="none" w:sz="0" w:space="0" w:color="auto"/>
                    <w:right w:val="none" w:sz="0" w:space="0" w:color="auto"/>
                  </w:divBdr>
                </w:div>
              </w:divsChild>
            </w:div>
            <w:div w:id="915286750">
              <w:marLeft w:val="0"/>
              <w:marRight w:val="0"/>
              <w:marTop w:val="0"/>
              <w:marBottom w:val="0"/>
              <w:divBdr>
                <w:top w:val="none" w:sz="0" w:space="0" w:color="auto"/>
                <w:left w:val="none" w:sz="0" w:space="0" w:color="auto"/>
                <w:bottom w:val="none" w:sz="0" w:space="0" w:color="auto"/>
                <w:right w:val="none" w:sz="0" w:space="0" w:color="auto"/>
              </w:divBdr>
              <w:divsChild>
                <w:div w:id="821191184">
                  <w:marLeft w:val="0"/>
                  <w:marRight w:val="0"/>
                  <w:marTop w:val="0"/>
                  <w:marBottom w:val="0"/>
                  <w:divBdr>
                    <w:top w:val="none" w:sz="0" w:space="0" w:color="auto"/>
                    <w:left w:val="none" w:sz="0" w:space="0" w:color="auto"/>
                    <w:bottom w:val="none" w:sz="0" w:space="0" w:color="auto"/>
                    <w:right w:val="none" w:sz="0" w:space="0" w:color="auto"/>
                  </w:divBdr>
                </w:div>
              </w:divsChild>
            </w:div>
            <w:div w:id="215047983">
              <w:marLeft w:val="0"/>
              <w:marRight w:val="0"/>
              <w:marTop w:val="0"/>
              <w:marBottom w:val="0"/>
              <w:divBdr>
                <w:top w:val="none" w:sz="0" w:space="0" w:color="auto"/>
                <w:left w:val="none" w:sz="0" w:space="0" w:color="auto"/>
                <w:bottom w:val="none" w:sz="0" w:space="0" w:color="auto"/>
                <w:right w:val="none" w:sz="0" w:space="0" w:color="auto"/>
              </w:divBdr>
              <w:divsChild>
                <w:div w:id="167720474">
                  <w:marLeft w:val="0"/>
                  <w:marRight w:val="0"/>
                  <w:marTop w:val="0"/>
                  <w:marBottom w:val="0"/>
                  <w:divBdr>
                    <w:top w:val="none" w:sz="0" w:space="0" w:color="auto"/>
                    <w:left w:val="none" w:sz="0" w:space="0" w:color="auto"/>
                    <w:bottom w:val="none" w:sz="0" w:space="0" w:color="auto"/>
                    <w:right w:val="none" w:sz="0" w:space="0" w:color="auto"/>
                  </w:divBdr>
                </w:div>
              </w:divsChild>
            </w:div>
            <w:div w:id="1862011657">
              <w:marLeft w:val="0"/>
              <w:marRight w:val="0"/>
              <w:marTop w:val="0"/>
              <w:marBottom w:val="0"/>
              <w:divBdr>
                <w:top w:val="none" w:sz="0" w:space="0" w:color="auto"/>
                <w:left w:val="none" w:sz="0" w:space="0" w:color="auto"/>
                <w:bottom w:val="none" w:sz="0" w:space="0" w:color="auto"/>
                <w:right w:val="none" w:sz="0" w:space="0" w:color="auto"/>
              </w:divBdr>
              <w:divsChild>
                <w:div w:id="830566357">
                  <w:marLeft w:val="0"/>
                  <w:marRight w:val="0"/>
                  <w:marTop w:val="0"/>
                  <w:marBottom w:val="0"/>
                  <w:divBdr>
                    <w:top w:val="none" w:sz="0" w:space="0" w:color="auto"/>
                    <w:left w:val="none" w:sz="0" w:space="0" w:color="auto"/>
                    <w:bottom w:val="none" w:sz="0" w:space="0" w:color="auto"/>
                    <w:right w:val="none" w:sz="0" w:space="0" w:color="auto"/>
                  </w:divBdr>
                </w:div>
              </w:divsChild>
            </w:div>
            <w:div w:id="727412461">
              <w:marLeft w:val="0"/>
              <w:marRight w:val="0"/>
              <w:marTop w:val="0"/>
              <w:marBottom w:val="0"/>
              <w:divBdr>
                <w:top w:val="none" w:sz="0" w:space="0" w:color="auto"/>
                <w:left w:val="none" w:sz="0" w:space="0" w:color="auto"/>
                <w:bottom w:val="none" w:sz="0" w:space="0" w:color="auto"/>
                <w:right w:val="none" w:sz="0" w:space="0" w:color="auto"/>
              </w:divBdr>
              <w:divsChild>
                <w:div w:id="1530485304">
                  <w:marLeft w:val="0"/>
                  <w:marRight w:val="0"/>
                  <w:marTop w:val="0"/>
                  <w:marBottom w:val="0"/>
                  <w:divBdr>
                    <w:top w:val="none" w:sz="0" w:space="0" w:color="auto"/>
                    <w:left w:val="none" w:sz="0" w:space="0" w:color="auto"/>
                    <w:bottom w:val="none" w:sz="0" w:space="0" w:color="auto"/>
                    <w:right w:val="none" w:sz="0" w:space="0" w:color="auto"/>
                  </w:divBdr>
                </w:div>
              </w:divsChild>
            </w:div>
            <w:div w:id="1112241531">
              <w:marLeft w:val="0"/>
              <w:marRight w:val="0"/>
              <w:marTop w:val="0"/>
              <w:marBottom w:val="0"/>
              <w:divBdr>
                <w:top w:val="none" w:sz="0" w:space="0" w:color="auto"/>
                <w:left w:val="none" w:sz="0" w:space="0" w:color="auto"/>
                <w:bottom w:val="none" w:sz="0" w:space="0" w:color="auto"/>
                <w:right w:val="none" w:sz="0" w:space="0" w:color="auto"/>
              </w:divBdr>
              <w:divsChild>
                <w:div w:id="483546990">
                  <w:marLeft w:val="0"/>
                  <w:marRight w:val="0"/>
                  <w:marTop w:val="0"/>
                  <w:marBottom w:val="0"/>
                  <w:divBdr>
                    <w:top w:val="none" w:sz="0" w:space="0" w:color="auto"/>
                    <w:left w:val="none" w:sz="0" w:space="0" w:color="auto"/>
                    <w:bottom w:val="none" w:sz="0" w:space="0" w:color="auto"/>
                    <w:right w:val="none" w:sz="0" w:space="0" w:color="auto"/>
                  </w:divBdr>
                </w:div>
              </w:divsChild>
            </w:div>
            <w:div w:id="1091197926">
              <w:marLeft w:val="0"/>
              <w:marRight w:val="0"/>
              <w:marTop w:val="0"/>
              <w:marBottom w:val="0"/>
              <w:divBdr>
                <w:top w:val="none" w:sz="0" w:space="0" w:color="auto"/>
                <w:left w:val="none" w:sz="0" w:space="0" w:color="auto"/>
                <w:bottom w:val="none" w:sz="0" w:space="0" w:color="auto"/>
                <w:right w:val="none" w:sz="0" w:space="0" w:color="auto"/>
              </w:divBdr>
              <w:divsChild>
                <w:div w:id="152067771">
                  <w:marLeft w:val="0"/>
                  <w:marRight w:val="0"/>
                  <w:marTop w:val="0"/>
                  <w:marBottom w:val="0"/>
                  <w:divBdr>
                    <w:top w:val="none" w:sz="0" w:space="0" w:color="auto"/>
                    <w:left w:val="none" w:sz="0" w:space="0" w:color="auto"/>
                    <w:bottom w:val="none" w:sz="0" w:space="0" w:color="auto"/>
                    <w:right w:val="none" w:sz="0" w:space="0" w:color="auto"/>
                  </w:divBdr>
                </w:div>
              </w:divsChild>
            </w:div>
            <w:div w:id="629821824">
              <w:marLeft w:val="0"/>
              <w:marRight w:val="0"/>
              <w:marTop w:val="0"/>
              <w:marBottom w:val="0"/>
              <w:divBdr>
                <w:top w:val="none" w:sz="0" w:space="0" w:color="auto"/>
                <w:left w:val="none" w:sz="0" w:space="0" w:color="auto"/>
                <w:bottom w:val="none" w:sz="0" w:space="0" w:color="auto"/>
                <w:right w:val="none" w:sz="0" w:space="0" w:color="auto"/>
              </w:divBdr>
              <w:divsChild>
                <w:div w:id="771899000">
                  <w:marLeft w:val="0"/>
                  <w:marRight w:val="0"/>
                  <w:marTop w:val="0"/>
                  <w:marBottom w:val="0"/>
                  <w:divBdr>
                    <w:top w:val="none" w:sz="0" w:space="0" w:color="auto"/>
                    <w:left w:val="none" w:sz="0" w:space="0" w:color="auto"/>
                    <w:bottom w:val="none" w:sz="0" w:space="0" w:color="auto"/>
                    <w:right w:val="none" w:sz="0" w:space="0" w:color="auto"/>
                  </w:divBdr>
                </w:div>
              </w:divsChild>
            </w:div>
            <w:div w:id="2062242903">
              <w:marLeft w:val="0"/>
              <w:marRight w:val="0"/>
              <w:marTop w:val="0"/>
              <w:marBottom w:val="0"/>
              <w:divBdr>
                <w:top w:val="none" w:sz="0" w:space="0" w:color="auto"/>
                <w:left w:val="none" w:sz="0" w:space="0" w:color="auto"/>
                <w:bottom w:val="none" w:sz="0" w:space="0" w:color="auto"/>
                <w:right w:val="none" w:sz="0" w:space="0" w:color="auto"/>
              </w:divBdr>
              <w:divsChild>
                <w:div w:id="1138835143">
                  <w:marLeft w:val="0"/>
                  <w:marRight w:val="0"/>
                  <w:marTop w:val="0"/>
                  <w:marBottom w:val="0"/>
                  <w:divBdr>
                    <w:top w:val="none" w:sz="0" w:space="0" w:color="auto"/>
                    <w:left w:val="none" w:sz="0" w:space="0" w:color="auto"/>
                    <w:bottom w:val="none" w:sz="0" w:space="0" w:color="auto"/>
                    <w:right w:val="none" w:sz="0" w:space="0" w:color="auto"/>
                  </w:divBdr>
                </w:div>
              </w:divsChild>
            </w:div>
            <w:div w:id="1593976730">
              <w:marLeft w:val="0"/>
              <w:marRight w:val="0"/>
              <w:marTop w:val="0"/>
              <w:marBottom w:val="0"/>
              <w:divBdr>
                <w:top w:val="none" w:sz="0" w:space="0" w:color="auto"/>
                <w:left w:val="none" w:sz="0" w:space="0" w:color="auto"/>
                <w:bottom w:val="none" w:sz="0" w:space="0" w:color="auto"/>
                <w:right w:val="none" w:sz="0" w:space="0" w:color="auto"/>
              </w:divBdr>
              <w:divsChild>
                <w:div w:id="763845030">
                  <w:marLeft w:val="0"/>
                  <w:marRight w:val="0"/>
                  <w:marTop w:val="0"/>
                  <w:marBottom w:val="0"/>
                  <w:divBdr>
                    <w:top w:val="none" w:sz="0" w:space="0" w:color="auto"/>
                    <w:left w:val="none" w:sz="0" w:space="0" w:color="auto"/>
                    <w:bottom w:val="none" w:sz="0" w:space="0" w:color="auto"/>
                    <w:right w:val="none" w:sz="0" w:space="0" w:color="auto"/>
                  </w:divBdr>
                </w:div>
              </w:divsChild>
            </w:div>
            <w:div w:id="33426982">
              <w:marLeft w:val="0"/>
              <w:marRight w:val="0"/>
              <w:marTop w:val="0"/>
              <w:marBottom w:val="0"/>
              <w:divBdr>
                <w:top w:val="none" w:sz="0" w:space="0" w:color="auto"/>
                <w:left w:val="none" w:sz="0" w:space="0" w:color="auto"/>
                <w:bottom w:val="none" w:sz="0" w:space="0" w:color="auto"/>
                <w:right w:val="none" w:sz="0" w:space="0" w:color="auto"/>
              </w:divBdr>
              <w:divsChild>
                <w:div w:id="1135224344">
                  <w:marLeft w:val="0"/>
                  <w:marRight w:val="0"/>
                  <w:marTop w:val="0"/>
                  <w:marBottom w:val="0"/>
                  <w:divBdr>
                    <w:top w:val="none" w:sz="0" w:space="0" w:color="auto"/>
                    <w:left w:val="none" w:sz="0" w:space="0" w:color="auto"/>
                    <w:bottom w:val="none" w:sz="0" w:space="0" w:color="auto"/>
                    <w:right w:val="none" w:sz="0" w:space="0" w:color="auto"/>
                  </w:divBdr>
                </w:div>
              </w:divsChild>
            </w:div>
            <w:div w:id="94331320">
              <w:marLeft w:val="0"/>
              <w:marRight w:val="0"/>
              <w:marTop w:val="0"/>
              <w:marBottom w:val="0"/>
              <w:divBdr>
                <w:top w:val="none" w:sz="0" w:space="0" w:color="auto"/>
                <w:left w:val="none" w:sz="0" w:space="0" w:color="auto"/>
                <w:bottom w:val="none" w:sz="0" w:space="0" w:color="auto"/>
                <w:right w:val="none" w:sz="0" w:space="0" w:color="auto"/>
              </w:divBdr>
              <w:divsChild>
                <w:div w:id="1155955561">
                  <w:marLeft w:val="0"/>
                  <w:marRight w:val="0"/>
                  <w:marTop w:val="0"/>
                  <w:marBottom w:val="0"/>
                  <w:divBdr>
                    <w:top w:val="none" w:sz="0" w:space="0" w:color="auto"/>
                    <w:left w:val="none" w:sz="0" w:space="0" w:color="auto"/>
                    <w:bottom w:val="none" w:sz="0" w:space="0" w:color="auto"/>
                    <w:right w:val="none" w:sz="0" w:space="0" w:color="auto"/>
                  </w:divBdr>
                </w:div>
              </w:divsChild>
            </w:div>
            <w:div w:id="214316625">
              <w:marLeft w:val="0"/>
              <w:marRight w:val="0"/>
              <w:marTop w:val="0"/>
              <w:marBottom w:val="0"/>
              <w:divBdr>
                <w:top w:val="none" w:sz="0" w:space="0" w:color="auto"/>
                <w:left w:val="none" w:sz="0" w:space="0" w:color="auto"/>
                <w:bottom w:val="none" w:sz="0" w:space="0" w:color="auto"/>
                <w:right w:val="none" w:sz="0" w:space="0" w:color="auto"/>
              </w:divBdr>
              <w:divsChild>
                <w:div w:id="85854566">
                  <w:marLeft w:val="0"/>
                  <w:marRight w:val="0"/>
                  <w:marTop w:val="0"/>
                  <w:marBottom w:val="0"/>
                  <w:divBdr>
                    <w:top w:val="none" w:sz="0" w:space="0" w:color="auto"/>
                    <w:left w:val="none" w:sz="0" w:space="0" w:color="auto"/>
                    <w:bottom w:val="none" w:sz="0" w:space="0" w:color="auto"/>
                    <w:right w:val="none" w:sz="0" w:space="0" w:color="auto"/>
                  </w:divBdr>
                </w:div>
              </w:divsChild>
            </w:div>
            <w:div w:id="318384541">
              <w:marLeft w:val="0"/>
              <w:marRight w:val="0"/>
              <w:marTop w:val="0"/>
              <w:marBottom w:val="0"/>
              <w:divBdr>
                <w:top w:val="none" w:sz="0" w:space="0" w:color="auto"/>
                <w:left w:val="none" w:sz="0" w:space="0" w:color="auto"/>
                <w:bottom w:val="none" w:sz="0" w:space="0" w:color="auto"/>
                <w:right w:val="none" w:sz="0" w:space="0" w:color="auto"/>
              </w:divBdr>
              <w:divsChild>
                <w:div w:id="1398280834">
                  <w:marLeft w:val="0"/>
                  <w:marRight w:val="0"/>
                  <w:marTop w:val="0"/>
                  <w:marBottom w:val="0"/>
                  <w:divBdr>
                    <w:top w:val="none" w:sz="0" w:space="0" w:color="auto"/>
                    <w:left w:val="none" w:sz="0" w:space="0" w:color="auto"/>
                    <w:bottom w:val="none" w:sz="0" w:space="0" w:color="auto"/>
                    <w:right w:val="none" w:sz="0" w:space="0" w:color="auto"/>
                  </w:divBdr>
                </w:div>
              </w:divsChild>
            </w:div>
            <w:div w:id="1905993039">
              <w:marLeft w:val="0"/>
              <w:marRight w:val="0"/>
              <w:marTop w:val="0"/>
              <w:marBottom w:val="0"/>
              <w:divBdr>
                <w:top w:val="none" w:sz="0" w:space="0" w:color="auto"/>
                <w:left w:val="none" w:sz="0" w:space="0" w:color="auto"/>
                <w:bottom w:val="none" w:sz="0" w:space="0" w:color="auto"/>
                <w:right w:val="none" w:sz="0" w:space="0" w:color="auto"/>
              </w:divBdr>
              <w:divsChild>
                <w:div w:id="43992589">
                  <w:marLeft w:val="0"/>
                  <w:marRight w:val="0"/>
                  <w:marTop w:val="0"/>
                  <w:marBottom w:val="0"/>
                  <w:divBdr>
                    <w:top w:val="none" w:sz="0" w:space="0" w:color="auto"/>
                    <w:left w:val="none" w:sz="0" w:space="0" w:color="auto"/>
                    <w:bottom w:val="none" w:sz="0" w:space="0" w:color="auto"/>
                    <w:right w:val="none" w:sz="0" w:space="0" w:color="auto"/>
                  </w:divBdr>
                </w:div>
              </w:divsChild>
            </w:div>
            <w:div w:id="849491708">
              <w:marLeft w:val="0"/>
              <w:marRight w:val="0"/>
              <w:marTop w:val="0"/>
              <w:marBottom w:val="0"/>
              <w:divBdr>
                <w:top w:val="none" w:sz="0" w:space="0" w:color="auto"/>
                <w:left w:val="none" w:sz="0" w:space="0" w:color="auto"/>
                <w:bottom w:val="none" w:sz="0" w:space="0" w:color="auto"/>
                <w:right w:val="none" w:sz="0" w:space="0" w:color="auto"/>
              </w:divBdr>
              <w:divsChild>
                <w:div w:id="1548254989">
                  <w:marLeft w:val="0"/>
                  <w:marRight w:val="0"/>
                  <w:marTop w:val="0"/>
                  <w:marBottom w:val="0"/>
                  <w:divBdr>
                    <w:top w:val="none" w:sz="0" w:space="0" w:color="auto"/>
                    <w:left w:val="none" w:sz="0" w:space="0" w:color="auto"/>
                    <w:bottom w:val="none" w:sz="0" w:space="0" w:color="auto"/>
                    <w:right w:val="none" w:sz="0" w:space="0" w:color="auto"/>
                  </w:divBdr>
                </w:div>
              </w:divsChild>
            </w:div>
            <w:div w:id="804007507">
              <w:marLeft w:val="0"/>
              <w:marRight w:val="0"/>
              <w:marTop w:val="0"/>
              <w:marBottom w:val="0"/>
              <w:divBdr>
                <w:top w:val="none" w:sz="0" w:space="0" w:color="auto"/>
                <w:left w:val="none" w:sz="0" w:space="0" w:color="auto"/>
                <w:bottom w:val="none" w:sz="0" w:space="0" w:color="auto"/>
                <w:right w:val="none" w:sz="0" w:space="0" w:color="auto"/>
              </w:divBdr>
              <w:divsChild>
                <w:div w:id="7954667">
                  <w:marLeft w:val="0"/>
                  <w:marRight w:val="0"/>
                  <w:marTop w:val="0"/>
                  <w:marBottom w:val="0"/>
                  <w:divBdr>
                    <w:top w:val="none" w:sz="0" w:space="0" w:color="auto"/>
                    <w:left w:val="none" w:sz="0" w:space="0" w:color="auto"/>
                    <w:bottom w:val="none" w:sz="0" w:space="0" w:color="auto"/>
                    <w:right w:val="none" w:sz="0" w:space="0" w:color="auto"/>
                  </w:divBdr>
                </w:div>
              </w:divsChild>
            </w:div>
            <w:div w:id="1184056103">
              <w:marLeft w:val="0"/>
              <w:marRight w:val="0"/>
              <w:marTop w:val="0"/>
              <w:marBottom w:val="0"/>
              <w:divBdr>
                <w:top w:val="none" w:sz="0" w:space="0" w:color="auto"/>
                <w:left w:val="none" w:sz="0" w:space="0" w:color="auto"/>
                <w:bottom w:val="none" w:sz="0" w:space="0" w:color="auto"/>
                <w:right w:val="none" w:sz="0" w:space="0" w:color="auto"/>
              </w:divBdr>
              <w:divsChild>
                <w:div w:id="846599798">
                  <w:marLeft w:val="0"/>
                  <w:marRight w:val="0"/>
                  <w:marTop w:val="0"/>
                  <w:marBottom w:val="0"/>
                  <w:divBdr>
                    <w:top w:val="none" w:sz="0" w:space="0" w:color="auto"/>
                    <w:left w:val="none" w:sz="0" w:space="0" w:color="auto"/>
                    <w:bottom w:val="none" w:sz="0" w:space="0" w:color="auto"/>
                    <w:right w:val="none" w:sz="0" w:space="0" w:color="auto"/>
                  </w:divBdr>
                </w:div>
              </w:divsChild>
            </w:div>
            <w:div w:id="1685325902">
              <w:marLeft w:val="0"/>
              <w:marRight w:val="0"/>
              <w:marTop w:val="0"/>
              <w:marBottom w:val="0"/>
              <w:divBdr>
                <w:top w:val="none" w:sz="0" w:space="0" w:color="auto"/>
                <w:left w:val="none" w:sz="0" w:space="0" w:color="auto"/>
                <w:bottom w:val="none" w:sz="0" w:space="0" w:color="auto"/>
                <w:right w:val="none" w:sz="0" w:space="0" w:color="auto"/>
              </w:divBdr>
              <w:divsChild>
                <w:div w:id="1132089679">
                  <w:marLeft w:val="0"/>
                  <w:marRight w:val="0"/>
                  <w:marTop w:val="0"/>
                  <w:marBottom w:val="0"/>
                  <w:divBdr>
                    <w:top w:val="none" w:sz="0" w:space="0" w:color="auto"/>
                    <w:left w:val="none" w:sz="0" w:space="0" w:color="auto"/>
                    <w:bottom w:val="none" w:sz="0" w:space="0" w:color="auto"/>
                    <w:right w:val="none" w:sz="0" w:space="0" w:color="auto"/>
                  </w:divBdr>
                </w:div>
              </w:divsChild>
            </w:div>
            <w:div w:id="1647858988">
              <w:marLeft w:val="0"/>
              <w:marRight w:val="0"/>
              <w:marTop w:val="0"/>
              <w:marBottom w:val="0"/>
              <w:divBdr>
                <w:top w:val="none" w:sz="0" w:space="0" w:color="auto"/>
                <w:left w:val="none" w:sz="0" w:space="0" w:color="auto"/>
                <w:bottom w:val="none" w:sz="0" w:space="0" w:color="auto"/>
                <w:right w:val="none" w:sz="0" w:space="0" w:color="auto"/>
              </w:divBdr>
              <w:divsChild>
                <w:div w:id="495414929">
                  <w:marLeft w:val="0"/>
                  <w:marRight w:val="0"/>
                  <w:marTop w:val="0"/>
                  <w:marBottom w:val="0"/>
                  <w:divBdr>
                    <w:top w:val="none" w:sz="0" w:space="0" w:color="auto"/>
                    <w:left w:val="none" w:sz="0" w:space="0" w:color="auto"/>
                    <w:bottom w:val="none" w:sz="0" w:space="0" w:color="auto"/>
                    <w:right w:val="none" w:sz="0" w:space="0" w:color="auto"/>
                  </w:divBdr>
                </w:div>
              </w:divsChild>
            </w:div>
            <w:div w:id="1155606435">
              <w:marLeft w:val="0"/>
              <w:marRight w:val="0"/>
              <w:marTop w:val="0"/>
              <w:marBottom w:val="0"/>
              <w:divBdr>
                <w:top w:val="none" w:sz="0" w:space="0" w:color="auto"/>
                <w:left w:val="none" w:sz="0" w:space="0" w:color="auto"/>
                <w:bottom w:val="none" w:sz="0" w:space="0" w:color="auto"/>
                <w:right w:val="none" w:sz="0" w:space="0" w:color="auto"/>
              </w:divBdr>
              <w:divsChild>
                <w:div w:id="588848085">
                  <w:marLeft w:val="0"/>
                  <w:marRight w:val="0"/>
                  <w:marTop w:val="0"/>
                  <w:marBottom w:val="0"/>
                  <w:divBdr>
                    <w:top w:val="none" w:sz="0" w:space="0" w:color="auto"/>
                    <w:left w:val="none" w:sz="0" w:space="0" w:color="auto"/>
                    <w:bottom w:val="none" w:sz="0" w:space="0" w:color="auto"/>
                    <w:right w:val="none" w:sz="0" w:space="0" w:color="auto"/>
                  </w:divBdr>
                </w:div>
              </w:divsChild>
            </w:div>
            <w:div w:id="1790125317">
              <w:marLeft w:val="0"/>
              <w:marRight w:val="0"/>
              <w:marTop w:val="0"/>
              <w:marBottom w:val="0"/>
              <w:divBdr>
                <w:top w:val="none" w:sz="0" w:space="0" w:color="auto"/>
                <w:left w:val="none" w:sz="0" w:space="0" w:color="auto"/>
                <w:bottom w:val="none" w:sz="0" w:space="0" w:color="auto"/>
                <w:right w:val="none" w:sz="0" w:space="0" w:color="auto"/>
              </w:divBdr>
              <w:divsChild>
                <w:div w:id="732775925">
                  <w:marLeft w:val="0"/>
                  <w:marRight w:val="0"/>
                  <w:marTop w:val="0"/>
                  <w:marBottom w:val="0"/>
                  <w:divBdr>
                    <w:top w:val="none" w:sz="0" w:space="0" w:color="auto"/>
                    <w:left w:val="none" w:sz="0" w:space="0" w:color="auto"/>
                    <w:bottom w:val="none" w:sz="0" w:space="0" w:color="auto"/>
                    <w:right w:val="none" w:sz="0" w:space="0" w:color="auto"/>
                  </w:divBdr>
                </w:div>
              </w:divsChild>
            </w:div>
            <w:div w:id="1109668005">
              <w:marLeft w:val="0"/>
              <w:marRight w:val="0"/>
              <w:marTop w:val="0"/>
              <w:marBottom w:val="0"/>
              <w:divBdr>
                <w:top w:val="none" w:sz="0" w:space="0" w:color="auto"/>
                <w:left w:val="none" w:sz="0" w:space="0" w:color="auto"/>
                <w:bottom w:val="none" w:sz="0" w:space="0" w:color="auto"/>
                <w:right w:val="none" w:sz="0" w:space="0" w:color="auto"/>
              </w:divBdr>
              <w:divsChild>
                <w:div w:id="1004554297">
                  <w:marLeft w:val="0"/>
                  <w:marRight w:val="0"/>
                  <w:marTop w:val="0"/>
                  <w:marBottom w:val="0"/>
                  <w:divBdr>
                    <w:top w:val="none" w:sz="0" w:space="0" w:color="auto"/>
                    <w:left w:val="none" w:sz="0" w:space="0" w:color="auto"/>
                    <w:bottom w:val="none" w:sz="0" w:space="0" w:color="auto"/>
                    <w:right w:val="none" w:sz="0" w:space="0" w:color="auto"/>
                  </w:divBdr>
                </w:div>
              </w:divsChild>
            </w:div>
            <w:div w:id="392974104">
              <w:marLeft w:val="0"/>
              <w:marRight w:val="0"/>
              <w:marTop w:val="0"/>
              <w:marBottom w:val="0"/>
              <w:divBdr>
                <w:top w:val="none" w:sz="0" w:space="0" w:color="auto"/>
                <w:left w:val="none" w:sz="0" w:space="0" w:color="auto"/>
                <w:bottom w:val="none" w:sz="0" w:space="0" w:color="auto"/>
                <w:right w:val="none" w:sz="0" w:space="0" w:color="auto"/>
              </w:divBdr>
              <w:divsChild>
                <w:div w:id="1090076857">
                  <w:marLeft w:val="0"/>
                  <w:marRight w:val="0"/>
                  <w:marTop w:val="0"/>
                  <w:marBottom w:val="0"/>
                  <w:divBdr>
                    <w:top w:val="none" w:sz="0" w:space="0" w:color="auto"/>
                    <w:left w:val="none" w:sz="0" w:space="0" w:color="auto"/>
                    <w:bottom w:val="none" w:sz="0" w:space="0" w:color="auto"/>
                    <w:right w:val="none" w:sz="0" w:space="0" w:color="auto"/>
                  </w:divBdr>
                </w:div>
              </w:divsChild>
            </w:div>
            <w:div w:id="284703724">
              <w:marLeft w:val="0"/>
              <w:marRight w:val="0"/>
              <w:marTop w:val="0"/>
              <w:marBottom w:val="0"/>
              <w:divBdr>
                <w:top w:val="none" w:sz="0" w:space="0" w:color="auto"/>
                <w:left w:val="none" w:sz="0" w:space="0" w:color="auto"/>
                <w:bottom w:val="none" w:sz="0" w:space="0" w:color="auto"/>
                <w:right w:val="none" w:sz="0" w:space="0" w:color="auto"/>
              </w:divBdr>
              <w:divsChild>
                <w:div w:id="1595893000">
                  <w:marLeft w:val="0"/>
                  <w:marRight w:val="0"/>
                  <w:marTop w:val="0"/>
                  <w:marBottom w:val="0"/>
                  <w:divBdr>
                    <w:top w:val="none" w:sz="0" w:space="0" w:color="auto"/>
                    <w:left w:val="none" w:sz="0" w:space="0" w:color="auto"/>
                    <w:bottom w:val="none" w:sz="0" w:space="0" w:color="auto"/>
                    <w:right w:val="none" w:sz="0" w:space="0" w:color="auto"/>
                  </w:divBdr>
                </w:div>
              </w:divsChild>
            </w:div>
            <w:div w:id="1188829605">
              <w:marLeft w:val="0"/>
              <w:marRight w:val="0"/>
              <w:marTop w:val="0"/>
              <w:marBottom w:val="0"/>
              <w:divBdr>
                <w:top w:val="none" w:sz="0" w:space="0" w:color="auto"/>
                <w:left w:val="none" w:sz="0" w:space="0" w:color="auto"/>
                <w:bottom w:val="none" w:sz="0" w:space="0" w:color="auto"/>
                <w:right w:val="none" w:sz="0" w:space="0" w:color="auto"/>
              </w:divBdr>
              <w:divsChild>
                <w:div w:id="1695381881">
                  <w:marLeft w:val="0"/>
                  <w:marRight w:val="0"/>
                  <w:marTop w:val="0"/>
                  <w:marBottom w:val="0"/>
                  <w:divBdr>
                    <w:top w:val="none" w:sz="0" w:space="0" w:color="auto"/>
                    <w:left w:val="none" w:sz="0" w:space="0" w:color="auto"/>
                    <w:bottom w:val="none" w:sz="0" w:space="0" w:color="auto"/>
                    <w:right w:val="none" w:sz="0" w:space="0" w:color="auto"/>
                  </w:divBdr>
                </w:div>
              </w:divsChild>
            </w:div>
            <w:div w:id="1451318508">
              <w:marLeft w:val="0"/>
              <w:marRight w:val="0"/>
              <w:marTop w:val="0"/>
              <w:marBottom w:val="0"/>
              <w:divBdr>
                <w:top w:val="none" w:sz="0" w:space="0" w:color="auto"/>
                <w:left w:val="none" w:sz="0" w:space="0" w:color="auto"/>
                <w:bottom w:val="none" w:sz="0" w:space="0" w:color="auto"/>
                <w:right w:val="none" w:sz="0" w:space="0" w:color="auto"/>
              </w:divBdr>
              <w:divsChild>
                <w:div w:id="1305156705">
                  <w:marLeft w:val="0"/>
                  <w:marRight w:val="0"/>
                  <w:marTop w:val="0"/>
                  <w:marBottom w:val="0"/>
                  <w:divBdr>
                    <w:top w:val="none" w:sz="0" w:space="0" w:color="auto"/>
                    <w:left w:val="none" w:sz="0" w:space="0" w:color="auto"/>
                    <w:bottom w:val="none" w:sz="0" w:space="0" w:color="auto"/>
                    <w:right w:val="none" w:sz="0" w:space="0" w:color="auto"/>
                  </w:divBdr>
                </w:div>
              </w:divsChild>
            </w:div>
            <w:div w:id="1736275230">
              <w:marLeft w:val="0"/>
              <w:marRight w:val="0"/>
              <w:marTop w:val="0"/>
              <w:marBottom w:val="0"/>
              <w:divBdr>
                <w:top w:val="none" w:sz="0" w:space="0" w:color="auto"/>
                <w:left w:val="none" w:sz="0" w:space="0" w:color="auto"/>
                <w:bottom w:val="none" w:sz="0" w:space="0" w:color="auto"/>
                <w:right w:val="none" w:sz="0" w:space="0" w:color="auto"/>
              </w:divBdr>
              <w:divsChild>
                <w:div w:id="1732271003">
                  <w:marLeft w:val="0"/>
                  <w:marRight w:val="0"/>
                  <w:marTop w:val="0"/>
                  <w:marBottom w:val="0"/>
                  <w:divBdr>
                    <w:top w:val="none" w:sz="0" w:space="0" w:color="auto"/>
                    <w:left w:val="none" w:sz="0" w:space="0" w:color="auto"/>
                    <w:bottom w:val="none" w:sz="0" w:space="0" w:color="auto"/>
                    <w:right w:val="none" w:sz="0" w:space="0" w:color="auto"/>
                  </w:divBdr>
                </w:div>
              </w:divsChild>
            </w:div>
            <w:div w:id="2080857951">
              <w:marLeft w:val="0"/>
              <w:marRight w:val="0"/>
              <w:marTop w:val="0"/>
              <w:marBottom w:val="0"/>
              <w:divBdr>
                <w:top w:val="none" w:sz="0" w:space="0" w:color="auto"/>
                <w:left w:val="none" w:sz="0" w:space="0" w:color="auto"/>
                <w:bottom w:val="none" w:sz="0" w:space="0" w:color="auto"/>
                <w:right w:val="none" w:sz="0" w:space="0" w:color="auto"/>
              </w:divBdr>
              <w:divsChild>
                <w:div w:id="1025862843">
                  <w:marLeft w:val="0"/>
                  <w:marRight w:val="0"/>
                  <w:marTop w:val="0"/>
                  <w:marBottom w:val="0"/>
                  <w:divBdr>
                    <w:top w:val="none" w:sz="0" w:space="0" w:color="auto"/>
                    <w:left w:val="none" w:sz="0" w:space="0" w:color="auto"/>
                    <w:bottom w:val="none" w:sz="0" w:space="0" w:color="auto"/>
                    <w:right w:val="none" w:sz="0" w:space="0" w:color="auto"/>
                  </w:divBdr>
                </w:div>
              </w:divsChild>
            </w:div>
            <w:div w:id="763259359">
              <w:marLeft w:val="0"/>
              <w:marRight w:val="0"/>
              <w:marTop w:val="0"/>
              <w:marBottom w:val="0"/>
              <w:divBdr>
                <w:top w:val="none" w:sz="0" w:space="0" w:color="auto"/>
                <w:left w:val="none" w:sz="0" w:space="0" w:color="auto"/>
                <w:bottom w:val="none" w:sz="0" w:space="0" w:color="auto"/>
                <w:right w:val="none" w:sz="0" w:space="0" w:color="auto"/>
              </w:divBdr>
              <w:divsChild>
                <w:div w:id="1380015228">
                  <w:marLeft w:val="0"/>
                  <w:marRight w:val="0"/>
                  <w:marTop w:val="0"/>
                  <w:marBottom w:val="0"/>
                  <w:divBdr>
                    <w:top w:val="none" w:sz="0" w:space="0" w:color="auto"/>
                    <w:left w:val="none" w:sz="0" w:space="0" w:color="auto"/>
                    <w:bottom w:val="none" w:sz="0" w:space="0" w:color="auto"/>
                    <w:right w:val="none" w:sz="0" w:space="0" w:color="auto"/>
                  </w:divBdr>
                </w:div>
              </w:divsChild>
            </w:div>
            <w:div w:id="1742945494">
              <w:marLeft w:val="0"/>
              <w:marRight w:val="0"/>
              <w:marTop w:val="0"/>
              <w:marBottom w:val="0"/>
              <w:divBdr>
                <w:top w:val="none" w:sz="0" w:space="0" w:color="auto"/>
                <w:left w:val="none" w:sz="0" w:space="0" w:color="auto"/>
                <w:bottom w:val="none" w:sz="0" w:space="0" w:color="auto"/>
                <w:right w:val="none" w:sz="0" w:space="0" w:color="auto"/>
              </w:divBdr>
              <w:divsChild>
                <w:div w:id="628361309">
                  <w:marLeft w:val="0"/>
                  <w:marRight w:val="0"/>
                  <w:marTop w:val="0"/>
                  <w:marBottom w:val="0"/>
                  <w:divBdr>
                    <w:top w:val="none" w:sz="0" w:space="0" w:color="auto"/>
                    <w:left w:val="none" w:sz="0" w:space="0" w:color="auto"/>
                    <w:bottom w:val="none" w:sz="0" w:space="0" w:color="auto"/>
                    <w:right w:val="none" w:sz="0" w:space="0" w:color="auto"/>
                  </w:divBdr>
                </w:div>
              </w:divsChild>
            </w:div>
            <w:div w:id="824010853">
              <w:marLeft w:val="0"/>
              <w:marRight w:val="0"/>
              <w:marTop w:val="0"/>
              <w:marBottom w:val="0"/>
              <w:divBdr>
                <w:top w:val="none" w:sz="0" w:space="0" w:color="auto"/>
                <w:left w:val="none" w:sz="0" w:space="0" w:color="auto"/>
                <w:bottom w:val="none" w:sz="0" w:space="0" w:color="auto"/>
                <w:right w:val="none" w:sz="0" w:space="0" w:color="auto"/>
              </w:divBdr>
              <w:divsChild>
                <w:div w:id="1906648722">
                  <w:marLeft w:val="0"/>
                  <w:marRight w:val="0"/>
                  <w:marTop w:val="0"/>
                  <w:marBottom w:val="0"/>
                  <w:divBdr>
                    <w:top w:val="none" w:sz="0" w:space="0" w:color="auto"/>
                    <w:left w:val="none" w:sz="0" w:space="0" w:color="auto"/>
                    <w:bottom w:val="none" w:sz="0" w:space="0" w:color="auto"/>
                    <w:right w:val="none" w:sz="0" w:space="0" w:color="auto"/>
                  </w:divBdr>
                </w:div>
              </w:divsChild>
            </w:div>
            <w:div w:id="1011955107">
              <w:marLeft w:val="0"/>
              <w:marRight w:val="0"/>
              <w:marTop w:val="0"/>
              <w:marBottom w:val="0"/>
              <w:divBdr>
                <w:top w:val="none" w:sz="0" w:space="0" w:color="auto"/>
                <w:left w:val="none" w:sz="0" w:space="0" w:color="auto"/>
                <w:bottom w:val="none" w:sz="0" w:space="0" w:color="auto"/>
                <w:right w:val="none" w:sz="0" w:space="0" w:color="auto"/>
              </w:divBdr>
              <w:divsChild>
                <w:div w:id="2138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8206">
      <w:bodyDiv w:val="1"/>
      <w:marLeft w:val="0"/>
      <w:marRight w:val="0"/>
      <w:marTop w:val="0"/>
      <w:marBottom w:val="0"/>
      <w:divBdr>
        <w:top w:val="none" w:sz="0" w:space="0" w:color="auto"/>
        <w:left w:val="none" w:sz="0" w:space="0" w:color="auto"/>
        <w:bottom w:val="none" w:sz="0" w:space="0" w:color="auto"/>
        <w:right w:val="none" w:sz="0" w:space="0" w:color="auto"/>
      </w:divBdr>
      <w:divsChild>
        <w:div w:id="998114530">
          <w:marLeft w:val="0"/>
          <w:marRight w:val="0"/>
          <w:marTop w:val="0"/>
          <w:marBottom w:val="0"/>
          <w:divBdr>
            <w:top w:val="none" w:sz="0" w:space="0" w:color="auto"/>
            <w:left w:val="none" w:sz="0" w:space="0" w:color="auto"/>
            <w:bottom w:val="none" w:sz="0" w:space="0" w:color="auto"/>
            <w:right w:val="none" w:sz="0" w:space="0" w:color="auto"/>
          </w:divBdr>
          <w:divsChild>
            <w:div w:id="717822199">
              <w:marLeft w:val="0"/>
              <w:marRight w:val="0"/>
              <w:marTop w:val="0"/>
              <w:marBottom w:val="0"/>
              <w:divBdr>
                <w:top w:val="none" w:sz="0" w:space="0" w:color="auto"/>
                <w:left w:val="none" w:sz="0" w:space="0" w:color="auto"/>
                <w:bottom w:val="none" w:sz="0" w:space="0" w:color="auto"/>
                <w:right w:val="none" w:sz="0" w:space="0" w:color="auto"/>
              </w:divBdr>
              <w:divsChild>
                <w:div w:id="16818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0644">
      <w:bodyDiv w:val="1"/>
      <w:marLeft w:val="0"/>
      <w:marRight w:val="0"/>
      <w:marTop w:val="0"/>
      <w:marBottom w:val="0"/>
      <w:divBdr>
        <w:top w:val="none" w:sz="0" w:space="0" w:color="auto"/>
        <w:left w:val="none" w:sz="0" w:space="0" w:color="auto"/>
        <w:bottom w:val="none" w:sz="0" w:space="0" w:color="auto"/>
        <w:right w:val="none" w:sz="0" w:space="0" w:color="auto"/>
      </w:divBdr>
      <w:divsChild>
        <w:div w:id="1445659418">
          <w:marLeft w:val="0"/>
          <w:marRight w:val="0"/>
          <w:marTop w:val="0"/>
          <w:marBottom w:val="0"/>
          <w:divBdr>
            <w:top w:val="none" w:sz="0" w:space="0" w:color="auto"/>
            <w:left w:val="none" w:sz="0" w:space="0" w:color="auto"/>
            <w:bottom w:val="none" w:sz="0" w:space="0" w:color="auto"/>
            <w:right w:val="none" w:sz="0" w:space="0" w:color="auto"/>
          </w:divBdr>
          <w:divsChild>
            <w:div w:id="485828129">
              <w:marLeft w:val="0"/>
              <w:marRight w:val="0"/>
              <w:marTop w:val="0"/>
              <w:marBottom w:val="0"/>
              <w:divBdr>
                <w:top w:val="none" w:sz="0" w:space="0" w:color="auto"/>
                <w:left w:val="none" w:sz="0" w:space="0" w:color="auto"/>
                <w:bottom w:val="none" w:sz="0" w:space="0" w:color="auto"/>
                <w:right w:val="none" w:sz="0" w:space="0" w:color="auto"/>
              </w:divBdr>
              <w:divsChild>
                <w:div w:id="17380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806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68">
          <w:marLeft w:val="0"/>
          <w:marRight w:val="0"/>
          <w:marTop w:val="0"/>
          <w:marBottom w:val="0"/>
          <w:divBdr>
            <w:top w:val="none" w:sz="0" w:space="0" w:color="auto"/>
            <w:left w:val="none" w:sz="0" w:space="0" w:color="auto"/>
            <w:bottom w:val="none" w:sz="0" w:space="0" w:color="auto"/>
            <w:right w:val="none" w:sz="0" w:space="0" w:color="auto"/>
          </w:divBdr>
          <w:divsChild>
            <w:div w:id="324862535">
              <w:marLeft w:val="0"/>
              <w:marRight w:val="0"/>
              <w:marTop w:val="0"/>
              <w:marBottom w:val="0"/>
              <w:divBdr>
                <w:top w:val="none" w:sz="0" w:space="0" w:color="auto"/>
                <w:left w:val="none" w:sz="0" w:space="0" w:color="auto"/>
                <w:bottom w:val="none" w:sz="0" w:space="0" w:color="auto"/>
                <w:right w:val="none" w:sz="0" w:space="0" w:color="auto"/>
              </w:divBdr>
              <w:divsChild>
                <w:div w:id="161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4048">
      <w:bodyDiv w:val="1"/>
      <w:marLeft w:val="0"/>
      <w:marRight w:val="0"/>
      <w:marTop w:val="0"/>
      <w:marBottom w:val="0"/>
      <w:divBdr>
        <w:top w:val="none" w:sz="0" w:space="0" w:color="auto"/>
        <w:left w:val="none" w:sz="0" w:space="0" w:color="auto"/>
        <w:bottom w:val="none" w:sz="0" w:space="0" w:color="auto"/>
        <w:right w:val="none" w:sz="0" w:space="0" w:color="auto"/>
      </w:divBdr>
      <w:divsChild>
        <w:div w:id="1245140087">
          <w:marLeft w:val="0"/>
          <w:marRight w:val="0"/>
          <w:marTop w:val="0"/>
          <w:marBottom w:val="0"/>
          <w:divBdr>
            <w:top w:val="none" w:sz="0" w:space="0" w:color="auto"/>
            <w:left w:val="none" w:sz="0" w:space="0" w:color="auto"/>
            <w:bottom w:val="none" w:sz="0" w:space="0" w:color="auto"/>
            <w:right w:val="none" w:sz="0" w:space="0" w:color="auto"/>
          </w:divBdr>
          <w:divsChild>
            <w:div w:id="1090927922">
              <w:marLeft w:val="0"/>
              <w:marRight w:val="0"/>
              <w:marTop w:val="0"/>
              <w:marBottom w:val="0"/>
              <w:divBdr>
                <w:top w:val="none" w:sz="0" w:space="0" w:color="auto"/>
                <w:left w:val="none" w:sz="0" w:space="0" w:color="auto"/>
                <w:bottom w:val="none" w:sz="0" w:space="0" w:color="auto"/>
                <w:right w:val="none" w:sz="0" w:space="0" w:color="auto"/>
              </w:divBdr>
              <w:divsChild>
                <w:div w:id="1417089095">
                  <w:marLeft w:val="0"/>
                  <w:marRight w:val="0"/>
                  <w:marTop w:val="0"/>
                  <w:marBottom w:val="0"/>
                  <w:divBdr>
                    <w:top w:val="none" w:sz="0" w:space="0" w:color="auto"/>
                    <w:left w:val="none" w:sz="0" w:space="0" w:color="auto"/>
                    <w:bottom w:val="none" w:sz="0" w:space="0" w:color="auto"/>
                    <w:right w:val="none" w:sz="0" w:space="0" w:color="auto"/>
                  </w:divBdr>
                </w:div>
                <w:div w:id="2094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KSU ID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Time-Series Data</dc:title>
  <dc:subject>Assignment 3</dc:subject>
  <dc:creator>Gupta, Shefali</dc:creator>
  <cp:keywords/>
  <dc:description/>
  <cp:lastModifiedBy>Gupta, Shefali</cp:lastModifiedBy>
  <cp:revision>13</cp:revision>
  <dcterms:created xsi:type="dcterms:W3CDTF">2023-11-05T05:39:00Z</dcterms:created>
  <dcterms:modified xsi:type="dcterms:W3CDTF">2023-11-06T03:10:00Z</dcterms:modified>
</cp:coreProperties>
</file>