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65D54" w14:textId="77777777" w:rsidR="001023BD" w:rsidRDefault="001023BD" w:rsidP="001023BD">
      <w:pPr>
        <w:pStyle w:val="10"/>
        <w:numPr>
          <w:ilvl w:val="0"/>
          <w:numId w:val="99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Ref224199263"/>
      <w:bookmarkStart w:id="1" w:name="_Ref224199285"/>
      <w:bookmarkStart w:id="2" w:name="_Ref224199300"/>
      <w:bookmarkStart w:id="3" w:name="_Ref224199321"/>
      <w:bookmarkStart w:id="4" w:name="_Toc224199682"/>
      <w:r w:rsidRPr="001023BD">
        <w:rPr>
          <w:rFonts w:ascii="Times New Roman" w:hAnsi="Times New Roman" w:cs="Times New Roman"/>
          <w:b/>
          <w:bCs/>
          <w:color w:val="auto"/>
          <w:sz w:val="28"/>
          <w:szCs w:val="28"/>
        </w:rPr>
        <w:t>ПЕРВИЧНЫЙ АНАЛИЗ НАБОРА ТАБЛИЧНЫХ ДАННЫХ</w:t>
      </w:r>
      <w:bookmarkStart w:id="5" w:name="_Ref224199152"/>
      <w:bookmarkStart w:id="6" w:name="_Ref224199165"/>
      <w:bookmarkStart w:id="7" w:name="_Ref224199355"/>
      <w:bookmarkStart w:id="8" w:name="_Ref224199393"/>
      <w:bookmarkStart w:id="9" w:name="_Toc224199683"/>
      <w:bookmarkEnd w:id="0"/>
      <w:bookmarkEnd w:id="1"/>
      <w:bookmarkEnd w:id="2"/>
      <w:bookmarkEnd w:id="3"/>
      <w:bookmarkEnd w:id="4"/>
    </w:p>
    <w:p w14:paraId="048CF8E0" w14:textId="63875609" w:rsidR="001023BD" w:rsidRPr="001023BD" w:rsidRDefault="001023BD" w:rsidP="001023BD">
      <w:pPr>
        <w:pStyle w:val="10"/>
        <w:numPr>
          <w:ilvl w:val="1"/>
          <w:numId w:val="99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023BD">
        <w:rPr>
          <w:rFonts w:ascii="Times New Roman" w:hAnsi="Times New Roman" w:cs="Times New Roman"/>
          <w:b/>
          <w:bCs/>
          <w:color w:val="auto"/>
          <w:sz w:val="28"/>
          <w:szCs w:val="28"/>
        </w:rPr>
        <w:t>Постановка задачи</w:t>
      </w:r>
      <w:bookmarkEnd w:id="5"/>
      <w:bookmarkEnd w:id="6"/>
      <w:bookmarkEnd w:id="7"/>
      <w:bookmarkEnd w:id="8"/>
      <w:bookmarkEnd w:id="9"/>
    </w:p>
    <w:p w14:paraId="2F346E63" w14:textId="77777777" w:rsidR="001023BD" w:rsidRPr="00EC075D" w:rsidRDefault="001023BD" w:rsidP="001023BD">
      <w:pPr>
        <w:spacing w:line="360" w:lineRule="auto"/>
        <w:ind w:firstLine="709"/>
        <w:jc w:val="both"/>
        <w:rPr>
          <w:color w:val="0F1115"/>
          <w:sz w:val="28"/>
          <w:shd w:val="clear" w:color="auto" w:fill="FFFFFF"/>
        </w:rPr>
      </w:pPr>
      <w:r w:rsidRPr="00EC075D">
        <w:rPr>
          <w:color w:val="0F1115"/>
          <w:sz w:val="28"/>
          <w:shd w:val="clear" w:color="auto" w:fill="FFFFFF"/>
        </w:rPr>
        <w:t>В рамках данного курсового проекта рассматривается задача бинарной классификации в предметной области анализа безопасности на морском транспорте и исторической демографии.</w:t>
      </w:r>
    </w:p>
    <w:p w14:paraId="097B8A9C" w14:textId="77777777" w:rsidR="001023BD" w:rsidRPr="00EC075D" w:rsidRDefault="001023BD" w:rsidP="001023BD">
      <w:pPr>
        <w:spacing w:line="360" w:lineRule="auto"/>
        <w:ind w:firstLine="709"/>
        <w:jc w:val="both"/>
        <w:rPr>
          <w:color w:val="0F1115"/>
          <w:sz w:val="28"/>
          <w:shd w:val="clear" w:color="auto" w:fill="FFFFFF"/>
        </w:rPr>
      </w:pPr>
      <w:r w:rsidRPr="00EC075D">
        <w:rPr>
          <w:b/>
          <w:bCs/>
          <w:color w:val="0F1115"/>
          <w:sz w:val="28"/>
          <w:shd w:val="clear" w:color="auto" w:fill="FFFFFF"/>
        </w:rPr>
        <w:t>Тип задачи</w:t>
      </w:r>
      <w:r w:rsidRPr="00EC075D">
        <w:rPr>
          <w:color w:val="0F1115"/>
          <w:sz w:val="28"/>
          <w:shd w:val="clear" w:color="auto" w:fill="FFFFFF"/>
        </w:rPr>
        <w:t xml:space="preserve">: </w:t>
      </w:r>
      <w:r>
        <w:rPr>
          <w:color w:val="0F1115"/>
          <w:sz w:val="28"/>
          <w:shd w:val="clear" w:color="auto" w:fill="FFFFFF"/>
        </w:rPr>
        <w:t>К</w:t>
      </w:r>
      <w:r w:rsidRPr="00EC075D">
        <w:rPr>
          <w:color w:val="0F1115"/>
          <w:sz w:val="28"/>
          <w:shd w:val="clear" w:color="auto" w:fill="FFFFFF"/>
        </w:rPr>
        <w:t>лассификация с двумя классами (выжил / погиб).</w:t>
      </w:r>
    </w:p>
    <w:p w14:paraId="63813074" w14:textId="77777777" w:rsidR="001023BD" w:rsidRPr="00EC075D" w:rsidRDefault="001023BD" w:rsidP="001023BD">
      <w:pPr>
        <w:spacing w:line="360" w:lineRule="auto"/>
        <w:ind w:firstLine="709"/>
        <w:jc w:val="both"/>
        <w:rPr>
          <w:color w:val="0F1115"/>
          <w:sz w:val="28"/>
          <w:shd w:val="clear" w:color="auto" w:fill="FFFFFF"/>
        </w:rPr>
      </w:pPr>
      <w:r w:rsidRPr="00EC075D">
        <w:rPr>
          <w:b/>
          <w:bCs/>
          <w:color w:val="0F1115"/>
          <w:sz w:val="28"/>
          <w:shd w:val="clear" w:color="auto" w:fill="FFFFFF"/>
        </w:rPr>
        <w:t>Входные данные</w:t>
      </w:r>
      <w:r w:rsidRPr="00EC075D">
        <w:rPr>
          <w:color w:val="0F1115"/>
          <w:sz w:val="28"/>
          <w:shd w:val="clear" w:color="auto" w:fill="FFFFFF"/>
        </w:rPr>
        <w:t xml:space="preserve">: </w:t>
      </w:r>
      <w:r>
        <w:rPr>
          <w:color w:val="0F1115"/>
          <w:sz w:val="28"/>
          <w:shd w:val="clear" w:color="auto" w:fill="FFFFFF"/>
        </w:rPr>
        <w:t>Н</w:t>
      </w:r>
      <w:r w:rsidRPr="00EC075D">
        <w:rPr>
          <w:color w:val="0F1115"/>
          <w:sz w:val="28"/>
          <w:shd w:val="clear" w:color="auto" w:fill="FFFFFF"/>
        </w:rPr>
        <w:t>а вход модели подаются демографические и социально-экономические характеристики пассажиров, включая класс билета, пол, возраст, порт посадки, количество родителей и детей на борту.</w:t>
      </w:r>
    </w:p>
    <w:p w14:paraId="6E2CAB4E" w14:textId="77777777" w:rsidR="001023BD" w:rsidRPr="00EC075D" w:rsidRDefault="001023BD" w:rsidP="001023BD">
      <w:pPr>
        <w:spacing w:line="360" w:lineRule="auto"/>
        <w:ind w:firstLine="709"/>
        <w:jc w:val="both"/>
        <w:rPr>
          <w:color w:val="0F1115"/>
          <w:sz w:val="28"/>
          <w:shd w:val="clear" w:color="auto" w:fill="FFFFFF"/>
        </w:rPr>
      </w:pPr>
      <w:r w:rsidRPr="00EC075D">
        <w:rPr>
          <w:b/>
          <w:bCs/>
          <w:color w:val="0F1115"/>
          <w:sz w:val="28"/>
          <w:shd w:val="clear" w:color="auto" w:fill="FFFFFF"/>
        </w:rPr>
        <w:t>Выходные данные</w:t>
      </w:r>
      <w:r w:rsidRPr="00EC075D">
        <w:rPr>
          <w:color w:val="0F1115"/>
          <w:sz w:val="28"/>
          <w:shd w:val="clear" w:color="auto" w:fill="FFFFFF"/>
        </w:rPr>
        <w:t xml:space="preserve">: </w:t>
      </w:r>
      <w:r>
        <w:rPr>
          <w:color w:val="0F1115"/>
          <w:sz w:val="28"/>
          <w:shd w:val="clear" w:color="auto" w:fill="FFFFFF"/>
        </w:rPr>
        <w:t>Б</w:t>
      </w:r>
      <w:r w:rsidRPr="00EC075D">
        <w:rPr>
          <w:color w:val="0F1115"/>
          <w:sz w:val="28"/>
          <w:shd w:val="clear" w:color="auto" w:fill="FFFFFF"/>
        </w:rPr>
        <w:t xml:space="preserve">инарная метка Survived, где значение 1 соответствует выжившему пассажиру, значение 0 </w:t>
      </w:r>
      <w:r>
        <w:rPr>
          <w:color w:val="0F1115"/>
          <w:sz w:val="28"/>
          <w:shd w:val="clear" w:color="auto" w:fill="FFFFFF"/>
        </w:rPr>
        <w:t>-</w:t>
      </w:r>
      <w:r w:rsidRPr="00EC075D">
        <w:rPr>
          <w:color w:val="0F1115"/>
          <w:sz w:val="28"/>
          <w:shd w:val="clear" w:color="auto" w:fill="FFFFFF"/>
        </w:rPr>
        <w:t xml:space="preserve"> погибшему.</w:t>
      </w:r>
    </w:p>
    <w:p w14:paraId="42B4AF05" w14:textId="77777777" w:rsidR="001023BD" w:rsidRPr="00EC075D" w:rsidRDefault="001023BD" w:rsidP="001023BD">
      <w:pPr>
        <w:spacing w:line="360" w:lineRule="auto"/>
        <w:ind w:firstLine="709"/>
        <w:jc w:val="both"/>
        <w:rPr>
          <w:color w:val="0F1115"/>
          <w:sz w:val="28"/>
          <w:shd w:val="clear" w:color="auto" w:fill="FFFFFF"/>
        </w:rPr>
      </w:pPr>
      <w:r w:rsidRPr="00EC075D">
        <w:rPr>
          <w:b/>
          <w:bCs/>
          <w:color w:val="0F1115"/>
          <w:sz w:val="28"/>
          <w:shd w:val="clear" w:color="auto" w:fill="FFFFFF"/>
        </w:rPr>
        <w:t>Предметная область</w:t>
      </w:r>
      <w:r w:rsidRPr="00EC075D">
        <w:rPr>
          <w:color w:val="0F1115"/>
          <w:sz w:val="28"/>
          <w:shd w:val="clear" w:color="auto" w:fill="FFFFFF"/>
        </w:rPr>
        <w:t xml:space="preserve">: </w:t>
      </w:r>
      <w:r>
        <w:rPr>
          <w:color w:val="0F1115"/>
          <w:sz w:val="28"/>
          <w:shd w:val="clear" w:color="auto" w:fill="FFFFFF"/>
        </w:rPr>
        <w:t>М</w:t>
      </w:r>
      <w:r w:rsidRPr="00EC075D">
        <w:rPr>
          <w:color w:val="0F1115"/>
          <w:sz w:val="28"/>
          <w:shd w:val="clear" w:color="auto" w:fill="FFFFFF"/>
        </w:rPr>
        <w:t>орская безопасность, исторический анализ, социология катастроф.</w:t>
      </w:r>
    </w:p>
    <w:p w14:paraId="28AB2B02" w14:textId="77777777" w:rsidR="001023BD" w:rsidRPr="00EC075D" w:rsidRDefault="001023BD" w:rsidP="001023BD">
      <w:pPr>
        <w:spacing w:line="360" w:lineRule="auto"/>
        <w:ind w:firstLine="709"/>
        <w:jc w:val="both"/>
        <w:rPr>
          <w:color w:val="0F1115"/>
          <w:sz w:val="28"/>
          <w:shd w:val="clear" w:color="auto" w:fill="FFFFFF"/>
        </w:rPr>
      </w:pPr>
      <w:r w:rsidRPr="00EC075D">
        <w:rPr>
          <w:b/>
          <w:bCs/>
          <w:color w:val="0F1115"/>
          <w:sz w:val="28"/>
          <w:shd w:val="clear" w:color="auto" w:fill="FFFFFF"/>
        </w:rPr>
        <w:t>Практическая значимость</w:t>
      </w:r>
      <w:r w:rsidRPr="00EC075D">
        <w:rPr>
          <w:color w:val="0F1115"/>
          <w:sz w:val="28"/>
          <w:shd w:val="clear" w:color="auto" w:fill="FFFFFF"/>
        </w:rPr>
        <w:t xml:space="preserve">: </w:t>
      </w:r>
      <w:r>
        <w:rPr>
          <w:color w:val="0F1115"/>
          <w:sz w:val="28"/>
          <w:shd w:val="clear" w:color="auto" w:fill="FFFFFF"/>
        </w:rPr>
        <w:t>А</w:t>
      </w:r>
      <w:r w:rsidRPr="00EC075D">
        <w:rPr>
          <w:color w:val="0F1115"/>
          <w:sz w:val="28"/>
          <w:shd w:val="clear" w:color="auto" w:fill="FFFFFF"/>
        </w:rPr>
        <w:t>нализ факторов, влияющих на выживаемость при кораблекрушениях, позволяет:</w:t>
      </w:r>
    </w:p>
    <w:p w14:paraId="499DBD8C" w14:textId="1F390DFF" w:rsidR="001023BD" w:rsidRPr="00EC075D" w:rsidRDefault="00CE7EFF" w:rsidP="001023BD">
      <w:pPr>
        <w:numPr>
          <w:ilvl w:val="0"/>
          <w:numId w:val="71"/>
        </w:numPr>
        <w:tabs>
          <w:tab w:val="num" w:pos="720"/>
        </w:tabs>
        <w:spacing w:line="360" w:lineRule="auto"/>
        <w:jc w:val="both"/>
        <w:rPr>
          <w:color w:val="0F1115"/>
          <w:sz w:val="28"/>
          <w:shd w:val="clear" w:color="auto" w:fill="FFFFFF"/>
        </w:rPr>
      </w:pPr>
      <w:r>
        <w:rPr>
          <w:color w:val="0F1115"/>
          <w:sz w:val="28"/>
          <w:shd w:val="clear" w:color="auto" w:fill="FFFFFF"/>
        </w:rPr>
        <w:t>у</w:t>
      </w:r>
      <w:r w:rsidR="001023BD" w:rsidRPr="00EC075D">
        <w:rPr>
          <w:color w:val="0F1115"/>
          <w:sz w:val="28"/>
          <w:shd w:val="clear" w:color="auto" w:fill="FFFFFF"/>
        </w:rPr>
        <w:t>совершенствовать процедуры эвакуации пассажиров</w:t>
      </w:r>
      <w:r>
        <w:rPr>
          <w:color w:val="0F1115"/>
          <w:sz w:val="28"/>
          <w:shd w:val="clear" w:color="auto" w:fill="FFFFFF"/>
          <w:lang w:val="en-US"/>
        </w:rPr>
        <w:t>;</w:t>
      </w:r>
    </w:p>
    <w:p w14:paraId="437D8B30" w14:textId="631D4545" w:rsidR="001023BD" w:rsidRPr="00EC075D" w:rsidRDefault="00CE7EFF" w:rsidP="001023BD">
      <w:pPr>
        <w:numPr>
          <w:ilvl w:val="0"/>
          <w:numId w:val="71"/>
        </w:numPr>
        <w:tabs>
          <w:tab w:val="num" w:pos="720"/>
        </w:tabs>
        <w:spacing w:line="360" w:lineRule="auto"/>
        <w:jc w:val="both"/>
        <w:rPr>
          <w:color w:val="0F1115"/>
          <w:sz w:val="28"/>
          <w:shd w:val="clear" w:color="auto" w:fill="FFFFFF"/>
        </w:rPr>
      </w:pPr>
      <w:r>
        <w:rPr>
          <w:color w:val="0F1115"/>
          <w:sz w:val="28"/>
          <w:shd w:val="clear" w:color="auto" w:fill="FFFFFF"/>
        </w:rPr>
        <w:t>о</w:t>
      </w:r>
      <w:r w:rsidR="001023BD" w:rsidRPr="00EC075D">
        <w:rPr>
          <w:color w:val="0F1115"/>
          <w:sz w:val="28"/>
          <w:shd w:val="clear" w:color="auto" w:fill="FFFFFF"/>
        </w:rPr>
        <w:t>птимизировать распределение спасательных средств</w:t>
      </w:r>
      <w:r>
        <w:rPr>
          <w:color w:val="0F1115"/>
          <w:sz w:val="28"/>
          <w:shd w:val="clear" w:color="auto" w:fill="FFFFFF"/>
          <w:lang w:val="en-US"/>
        </w:rPr>
        <w:t>;</w:t>
      </w:r>
    </w:p>
    <w:p w14:paraId="4251766C" w14:textId="51317EB4" w:rsidR="001023BD" w:rsidRPr="00EC075D" w:rsidRDefault="00CE7EFF" w:rsidP="001023BD">
      <w:pPr>
        <w:numPr>
          <w:ilvl w:val="0"/>
          <w:numId w:val="71"/>
        </w:numPr>
        <w:tabs>
          <w:tab w:val="num" w:pos="720"/>
        </w:tabs>
        <w:spacing w:line="360" w:lineRule="auto"/>
        <w:jc w:val="both"/>
        <w:rPr>
          <w:color w:val="0F1115"/>
          <w:sz w:val="28"/>
          <w:shd w:val="clear" w:color="auto" w:fill="FFFFFF"/>
        </w:rPr>
      </w:pPr>
      <w:r>
        <w:rPr>
          <w:color w:val="0F1115"/>
          <w:sz w:val="28"/>
          <w:shd w:val="clear" w:color="auto" w:fill="FFFFFF"/>
        </w:rPr>
        <w:t>п</w:t>
      </w:r>
      <w:r w:rsidR="001023BD" w:rsidRPr="00EC075D">
        <w:rPr>
          <w:color w:val="0F1115"/>
          <w:sz w:val="28"/>
          <w:shd w:val="clear" w:color="auto" w:fill="FFFFFF"/>
        </w:rPr>
        <w:t>роводить ретроспективный анализ исторических событий</w:t>
      </w:r>
      <w:r w:rsidRPr="00CE7EFF">
        <w:rPr>
          <w:color w:val="0F1115"/>
          <w:sz w:val="28"/>
          <w:shd w:val="clear" w:color="auto" w:fill="FFFFFF"/>
        </w:rPr>
        <w:t>;</w:t>
      </w:r>
    </w:p>
    <w:p w14:paraId="4A38D9BC" w14:textId="1EDAB188" w:rsidR="001023BD" w:rsidRPr="00EC075D" w:rsidRDefault="00CE7EFF" w:rsidP="001023BD">
      <w:pPr>
        <w:numPr>
          <w:ilvl w:val="0"/>
          <w:numId w:val="71"/>
        </w:numPr>
        <w:tabs>
          <w:tab w:val="num" w:pos="720"/>
        </w:tabs>
        <w:spacing w:line="360" w:lineRule="auto"/>
        <w:jc w:val="both"/>
        <w:rPr>
          <w:color w:val="0F1115"/>
          <w:sz w:val="28"/>
          <w:shd w:val="clear" w:color="auto" w:fill="FFFFFF"/>
        </w:rPr>
      </w:pPr>
      <w:r>
        <w:rPr>
          <w:color w:val="0F1115"/>
          <w:sz w:val="28"/>
          <w:shd w:val="clear" w:color="auto" w:fill="FFFFFF"/>
        </w:rPr>
        <w:t>р</w:t>
      </w:r>
      <w:r w:rsidR="001023BD" w:rsidRPr="00EC075D">
        <w:rPr>
          <w:color w:val="0F1115"/>
          <w:sz w:val="28"/>
          <w:shd w:val="clear" w:color="auto" w:fill="FFFFFF"/>
        </w:rPr>
        <w:t>азрабатывать рекомендации для обучения экипажей круизных судов.</w:t>
      </w:r>
    </w:p>
    <w:p w14:paraId="0205EC99" w14:textId="77777777" w:rsidR="001023BD" w:rsidRPr="00EC075D" w:rsidRDefault="001023BD" w:rsidP="001023BD">
      <w:pPr>
        <w:spacing w:line="360" w:lineRule="auto"/>
        <w:ind w:firstLine="709"/>
        <w:jc w:val="both"/>
        <w:rPr>
          <w:color w:val="0F1115"/>
          <w:sz w:val="28"/>
          <w:shd w:val="clear" w:color="auto" w:fill="FFFFFF"/>
        </w:rPr>
      </w:pPr>
      <w:r w:rsidRPr="00EC075D">
        <w:rPr>
          <w:color w:val="0F1115"/>
          <w:sz w:val="28"/>
          <w:shd w:val="clear" w:color="auto" w:fill="FFFFFF"/>
        </w:rPr>
        <w:t>Результаты исследования могут быть полезны специалистам по морской безопасности, организаторам пассажирских перевозок, а также историкам и социологам.</w:t>
      </w:r>
    </w:p>
    <w:p w14:paraId="38526141" w14:textId="77777777" w:rsidR="001023BD" w:rsidRPr="00EC075D" w:rsidRDefault="001023BD" w:rsidP="001023BD">
      <w:pPr>
        <w:spacing w:line="360" w:lineRule="auto"/>
        <w:ind w:firstLine="709"/>
        <w:jc w:val="both"/>
        <w:rPr>
          <w:color w:val="0F1115"/>
          <w:sz w:val="28"/>
          <w:shd w:val="clear" w:color="auto" w:fill="FFFFFF"/>
        </w:rPr>
      </w:pPr>
      <w:r w:rsidRPr="00EC075D">
        <w:rPr>
          <w:b/>
          <w:bCs/>
          <w:color w:val="0F1115"/>
          <w:sz w:val="28"/>
          <w:shd w:val="clear" w:color="auto" w:fill="FFFFFF"/>
        </w:rPr>
        <w:t>Требования к данным</w:t>
      </w:r>
      <w:r w:rsidRPr="00EC075D">
        <w:rPr>
          <w:color w:val="0F1115"/>
          <w:sz w:val="28"/>
          <w:shd w:val="clear" w:color="auto" w:fill="FFFFFF"/>
        </w:rPr>
        <w:t xml:space="preserve">: </w:t>
      </w:r>
      <w:r>
        <w:rPr>
          <w:color w:val="0F1115"/>
          <w:sz w:val="28"/>
          <w:shd w:val="clear" w:color="auto" w:fill="FFFFFF"/>
        </w:rPr>
        <w:t>Д</w:t>
      </w:r>
      <w:r w:rsidRPr="00EC075D">
        <w:rPr>
          <w:color w:val="0F1115"/>
          <w:sz w:val="28"/>
          <w:shd w:val="clear" w:color="auto" w:fill="FFFFFF"/>
        </w:rPr>
        <w:t>ля успешного решения задачи необходимы следующие характеристики данных:</w:t>
      </w:r>
    </w:p>
    <w:p w14:paraId="4B69D2E1" w14:textId="77777777" w:rsidR="001023BD" w:rsidRPr="00EC075D" w:rsidRDefault="001023BD" w:rsidP="001023BD">
      <w:pPr>
        <w:numPr>
          <w:ilvl w:val="0"/>
          <w:numId w:val="72"/>
        </w:numPr>
        <w:tabs>
          <w:tab w:val="num" w:pos="720"/>
        </w:tabs>
        <w:spacing w:line="360" w:lineRule="auto"/>
        <w:jc w:val="both"/>
        <w:rPr>
          <w:color w:val="0F1115"/>
          <w:sz w:val="28"/>
          <w:shd w:val="clear" w:color="auto" w:fill="FFFFFF"/>
        </w:rPr>
      </w:pPr>
      <w:r>
        <w:rPr>
          <w:color w:val="0F1115"/>
          <w:sz w:val="28"/>
          <w:shd w:val="clear" w:color="auto" w:fill="FFFFFF"/>
        </w:rPr>
        <w:t>Н</w:t>
      </w:r>
      <w:r w:rsidRPr="00EC075D">
        <w:rPr>
          <w:color w:val="0F1115"/>
          <w:sz w:val="28"/>
          <w:shd w:val="clear" w:color="auto" w:fill="FFFFFF"/>
        </w:rPr>
        <w:t>аличие размеченной целевой переменной (Survived)</w:t>
      </w:r>
      <w:r>
        <w:rPr>
          <w:color w:val="0F1115"/>
          <w:sz w:val="28"/>
          <w:shd w:val="clear" w:color="auto" w:fill="FFFFFF"/>
        </w:rPr>
        <w:t>.</w:t>
      </w:r>
    </w:p>
    <w:p w14:paraId="35CBF188" w14:textId="05681386" w:rsidR="001023BD" w:rsidRPr="00EC075D" w:rsidRDefault="001023BD" w:rsidP="001023BD">
      <w:pPr>
        <w:numPr>
          <w:ilvl w:val="0"/>
          <w:numId w:val="72"/>
        </w:numPr>
        <w:tabs>
          <w:tab w:val="num" w:pos="720"/>
        </w:tabs>
        <w:spacing w:line="360" w:lineRule="auto"/>
        <w:jc w:val="both"/>
        <w:rPr>
          <w:color w:val="0F1115"/>
          <w:sz w:val="28"/>
          <w:shd w:val="clear" w:color="auto" w:fill="FFFFFF"/>
        </w:rPr>
      </w:pPr>
      <w:r>
        <w:rPr>
          <w:color w:val="0F1115"/>
          <w:sz w:val="28"/>
          <w:shd w:val="clear" w:color="auto" w:fill="FFFFFF"/>
        </w:rPr>
        <w:t>О</w:t>
      </w:r>
      <w:r w:rsidRPr="00EC075D">
        <w:rPr>
          <w:color w:val="0F1115"/>
          <w:sz w:val="28"/>
          <w:shd w:val="clear" w:color="auto" w:fill="FFFFFF"/>
        </w:rPr>
        <w:t>бъ</w:t>
      </w:r>
      <w:r w:rsidR="00126C63">
        <w:rPr>
          <w:color w:val="0F1115"/>
          <w:sz w:val="28"/>
          <w:shd w:val="clear" w:color="auto" w:fill="FFFFFF"/>
        </w:rPr>
        <w:t>е</w:t>
      </w:r>
      <w:r w:rsidRPr="00EC075D">
        <w:rPr>
          <w:color w:val="0F1115"/>
          <w:sz w:val="28"/>
          <w:shd w:val="clear" w:color="auto" w:fill="FFFFFF"/>
        </w:rPr>
        <w:t>м выборки не менее 500 записей</w:t>
      </w:r>
      <w:r>
        <w:rPr>
          <w:color w:val="0F1115"/>
          <w:sz w:val="28"/>
          <w:shd w:val="clear" w:color="auto" w:fill="FFFFFF"/>
        </w:rPr>
        <w:t>.</w:t>
      </w:r>
    </w:p>
    <w:p w14:paraId="6BFDC88B" w14:textId="77777777" w:rsidR="001023BD" w:rsidRPr="00EC075D" w:rsidRDefault="001023BD" w:rsidP="001023BD">
      <w:pPr>
        <w:numPr>
          <w:ilvl w:val="0"/>
          <w:numId w:val="72"/>
        </w:numPr>
        <w:tabs>
          <w:tab w:val="num" w:pos="720"/>
        </w:tabs>
        <w:spacing w:line="360" w:lineRule="auto"/>
        <w:jc w:val="both"/>
        <w:rPr>
          <w:color w:val="0F1115"/>
          <w:sz w:val="28"/>
          <w:shd w:val="clear" w:color="auto" w:fill="FFFFFF"/>
        </w:rPr>
      </w:pPr>
      <w:r>
        <w:rPr>
          <w:color w:val="0F1115"/>
          <w:sz w:val="28"/>
          <w:shd w:val="clear" w:color="auto" w:fill="FFFFFF"/>
        </w:rPr>
        <w:t>Н</w:t>
      </w:r>
      <w:r w:rsidRPr="00EC075D">
        <w:rPr>
          <w:color w:val="0F1115"/>
          <w:sz w:val="28"/>
          <w:shd w:val="clear" w:color="auto" w:fill="FFFFFF"/>
        </w:rPr>
        <w:t>аличие как числовых, так и категориальных признаков</w:t>
      </w:r>
      <w:r>
        <w:rPr>
          <w:color w:val="0F1115"/>
          <w:sz w:val="28"/>
          <w:shd w:val="clear" w:color="auto" w:fill="FFFFFF"/>
        </w:rPr>
        <w:t>.</w:t>
      </w:r>
    </w:p>
    <w:p w14:paraId="02036A0C" w14:textId="77777777" w:rsidR="001023BD" w:rsidRPr="00EC075D" w:rsidRDefault="001023BD" w:rsidP="001023BD">
      <w:pPr>
        <w:numPr>
          <w:ilvl w:val="0"/>
          <w:numId w:val="72"/>
        </w:numPr>
        <w:tabs>
          <w:tab w:val="num" w:pos="720"/>
        </w:tabs>
        <w:spacing w:line="360" w:lineRule="auto"/>
        <w:jc w:val="both"/>
        <w:rPr>
          <w:color w:val="0F1115"/>
          <w:sz w:val="28"/>
          <w:shd w:val="clear" w:color="auto" w:fill="FFFFFF"/>
        </w:rPr>
      </w:pPr>
      <w:r>
        <w:rPr>
          <w:color w:val="0F1115"/>
          <w:sz w:val="28"/>
          <w:shd w:val="clear" w:color="auto" w:fill="FFFFFF"/>
        </w:rPr>
        <w:lastRenderedPageBreak/>
        <w:t>О</w:t>
      </w:r>
      <w:r w:rsidRPr="00EC075D">
        <w:rPr>
          <w:color w:val="0F1115"/>
          <w:sz w:val="28"/>
          <w:shd w:val="clear" w:color="auto" w:fill="FFFFFF"/>
        </w:rPr>
        <w:t>тсутствие критического уровня пропущенных значений (допустимо не более 20% по каждому признаку)</w:t>
      </w:r>
      <w:r>
        <w:rPr>
          <w:color w:val="0F1115"/>
          <w:sz w:val="28"/>
          <w:shd w:val="clear" w:color="auto" w:fill="FFFFFF"/>
        </w:rPr>
        <w:t>.</w:t>
      </w:r>
    </w:p>
    <w:p w14:paraId="630DB3A6" w14:textId="299D596C" w:rsidR="001023BD" w:rsidRPr="00AF2A71" w:rsidRDefault="001023BD" w:rsidP="001023BD">
      <w:pPr>
        <w:numPr>
          <w:ilvl w:val="0"/>
          <w:numId w:val="72"/>
        </w:numPr>
        <w:tabs>
          <w:tab w:val="num" w:pos="720"/>
        </w:tabs>
        <w:spacing w:line="360" w:lineRule="auto"/>
        <w:jc w:val="both"/>
        <w:rPr>
          <w:color w:val="0F1115"/>
          <w:sz w:val="28"/>
          <w:shd w:val="clear" w:color="auto" w:fill="FFFFFF"/>
        </w:rPr>
      </w:pPr>
      <w:r>
        <w:rPr>
          <w:color w:val="0F1115"/>
          <w:sz w:val="28"/>
          <w:shd w:val="clear" w:color="auto" w:fill="FFFFFF"/>
        </w:rPr>
        <w:t>Р</w:t>
      </w:r>
      <w:r w:rsidRPr="00EC075D">
        <w:rPr>
          <w:color w:val="0F1115"/>
          <w:sz w:val="28"/>
          <w:shd w:val="clear" w:color="auto" w:fill="FFFFFF"/>
        </w:rPr>
        <w:t>епрезентативность выборки относительно генеральной совокупности пассажиров.</w:t>
      </w:r>
    </w:p>
    <w:p w14:paraId="1FB1D620" w14:textId="7DFDDD38" w:rsidR="001023BD" w:rsidRPr="001023BD" w:rsidRDefault="001023BD" w:rsidP="001023BD">
      <w:pPr>
        <w:pStyle w:val="2"/>
        <w:numPr>
          <w:ilvl w:val="1"/>
          <w:numId w:val="99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Ref224199142"/>
      <w:bookmarkStart w:id="11" w:name="_Ref224199177"/>
      <w:bookmarkStart w:id="12" w:name="_Ref224199343"/>
      <w:bookmarkStart w:id="13" w:name="_Ref224199382"/>
      <w:bookmarkStart w:id="14" w:name="_Toc224199684"/>
      <w:r w:rsidRPr="001023BD">
        <w:rPr>
          <w:rFonts w:ascii="Times New Roman" w:hAnsi="Times New Roman" w:cs="Times New Roman"/>
          <w:b/>
          <w:bCs/>
          <w:color w:val="auto"/>
          <w:sz w:val="28"/>
          <w:szCs w:val="28"/>
        </w:rPr>
        <w:t>Описание выбранного набора данных</w:t>
      </w:r>
      <w:bookmarkEnd w:id="10"/>
      <w:bookmarkEnd w:id="11"/>
      <w:bookmarkEnd w:id="12"/>
      <w:bookmarkEnd w:id="13"/>
      <w:bookmarkEnd w:id="14"/>
    </w:p>
    <w:p w14:paraId="047055E8" w14:textId="77777777" w:rsidR="001023BD" w:rsidRPr="008A47C5" w:rsidRDefault="001023BD" w:rsidP="001023BD">
      <w:pPr>
        <w:tabs>
          <w:tab w:val="left" w:pos="993"/>
        </w:tabs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</w:rPr>
      </w:pPr>
      <w:r w:rsidRPr="008A47C5">
        <w:rPr>
          <w:b/>
          <w:bCs/>
          <w:color w:val="0F1115"/>
          <w:sz w:val="28"/>
          <w:szCs w:val="28"/>
          <w:shd w:val="clear" w:color="auto" w:fill="FFFFFF"/>
        </w:rPr>
        <w:t>Название набора данных</w:t>
      </w:r>
      <w:r w:rsidRPr="008A47C5">
        <w:rPr>
          <w:color w:val="0F1115"/>
          <w:sz w:val="28"/>
          <w:szCs w:val="28"/>
          <w:shd w:val="clear" w:color="auto" w:fill="FFFFFF"/>
        </w:rPr>
        <w:t xml:space="preserve">: </w:t>
      </w:r>
      <w:r w:rsidRPr="008A47C5">
        <w:rPr>
          <w:color w:val="0F1115"/>
          <w:sz w:val="28"/>
          <w:szCs w:val="28"/>
          <w:shd w:val="clear" w:color="auto" w:fill="FFFFFF"/>
          <w:lang w:val="en-US"/>
        </w:rPr>
        <w:t>Titanic</w:t>
      </w:r>
      <w:r w:rsidRPr="008A47C5">
        <w:rPr>
          <w:color w:val="0F1115"/>
          <w:sz w:val="28"/>
          <w:szCs w:val="28"/>
          <w:shd w:val="clear" w:color="auto" w:fill="FFFFFF"/>
        </w:rPr>
        <w:t xml:space="preserve"> </w:t>
      </w:r>
      <w:r w:rsidRPr="008A47C5">
        <w:rPr>
          <w:color w:val="0F1115"/>
          <w:sz w:val="28"/>
          <w:szCs w:val="28"/>
          <w:shd w:val="clear" w:color="auto" w:fill="FFFFFF"/>
          <w:lang w:val="en-US"/>
        </w:rPr>
        <w:t>Dataset</w:t>
      </w:r>
      <w:r w:rsidRPr="008A47C5">
        <w:rPr>
          <w:color w:val="0F1115"/>
          <w:sz w:val="28"/>
          <w:szCs w:val="28"/>
          <w:shd w:val="clear" w:color="auto" w:fill="FFFFFF"/>
        </w:rPr>
        <w:t xml:space="preserve"> (</w:t>
      </w:r>
      <w:r w:rsidRPr="008A47C5">
        <w:rPr>
          <w:color w:val="0F1115"/>
          <w:sz w:val="28"/>
          <w:szCs w:val="28"/>
          <w:shd w:val="clear" w:color="auto" w:fill="FFFFFF"/>
          <w:lang w:val="en-US"/>
        </w:rPr>
        <w:t>Titanic</w:t>
      </w:r>
      <w:r w:rsidRPr="008A47C5">
        <w:rPr>
          <w:color w:val="0F1115"/>
          <w:sz w:val="28"/>
          <w:szCs w:val="28"/>
          <w:shd w:val="clear" w:color="auto" w:fill="FFFFFF"/>
        </w:rPr>
        <w:t>-</w:t>
      </w:r>
      <w:r w:rsidRPr="008A47C5">
        <w:rPr>
          <w:color w:val="0F1115"/>
          <w:sz w:val="28"/>
          <w:szCs w:val="28"/>
          <w:shd w:val="clear" w:color="auto" w:fill="FFFFFF"/>
          <w:lang w:val="en-US"/>
        </w:rPr>
        <w:t>Dataset</w:t>
      </w:r>
      <w:r w:rsidRPr="008A47C5">
        <w:rPr>
          <w:color w:val="0F1115"/>
          <w:sz w:val="28"/>
          <w:szCs w:val="28"/>
          <w:shd w:val="clear" w:color="auto" w:fill="FFFFFF"/>
        </w:rPr>
        <w:t>.</w:t>
      </w:r>
      <w:r>
        <w:rPr>
          <w:color w:val="0F1115"/>
          <w:sz w:val="28"/>
          <w:szCs w:val="28"/>
          <w:shd w:val="clear" w:color="auto" w:fill="FFFFFF"/>
          <w:lang w:val="en-US"/>
        </w:rPr>
        <w:t>csv</w:t>
      </w:r>
      <w:r w:rsidRPr="008A47C5">
        <w:rPr>
          <w:color w:val="0F1115"/>
          <w:sz w:val="28"/>
          <w:szCs w:val="28"/>
          <w:shd w:val="clear" w:color="auto" w:fill="FFFFFF"/>
        </w:rPr>
        <w:t>).</w:t>
      </w:r>
    </w:p>
    <w:p w14:paraId="649C554F" w14:textId="77777777" w:rsidR="001023BD" w:rsidRPr="008A47C5" w:rsidRDefault="001023BD" w:rsidP="001023BD">
      <w:pPr>
        <w:tabs>
          <w:tab w:val="left" w:pos="993"/>
        </w:tabs>
        <w:spacing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8A47C5">
        <w:rPr>
          <w:b/>
          <w:bCs/>
          <w:color w:val="0F1115"/>
          <w:sz w:val="28"/>
          <w:szCs w:val="28"/>
          <w:shd w:val="clear" w:color="auto" w:fill="FFFFFF"/>
        </w:rPr>
        <w:t>Ссылка на первоисточник</w:t>
      </w:r>
      <w:r w:rsidRPr="008A47C5">
        <w:rPr>
          <w:color w:val="0F1115"/>
          <w:sz w:val="28"/>
          <w:szCs w:val="28"/>
          <w:shd w:val="clear" w:color="auto" w:fill="FFFFFF"/>
        </w:rPr>
        <w:t xml:space="preserve">: </w:t>
      </w:r>
      <w:r w:rsidRPr="008A47C5">
        <w:rPr>
          <w:color w:val="0F1115"/>
          <w:sz w:val="28"/>
          <w:szCs w:val="28"/>
          <w:shd w:val="clear" w:color="auto" w:fill="FFFFFF"/>
          <w:lang w:val="en-US"/>
        </w:rPr>
        <w:t>Kaggle</w:t>
      </w:r>
      <w:r w:rsidRPr="008A47C5">
        <w:rPr>
          <w:color w:val="0F1115"/>
          <w:sz w:val="28"/>
          <w:szCs w:val="28"/>
          <w:shd w:val="clear" w:color="auto" w:fill="FFFFFF"/>
        </w:rPr>
        <w:t xml:space="preserve"> - </w:t>
      </w:r>
      <w:r w:rsidRPr="008A47C5">
        <w:rPr>
          <w:color w:val="0F1115"/>
          <w:sz w:val="28"/>
          <w:szCs w:val="28"/>
          <w:shd w:val="clear" w:color="auto" w:fill="FFFFFF"/>
          <w:lang w:val="en-US"/>
        </w:rPr>
        <w:t>Titanic</w:t>
      </w:r>
      <w:r w:rsidRPr="008A47C5">
        <w:rPr>
          <w:color w:val="0F1115"/>
          <w:sz w:val="28"/>
          <w:szCs w:val="28"/>
          <w:shd w:val="clear" w:color="auto" w:fill="FFFFFF"/>
        </w:rPr>
        <w:t xml:space="preserve"> </w:t>
      </w:r>
      <w:r w:rsidRPr="008A47C5">
        <w:rPr>
          <w:color w:val="0F1115"/>
          <w:sz w:val="28"/>
          <w:szCs w:val="28"/>
          <w:shd w:val="clear" w:color="auto" w:fill="FFFFFF"/>
          <w:lang w:val="en-US"/>
        </w:rPr>
        <w:t>Dataset</w:t>
      </w:r>
      <w:r w:rsidRPr="008A47C5">
        <w:rPr>
          <w:color w:val="0F1115"/>
          <w:sz w:val="28"/>
          <w:szCs w:val="28"/>
          <w:shd w:val="clear" w:color="auto" w:fill="FFFFFF"/>
        </w:rPr>
        <w:t xml:space="preserve"> (</w:t>
      </w:r>
      <w:r w:rsidRPr="008A47C5">
        <w:rPr>
          <w:color w:val="0F1115"/>
          <w:sz w:val="28"/>
          <w:szCs w:val="28"/>
          <w:shd w:val="clear" w:color="auto" w:fill="FFFFFF"/>
          <w:lang w:val="en-US"/>
        </w:rPr>
        <w:t>URL</w:t>
      </w:r>
      <w:r w:rsidRPr="008A47C5">
        <w:rPr>
          <w:color w:val="0F1115"/>
          <w:sz w:val="28"/>
          <w:szCs w:val="28"/>
          <w:shd w:val="clear" w:color="auto" w:fill="FFFFFF"/>
        </w:rPr>
        <w:t>:</w:t>
      </w:r>
      <w:r w:rsidRPr="008A47C5">
        <w:rPr>
          <w:color w:val="0F1115"/>
          <w:sz w:val="28"/>
          <w:szCs w:val="28"/>
          <w:shd w:val="clear" w:color="auto" w:fill="FFFFFF"/>
          <w:lang w:val="en-US"/>
        </w:rPr>
        <w:t> </w:t>
      </w:r>
      <w:r w:rsidRPr="008A47C5">
        <w:rPr>
          <w:color w:val="0F1115"/>
          <w:sz w:val="28"/>
          <w:szCs w:val="28"/>
          <w:shd w:val="clear" w:color="auto" w:fill="FFFFFF"/>
        </w:rPr>
        <w:t>https://www.kaggle.com/datasets/yasserh/titanic-dataset).</w:t>
      </w:r>
    </w:p>
    <w:p w14:paraId="5C81A219" w14:textId="77777777" w:rsidR="001023BD" w:rsidRPr="008A47C5" w:rsidRDefault="001023BD" w:rsidP="001023BD">
      <w:pPr>
        <w:tabs>
          <w:tab w:val="left" w:pos="993"/>
        </w:tabs>
        <w:spacing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8A47C5">
        <w:rPr>
          <w:b/>
          <w:bCs/>
          <w:color w:val="0F1115"/>
          <w:sz w:val="28"/>
          <w:szCs w:val="28"/>
          <w:shd w:val="clear" w:color="auto" w:fill="FFFFFF"/>
        </w:rPr>
        <w:t>Авторы/владельцы</w:t>
      </w:r>
      <w:r w:rsidRPr="008A47C5">
        <w:rPr>
          <w:color w:val="0F1115"/>
          <w:sz w:val="28"/>
          <w:szCs w:val="28"/>
          <w:shd w:val="clear" w:color="auto" w:fill="FFFFFF"/>
        </w:rPr>
        <w:t>: Исходные данные основаны на официальных списках пассажиров RMS Titanic, предоставленных британским Адмиралтейством и исследовательскими группами.</w:t>
      </w:r>
    </w:p>
    <w:p w14:paraId="74347039" w14:textId="77777777" w:rsidR="001023BD" w:rsidRPr="008A47C5" w:rsidRDefault="001023BD" w:rsidP="001023BD">
      <w:pPr>
        <w:tabs>
          <w:tab w:val="left" w:pos="993"/>
        </w:tabs>
        <w:spacing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8A47C5">
        <w:rPr>
          <w:b/>
          <w:bCs/>
          <w:color w:val="0F1115"/>
          <w:sz w:val="28"/>
          <w:szCs w:val="28"/>
          <w:shd w:val="clear" w:color="auto" w:fill="FFFFFF"/>
        </w:rPr>
        <w:t>Лицензия</w:t>
      </w:r>
      <w:r w:rsidRPr="008A47C5">
        <w:rPr>
          <w:color w:val="0F1115"/>
          <w:sz w:val="28"/>
          <w:szCs w:val="28"/>
          <w:shd w:val="clear" w:color="auto" w:fill="FFFFFF"/>
        </w:rPr>
        <w:t xml:space="preserve">: CC0 1.0 Universal (Public Domain) </w:t>
      </w:r>
      <w:r>
        <w:rPr>
          <w:color w:val="0F1115"/>
          <w:sz w:val="28"/>
          <w:szCs w:val="28"/>
          <w:shd w:val="clear" w:color="auto" w:fill="FFFFFF"/>
        </w:rPr>
        <w:t>-</w:t>
      </w:r>
      <w:r w:rsidRPr="008A47C5">
        <w:rPr>
          <w:color w:val="0F1115"/>
          <w:sz w:val="28"/>
          <w:szCs w:val="28"/>
          <w:shd w:val="clear" w:color="auto" w:fill="FFFFFF"/>
        </w:rPr>
        <w:t xml:space="preserve"> данные могут свободно использоваться для любых целей без ограничений.</w:t>
      </w:r>
    </w:p>
    <w:p w14:paraId="1AC21E11" w14:textId="77777777" w:rsidR="001023BD" w:rsidRPr="008A47C5" w:rsidRDefault="001023BD" w:rsidP="001023BD">
      <w:pPr>
        <w:tabs>
          <w:tab w:val="left" w:pos="993"/>
        </w:tabs>
        <w:spacing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8A47C5">
        <w:rPr>
          <w:b/>
          <w:bCs/>
          <w:color w:val="0F1115"/>
          <w:sz w:val="28"/>
          <w:szCs w:val="28"/>
          <w:shd w:val="clear" w:color="auto" w:fill="FFFFFF"/>
        </w:rPr>
        <w:t>Дата создания</w:t>
      </w:r>
      <w:r w:rsidRPr="008A47C5">
        <w:rPr>
          <w:color w:val="0F1115"/>
          <w:sz w:val="28"/>
          <w:szCs w:val="28"/>
          <w:shd w:val="clear" w:color="auto" w:fill="FFFFFF"/>
        </w:rPr>
        <w:t xml:space="preserve">: </w:t>
      </w:r>
      <w:r>
        <w:rPr>
          <w:color w:val="0F1115"/>
          <w:sz w:val="28"/>
          <w:szCs w:val="28"/>
          <w:shd w:val="clear" w:color="auto" w:fill="FFFFFF"/>
        </w:rPr>
        <w:t>П</w:t>
      </w:r>
      <w:r w:rsidRPr="008A47C5">
        <w:rPr>
          <w:color w:val="0F1115"/>
          <w:sz w:val="28"/>
          <w:szCs w:val="28"/>
          <w:shd w:val="clear" w:color="auto" w:fill="FFFFFF"/>
        </w:rPr>
        <w:t>ервая публикация набора данных на платформе Kaggle датируется 2012 годом.</w:t>
      </w:r>
    </w:p>
    <w:p w14:paraId="24082042" w14:textId="18016555" w:rsidR="001023BD" w:rsidRPr="008A47C5" w:rsidRDefault="001023BD" w:rsidP="001023BD">
      <w:pPr>
        <w:tabs>
          <w:tab w:val="left" w:pos="993"/>
        </w:tabs>
        <w:spacing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8A47C5">
        <w:rPr>
          <w:b/>
          <w:bCs/>
          <w:color w:val="0F1115"/>
          <w:sz w:val="28"/>
          <w:szCs w:val="28"/>
          <w:shd w:val="clear" w:color="auto" w:fill="FFFFFF"/>
        </w:rPr>
        <w:t>Мощность датасета</w:t>
      </w:r>
      <w:r w:rsidRPr="008A47C5">
        <w:rPr>
          <w:color w:val="0F1115"/>
          <w:sz w:val="28"/>
          <w:szCs w:val="28"/>
          <w:shd w:val="clear" w:color="auto" w:fill="FFFFFF"/>
        </w:rPr>
        <w:t>: 891 запись (после проверки и удаления дубликатов количество записей оста</w:t>
      </w:r>
      <w:r w:rsidR="00126C63">
        <w:rPr>
          <w:color w:val="0F1115"/>
          <w:sz w:val="28"/>
          <w:szCs w:val="28"/>
          <w:shd w:val="clear" w:color="auto" w:fill="FFFFFF"/>
        </w:rPr>
        <w:t>е</w:t>
      </w:r>
      <w:r w:rsidRPr="008A47C5">
        <w:rPr>
          <w:color w:val="0F1115"/>
          <w:sz w:val="28"/>
          <w:szCs w:val="28"/>
          <w:shd w:val="clear" w:color="auto" w:fill="FFFFFF"/>
        </w:rPr>
        <w:t>тся равным 891, так как дубликаты отсутствуют).</w:t>
      </w:r>
    </w:p>
    <w:p w14:paraId="66CA52A6" w14:textId="77777777" w:rsidR="001023BD" w:rsidRPr="008A47C5" w:rsidRDefault="001023BD" w:rsidP="001023BD">
      <w:pPr>
        <w:tabs>
          <w:tab w:val="left" w:pos="993"/>
        </w:tabs>
        <w:spacing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8A47C5">
        <w:rPr>
          <w:b/>
          <w:bCs/>
          <w:color w:val="0F1115"/>
          <w:sz w:val="28"/>
          <w:szCs w:val="28"/>
          <w:shd w:val="clear" w:color="auto" w:fill="FFFFFF"/>
        </w:rPr>
        <w:t>Обоснование выбора</w:t>
      </w:r>
      <w:r w:rsidRPr="008A47C5">
        <w:rPr>
          <w:color w:val="0F1115"/>
          <w:sz w:val="28"/>
          <w:szCs w:val="28"/>
          <w:shd w:val="clear" w:color="auto" w:fill="FFFFFF"/>
        </w:rPr>
        <w:t xml:space="preserve">: </w:t>
      </w:r>
      <w:r>
        <w:rPr>
          <w:color w:val="0F1115"/>
          <w:sz w:val="28"/>
          <w:szCs w:val="28"/>
          <w:shd w:val="clear" w:color="auto" w:fill="FFFFFF"/>
        </w:rPr>
        <w:t>Д</w:t>
      </w:r>
      <w:r w:rsidRPr="008A47C5">
        <w:rPr>
          <w:color w:val="0F1115"/>
          <w:sz w:val="28"/>
          <w:szCs w:val="28"/>
          <w:shd w:val="clear" w:color="auto" w:fill="FFFFFF"/>
        </w:rPr>
        <w:t>анный набор данных выбран по следующим причинам:</w:t>
      </w:r>
    </w:p>
    <w:p w14:paraId="7AD19FDD" w14:textId="76A14638" w:rsidR="001023BD" w:rsidRPr="008A47C5" w:rsidRDefault="001023BD" w:rsidP="001023BD">
      <w:pPr>
        <w:numPr>
          <w:ilvl w:val="0"/>
          <w:numId w:val="74"/>
        </w:numPr>
        <w:tabs>
          <w:tab w:val="num" w:pos="720"/>
          <w:tab w:val="left" w:pos="993"/>
        </w:tabs>
        <w:spacing w:line="360" w:lineRule="auto"/>
        <w:jc w:val="both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>О</w:t>
      </w:r>
      <w:r w:rsidRPr="008A47C5">
        <w:rPr>
          <w:color w:val="0F1115"/>
          <w:sz w:val="28"/>
          <w:szCs w:val="28"/>
          <w:shd w:val="clear" w:color="auto" w:fill="FFFFFF"/>
        </w:rPr>
        <w:t>бъ</w:t>
      </w:r>
      <w:r w:rsidR="00126C63">
        <w:rPr>
          <w:color w:val="0F1115"/>
          <w:sz w:val="28"/>
          <w:szCs w:val="28"/>
          <w:shd w:val="clear" w:color="auto" w:fill="FFFFFF"/>
        </w:rPr>
        <w:t>е</w:t>
      </w:r>
      <w:r w:rsidRPr="008A47C5">
        <w:rPr>
          <w:color w:val="0F1115"/>
          <w:sz w:val="28"/>
          <w:szCs w:val="28"/>
          <w:shd w:val="clear" w:color="auto" w:fill="FFFFFF"/>
        </w:rPr>
        <w:t>м выборки (891 запись) превышает минимально требуемый порог в 500 сэмплов</w:t>
      </w:r>
      <w:r>
        <w:rPr>
          <w:color w:val="0F1115"/>
          <w:sz w:val="28"/>
          <w:szCs w:val="28"/>
          <w:shd w:val="clear" w:color="auto" w:fill="FFFFFF"/>
        </w:rPr>
        <w:t>.</w:t>
      </w:r>
    </w:p>
    <w:p w14:paraId="56EEE143" w14:textId="47E6B330" w:rsidR="001023BD" w:rsidRPr="008A47C5" w:rsidRDefault="00590BF6" w:rsidP="001023BD">
      <w:pPr>
        <w:numPr>
          <w:ilvl w:val="0"/>
          <w:numId w:val="74"/>
        </w:numPr>
        <w:tabs>
          <w:tab w:val="num" w:pos="720"/>
          <w:tab w:val="left" w:pos="993"/>
        </w:tabs>
        <w:spacing w:line="360" w:lineRule="auto"/>
        <w:jc w:val="both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>В наборе данных п</w:t>
      </w:r>
      <w:r w:rsidR="001023BD" w:rsidRPr="008A47C5">
        <w:rPr>
          <w:color w:val="0F1115"/>
          <w:sz w:val="28"/>
          <w:szCs w:val="28"/>
          <w:shd w:val="clear" w:color="auto" w:fill="FFFFFF"/>
        </w:rPr>
        <w:t>рисутствуют как числовые признаки (Age, Parch, PassengerId), так и категориальные (Sex, Embarked, Pclass)</w:t>
      </w:r>
      <w:r w:rsidR="001023BD">
        <w:rPr>
          <w:color w:val="0F1115"/>
          <w:sz w:val="28"/>
          <w:szCs w:val="28"/>
          <w:shd w:val="clear" w:color="auto" w:fill="FFFFFF"/>
        </w:rPr>
        <w:t>.</w:t>
      </w:r>
    </w:p>
    <w:p w14:paraId="2544AA79" w14:textId="77777777" w:rsidR="001023BD" w:rsidRPr="008A47C5" w:rsidRDefault="001023BD" w:rsidP="001023BD">
      <w:pPr>
        <w:numPr>
          <w:ilvl w:val="0"/>
          <w:numId w:val="74"/>
        </w:numPr>
        <w:tabs>
          <w:tab w:val="num" w:pos="720"/>
          <w:tab w:val="left" w:pos="993"/>
        </w:tabs>
        <w:spacing w:line="360" w:lineRule="auto"/>
        <w:jc w:val="both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>Д</w:t>
      </w:r>
      <w:r w:rsidRPr="008A47C5">
        <w:rPr>
          <w:color w:val="0F1115"/>
          <w:sz w:val="28"/>
          <w:szCs w:val="28"/>
          <w:shd w:val="clear" w:color="auto" w:fill="FFFFFF"/>
        </w:rPr>
        <w:t>атасет широко используется в образовательных целях, что обеспечивает воспроизводимость результатов</w:t>
      </w:r>
      <w:r>
        <w:rPr>
          <w:color w:val="0F1115"/>
          <w:sz w:val="28"/>
          <w:szCs w:val="28"/>
          <w:shd w:val="clear" w:color="auto" w:fill="FFFFFF"/>
        </w:rPr>
        <w:t>.</w:t>
      </w:r>
    </w:p>
    <w:p w14:paraId="564CA358" w14:textId="77777777" w:rsidR="001023BD" w:rsidRPr="008A47C5" w:rsidRDefault="001023BD" w:rsidP="001023BD">
      <w:pPr>
        <w:numPr>
          <w:ilvl w:val="0"/>
          <w:numId w:val="74"/>
        </w:numPr>
        <w:tabs>
          <w:tab w:val="num" w:pos="720"/>
          <w:tab w:val="left" w:pos="993"/>
        </w:tabs>
        <w:spacing w:line="360" w:lineRule="auto"/>
        <w:jc w:val="both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>Д</w:t>
      </w:r>
      <w:r w:rsidRPr="008A47C5">
        <w:rPr>
          <w:color w:val="0F1115"/>
          <w:sz w:val="28"/>
          <w:szCs w:val="28"/>
          <w:shd w:val="clear" w:color="auto" w:fill="FFFFFF"/>
        </w:rPr>
        <w:t>анные являются историческими и не содержат конфиденциальной</w:t>
      </w:r>
      <w:r>
        <w:rPr>
          <w:color w:val="0F1115"/>
          <w:sz w:val="28"/>
          <w:szCs w:val="28"/>
          <w:shd w:val="clear" w:color="auto" w:fill="FFFFFF"/>
        </w:rPr>
        <w:t xml:space="preserve"> </w:t>
      </w:r>
      <w:r w:rsidRPr="008A47C5">
        <w:rPr>
          <w:color w:val="0F1115"/>
          <w:sz w:val="28"/>
          <w:szCs w:val="28"/>
          <w:shd w:val="clear" w:color="auto" w:fill="FFFFFF"/>
        </w:rPr>
        <w:t>информации.</w:t>
      </w:r>
    </w:p>
    <w:p w14:paraId="55235A6F" w14:textId="0AC2DC94" w:rsidR="001023BD" w:rsidRPr="008A47C5" w:rsidRDefault="001023BD" w:rsidP="001023BD">
      <w:pPr>
        <w:tabs>
          <w:tab w:val="left" w:pos="993"/>
        </w:tabs>
        <w:spacing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8A47C5">
        <w:rPr>
          <w:b/>
          <w:bCs/>
          <w:color w:val="0F1115"/>
          <w:sz w:val="28"/>
          <w:szCs w:val="28"/>
          <w:shd w:val="clear" w:color="auto" w:fill="FFFFFF"/>
        </w:rPr>
        <w:t>Структура данных</w:t>
      </w:r>
      <w:r w:rsidRPr="008A47C5">
        <w:rPr>
          <w:color w:val="0F1115"/>
          <w:sz w:val="28"/>
          <w:szCs w:val="28"/>
          <w:shd w:val="clear" w:color="auto" w:fill="FFFFFF"/>
        </w:rPr>
        <w:t xml:space="preserve">: </w:t>
      </w:r>
      <w:r>
        <w:rPr>
          <w:color w:val="0F1115"/>
          <w:sz w:val="28"/>
          <w:szCs w:val="28"/>
          <w:shd w:val="clear" w:color="auto" w:fill="FFFFFF"/>
        </w:rPr>
        <w:t>Н</w:t>
      </w:r>
      <w:r w:rsidRPr="008A47C5">
        <w:rPr>
          <w:color w:val="0F1115"/>
          <w:sz w:val="28"/>
          <w:szCs w:val="28"/>
          <w:shd w:val="clear" w:color="auto" w:fill="FFFFFF"/>
        </w:rPr>
        <w:t xml:space="preserve">абор данных представляет собой таблицу, содержащую 891 строку и </w:t>
      </w:r>
      <w:r w:rsidRPr="002E0A96">
        <w:rPr>
          <w:color w:val="0F1115"/>
          <w:sz w:val="28"/>
          <w:szCs w:val="28"/>
          <w:shd w:val="clear" w:color="auto" w:fill="FFFFFF"/>
        </w:rPr>
        <w:t>7</w:t>
      </w:r>
      <w:r w:rsidRPr="008A47C5">
        <w:rPr>
          <w:color w:val="0F1115"/>
          <w:sz w:val="28"/>
          <w:szCs w:val="28"/>
          <w:shd w:val="clear" w:color="auto" w:fill="FFFFFF"/>
        </w:rPr>
        <w:t xml:space="preserve"> столбцов (без уч</w:t>
      </w:r>
      <w:r w:rsidR="00126C63">
        <w:rPr>
          <w:color w:val="0F1115"/>
          <w:sz w:val="28"/>
          <w:szCs w:val="28"/>
          <w:shd w:val="clear" w:color="auto" w:fill="FFFFFF"/>
        </w:rPr>
        <w:t>е</w:t>
      </w:r>
      <w:r w:rsidRPr="008A47C5">
        <w:rPr>
          <w:color w:val="0F1115"/>
          <w:sz w:val="28"/>
          <w:szCs w:val="28"/>
          <w:shd w:val="clear" w:color="auto" w:fill="FFFFFF"/>
        </w:rPr>
        <w:t>та производных признаков, создаваемых в процессе анализа). Присутствует целевая переменная Survived.</w:t>
      </w:r>
    </w:p>
    <w:p w14:paraId="48512AA4" w14:textId="77777777" w:rsidR="001023BD" w:rsidRPr="008A47C5" w:rsidRDefault="001023BD" w:rsidP="001023BD">
      <w:pPr>
        <w:tabs>
          <w:tab w:val="left" w:pos="993"/>
        </w:tabs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</w:rPr>
      </w:pPr>
      <w:r w:rsidRPr="008A47C5">
        <w:rPr>
          <w:b/>
          <w:bCs/>
          <w:color w:val="0F1115"/>
          <w:sz w:val="28"/>
          <w:szCs w:val="28"/>
          <w:shd w:val="clear" w:color="auto" w:fill="FFFFFF"/>
        </w:rPr>
        <w:lastRenderedPageBreak/>
        <w:t>Перечень признаков</w:t>
      </w:r>
      <w:r w:rsidRPr="008A47C5">
        <w:rPr>
          <w:color w:val="0F1115"/>
          <w:sz w:val="28"/>
          <w:szCs w:val="28"/>
          <w:shd w:val="clear" w:color="auto" w:fill="FFFFFF"/>
        </w:rPr>
        <w:t>:</w:t>
      </w:r>
    </w:p>
    <w:p w14:paraId="110F5CFE" w14:textId="3FBA2DFB" w:rsidR="001023BD" w:rsidRPr="00A075D2" w:rsidRDefault="001023BD" w:rsidP="00A075D2">
      <w:pPr>
        <w:tabs>
          <w:tab w:val="left" w:pos="993"/>
        </w:tabs>
        <w:spacing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8A47C5">
        <w:rPr>
          <w:color w:val="0F1115"/>
          <w:sz w:val="28"/>
          <w:szCs w:val="28"/>
          <w:shd w:val="clear" w:color="auto" w:fill="FFFFFF"/>
        </w:rPr>
        <w:t>В табл</w:t>
      </w:r>
      <w:r>
        <w:rPr>
          <w:color w:val="0F1115"/>
          <w:sz w:val="28"/>
          <w:szCs w:val="28"/>
          <w:shd w:val="clear" w:color="auto" w:fill="FFFFFF"/>
        </w:rPr>
        <w:t>.</w:t>
      </w:r>
      <w:r w:rsidRPr="008A47C5">
        <w:rPr>
          <w:color w:val="0F1115"/>
          <w:sz w:val="28"/>
          <w:szCs w:val="28"/>
          <w:shd w:val="clear" w:color="auto" w:fill="FFFFFF"/>
        </w:rPr>
        <w:t xml:space="preserve"> 1</w:t>
      </w:r>
      <w:r>
        <w:rPr>
          <w:color w:val="0F1115"/>
          <w:sz w:val="28"/>
          <w:szCs w:val="28"/>
          <w:shd w:val="clear" w:color="auto" w:fill="FFFFFF"/>
        </w:rPr>
        <w:t>.1.</w:t>
      </w:r>
      <w:r w:rsidRPr="008A47C5">
        <w:rPr>
          <w:color w:val="0F1115"/>
          <w:sz w:val="28"/>
          <w:szCs w:val="28"/>
          <w:shd w:val="clear" w:color="auto" w:fill="FFFFFF"/>
        </w:rPr>
        <w:t xml:space="preserve"> представлен полный перечень признаков набора данных с указанием семантики, типа данных и примеров значений.</w:t>
      </w:r>
    </w:p>
    <w:p w14:paraId="156F390B" w14:textId="77777777" w:rsidR="001023BD" w:rsidRPr="002834B1" w:rsidRDefault="001023BD" w:rsidP="00360283">
      <w:pPr>
        <w:tabs>
          <w:tab w:val="left" w:pos="993"/>
        </w:tabs>
        <w:spacing w:line="360" w:lineRule="auto"/>
        <w:jc w:val="center"/>
        <w:rPr>
          <w:color w:val="0F1115"/>
          <w:sz w:val="28"/>
          <w:szCs w:val="28"/>
          <w:shd w:val="clear" w:color="auto" w:fill="FFFFFF"/>
        </w:rPr>
      </w:pPr>
      <w:r w:rsidRPr="00076411">
        <w:rPr>
          <w:b/>
          <w:sz w:val="28"/>
          <w:shd w:val="clear" w:color="auto" w:fill="FFFFFF"/>
        </w:rPr>
        <w:t>Таблица</w:t>
      </w:r>
      <w:r>
        <w:rPr>
          <w:b/>
          <w:sz w:val="28"/>
          <w:shd w:val="clear" w:color="auto" w:fill="FFFFFF"/>
          <w:lang w:val="en-US"/>
        </w:rPr>
        <w:t> </w:t>
      </w:r>
      <w:r w:rsidRPr="00076411">
        <w:rPr>
          <w:b/>
          <w:i/>
          <w:iCs/>
          <w:sz w:val="28"/>
          <w:shd w:val="clear" w:color="auto" w:fill="FFFFFF"/>
        </w:rPr>
        <w:fldChar w:fldCharType="begin"/>
      </w:r>
      <w:r w:rsidRPr="00076411">
        <w:rPr>
          <w:b/>
          <w:sz w:val="28"/>
          <w:shd w:val="clear" w:color="auto" w:fill="FFFFFF"/>
        </w:rPr>
        <w:instrText xml:space="preserve"> SEQ Таблица \* ARABIC </w:instrText>
      </w:r>
      <w:r w:rsidRPr="00076411">
        <w:rPr>
          <w:b/>
          <w:i/>
          <w:iCs/>
          <w:sz w:val="28"/>
          <w:shd w:val="clear" w:color="auto" w:fill="FFFFFF"/>
        </w:rPr>
        <w:fldChar w:fldCharType="separate"/>
      </w:r>
      <w:r w:rsidRPr="00076411">
        <w:rPr>
          <w:b/>
          <w:sz w:val="28"/>
          <w:shd w:val="clear" w:color="auto" w:fill="FFFFFF"/>
        </w:rPr>
        <w:t>1</w:t>
      </w:r>
      <w:r w:rsidRPr="00076411">
        <w:rPr>
          <w:b/>
          <w:i/>
          <w:iCs/>
          <w:sz w:val="28"/>
          <w:shd w:val="clear" w:color="auto" w:fill="FFFFFF"/>
        </w:rPr>
        <w:fldChar w:fldCharType="end"/>
      </w:r>
      <w:r w:rsidRPr="00076411">
        <w:rPr>
          <w:b/>
          <w:sz w:val="28"/>
          <w:shd w:val="clear" w:color="auto" w:fill="FFFFFF"/>
        </w:rPr>
        <w:t>.</w:t>
      </w:r>
      <w:r>
        <w:rPr>
          <w:b/>
          <w:sz w:val="28"/>
          <w:shd w:val="clear" w:color="auto" w:fill="FFFFFF"/>
        </w:rPr>
        <w:t>1.</w:t>
      </w:r>
      <w:r w:rsidRPr="00076411">
        <w:t xml:space="preserve"> </w:t>
      </w:r>
      <w:r w:rsidRPr="002834B1">
        <w:rPr>
          <w:color w:val="0F1115"/>
          <w:sz w:val="28"/>
          <w:szCs w:val="28"/>
          <w:shd w:val="clear" w:color="auto" w:fill="FFFFFF"/>
        </w:rPr>
        <w:t>Перечень признаков набора данных Titanic-Dataset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0"/>
        <w:gridCol w:w="3342"/>
        <w:gridCol w:w="2136"/>
        <w:gridCol w:w="2467"/>
      </w:tblGrid>
      <w:tr w:rsidR="001023BD" w:rsidRPr="002834B1" w14:paraId="22649228" w14:textId="77777777" w:rsidTr="00ED6D0D">
        <w:trPr>
          <w:tblHeader/>
        </w:trPr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66EC1A62" w14:textId="77777777" w:rsidR="001023BD" w:rsidRPr="00ED6D0D" w:rsidRDefault="001023BD" w:rsidP="00ED1E4B">
            <w:pPr>
              <w:rPr>
                <w:b/>
                <w:bCs/>
                <w:shd w:val="clear" w:color="auto" w:fill="FFFFFF"/>
              </w:rPr>
            </w:pPr>
            <w:r w:rsidRPr="00ED6D0D">
              <w:rPr>
                <w:b/>
                <w:bCs/>
                <w:shd w:val="clear" w:color="auto" w:fill="FFFFFF"/>
              </w:rPr>
              <w:t>Признак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0ABD1512" w14:textId="77777777" w:rsidR="001023BD" w:rsidRPr="00ED6D0D" w:rsidRDefault="001023BD" w:rsidP="00ED1E4B">
            <w:pPr>
              <w:rPr>
                <w:b/>
                <w:bCs/>
                <w:shd w:val="clear" w:color="auto" w:fill="FFFFFF"/>
              </w:rPr>
            </w:pPr>
            <w:r w:rsidRPr="00ED6D0D">
              <w:rPr>
                <w:b/>
                <w:bCs/>
                <w:shd w:val="clear" w:color="auto" w:fill="FFFFFF"/>
              </w:rPr>
              <w:t>Семантика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12DE037F" w14:textId="77777777" w:rsidR="001023BD" w:rsidRPr="00ED6D0D" w:rsidRDefault="001023BD" w:rsidP="00ED1E4B">
            <w:pPr>
              <w:rPr>
                <w:b/>
                <w:bCs/>
                <w:shd w:val="clear" w:color="auto" w:fill="FFFFFF"/>
              </w:rPr>
            </w:pPr>
            <w:r w:rsidRPr="00ED6D0D">
              <w:rPr>
                <w:b/>
                <w:bCs/>
                <w:shd w:val="clear" w:color="auto" w:fill="FFFFFF"/>
              </w:rPr>
              <w:t>Тип данных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6A38DC33" w14:textId="77777777" w:rsidR="001023BD" w:rsidRPr="00ED6D0D" w:rsidRDefault="001023BD" w:rsidP="00ED1E4B">
            <w:pPr>
              <w:rPr>
                <w:b/>
                <w:bCs/>
                <w:shd w:val="clear" w:color="auto" w:fill="FFFFFF"/>
              </w:rPr>
            </w:pPr>
            <w:r w:rsidRPr="00ED6D0D">
              <w:rPr>
                <w:b/>
                <w:bCs/>
                <w:shd w:val="clear" w:color="auto" w:fill="FFFFFF"/>
              </w:rPr>
              <w:t>Диапазон / примеры значений</w:t>
            </w:r>
          </w:p>
        </w:tc>
      </w:tr>
      <w:tr w:rsidR="001023BD" w:rsidRPr="002834B1" w14:paraId="48703D59" w14:textId="77777777" w:rsidTr="00ED6D0D"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0747C527" w14:textId="77777777" w:rsidR="001023BD" w:rsidRPr="002834B1" w:rsidRDefault="001023BD" w:rsidP="00ED1E4B">
            <w:pPr>
              <w:rPr>
                <w:shd w:val="clear" w:color="auto" w:fill="FFFFFF"/>
              </w:rPr>
            </w:pPr>
            <w:r w:rsidRPr="002834B1">
              <w:rPr>
                <w:shd w:val="clear" w:color="auto" w:fill="FFFFFF"/>
              </w:rPr>
              <w:t>PassengerId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67631A9E" w14:textId="77777777" w:rsidR="001023BD" w:rsidRPr="002834B1" w:rsidRDefault="001023BD" w:rsidP="00ED1E4B">
            <w:pPr>
              <w:rPr>
                <w:shd w:val="clear" w:color="auto" w:fill="FFFFFF"/>
              </w:rPr>
            </w:pPr>
            <w:r w:rsidRPr="002834B1">
              <w:rPr>
                <w:shd w:val="clear" w:color="auto" w:fill="FFFFFF"/>
              </w:rPr>
              <w:t>Уникальный идентификатор пассажира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60011B1A" w14:textId="77777777" w:rsidR="001023BD" w:rsidRPr="002834B1" w:rsidRDefault="001023BD" w:rsidP="00ED1E4B">
            <w:pPr>
              <w:rPr>
                <w:shd w:val="clear" w:color="auto" w:fill="FFFFFF"/>
              </w:rPr>
            </w:pPr>
            <w:r w:rsidRPr="002834B1">
              <w:rPr>
                <w:shd w:val="clear" w:color="auto" w:fill="FFFFFF"/>
              </w:rPr>
              <w:t xml:space="preserve">числовой 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2579B061" w14:textId="77777777" w:rsidR="001023BD" w:rsidRPr="002834B1" w:rsidRDefault="001023BD" w:rsidP="00ED1E4B">
            <w:pPr>
              <w:rPr>
                <w:shd w:val="clear" w:color="auto" w:fill="FFFFFF"/>
              </w:rPr>
            </w:pPr>
            <w:r w:rsidRPr="002834B1">
              <w:rPr>
                <w:shd w:val="clear" w:color="auto" w:fill="FFFFFF"/>
              </w:rPr>
              <w:t>1 … 891</w:t>
            </w:r>
          </w:p>
        </w:tc>
      </w:tr>
      <w:tr w:rsidR="001023BD" w:rsidRPr="002834B1" w14:paraId="721BC3A6" w14:textId="77777777" w:rsidTr="00ED6D0D"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14EE5D72" w14:textId="77777777" w:rsidR="001023BD" w:rsidRPr="002834B1" w:rsidRDefault="001023BD" w:rsidP="00ED1E4B">
            <w:pPr>
              <w:rPr>
                <w:shd w:val="clear" w:color="auto" w:fill="FFFFFF"/>
              </w:rPr>
            </w:pPr>
            <w:r w:rsidRPr="002834B1">
              <w:rPr>
                <w:shd w:val="clear" w:color="auto" w:fill="FFFFFF"/>
              </w:rPr>
              <w:t>Survived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1783974A" w14:textId="77777777" w:rsidR="001023BD" w:rsidRPr="002834B1" w:rsidRDefault="001023BD" w:rsidP="00ED1E4B">
            <w:pPr>
              <w:rPr>
                <w:shd w:val="clear" w:color="auto" w:fill="FFFFFF"/>
              </w:rPr>
            </w:pPr>
            <w:r w:rsidRPr="002834B1">
              <w:rPr>
                <w:shd w:val="clear" w:color="auto" w:fill="FFFFFF"/>
              </w:rPr>
              <w:t>Целевая переменная (выживание)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2E4FA031" w14:textId="77777777" w:rsidR="001023BD" w:rsidRPr="002834B1" w:rsidRDefault="001023BD" w:rsidP="00ED1E4B">
            <w:pPr>
              <w:rPr>
                <w:shd w:val="clear" w:color="auto" w:fill="FFFFFF"/>
              </w:rPr>
            </w:pPr>
            <w:r w:rsidRPr="002834B1">
              <w:rPr>
                <w:shd w:val="clear" w:color="auto" w:fill="FFFFFF"/>
              </w:rPr>
              <w:t xml:space="preserve">бинарный 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3FC13504" w14:textId="77777777" w:rsidR="001023BD" w:rsidRPr="002834B1" w:rsidRDefault="001023BD" w:rsidP="00ED1E4B">
            <w:pPr>
              <w:rPr>
                <w:shd w:val="clear" w:color="auto" w:fill="FFFFFF"/>
              </w:rPr>
            </w:pPr>
            <w:r w:rsidRPr="002834B1">
              <w:rPr>
                <w:shd w:val="clear" w:color="auto" w:fill="FFFFFF"/>
              </w:rPr>
              <w:t>0 (погиб), 1 (выжил)</w:t>
            </w:r>
          </w:p>
        </w:tc>
      </w:tr>
      <w:tr w:rsidR="001023BD" w:rsidRPr="002834B1" w14:paraId="6C92D689" w14:textId="77777777" w:rsidTr="00ED6D0D"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2E2DB868" w14:textId="77777777" w:rsidR="001023BD" w:rsidRPr="002834B1" w:rsidRDefault="001023BD" w:rsidP="00ED1E4B">
            <w:pPr>
              <w:rPr>
                <w:shd w:val="clear" w:color="auto" w:fill="FFFFFF"/>
              </w:rPr>
            </w:pPr>
            <w:r w:rsidRPr="002834B1">
              <w:rPr>
                <w:shd w:val="clear" w:color="auto" w:fill="FFFFFF"/>
              </w:rPr>
              <w:t>Pclass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2B08466C" w14:textId="77777777" w:rsidR="001023BD" w:rsidRPr="002834B1" w:rsidRDefault="001023BD" w:rsidP="00ED1E4B">
            <w:pPr>
              <w:rPr>
                <w:shd w:val="clear" w:color="auto" w:fill="FFFFFF"/>
              </w:rPr>
            </w:pPr>
            <w:r w:rsidRPr="002834B1">
              <w:rPr>
                <w:shd w:val="clear" w:color="auto" w:fill="FFFFFF"/>
              </w:rPr>
              <w:t>Класс билета (социально-экономический статус)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77827280" w14:textId="77777777" w:rsidR="001023BD" w:rsidRPr="002834B1" w:rsidRDefault="001023BD" w:rsidP="00ED1E4B">
            <w:pPr>
              <w:rPr>
                <w:shd w:val="clear" w:color="auto" w:fill="FFFFFF"/>
              </w:rPr>
            </w:pPr>
            <w:r w:rsidRPr="002834B1">
              <w:rPr>
                <w:shd w:val="clear" w:color="auto" w:fill="FFFFFF"/>
              </w:rPr>
              <w:t xml:space="preserve">категориальный 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626F8D76" w14:textId="77777777" w:rsidR="001023BD" w:rsidRPr="002834B1" w:rsidRDefault="001023BD" w:rsidP="00ED1E4B">
            <w:pPr>
              <w:rPr>
                <w:shd w:val="clear" w:color="auto" w:fill="FFFFFF"/>
              </w:rPr>
            </w:pPr>
            <w:r w:rsidRPr="002834B1">
              <w:rPr>
                <w:shd w:val="clear" w:color="auto" w:fill="FFFFFF"/>
              </w:rPr>
              <w:t>1 (первый), 2 (второй), 3 (третий)</w:t>
            </w:r>
          </w:p>
        </w:tc>
      </w:tr>
      <w:tr w:rsidR="001023BD" w:rsidRPr="002834B1" w14:paraId="648CDD8F" w14:textId="77777777" w:rsidTr="00ED6D0D"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583D2A79" w14:textId="77777777" w:rsidR="001023BD" w:rsidRPr="002834B1" w:rsidRDefault="001023BD" w:rsidP="00ED1E4B">
            <w:pPr>
              <w:rPr>
                <w:shd w:val="clear" w:color="auto" w:fill="FFFFFF"/>
              </w:rPr>
            </w:pPr>
            <w:r w:rsidRPr="002834B1">
              <w:rPr>
                <w:shd w:val="clear" w:color="auto" w:fill="FFFFFF"/>
              </w:rPr>
              <w:t>Name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3D934298" w14:textId="77777777" w:rsidR="001023BD" w:rsidRPr="002834B1" w:rsidRDefault="001023BD" w:rsidP="00ED1E4B">
            <w:pPr>
              <w:rPr>
                <w:shd w:val="clear" w:color="auto" w:fill="FFFFFF"/>
              </w:rPr>
            </w:pPr>
            <w:r w:rsidRPr="002834B1">
              <w:rPr>
                <w:shd w:val="clear" w:color="auto" w:fill="FFFFFF"/>
              </w:rPr>
              <w:t>Полное имя пассажира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556E8481" w14:textId="77777777" w:rsidR="001023BD" w:rsidRPr="002834B1" w:rsidRDefault="001023BD" w:rsidP="00ED1E4B">
            <w:pPr>
              <w:rPr>
                <w:shd w:val="clear" w:color="auto" w:fill="FFFFFF"/>
              </w:rPr>
            </w:pPr>
            <w:r w:rsidRPr="002834B1">
              <w:rPr>
                <w:shd w:val="clear" w:color="auto" w:fill="FFFFFF"/>
              </w:rPr>
              <w:t>текстовый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0BDE270D" w14:textId="77777777" w:rsidR="001023BD" w:rsidRPr="002834B1" w:rsidRDefault="001023BD" w:rsidP="00ED1E4B">
            <w:pPr>
              <w:rPr>
                <w:shd w:val="clear" w:color="auto" w:fill="FFFFFF"/>
              </w:rPr>
            </w:pPr>
            <w:r w:rsidRPr="002834B1">
              <w:rPr>
                <w:shd w:val="clear" w:color="auto" w:fill="FFFFFF"/>
              </w:rPr>
              <w:t>"Braund, Mr. Owen Harris"</w:t>
            </w:r>
          </w:p>
        </w:tc>
      </w:tr>
      <w:tr w:rsidR="001023BD" w:rsidRPr="002834B1" w14:paraId="2AEE34C9" w14:textId="77777777" w:rsidTr="00ED6D0D"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0B1CADDD" w14:textId="77777777" w:rsidR="001023BD" w:rsidRPr="002834B1" w:rsidRDefault="001023BD" w:rsidP="00ED1E4B">
            <w:pPr>
              <w:rPr>
                <w:shd w:val="clear" w:color="auto" w:fill="FFFFFF"/>
              </w:rPr>
            </w:pPr>
            <w:r w:rsidRPr="002834B1">
              <w:rPr>
                <w:shd w:val="clear" w:color="auto" w:fill="FFFFFF"/>
              </w:rPr>
              <w:t>Sex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6646B4E0" w14:textId="77777777" w:rsidR="001023BD" w:rsidRPr="002834B1" w:rsidRDefault="001023BD" w:rsidP="00ED1E4B">
            <w:pPr>
              <w:rPr>
                <w:shd w:val="clear" w:color="auto" w:fill="FFFFFF"/>
              </w:rPr>
            </w:pPr>
            <w:r w:rsidRPr="002834B1">
              <w:rPr>
                <w:shd w:val="clear" w:color="auto" w:fill="FFFFFF"/>
              </w:rPr>
              <w:t>Пол пассажира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4195DB0E" w14:textId="77777777" w:rsidR="001023BD" w:rsidRPr="002834B1" w:rsidRDefault="001023BD" w:rsidP="00ED1E4B">
            <w:pPr>
              <w:rPr>
                <w:shd w:val="clear" w:color="auto" w:fill="FFFFFF"/>
              </w:rPr>
            </w:pPr>
            <w:r w:rsidRPr="002834B1">
              <w:rPr>
                <w:shd w:val="clear" w:color="auto" w:fill="FFFFFF"/>
              </w:rPr>
              <w:t xml:space="preserve">категориальный 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2D016E38" w14:textId="77777777" w:rsidR="001023BD" w:rsidRPr="002834B1" w:rsidRDefault="001023BD" w:rsidP="00ED1E4B">
            <w:pPr>
              <w:rPr>
                <w:shd w:val="clear" w:color="auto" w:fill="FFFFFF"/>
              </w:rPr>
            </w:pPr>
            <w:r w:rsidRPr="002834B1">
              <w:rPr>
                <w:shd w:val="clear" w:color="auto" w:fill="FFFFFF"/>
              </w:rPr>
              <w:t>male, female</w:t>
            </w:r>
          </w:p>
        </w:tc>
      </w:tr>
      <w:tr w:rsidR="001023BD" w:rsidRPr="002834B1" w14:paraId="3458DFC5" w14:textId="77777777" w:rsidTr="00ED6D0D"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0F6BBFB7" w14:textId="77777777" w:rsidR="001023BD" w:rsidRPr="002834B1" w:rsidRDefault="001023BD" w:rsidP="00ED1E4B">
            <w:pPr>
              <w:rPr>
                <w:shd w:val="clear" w:color="auto" w:fill="FFFFFF"/>
              </w:rPr>
            </w:pPr>
            <w:r w:rsidRPr="002834B1">
              <w:rPr>
                <w:shd w:val="clear" w:color="auto" w:fill="FFFFFF"/>
              </w:rPr>
              <w:t>Age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33A687E7" w14:textId="77777777" w:rsidR="001023BD" w:rsidRPr="002834B1" w:rsidRDefault="001023BD" w:rsidP="00ED1E4B">
            <w:pPr>
              <w:rPr>
                <w:shd w:val="clear" w:color="auto" w:fill="FFFFFF"/>
              </w:rPr>
            </w:pPr>
            <w:r w:rsidRPr="002834B1">
              <w:rPr>
                <w:shd w:val="clear" w:color="auto" w:fill="FFFFFF"/>
              </w:rPr>
              <w:t>Возраст пассажира в годах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16B87A25" w14:textId="77777777" w:rsidR="001023BD" w:rsidRPr="002834B1" w:rsidRDefault="001023BD" w:rsidP="00ED1E4B">
            <w:pPr>
              <w:rPr>
                <w:shd w:val="clear" w:color="auto" w:fill="FFFFFF"/>
              </w:rPr>
            </w:pPr>
            <w:r w:rsidRPr="002834B1">
              <w:rPr>
                <w:shd w:val="clear" w:color="auto" w:fill="FFFFFF"/>
              </w:rPr>
              <w:t>числовой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3E328D05" w14:textId="77777777" w:rsidR="001023BD" w:rsidRPr="002834B1" w:rsidRDefault="001023BD" w:rsidP="00ED1E4B">
            <w:pPr>
              <w:rPr>
                <w:shd w:val="clear" w:color="auto" w:fill="FFFFFF"/>
              </w:rPr>
            </w:pPr>
            <w:r w:rsidRPr="002834B1">
              <w:rPr>
                <w:shd w:val="clear" w:color="auto" w:fill="FFFFFF"/>
              </w:rPr>
              <w:t>0 … 80</w:t>
            </w:r>
          </w:p>
        </w:tc>
      </w:tr>
      <w:tr w:rsidR="001023BD" w:rsidRPr="002834B1" w14:paraId="6262172A" w14:textId="77777777" w:rsidTr="00ED6D0D"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508D5212" w14:textId="77777777" w:rsidR="001023BD" w:rsidRPr="002834B1" w:rsidRDefault="001023BD" w:rsidP="00ED1E4B">
            <w:pPr>
              <w:rPr>
                <w:shd w:val="clear" w:color="auto" w:fill="FFFFFF"/>
              </w:rPr>
            </w:pPr>
            <w:r w:rsidRPr="002834B1">
              <w:rPr>
                <w:shd w:val="clear" w:color="auto" w:fill="FFFFFF"/>
              </w:rPr>
              <w:t>Parch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58925DA5" w14:textId="77777777" w:rsidR="001023BD" w:rsidRPr="002834B1" w:rsidRDefault="001023BD" w:rsidP="00ED1E4B">
            <w:pPr>
              <w:rPr>
                <w:shd w:val="clear" w:color="auto" w:fill="FFFFFF"/>
              </w:rPr>
            </w:pPr>
            <w:r w:rsidRPr="002834B1">
              <w:rPr>
                <w:shd w:val="clear" w:color="auto" w:fill="FFFFFF"/>
              </w:rPr>
              <w:t>Количество родителей / детей на борту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021F6C5F" w14:textId="77777777" w:rsidR="001023BD" w:rsidRPr="002834B1" w:rsidRDefault="001023BD" w:rsidP="00ED1E4B">
            <w:pPr>
              <w:rPr>
                <w:shd w:val="clear" w:color="auto" w:fill="FFFFFF"/>
              </w:rPr>
            </w:pPr>
            <w:r w:rsidRPr="002834B1">
              <w:rPr>
                <w:shd w:val="clear" w:color="auto" w:fill="FFFFFF"/>
              </w:rPr>
              <w:t>числовой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0A8D1B6F" w14:textId="77777777" w:rsidR="001023BD" w:rsidRPr="002834B1" w:rsidRDefault="001023BD" w:rsidP="00ED1E4B">
            <w:pPr>
              <w:rPr>
                <w:shd w:val="clear" w:color="auto" w:fill="FFFFFF"/>
              </w:rPr>
            </w:pPr>
            <w:r w:rsidRPr="002834B1">
              <w:rPr>
                <w:shd w:val="clear" w:color="auto" w:fill="FFFFFF"/>
              </w:rPr>
              <w:t>0 … 9</w:t>
            </w:r>
          </w:p>
        </w:tc>
      </w:tr>
      <w:tr w:rsidR="001023BD" w:rsidRPr="00AF2A71" w14:paraId="3DB28F1A" w14:textId="77777777" w:rsidTr="00ED6D0D"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681F8CAC" w14:textId="77777777" w:rsidR="001023BD" w:rsidRPr="002834B1" w:rsidRDefault="001023BD" w:rsidP="00ED1E4B">
            <w:pPr>
              <w:rPr>
                <w:shd w:val="clear" w:color="auto" w:fill="FFFFFF"/>
              </w:rPr>
            </w:pPr>
            <w:r w:rsidRPr="002834B1">
              <w:rPr>
                <w:shd w:val="clear" w:color="auto" w:fill="FFFFFF"/>
              </w:rPr>
              <w:t>Embarked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1D649F05" w14:textId="77777777" w:rsidR="001023BD" w:rsidRPr="002834B1" w:rsidRDefault="001023BD" w:rsidP="00ED1E4B">
            <w:pPr>
              <w:rPr>
                <w:shd w:val="clear" w:color="auto" w:fill="FFFFFF"/>
              </w:rPr>
            </w:pPr>
            <w:r w:rsidRPr="002834B1">
              <w:rPr>
                <w:shd w:val="clear" w:color="auto" w:fill="FFFFFF"/>
              </w:rPr>
              <w:t>Порт посадки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383531F2" w14:textId="77777777" w:rsidR="001023BD" w:rsidRPr="002834B1" w:rsidRDefault="001023BD" w:rsidP="00ED1E4B">
            <w:pPr>
              <w:rPr>
                <w:shd w:val="clear" w:color="auto" w:fill="FFFFFF"/>
              </w:rPr>
            </w:pPr>
            <w:r w:rsidRPr="002834B1">
              <w:rPr>
                <w:shd w:val="clear" w:color="auto" w:fill="FFFFFF"/>
              </w:rPr>
              <w:t xml:space="preserve">категориальный 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6BC9F46B" w14:textId="32321FF6" w:rsidR="001023BD" w:rsidRPr="002834B1" w:rsidRDefault="001023BD" w:rsidP="00ED1E4B">
            <w:pPr>
              <w:rPr>
                <w:shd w:val="clear" w:color="auto" w:fill="FFFFFF"/>
                <w:lang w:val="en-US"/>
              </w:rPr>
            </w:pPr>
            <w:r w:rsidRPr="002834B1">
              <w:rPr>
                <w:shd w:val="clear" w:color="auto" w:fill="FFFFFF"/>
                <w:lang w:val="en-US"/>
              </w:rPr>
              <w:t xml:space="preserve">C (Cherbourg), </w:t>
            </w:r>
            <w:r w:rsidR="003209E3" w:rsidRPr="00AF2A71">
              <w:rPr>
                <w:shd w:val="clear" w:color="auto" w:fill="FFFFFF"/>
                <w:lang w:val="en-US"/>
              </w:rPr>
              <w:br/>
            </w:r>
            <w:r w:rsidRPr="002834B1">
              <w:rPr>
                <w:shd w:val="clear" w:color="auto" w:fill="FFFFFF"/>
                <w:lang w:val="en-US"/>
              </w:rPr>
              <w:t xml:space="preserve">Q (Queenstown), </w:t>
            </w:r>
            <w:r w:rsidR="003209E3" w:rsidRPr="00AF2A71">
              <w:rPr>
                <w:shd w:val="clear" w:color="auto" w:fill="FFFFFF"/>
                <w:lang w:val="en-US"/>
              </w:rPr>
              <w:br/>
            </w:r>
            <w:r w:rsidRPr="002834B1">
              <w:rPr>
                <w:shd w:val="clear" w:color="auto" w:fill="FFFFFF"/>
                <w:lang w:val="en-US"/>
              </w:rPr>
              <w:t>S (Southampton)</w:t>
            </w:r>
          </w:p>
        </w:tc>
      </w:tr>
    </w:tbl>
    <w:p w14:paraId="0628B762" w14:textId="77777777" w:rsidR="001023BD" w:rsidRPr="008A47C5" w:rsidRDefault="001023BD" w:rsidP="001023BD">
      <w:pPr>
        <w:tabs>
          <w:tab w:val="left" w:pos="993"/>
        </w:tabs>
        <w:spacing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  <w:lang w:val="en-US"/>
        </w:rPr>
      </w:pPr>
    </w:p>
    <w:p w14:paraId="630FE365" w14:textId="126034EE" w:rsidR="001023BD" w:rsidRPr="00413F48" w:rsidRDefault="001023BD" w:rsidP="001023BD">
      <w:pPr>
        <w:tabs>
          <w:tab w:val="left" w:pos="993"/>
        </w:tabs>
        <w:spacing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  <w:lang w:val="en-US"/>
        </w:rPr>
      </w:pPr>
      <w:r w:rsidRPr="00413F48">
        <w:rPr>
          <w:b/>
          <w:bCs/>
          <w:color w:val="0F1115"/>
          <w:sz w:val="28"/>
          <w:szCs w:val="28"/>
          <w:shd w:val="clear" w:color="auto" w:fill="FFFFFF"/>
        </w:rPr>
        <w:t>Наличие пропусков</w:t>
      </w:r>
      <w:r w:rsidRPr="00413F48">
        <w:rPr>
          <w:color w:val="0F1115"/>
          <w:sz w:val="28"/>
          <w:szCs w:val="28"/>
          <w:shd w:val="clear" w:color="auto" w:fill="FFFFFF"/>
        </w:rPr>
        <w:t>:</w:t>
      </w:r>
      <w:r>
        <w:rPr>
          <w:color w:val="0F1115"/>
          <w:sz w:val="28"/>
          <w:szCs w:val="28"/>
          <w:shd w:val="clear" w:color="auto" w:fill="FFFFFF"/>
        </w:rPr>
        <w:t xml:space="preserve"> В</w:t>
      </w:r>
      <w:r w:rsidRPr="00413F48">
        <w:rPr>
          <w:color w:val="0F1115"/>
          <w:sz w:val="28"/>
          <w:szCs w:val="28"/>
          <w:shd w:val="clear" w:color="auto" w:fill="FFFFFF"/>
        </w:rPr>
        <w:t xml:space="preserve"> наборе данных присутствуют пропущенные значения. Признак Age</w:t>
      </w:r>
      <w:r w:rsidR="00FB053E">
        <w:rPr>
          <w:color w:val="0F1115"/>
          <w:sz w:val="28"/>
          <w:szCs w:val="28"/>
          <w:shd w:val="clear" w:color="auto" w:fill="FFFFFF"/>
        </w:rPr>
        <w:t xml:space="preserve"> </w:t>
      </w:r>
      <w:r w:rsidRPr="00413F48">
        <w:rPr>
          <w:color w:val="0F1115"/>
          <w:sz w:val="28"/>
          <w:szCs w:val="28"/>
          <w:shd w:val="clear" w:color="auto" w:fill="FFFFFF"/>
        </w:rPr>
        <w:t>содержит 177 пропусков (19,9% от общего объ</w:t>
      </w:r>
      <w:r w:rsidR="00126C63">
        <w:rPr>
          <w:color w:val="0F1115"/>
          <w:sz w:val="28"/>
          <w:szCs w:val="28"/>
          <w:shd w:val="clear" w:color="auto" w:fill="FFFFFF"/>
        </w:rPr>
        <w:t>е</w:t>
      </w:r>
      <w:r w:rsidRPr="00413F48">
        <w:rPr>
          <w:color w:val="0F1115"/>
          <w:sz w:val="28"/>
          <w:szCs w:val="28"/>
          <w:shd w:val="clear" w:color="auto" w:fill="FFFFFF"/>
        </w:rPr>
        <w:t>ма),</w:t>
      </w:r>
      <w:r>
        <w:rPr>
          <w:color w:val="0F1115"/>
          <w:sz w:val="28"/>
          <w:szCs w:val="28"/>
          <w:shd w:val="clear" w:color="auto" w:fill="FFFFFF"/>
        </w:rPr>
        <w:t xml:space="preserve"> </w:t>
      </w:r>
      <w:r w:rsidRPr="00413F48">
        <w:rPr>
          <w:color w:val="0F1115"/>
          <w:sz w:val="28"/>
          <w:szCs w:val="28"/>
          <w:shd w:val="clear" w:color="auto" w:fill="FFFFFF"/>
        </w:rPr>
        <w:t>признак Embarked</w:t>
      </w:r>
      <w:r w:rsidR="00FB053E">
        <w:rPr>
          <w:color w:val="0F1115"/>
          <w:sz w:val="28"/>
          <w:szCs w:val="28"/>
          <w:shd w:val="clear" w:color="auto" w:fill="FFFFFF"/>
        </w:rPr>
        <w:t xml:space="preserve"> </w:t>
      </w:r>
      <w:r w:rsidRPr="00413F48">
        <w:rPr>
          <w:color w:val="0F1115"/>
          <w:sz w:val="28"/>
          <w:szCs w:val="28"/>
          <w:shd w:val="clear" w:color="auto" w:fill="FFFFFF"/>
        </w:rPr>
        <w:t>содержит 2 пропуска (0,2%).</w:t>
      </w:r>
      <w:r>
        <w:rPr>
          <w:color w:val="0F1115"/>
          <w:sz w:val="28"/>
          <w:szCs w:val="28"/>
          <w:shd w:val="clear" w:color="auto" w:fill="FFFFFF"/>
        </w:rPr>
        <w:t xml:space="preserve"> </w:t>
      </w:r>
      <w:r w:rsidRPr="00413F48">
        <w:rPr>
          <w:color w:val="0F1115"/>
          <w:sz w:val="28"/>
          <w:szCs w:val="28"/>
          <w:shd w:val="clear" w:color="auto" w:fill="FFFFFF"/>
        </w:rPr>
        <w:t>Признаки</w:t>
      </w:r>
      <w:r w:rsidRPr="00413F48">
        <w:rPr>
          <w:color w:val="0F1115"/>
          <w:sz w:val="28"/>
          <w:szCs w:val="28"/>
          <w:shd w:val="clear" w:color="auto" w:fill="FFFFFF"/>
          <w:lang w:val="en-US"/>
        </w:rPr>
        <w:t> PassengerId,</w:t>
      </w:r>
      <w:r w:rsidR="00FB053E" w:rsidRPr="00FB053E">
        <w:rPr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413F48">
        <w:rPr>
          <w:color w:val="0F1115"/>
          <w:sz w:val="28"/>
          <w:szCs w:val="28"/>
          <w:shd w:val="clear" w:color="auto" w:fill="FFFFFF"/>
          <w:lang w:val="en-US"/>
        </w:rPr>
        <w:t>Survived,</w:t>
      </w:r>
      <w:r w:rsidR="00FB053E" w:rsidRPr="00FB053E">
        <w:rPr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413F48">
        <w:rPr>
          <w:color w:val="0F1115"/>
          <w:sz w:val="28"/>
          <w:szCs w:val="28"/>
          <w:shd w:val="clear" w:color="auto" w:fill="FFFFFF"/>
          <w:lang w:val="en-US"/>
        </w:rPr>
        <w:t>Pclass, Name, Sex, Parch</w:t>
      </w:r>
      <w:r w:rsidR="00FB053E" w:rsidRPr="00FB053E">
        <w:rPr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413F48">
        <w:rPr>
          <w:color w:val="0F1115"/>
          <w:sz w:val="28"/>
          <w:szCs w:val="28"/>
          <w:shd w:val="clear" w:color="auto" w:fill="FFFFFF"/>
        </w:rPr>
        <w:t>пропусков</w:t>
      </w:r>
      <w:r w:rsidRPr="00413F48">
        <w:rPr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413F48">
        <w:rPr>
          <w:color w:val="0F1115"/>
          <w:sz w:val="28"/>
          <w:szCs w:val="28"/>
          <w:shd w:val="clear" w:color="auto" w:fill="FFFFFF"/>
        </w:rPr>
        <w:t>не</w:t>
      </w:r>
      <w:r w:rsidRPr="00413F48">
        <w:rPr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413F48">
        <w:rPr>
          <w:color w:val="0F1115"/>
          <w:sz w:val="28"/>
          <w:szCs w:val="28"/>
          <w:shd w:val="clear" w:color="auto" w:fill="FFFFFF"/>
        </w:rPr>
        <w:t>содержат</w:t>
      </w:r>
      <w:r w:rsidRPr="00413F48">
        <w:rPr>
          <w:color w:val="0F1115"/>
          <w:sz w:val="28"/>
          <w:szCs w:val="28"/>
          <w:shd w:val="clear" w:color="auto" w:fill="FFFFFF"/>
          <w:lang w:val="en-US"/>
        </w:rPr>
        <w:t>.</w:t>
      </w:r>
    </w:p>
    <w:p w14:paraId="73938DC1" w14:textId="460008B6" w:rsidR="001023BD" w:rsidRPr="00413F48" w:rsidRDefault="001023BD" w:rsidP="001023BD">
      <w:pPr>
        <w:tabs>
          <w:tab w:val="left" w:pos="993"/>
        </w:tabs>
        <w:spacing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413F48">
        <w:rPr>
          <w:b/>
          <w:bCs/>
          <w:color w:val="0F1115"/>
          <w:sz w:val="28"/>
          <w:szCs w:val="28"/>
          <w:shd w:val="clear" w:color="auto" w:fill="FFFFFF"/>
        </w:rPr>
        <w:t>Чувствительность и конфиденциальность</w:t>
      </w:r>
      <w:r w:rsidRPr="00413F48">
        <w:rPr>
          <w:color w:val="0F1115"/>
          <w:sz w:val="28"/>
          <w:szCs w:val="28"/>
          <w:shd w:val="clear" w:color="auto" w:fill="FFFFFF"/>
        </w:rPr>
        <w:t xml:space="preserve">: </w:t>
      </w:r>
      <w:r>
        <w:rPr>
          <w:color w:val="0F1115"/>
          <w:sz w:val="28"/>
          <w:szCs w:val="28"/>
          <w:shd w:val="clear" w:color="auto" w:fill="FFFFFF"/>
        </w:rPr>
        <w:t>Н</w:t>
      </w:r>
      <w:r w:rsidRPr="00413F48">
        <w:rPr>
          <w:color w:val="0F1115"/>
          <w:sz w:val="28"/>
          <w:szCs w:val="28"/>
          <w:shd w:val="clear" w:color="auto" w:fill="FFFFFF"/>
        </w:rPr>
        <w:t>абор данных не содержит персональных данных в современном юридическом понимании, поскольку все пассажиры RMS Titanic погибли более 100 лет назад, и информация о них является историческим достоянием. Имена пассажиров не являются защищаемыми персональными данными. Медицинская, финансовая или иная конфиденциальная информация в датасете отсутствует.</w:t>
      </w:r>
    </w:p>
    <w:p w14:paraId="7EB20CCF" w14:textId="61E726FE" w:rsidR="001023BD" w:rsidRPr="001023BD" w:rsidRDefault="001023BD" w:rsidP="001023BD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5" w:name="_Ref224199114"/>
      <w:bookmarkStart w:id="16" w:name="_Ref224199188"/>
      <w:bookmarkStart w:id="17" w:name="_Ref224199334"/>
      <w:bookmarkStart w:id="18" w:name="_Ref224199369"/>
      <w:bookmarkStart w:id="19" w:name="_Toc224199685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1.3.    </w:t>
      </w:r>
      <w:r w:rsidRPr="001023BD">
        <w:rPr>
          <w:rFonts w:ascii="Times New Roman" w:hAnsi="Times New Roman" w:cs="Times New Roman"/>
          <w:b/>
          <w:bCs/>
          <w:color w:val="auto"/>
          <w:sz w:val="28"/>
          <w:szCs w:val="28"/>
        </w:rPr>
        <w:t>Описание результатов первичного анализа</w:t>
      </w:r>
      <w:bookmarkEnd w:id="15"/>
      <w:bookmarkEnd w:id="16"/>
      <w:bookmarkEnd w:id="17"/>
      <w:bookmarkEnd w:id="18"/>
      <w:bookmarkEnd w:id="19"/>
    </w:p>
    <w:p w14:paraId="0FA27064" w14:textId="77777777" w:rsidR="001023BD" w:rsidRPr="001023BD" w:rsidRDefault="001023BD" w:rsidP="001023BD">
      <w:pPr>
        <w:pStyle w:val="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1023BD">
        <w:rPr>
          <w:rFonts w:ascii="Times New Roman" w:eastAsiaTheme="minorEastAsia" w:hAnsi="Times New Roman" w:cs="Times New Roman"/>
          <w:b/>
          <w:color w:val="auto"/>
          <w:sz w:val="28"/>
          <w:szCs w:val="28"/>
        </w:rPr>
        <w:t>1.3.1. Диаграммы распределения числовых признаков</w:t>
      </w:r>
    </w:p>
    <w:p w14:paraId="65BE644C" w14:textId="77777777" w:rsidR="001023BD" w:rsidRDefault="001023BD" w:rsidP="001023BD">
      <w:pPr>
        <w:pStyle w:val="AStyle"/>
      </w:pPr>
      <w:r w:rsidRPr="00413F48">
        <w:t>На рис</w:t>
      </w:r>
      <w:r>
        <w:t xml:space="preserve">. </w:t>
      </w:r>
      <w:r w:rsidRPr="00413F48">
        <w:t>1</w:t>
      </w:r>
      <w:r>
        <w:t>.1.</w:t>
      </w:r>
      <w:r w:rsidRPr="00413F48">
        <w:t xml:space="preserve"> представлены гистограммы распределения значений всех числовых признаков набора данных.</w:t>
      </w:r>
    </w:p>
    <w:p w14:paraId="541AABBF" w14:textId="77777777" w:rsidR="001023BD" w:rsidRPr="00413F48" w:rsidRDefault="001023BD" w:rsidP="00E65514">
      <w:pPr>
        <w:pStyle w:val="AStyle"/>
        <w:ind w:firstLine="0"/>
        <w:jc w:val="center"/>
      </w:pPr>
      <w:r>
        <w:rPr>
          <w:noProof/>
        </w:rPr>
        <w:drawing>
          <wp:inline distT="0" distB="0" distL="0" distR="0" wp14:anchorId="1D079001" wp14:editId="71000A4E">
            <wp:extent cx="5455092" cy="2647950"/>
            <wp:effectExtent l="0" t="0" r="0" b="0"/>
            <wp:docPr id="1691037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037935" name="Рисунок 169103793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2635" cy="2651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BAD0F" w14:textId="77777777" w:rsidR="001023BD" w:rsidRPr="00413F48" w:rsidRDefault="001023BD" w:rsidP="001023BD">
      <w:pPr>
        <w:pStyle w:val="AStyle"/>
        <w:jc w:val="center"/>
      </w:pPr>
      <w:r w:rsidRPr="00413F48">
        <w:rPr>
          <w:b/>
          <w:bCs/>
        </w:rPr>
        <w:t>Рисунок 1</w:t>
      </w:r>
      <w:r>
        <w:rPr>
          <w:b/>
          <w:bCs/>
        </w:rPr>
        <w:t xml:space="preserve">.1. </w:t>
      </w:r>
      <w:r w:rsidRPr="00413F48">
        <w:t>Гистограммы распределения числовых признаков</w:t>
      </w:r>
    </w:p>
    <w:p w14:paraId="726AD6C9" w14:textId="14836162" w:rsidR="001023BD" w:rsidRPr="00413F48" w:rsidRDefault="001023BD" w:rsidP="001023BD">
      <w:pPr>
        <w:pStyle w:val="AStyle"/>
      </w:pPr>
      <w:r>
        <w:t>Н</w:t>
      </w:r>
      <w:r w:rsidRPr="00413F48">
        <w:t>а рисунке представлены четыре гистограммы, отображающие распределение признаков Survived, Age, Parch и Pclass.</w:t>
      </w:r>
    </w:p>
    <w:p w14:paraId="07BEE205" w14:textId="77777777" w:rsidR="001023BD" w:rsidRPr="00413F48" w:rsidRDefault="001023BD" w:rsidP="001023BD">
      <w:pPr>
        <w:pStyle w:val="AStyle"/>
      </w:pPr>
      <w:r w:rsidRPr="00413F48">
        <w:t>На основе анализа рис</w:t>
      </w:r>
      <w:r>
        <w:t>.</w:t>
      </w:r>
      <w:r w:rsidRPr="00413F48">
        <w:t xml:space="preserve"> 1 можно сделать следующие выводы:</w:t>
      </w:r>
    </w:p>
    <w:p w14:paraId="40F19D2D" w14:textId="77777777" w:rsidR="001023BD" w:rsidRPr="00413F48" w:rsidRDefault="001023BD" w:rsidP="00FA3015">
      <w:pPr>
        <w:pStyle w:val="AStyle"/>
        <w:numPr>
          <w:ilvl w:val="0"/>
          <w:numId w:val="77"/>
        </w:numPr>
        <w:tabs>
          <w:tab w:val="clear" w:pos="1068"/>
          <w:tab w:val="num" w:pos="993"/>
        </w:tabs>
        <w:ind w:left="0" w:firstLine="709"/>
      </w:pPr>
      <w:r w:rsidRPr="00413F48">
        <w:t>Признак Survived</w:t>
      </w:r>
      <w:r>
        <w:t xml:space="preserve"> </w:t>
      </w:r>
      <w:r w:rsidRPr="00413F48">
        <w:t xml:space="preserve">демонстрирует дисбаланс классов: </w:t>
      </w:r>
      <w:r>
        <w:t>к</w:t>
      </w:r>
      <w:r w:rsidRPr="00413F48">
        <w:t xml:space="preserve">оличество погибших (0) составляет приблизительно 62%, количество выживших (1) </w:t>
      </w:r>
      <w:r>
        <w:t>-</w:t>
      </w:r>
      <w:r w:rsidRPr="00413F48">
        <w:t xml:space="preserve"> около 38%. Данный дисбаланс следует учитывать при обучении моделей машинного обучения, возможно применение методов борьбы с дисбалансом (например, взвешивание классов или техника SMOTE).</w:t>
      </w:r>
    </w:p>
    <w:p w14:paraId="1027AC81" w14:textId="59944C22" w:rsidR="001023BD" w:rsidRPr="00413F48" w:rsidRDefault="001023BD" w:rsidP="00FA3015">
      <w:pPr>
        <w:pStyle w:val="AStyle"/>
        <w:numPr>
          <w:ilvl w:val="0"/>
          <w:numId w:val="77"/>
        </w:numPr>
        <w:tabs>
          <w:tab w:val="clear" w:pos="1068"/>
          <w:tab w:val="num" w:pos="993"/>
        </w:tabs>
        <w:ind w:left="0" w:firstLine="709"/>
      </w:pPr>
      <w:r w:rsidRPr="00413F48">
        <w:t>Признак</w:t>
      </w:r>
      <w:r>
        <w:t xml:space="preserve"> </w:t>
      </w:r>
      <w:r w:rsidRPr="00413F48">
        <w:t>Age</w:t>
      </w:r>
      <w:r w:rsidR="00A90942">
        <w:t xml:space="preserve"> </w:t>
      </w:r>
      <w:r w:rsidRPr="00413F48">
        <w:t>имеет распределение, близкое к нормальному, с незначительной правосторонней асимметрией. Основная масса пассажиров находится в возрастном диапазоне от 20 до 40 лет. Пик распределения приходится на возраст 25</w:t>
      </w:r>
      <w:r>
        <w:t>-</w:t>
      </w:r>
      <w:r w:rsidRPr="00413F48">
        <w:t>30 лет. Присутствуют пассажиры младше 1 года и старше 70 лет, что соответствует историческим данным о пассажирах «Титаника».</w:t>
      </w:r>
    </w:p>
    <w:p w14:paraId="5D118C94" w14:textId="77777777" w:rsidR="001023BD" w:rsidRPr="00413F48" w:rsidRDefault="001023BD" w:rsidP="00FA3015">
      <w:pPr>
        <w:pStyle w:val="AStyle"/>
        <w:numPr>
          <w:ilvl w:val="0"/>
          <w:numId w:val="77"/>
        </w:numPr>
        <w:tabs>
          <w:tab w:val="clear" w:pos="1068"/>
          <w:tab w:val="num" w:pos="993"/>
        </w:tabs>
        <w:ind w:left="0" w:firstLine="709"/>
      </w:pPr>
      <w:r w:rsidRPr="00413F48">
        <w:t xml:space="preserve">Признак Parch имеет сильно асимметричное распределение с преобладанием нулевых значений. Более 75% пассажиров путешествовали без </w:t>
      </w:r>
      <w:r w:rsidRPr="00413F48">
        <w:lastRenderedPageBreak/>
        <w:t>родителей или детей. Максимальное значение признака равно 9, что соответствует одному из членов семьи Гудвин.</w:t>
      </w:r>
    </w:p>
    <w:p w14:paraId="1A6C3D88" w14:textId="038D961D" w:rsidR="001023BD" w:rsidRDefault="001023BD" w:rsidP="00FA3015">
      <w:pPr>
        <w:pStyle w:val="AStyle"/>
        <w:numPr>
          <w:ilvl w:val="0"/>
          <w:numId w:val="77"/>
        </w:numPr>
        <w:tabs>
          <w:tab w:val="clear" w:pos="1068"/>
          <w:tab w:val="num" w:pos="993"/>
        </w:tabs>
        <w:ind w:left="0" w:firstLine="709"/>
      </w:pPr>
      <w:r w:rsidRPr="00413F48">
        <w:t>Признак Pclass показывает, что наибольшее количество пассажиров (около 55%) путешествовали в третьем классе. Пассажиры первого и второго классов составляют примерно 24% и 21% соответственно. Данное распределение соответствует историческим данным о социальном составе пассажиров «Титаника».</w:t>
      </w:r>
    </w:p>
    <w:p w14:paraId="45814021" w14:textId="77777777" w:rsidR="001023BD" w:rsidRPr="00413F48" w:rsidRDefault="001023BD" w:rsidP="001023BD">
      <w:pPr>
        <w:pStyle w:val="AStyle"/>
      </w:pPr>
    </w:p>
    <w:p w14:paraId="0A8614E6" w14:textId="77777777" w:rsidR="001023BD" w:rsidRPr="00747B69" w:rsidRDefault="001023BD" w:rsidP="001023BD">
      <w:pPr>
        <w:pStyle w:val="AStyle"/>
        <w:ind w:firstLine="0"/>
        <w:rPr>
          <w:b/>
          <w:bCs/>
        </w:rPr>
      </w:pPr>
      <w:r w:rsidRPr="00747B69">
        <w:rPr>
          <w:b/>
          <w:bCs/>
        </w:rPr>
        <w:t>1.3.2. Визуализация признаков средствами библиотеки Seaborn</w:t>
      </w:r>
    </w:p>
    <w:p w14:paraId="54DC660A" w14:textId="3B6E7634" w:rsidR="001023BD" w:rsidRDefault="001023BD" w:rsidP="001023BD">
      <w:pPr>
        <w:pStyle w:val="AStyle"/>
      </w:pPr>
      <w:r w:rsidRPr="00747B69">
        <w:t>На рис</w:t>
      </w:r>
      <w:r>
        <w:t>.</w:t>
      </w:r>
      <w:r w:rsidRPr="00747B69">
        <w:t xml:space="preserve"> 1.2</w:t>
      </w:r>
      <w:r>
        <w:t>.</w:t>
      </w:r>
      <w:r w:rsidRPr="00747B69">
        <w:t xml:space="preserve"> и </w:t>
      </w:r>
      <w:r w:rsidR="00E821A4" w:rsidRPr="00747B69">
        <w:t>рис</w:t>
      </w:r>
      <w:r w:rsidR="00E821A4">
        <w:t xml:space="preserve">. </w:t>
      </w:r>
      <w:r w:rsidRPr="00747B69">
        <w:t>1.3 представлены результаты визуализации пар признаков с использованием библиотеки Seaborn.</w:t>
      </w:r>
    </w:p>
    <w:p w14:paraId="26436719" w14:textId="77777777" w:rsidR="001023BD" w:rsidRPr="00747B69" w:rsidRDefault="001023BD" w:rsidP="001023BD">
      <w:pPr>
        <w:pStyle w:val="AStyle"/>
      </w:pPr>
      <w:r>
        <w:rPr>
          <w:noProof/>
        </w:rPr>
        <w:drawing>
          <wp:inline distT="0" distB="0" distL="0" distR="0" wp14:anchorId="2BD73A88" wp14:editId="667D53AD">
            <wp:extent cx="5298111" cy="2571750"/>
            <wp:effectExtent l="0" t="0" r="0" b="0"/>
            <wp:docPr id="131214238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42380" name="Рисунок 131214238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4273" cy="2574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6FF48" w14:textId="77777777" w:rsidR="001023BD" w:rsidRPr="00747B69" w:rsidRDefault="001023BD" w:rsidP="001023BD">
      <w:pPr>
        <w:pStyle w:val="AStyle"/>
        <w:jc w:val="center"/>
      </w:pPr>
      <w:r w:rsidRPr="00747B69">
        <w:rPr>
          <w:b/>
          <w:bCs/>
        </w:rPr>
        <w:t>Рисунок 1.2</w:t>
      </w:r>
      <w:r>
        <w:rPr>
          <w:b/>
          <w:bCs/>
        </w:rPr>
        <w:t xml:space="preserve">. </w:t>
      </w:r>
      <w:r w:rsidRPr="00747B69">
        <w:t>Выживаемость в зависимости от класса билета и пола</w:t>
      </w:r>
    </w:p>
    <w:p w14:paraId="0D0C0E6E" w14:textId="6411A8BE" w:rsidR="001023BD" w:rsidRPr="00747B69" w:rsidRDefault="001023BD" w:rsidP="001023BD">
      <w:pPr>
        <w:pStyle w:val="AStyle"/>
      </w:pPr>
      <w:r>
        <w:t>Н</w:t>
      </w:r>
      <w:r w:rsidRPr="00747B69">
        <w:t xml:space="preserve">а левом графике показана доля выживших пассажиров в зависимости от класса билета, на правом </w:t>
      </w:r>
      <w:r>
        <w:t>-</w:t>
      </w:r>
      <w:r w:rsidRPr="00747B69">
        <w:t xml:space="preserve"> в зависимости от пола.</w:t>
      </w:r>
    </w:p>
    <w:p w14:paraId="229237F4" w14:textId="77777777" w:rsidR="001023BD" w:rsidRPr="00747B69" w:rsidRDefault="001023BD" w:rsidP="001023BD">
      <w:pPr>
        <w:pStyle w:val="AStyle"/>
      </w:pPr>
      <w:r w:rsidRPr="00747B69">
        <w:t>Анализ ри</w:t>
      </w:r>
      <w:r>
        <w:t>с.</w:t>
      </w:r>
      <w:r w:rsidRPr="00747B69">
        <w:t xml:space="preserve"> 1.2</w:t>
      </w:r>
      <w:r>
        <w:t>.</w:t>
      </w:r>
      <w:r w:rsidRPr="00747B69">
        <w:t xml:space="preserve"> позволяет выявить следующие закономерности:</w:t>
      </w:r>
    </w:p>
    <w:p w14:paraId="5E7959A1" w14:textId="77777777" w:rsidR="001023BD" w:rsidRPr="00747B69" w:rsidRDefault="001023BD" w:rsidP="00E813A7">
      <w:pPr>
        <w:pStyle w:val="AStyle"/>
        <w:numPr>
          <w:ilvl w:val="0"/>
          <w:numId w:val="78"/>
        </w:numPr>
        <w:tabs>
          <w:tab w:val="clear" w:pos="1068"/>
          <w:tab w:val="num" w:pos="1134"/>
        </w:tabs>
        <w:ind w:left="0" w:firstLine="709"/>
      </w:pPr>
      <w:r>
        <w:t>В</w:t>
      </w:r>
      <w:r w:rsidRPr="00747B69">
        <w:t xml:space="preserve">ыживаемость пассажиров первого класса составляет около 63%, второго класса </w:t>
      </w:r>
      <w:r>
        <w:t>-</w:t>
      </w:r>
      <w:r w:rsidRPr="00747B69">
        <w:t xml:space="preserve"> около 41%, третьего класса </w:t>
      </w:r>
      <w:r>
        <w:t>-</w:t>
      </w:r>
      <w:r w:rsidRPr="00747B69">
        <w:t xml:space="preserve"> около 24%</w:t>
      </w:r>
      <w:r>
        <w:t>.</w:t>
      </w:r>
    </w:p>
    <w:p w14:paraId="707069D0" w14:textId="77777777" w:rsidR="001023BD" w:rsidRPr="00747B69" w:rsidRDefault="001023BD" w:rsidP="00E813A7">
      <w:pPr>
        <w:pStyle w:val="AStyle"/>
        <w:numPr>
          <w:ilvl w:val="0"/>
          <w:numId w:val="78"/>
        </w:numPr>
        <w:tabs>
          <w:tab w:val="clear" w:pos="1068"/>
          <w:tab w:val="num" w:pos="1134"/>
        </w:tabs>
        <w:ind w:left="0" w:firstLine="709"/>
      </w:pPr>
      <w:r>
        <w:t>В</w:t>
      </w:r>
      <w:r w:rsidRPr="00747B69">
        <w:t xml:space="preserve">ыживаемость женщин составляет около 74%, мужчин </w:t>
      </w:r>
      <w:r>
        <w:t>-</w:t>
      </w:r>
      <w:r w:rsidRPr="00747B69">
        <w:t xml:space="preserve"> около 19%</w:t>
      </w:r>
      <w:r>
        <w:t>.</w:t>
      </w:r>
    </w:p>
    <w:p w14:paraId="23983D83" w14:textId="77777777" w:rsidR="001023BD" w:rsidRDefault="001023BD" w:rsidP="00E813A7">
      <w:pPr>
        <w:pStyle w:val="AStyle"/>
        <w:numPr>
          <w:ilvl w:val="0"/>
          <w:numId w:val="78"/>
        </w:numPr>
        <w:tabs>
          <w:tab w:val="clear" w:pos="1068"/>
          <w:tab w:val="num" w:pos="1134"/>
        </w:tabs>
        <w:ind w:left="0" w:firstLine="709"/>
      </w:pPr>
      <w:r>
        <w:t>Р</w:t>
      </w:r>
      <w:r w:rsidRPr="00747B69">
        <w:t>азница между классами и полами является статистически значимой.</w:t>
      </w:r>
    </w:p>
    <w:p w14:paraId="227C8244" w14:textId="77777777" w:rsidR="001023BD" w:rsidRPr="00747B69" w:rsidRDefault="001023BD" w:rsidP="001023BD">
      <w:pPr>
        <w:pStyle w:val="AStyle"/>
        <w:ind w:left="1068" w:firstLine="0"/>
      </w:pPr>
      <w:r>
        <w:rPr>
          <w:noProof/>
        </w:rPr>
        <w:lastRenderedPageBreak/>
        <w:drawing>
          <wp:inline distT="0" distB="0" distL="0" distR="0" wp14:anchorId="7A5D96B7" wp14:editId="34597229">
            <wp:extent cx="4864100" cy="2361077"/>
            <wp:effectExtent l="0" t="0" r="0" b="1270"/>
            <wp:docPr id="93438283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82839" name="Рисунок 93438283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762" cy="2367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E1C9C" w14:textId="77777777" w:rsidR="001023BD" w:rsidRPr="00747B69" w:rsidRDefault="001023BD" w:rsidP="001023BD">
      <w:pPr>
        <w:pStyle w:val="AStyle"/>
        <w:jc w:val="center"/>
      </w:pPr>
      <w:r w:rsidRPr="00747B69">
        <w:rPr>
          <w:b/>
          <w:bCs/>
        </w:rPr>
        <w:t>Рисунок 1.3</w:t>
      </w:r>
      <w:r>
        <w:rPr>
          <w:b/>
          <w:bCs/>
        </w:rPr>
        <w:t xml:space="preserve">. </w:t>
      </w:r>
      <w:r w:rsidRPr="00747B69">
        <w:t>Распределение возраста по классам билета (ящик с усами)</w:t>
      </w:r>
    </w:p>
    <w:p w14:paraId="31CD854A" w14:textId="4B137484" w:rsidR="001023BD" w:rsidRPr="00747B69" w:rsidRDefault="00586505" w:rsidP="001023BD">
      <w:pPr>
        <w:pStyle w:val="AStyle"/>
      </w:pPr>
      <w:r w:rsidRPr="00747B69">
        <w:t>На рис</w:t>
      </w:r>
      <w:r>
        <w:t>.</w:t>
      </w:r>
      <w:r w:rsidRPr="00747B69">
        <w:t xml:space="preserve"> 1.3</w:t>
      </w:r>
      <w:r>
        <w:t>.</w:t>
      </w:r>
      <w:r w:rsidRPr="00747B69">
        <w:t xml:space="preserve"> </w:t>
      </w:r>
      <w:r>
        <w:t>п</w:t>
      </w:r>
      <w:r w:rsidR="001023BD" w:rsidRPr="00747B69">
        <w:t>редставлен</w:t>
      </w:r>
      <w:r>
        <w:t>а</w:t>
      </w:r>
      <w:r w:rsidR="001023BD" w:rsidRPr="00747B69">
        <w:t xml:space="preserve"> </w:t>
      </w:r>
      <w:r>
        <w:t>диаграмма размаха</w:t>
      </w:r>
      <w:r w:rsidR="001023BD" w:rsidRPr="00747B69">
        <w:t>, показывающ</w:t>
      </w:r>
      <w:r>
        <w:t>ая</w:t>
      </w:r>
      <w:r w:rsidR="001023BD" w:rsidRPr="00747B69">
        <w:t xml:space="preserve"> распределение возраста для каждого класса билета (1, 2, 3).</w:t>
      </w:r>
      <w:r>
        <w:t xml:space="preserve"> В</w:t>
      </w:r>
      <w:r w:rsidR="001023BD" w:rsidRPr="00747B69">
        <w:t>идно, что:</w:t>
      </w:r>
    </w:p>
    <w:p w14:paraId="347F2E3E" w14:textId="77777777" w:rsidR="001023BD" w:rsidRPr="00747B69" w:rsidRDefault="001023BD" w:rsidP="001023BD">
      <w:pPr>
        <w:pStyle w:val="AStyle"/>
        <w:numPr>
          <w:ilvl w:val="0"/>
          <w:numId w:val="79"/>
        </w:numPr>
      </w:pPr>
      <w:r>
        <w:t>М</w:t>
      </w:r>
      <w:r w:rsidRPr="00747B69">
        <w:t>едианный возраст пассажиров первого класса составляет около 40 лет</w:t>
      </w:r>
      <w:r>
        <w:t>.</w:t>
      </w:r>
    </w:p>
    <w:p w14:paraId="0E1DC982" w14:textId="77777777" w:rsidR="001023BD" w:rsidRPr="00747B69" w:rsidRDefault="001023BD" w:rsidP="001023BD">
      <w:pPr>
        <w:pStyle w:val="AStyle"/>
        <w:numPr>
          <w:ilvl w:val="0"/>
          <w:numId w:val="79"/>
        </w:numPr>
      </w:pPr>
      <w:r>
        <w:t>П</w:t>
      </w:r>
      <w:r w:rsidRPr="00747B69">
        <w:t>ассажиры третьего класса в среднем моложе (медиана около 25 лет)</w:t>
      </w:r>
      <w:r>
        <w:t>.</w:t>
      </w:r>
    </w:p>
    <w:p w14:paraId="27C8308F" w14:textId="77777777" w:rsidR="001023BD" w:rsidRPr="00747B69" w:rsidRDefault="001023BD" w:rsidP="001023BD">
      <w:pPr>
        <w:pStyle w:val="AStyle"/>
        <w:numPr>
          <w:ilvl w:val="0"/>
          <w:numId w:val="79"/>
        </w:numPr>
      </w:pPr>
      <w:r>
        <w:t>В</w:t>
      </w:r>
      <w:r w:rsidRPr="00747B69">
        <w:t>о всех классах присутствуют дети и пожилые люди</w:t>
      </w:r>
      <w:r>
        <w:t>.</w:t>
      </w:r>
    </w:p>
    <w:p w14:paraId="45FB977E" w14:textId="77777777" w:rsidR="001023BD" w:rsidRDefault="001023BD" w:rsidP="001023BD">
      <w:pPr>
        <w:pStyle w:val="AStyle"/>
        <w:numPr>
          <w:ilvl w:val="0"/>
          <w:numId w:val="79"/>
        </w:numPr>
      </w:pPr>
      <w:r>
        <w:t>Р</w:t>
      </w:r>
      <w:r w:rsidRPr="00747B69">
        <w:t>азмах значений возраста наибольший в третьем классе.</w:t>
      </w:r>
    </w:p>
    <w:p w14:paraId="5FEFA9CB" w14:textId="0373E796" w:rsidR="001023BD" w:rsidRPr="00DF09D8" w:rsidRDefault="001023BD" w:rsidP="001023BD">
      <w:pPr>
        <w:pStyle w:val="AStyle"/>
      </w:pPr>
      <w:r w:rsidRPr="00747B69">
        <w:t>На рис</w:t>
      </w:r>
      <w:r>
        <w:t>.</w:t>
      </w:r>
      <w:r w:rsidRPr="00747B69">
        <w:t xml:space="preserve"> 1.</w:t>
      </w:r>
      <w:r>
        <w:t>4.</w:t>
      </w:r>
      <w:r w:rsidRPr="00747B69">
        <w:t xml:space="preserve"> </w:t>
      </w:r>
      <w:r w:rsidR="00586505">
        <w:t>п</w:t>
      </w:r>
      <w:r w:rsidR="00586505" w:rsidRPr="00747B69">
        <w:t>редставлена матрица коэффициентов корреляции Пирсона для числовых признаков.</w:t>
      </w:r>
    </w:p>
    <w:p w14:paraId="0851B59A" w14:textId="77777777" w:rsidR="001023BD" w:rsidRPr="00747B69" w:rsidRDefault="001023BD" w:rsidP="00E24B4F">
      <w:pPr>
        <w:pStyle w:val="AStyle"/>
        <w:ind w:firstLine="0"/>
        <w:jc w:val="center"/>
      </w:pPr>
      <w:r>
        <w:rPr>
          <w:noProof/>
        </w:rPr>
        <w:drawing>
          <wp:inline distT="0" distB="0" distL="0" distR="0" wp14:anchorId="0B7C2B54" wp14:editId="2BB0AFEA">
            <wp:extent cx="4905658" cy="2381250"/>
            <wp:effectExtent l="0" t="0" r="9525" b="0"/>
            <wp:docPr id="58543387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33872" name="Рисунок 58543387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2771" cy="2384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09B27" w14:textId="77777777" w:rsidR="001023BD" w:rsidRPr="00747B69" w:rsidRDefault="001023BD" w:rsidP="00E24B4F">
      <w:pPr>
        <w:pStyle w:val="AStyle"/>
        <w:ind w:firstLine="0"/>
        <w:jc w:val="center"/>
      </w:pPr>
      <w:r w:rsidRPr="00747B69">
        <w:rPr>
          <w:b/>
          <w:bCs/>
        </w:rPr>
        <w:t>Рисунок 1.4</w:t>
      </w:r>
      <w:r>
        <w:rPr>
          <w:b/>
          <w:bCs/>
        </w:rPr>
        <w:t>.</w:t>
      </w:r>
      <w:r w:rsidRPr="00747B69">
        <w:rPr>
          <w:b/>
          <w:bCs/>
        </w:rPr>
        <w:t xml:space="preserve"> </w:t>
      </w:r>
      <w:r w:rsidRPr="00747B69">
        <w:t>Корреляционная тепловая карта числовых признаков</w:t>
      </w:r>
    </w:p>
    <w:p w14:paraId="537ECE56" w14:textId="77777777" w:rsidR="001023BD" w:rsidRPr="00747B69" w:rsidRDefault="001023BD" w:rsidP="001023BD">
      <w:pPr>
        <w:pStyle w:val="AStyle"/>
      </w:pPr>
      <w:r w:rsidRPr="00747B69">
        <w:t>Анализ тепловой карты позволяет выявить следующие корреляционные связи:</w:t>
      </w:r>
    </w:p>
    <w:p w14:paraId="42BE9867" w14:textId="77777777" w:rsidR="001023BD" w:rsidRPr="00747B69" w:rsidRDefault="001023BD" w:rsidP="001023BD">
      <w:pPr>
        <w:pStyle w:val="AStyle"/>
        <w:numPr>
          <w:ilvl w:val="0"/>
          <w:numId w:val="80"/>
        </w:numPr>
      </w:pPr>
      <w:r>
        <w:lastRenderedPageBreak/>
        <w:t>М</w:t>
      </w:r>
      <w:r w:rsidRPr="00747B69">
        <w:t>ежду признаками Pclass и Survived наблюдается отрицательная корреляция (</w:t>
      </w:r>
      <w:r>
        <w:t>около</w:t>
      </w:r>
      <w:r w:rsidRPr="00747B69">
        <w:t xml:space="preserve"> -0,34), что подтверждает гипотезу о более высокой выживаемости пассажиров первого класса</w:t>
      </w:r>
      <w:r>
        <w:t>.</w:t>
      </w:r>
    </w:p>
    <w:p w14:paraId="37F850C2" w14:textId="3602ABA3" w:rsidR="00586505" w:rsidRDefault="001023BD" w:rsidP="001023BD">
      <w:pPr>
        <w:pStyle w:val="AStyle"/>
        <w:numPr>
          <w:ilvl w:val="0"/>
          <w:numId w:val="80"/>
        </w:numPr>
      </w:pPr>
      <w:r>
        <w:t>К</w:t>
      </w:r>
      <w:r w:rsidRPr="00747B69">
        <w:t>орреляция между Age и Survived слабая (</w:t>
      </w:r>
      <w:r>
        <w:t>около</w:t>
      </w:r>
      <w:r w:rsidRPr="00747B69">
        <w:t xml:space="preserve"> -0,07), что требует дополнительного анализа с уч</w:t>
      </w:r>
      <w:r w:rsidR="00126C63">
        <w:t>е</w:t>
      </w:r>
      <w:r w:rsidRPr="00747B69">
        <w:t>том категоризации возраста.</w:t>
      </w:r>
    </w:p>
    <w:p w14:paraId="26A4C9A3" w14:textId="77777777" w:rsidR="00586505" w:rsidRDefault="00586505" w:rsidP="001023BD">
      <w:pPr>
        <w:pStyle w:val="AStyle"/>
        <w:contextualSpacing w:val="0"/>
      </w:pPr>
    </w:p>
    <w:p w14:paraId="509AC043" w14:textId="77777777" w:rsidR="001023BD" w:rsidRPr="00F47070" w:rsidRDefault="001023BD" w:rsidP="001023BD">
      <w:pPr>
        <w:pStyle w:val="AStyle"/>
        <w:ind w:firstLine="0"/>
        <w:rPr>
          <w:b/>
          <w:bCs/>
        </w:rPr>
      </w:pPr>
      <w:r w:rsidRPr="00F47070">
        <w:rPr>
          <w:b/>
          <w:bCs/>
        </w:rPr>
        <w:t>1.3.3. Визуализация признаков средствами библиотеки Plotly</w:t>
      </w:r>
    </w:p>
    <w:p w14:paraId="5BCEAEAB" w14:textId="75C9A210" w:rsidR="001023BD" w:rsidRDefault="001023BD" w:rsidP="001023BD">
      <w:pPr>
        <w:pStyle w:val="AStyle"/>
        <w:contextualSpacing w:val="0"/>
      </w:pPr>
      <w:r w:rsidRPr="00586505">
        <w:rPr>
          <w:spacing w:val="-6"/>
        </w:rPr>
        <w:t>Для создания интерактивных графиков использована библиотека Plotly. На рис. 1.5. представлена интерактивная гистограмма распределения возраста, на рис.</w:t>
      </w:r>
      <w:r w:rsidR="00295114" w:rsidRPr="00747B69">
        <w:t> </w:t>
      </w:r>
      <w:r w:rsidRPr="00586505">
        <w:rPr>
          <w:spacing w:val="-6"/>
        </w:rPr>
        <w:t>1.6. - интерактивная диаграмма размаха для возраста в разрезе классов билета</w:t>
      </w:r>
      <w:r w:rsidRPr="00F47070">
        <w:t>.</w:t>
      </w:r>
    </w:p>
    <w:p w14:paraId="230FB847" w14:textId="77777777" w:rsidR="001023BD" w:rsidRDefault="001023BD" w:rsidP="001A11CF">
      <w:pPr>
        <w:pStyle w:val="AStyle"/>
        <w:ind w:firstLine="0"/>
        <w:contextualSpacing w:val="0"/>
        <w:jc w:val="center"/>
      </w:pPr>
      <w:r>
        <w:rPr>
          <w:noProof/>
        </w:rPr>
        <w:drawing>
          <wp:inline distT="0" distB="0" distL="0" distR="0" wp14:anchorId="79FF23BC" wp14:editId="379A0B4F">
            <wp:extent cx="5035550" cy="2356562"/>
            <wp:effectExtent l="0" t="0" r="0" b="5715"/>
            <wp:docPr id="134915445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54452" name="Рисунок 134915445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258" cy="235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D53AF" w14:textId="27983E40" w:rsidR="001023BD" w:rsidRPr="00F47070" w:rsidRDefault="001023BD" w:rsidP="00586505">
      <w:pPr>
        <w:pStyle w:val="AStyle"/>
        <w:ind w:firstLine="0"/>
        <w:jc w:val="center"/>
      </w:pPr>
      <w:r w:rsidRPr="00F47070">
        <w:rPr>
          <w:b/>
          <w:bCs/>
        </w:rPr>
        <w:t>Рисунок 1.5</w:t>
      </w:r>
      <w:r>
        <w:rPr>
          <w:b/>
          <w:bCs/>
        </w:rPr>
        <w:t>.</w:t>
      </w:r>
      <w:r w:rsidRPr="00F47070">
        <w:rPr>
          <w:b/>
          <w:bCs/>
        </w:rPr>
        <w:t xml:space="preserve"> </w:t>
      </w:r>
      <w:r w:rsidR="00E24B4F">
        <w:t>Г</w:t>
      </w:r>
      <w:r w:rsidRPr="00F47070">
        <w:t>истограмма распределения возраста</w:t>
      </w:r>
    </w:p>
    <w:p w14:paraId="59203CE2" w14:textId="77777777" w:rsidR="001023BD" w:rsidRPr="00C76F16" w:rsidRDefault="001023BD" w:rsidP="001023BD">
      <w:pPr>
        <w:pStyle w:val="AStyle"/>
      </w:pPr>
      <w:r w:rsidRPr="00F47070">
        <w:t>Интерактивный график позволяет пользователю наводить курсор на столбцы для получения точных значений частоты, а также масштабировать интересующие области.</w:t>
      </w:r>
    </w:p>
    <w:p w14:paraId="44CCA1E9" w14:textId="77777777" w:rsidR="001023BD" w:rsidRPr="00F47070" w:rsidRDefault="001023BD" w:rsidP="001A11CF">
      <w:pPr>
        <w:pStyle w:val="AStyle"/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7CF425E" wp14:editId="2D0DC805">
            <wp:extent cx="4391025" cy="2054933"/>
            <wp:effectExtent l="0" t="0" r="0" b="2540"/>
            <wp:docPr id="115953754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37545" name="Рисунок 115953754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377" cy="2077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C527D" w14:textId="67092F74" w:rsidR="001023BD" w:rsidRPr="00F47070" w:rsidRDefault="001023BD" w:rsidP="00586505">
      <w:pPr>
        <w:pStyle w:val="AStyle"/>
        <w:ind w:firstLine="0"/>
        <w:jc w:val="center"/>
      </w:pPr>
      <w:r w:rsidRPr="00F47070">
        <w:rPr>
          <w:b/>
          <w:bCs/>
        </w:rPr>
        <w:t>Рисунок 1.6</w:t>
      </w:r>
      <w:r w:rsidRPr="00025110">
        <w:rPr>
          <w:b/>
          <w:bCs/>
        </w:rPr>
        <w:t xml:space="preserve">. </w:t>
      </w:r>
      <w:r w:rsidR="00E24B4F">
        <w:t>Д</w:t>
      </w:r>
      <w:r w:rsidRPr="00F47070">
        <w:t xml:space="preserve">иаграмма размаха «Возраст </w:t>
      </w:r>
      <w:r w:rsidRPr="00025110">
        <w:t>-</w:t>
      </w:r>
      <w:r w:rsidRPr="00F47070">
        <w:t xml:space="preserve"> класс</w:t>
      </w:r>
      <w:r w:rsidRPr="00025110">
        <w:t xml:space="preserve"> </w:t>
      </w:r>
      <w:r w:rsidRPr="00F47070">
        <w:t>билета»</w:t>
      </w:r>
    </w:p>
    <w:p w14:paraId="1DA82F88" w14:textId="4F897A86" w:rsidR="001023BD" w:rsidRDefault="001023BD" w:rsidP="00586505">
      <w:pPr>
        <w:pStyle w:val="AStyle"/>
      </w:pPr>
      <w:r w:rsidRPr="00F47070">
        <w:lastRenderedPageBreak/>
        <w:t>Интерактивная диаграмма предоставляет возможность просматривать статистические показатели (медиану, квартили, выбросы) для каждого класса билета.</w:t>
      </w:r>
    </w:p>
    <w:p w14:paraId="236670F1" w14:textId="77777777" w:rsidR="00822660" w:rsidRPr="00586505" w:rsidRDefault="00822660" w:rsidP="00586505">
      <w:pPr>
        <w:pStyle w:val="AStyle"/>
      </w:pPr>
    </w:p>
    <w:p w14:paraId="2820687E" w14:textId="3F00D2EA" w:rsidR="001023BD" w:rsidRPr="00025110" w:rsidRDefault="001023BD" w:rsidP="001023BD">
      <w:pPr>
        <w:pStyle w:val="AStyle"/>
        <w:ind w:firstLine="0"/>
        <w:rPr>
          <w:b/>
          <w:bCs/>
        </w:rPr>
      </w:pPr>
      <w:r w:rsidRPr="00025110">
        <w:rPr>
          <w:b/>
          <w:bCs/>
        </w:rPr>
        <w:t>1.3.4. Обработка строк с нулевыми значениями</w:t>
      </w:r>
    </w:p>
    <w:p w14:paraId="7E5560EB" w14:textId="77777777" w:rsidR="001023BD" w:rsidRPr="00025110" w:rsidRDefault="001023BD" w:rsidP="001023BD">
      <w:pPr>
        <w:pStyle w:val="AStyle"/>
      </w:pPr>
      <w:r w:rsidRPr="00025110">
        <w:t>В табл</w:t>
      </w:r>
      <w:r>
        <w:t>.</w:t>
      </w:r>
      <w:r w:rsidRPr="00025110">
        <w:t xml:space="preserve"> 1.2</w:t>
      </w:r>
      <w:r>
        <w:t>.</w:t>
      </w:r>
      <w:r w:rsidRPr="00025110">
        <w:t xml:space="preserve"> представлена информация о количестве пропущенных значений в каждом признаке до обработки.</w:t>
      </w:r>
    </w:p>
    <w:p w14:paraId="2C740B96" w14:textId="77777777" w:rsidR="001023BD" w:rsidRPr="00025110" w:rsidRDefault="001023BD" w:rsidP="001023BD">
      <w:pPr>
        <w:pStyle w:val="AStyle"/>
        <w:jc w:val="center"/>
      </w:pPr>
      <w:r w:rsidRPr="00025110">
        <w:rPr>
          <w:b/>
          <w:bCs/>
        </w:rPr>
        <w:t>Таблица 1.2</w:t>
      </w:r>
      <w:r>
        <w:rPr>
          <w:b/>
          <w:bCs/>
        </w:rPr>
        <w:t>.</w:t>
      </w:r>
      <w:r w:rsidRPr="00025110">
        <w:rPr>
          <w:b/>
          <w:bCs/>
        </w:rPr>
        <w:t xml:space="preserve"> </w:t>
      </w:r>
      <w:r w:rsidRPr="00025110">
        <w:t>Количество пропущенных значений по признакам (до обработки)</w:t>
      </w:r>
    </w:p>
    <w:tbl>
      <w:tblPr>
        <w:tblW w:w="70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2273"/>
        <w:gridCol w:w="2688"/>
      </w:tblGrid>
      <w:tr w:rsidR="001023BD" w:rsidRPr="00025110" w14:paraId="034327B1" w14:textId="77777777" w:rsidTr="00095889">
        <w:trPr>
          <w:tblHeader/>
          <w:jc w:val="center"/>
        </w:trPr>
        <w:tc>
          <w:tcPr>
            <w:tcW w:w="2122" w:type="dxa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7AED48D7" w14:textId="77777777" w:rsidR="001023BD" w:rsidRPr="00586505" w:rsidRDefault="001023BD" w:rsidP="00586505">
            <w:pPr>
              <w:jc w:val="center"/>
              <w:rPr>
                <w:rFonts w:eastAsiaTheme="minorEastAsia"/>
                <w:b/>
                <w:bCs/>
              </w:rPr>
            </w:pPr>
            <w:r w:rsidRPr="00586505">
              <w:rPr>
                <w:rFonts w:eastAsiaTheme="minorEastAsia"/>
                <w:b/>
                <w:bCs/>
              </w:rPr>
              <w:t>Признак</w:t>
            </w:r>
          </w:p>
        </w:tc>
        <w:tc>
          <w:tcPr>
            <w:tcW w:w="2273" w:type="dxa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7C1047A7" w14:textId="77777777" w:rsidR="001023BD" w:rsidRPr="00586505" w:rsidRDefault="001023BD" w:rsidP="00586505">
            <w:pPr>
              <w:jc w:val="center"/>
              <w:rPr>
                <w:rFonts w:eastAsiaTheme="minorEastAsia"/>
                <w:b/>
                <w:bCs/>
              </w:rPr>
            </w:pPr>
            <w:r w:rsidRPr="00586505">
              <w:rPr>
                <w:rFonts w:eastAsiaTheme="minorEastAsia"/>
                <w:b/>
                <w:bCs/>
              </w:rPr>
              <w:t>Количество пропусков</w:t>
            </w:r>
          </w:p>
        </w:tc>
        <w:tc>
          <w:tcPr>
            <w:tcW w:w="2688" w:type="dxa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1799D312" w14:textId="77777777" w:rsidR="001023BD" w:rsidRPr="00586505" w:rsidRDefault="001023BD" w:rsidP="00586505">
            <w:pPr>
              <w:jc w:val="center"/>
              <w:rPr>
                <w:rFonts w:eastAsiaTheme="minorEastAsia"/>
                <w:b/>
                <w:bCs/>
              </w:rPr>
            </w:pPr>
            <w:r w:rsidRPr="00586505">
              <w:rPr>
                <w:rFonts w:eastAsiaTheme="minorEastAsia"/>
                <w:b/>
                <w:bCs/>
              </w:rPr>
              <w:t>Доля пропусков, %</w:t>
            </w:r>
          </w:p>
        </w:tc>
      </w:tr>
      <w:tr w:rsidR="001023BD" w:rsidRPr="00025110" w14:paraId="01EC82A1" w14:textId="77777777" w:rsidTr="00095889">
        <w:trPr>
          <w:jc w:val="center"/>
        </w:trPr>
        <w:tc>
          <w:tcPr>
            <w:tcW w:w="2122" w:type="dxa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42567616" w14:textId="77777777" w:rsidR="001023BD" w:rsidRPr="00025110" w:rsidRDefault="001023BD" w:rsidP="00586505">
            <w:pPr>
              <w:jc w:val="center"/>
              <w:rPr>
                <w:rFonts w:eastAsiaTheme="minorEastAsia"/>
              </w:rPr>
            </w:pPr>
            <w:r w:rsidRPr="00025110">
              <w:rPr>
                <w:rFonts w:eastAsiaTheme="minorEastAsia"/>
              </w:rPr>
              <w:t>PassengerId</w:t>
            </w:r>
          </w:p>
        </w:tc>
        <w:tc>
          <w:tcPr>
            <w:tcW w:w="2273" w:type="dxa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09FCFA19" w14:textId="77777777" w:rsidR="001023BD" w:rsidRPr="00025110" w:rsidRDefault="001023BD" w:rsidP="00095889">
            <w:pPr>
              <w:ind w:left="-266"/>
              <w:jc w:val="center"/>
              <w:rPr>
                <w:rFonts w:eastAsiaTheme="minorEastAsia"/>
              </w:rPr>
            </w:pPr>
            <w:r w:rsidRPr="00025110">
              <w:rPr>
                <w:rFonts w:eastAsiaTheme="minorEastAsia"/>
              </w:rPr>
              <w:t>0</w:t>
            </w:r>
          </w:p>
        </w:tc>
        <w:tc>
          <w:tcPr>
            <w:tcW w:w="2688" w:type="dxa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49133BDE" w14:textId="77777777" w:rsidR="001023BD" w:rsidRPr="00025110" w:rsidRDefault="001023BD" w:rsidP="00095889">
            <w:pPr>
              <w:ind w:left="-239"/>
              <w:jc w:val="center"/>
              <w:rPr>
                <w:rFonts w:eastAsiaTheme="minorEastAsia"/>
              </w:rPr>
            </w:pPr>
            <w:r w:rsidRPr="00025110">
              <w:rPr>
                <w:rFonts w:eastAsiaTheme="minorEastAsia"/>
              </w:rPr>
              <w:t>0</w:t>
            </w:r>
          </w:p>
        </w:tc>
      </w:tr>
      <w:tr w:rsidR="001023BD" w:rsidRPr="00025110" w14:paraId="47D9988B" w14:textId="77777777" w:rsidTr="00095889">
        <w:trPr>
          <w:trHeight w:val="372"/>
          <w:jc w:val="center"/>
        </w:trPr>
        <w:tc>
          <w:tcPr>
            <w:tcW w:w="2122" w:type="dxa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695BF8D5" w14:textId="77777777" w:rsidR="001023BD" w:rsidRPr="00025110" w:rsidRDefault="001023BD" w:rsidP="00586505">
            <w:pPr>
              <w:jc w:val="center"/>
              <w:rPr>
                <w:rFonts w:eastAsiaTheme="minorEastAsia"/>
              </w:rPr>
            </w:pPr>
            <w:r w:rsidRPr="00025110">
              <w:rPr>
                <w:rFonts w:eastAsiaTheme="minorEastAsia"/>
              </w:rPr>
              <w:t>Survived</w:t>
            </w:r>
          </w:p>
        </w:tc>
        <w:tc>
          <w:tcPr>
            <w:tcW w:w="2273" w:type="dxa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0865F2E1" w14:textId="77777777" w:rsidR="001023BD" w:rsidRPr="00025110" w:rsidRDefault="001023BD" w:rsidP="00095889">
            <w:pPr>
              <w:ind w:left="-266"/>
              <w:jc w:val="center"/>
              <w:rPr>
                <w:rFonts w:eastAsiaTheme="minorEastAsia"/>
              </w:rPr>
            </w:pPr>
            <w:r w:rsidRPr="00025110">
              <w:rPr>
                <w:rFonts w:eastAsiaTheme="minorEastAsia"/>
              </w:rPr>
              <w:t>0</w:t>
            </w:r>
          </w:p>
        </w:tc>
        <w:tc>
          <w:tcPr>
            <w:tcW w:w="2688" w:type="dxa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4A2350A5" w14:textId="77777777" w:rsidR="001023BD" w:rsidRPr="00025110" w:rsidRDefault="001023BD" w:rsidP="00095889">
            <w:pPr>
              <w:ind w:left="-239"/>
              <w:jc w:val="center"/>
              <w:rPr>
                <w:rFonts w:eastAsiaTheme="minorEastAsia"/>
              </w:rPr>
            </w:pPr>
            <w:r w:rsidRPr="00025110">
              <w:rPr>
                <w:rFonts w:eastAsiaTheme="minorEastAsia"/>
              </w:rPr>
              <w:t>0</w:t>
            </w:r>
          </w:p>
        </w:tc>
      </w:tr>
      <w:tr w:rsidR="001023BD" w:rsidRPr="00025110" w14:paraId="14AA62A3" w14:textId="77777777" w:rsidTr="00095889">
        <w:trPr>
          <w:jc w:val="center"/>
        </w:trPr>
        <w:tc>
          <w:tcPr>
            <w:tcW w:w="2122" w:type="dxa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01BDD4BB" w14:textId="77777777" w:rsidR="001023BD" w:rsidRPr="00025110" w:rsidRDefault="001023BD" w:rsidP="00586505">
            <w:pPr>
              <w:jc w:val="center"/>
              <w:rPr>
                <w:rFonts w:eastAsiaTheme="minorEastAsia"/>
              </w:rPr>
            </w:pPr>
            <w:r w:rsidRPr="00025110">
              <w:rPr>
                <w:rFonts w:eastAsiaTheme="minorEastAsia"/>
              </w:rPr>
              <w:t>Pclass</w:t>
            </w:r>
          </w:p>
        </w:tc>
        <w:tc>
          <w:tcPr>
            <w:tcW w:w="2273" w:type="dxa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6A96C14E" w14:textId="77777777" w:rsidR="001023BD" w:rsidRPr="00025110" w:rsidRDefault="001023BD" w:rsidP="00095889">
            <w:pPr>
              <w:ind w:left="-266"/>
              <w:jc w:val="center"/>
              <w:rPr>
                <w:rFonts w:eastAsiaTheme="minorEastAsia"/>
              </w:rPr>
            </w:pPr>
            <w:r w:rsidRPr="00025110">
              <w:rPr>
                <w:rFonts w:eastAsiaTheme="minorEastAsia"/>
              </w:rPr>
              <w:t>0</w:t>
            </w:r>
          </w:p>
        </w:tc>
        <w:tc>
          <w:tcPr>
            <w:tcW w:w="2688" w:type="dxa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3482B018" w14:textId="77777777" w:rsidR="001023BD" w:rsidRPr="00025110" w:rsidRDefault="001023BD" w:rsidP="00095889">
            <w:pPr>
              <w:ind w:left="-239"/>
              <w:jc w:val="center"/>
              <w:rPr>
                <w:rFonts w:eastAsiaTheme="minorEastAsia"/>
              </w:rPr>
            </w:pPr>
            <w:r w:rsidRPr="00025110">
              <w:rPr>
                <w:rFonts w:eastAsiaTheme="minorEastAsia"/>
              </w:rPr>
              <w:t>0</w:t>
            </w:r>
          </w:p>
        </w:tc>
      </w:tr>
      <w:tr w:rsidR="001023BD" w:rsidRPr="00025110" w14:paraId="151725D1" w14:textId="77777777" w:rsidTr="00095889">
        <w:trPr>
          <w:jc w:val="center"/>
        </w:trPr>
        <w:tc>
          <w:tcPr>
            <w:tcW w:w="2122" w:type="dxa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6796B97D" w14:textId="77777777" w:rsidR="001023BD" w:rsidRPr="00025110" w:rsidRDefault="001023BD" w:rsidP="00586505">
            <w:pPr>
              <w:jc w:val="center"/>
              <w:rPr>
                <w:rFonts w:eastAsiaTheme="minorEastAsia"/>
              </w:rPr>
            </w:pPr>
            <w:r w:rsidRPr="00025110">
              <w:rPr>
                <w:rFonts w:eastAsiaTheme="minorEastAsia"/>
              </w:rPr>
              <w:t>Name</w:t>
            </w:r>
          </w:p>
        </w:tc>
        <w:tc>
          <w:tcPr>
            <w:tcW w:w="2273" w:type="dxa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1C56EC0B" w14:textId="77777777" w:rsidR="001023BD" w:rsidRPr="00025110" w:rsidRDefault="001023BD" w:rsidP="00095889">
            <w:pPr>
              <w:ind w:left="-266"/>
              <w:jc w:val="center"/>
              <w:rPr>
                <w:rFonts w:eastAsiaTheme="minorEastAsia"/>
              </w:rPr>
            </w:pPr>
            <w:r w:rsidRPr="00025110">
              <w:rPr>
                <w:rFonts w:eastAsiaTheme="minorEastAsia"/>
              </w:rPr>
              <w:t>0</w:t>
            </w:r>
          </w:p>
        </w:tc>
        <w:tc>
          <w:tcPr>
            <w:tcW w:w="2688" w:type="dxa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4DAA3098" w14:textId="77777777" w:rsidR="001023BD" w:rsidRPr="00025110" w:rsidRDefault="001023BD" w:rsidP="00095889">
            <w:pPr>
              <w:ind w:left="-239"/>
              <w:jc w:val="center"/>
              <w:rPr>
                <w:rFonts w:eastAsiaTheme="minorEastAsia"/>
              </w:rPr>
            </w:pPr>
            <w:r w:rsidRPr="00025110">
              <w:rPr>
                <w:rFonts w:eastAsiaTheme="minorEastAsia"/>
              </w:rPr>
              <w:t>0</w:t>
            </w:r>
          </w:p>
        </w:tc>
      </w:tr>
      <w:tr w:rsidR="001023BD" w:rsidRPr="00025110" w14:paraId="5D6F4E27" w14:textId="77777777" w:rsidTr="00095889">
        <w:trPr>
          <w:jc w:val="center"/>
        </w:trPr>
        <w:tc>
          <w:tcPr>
            <w:tcW w:w="2122" w:type="dxa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34127A4D" w14:textId="77777777" w:rsidR="001023BD" w:rsidRPr="00025110" w:rsidRDefault="001023BD" w:rsidP="00586505">
            <w:pPr>
              <w:jc w:val="center"/>
              <w:rPr>
                <w:rFonts w:eastAsiaTheme="minorEastAsia"/>
              </w:rPr>
            </w:pPr>
            <w:r w:rsidRPr="00025110">
              <w:rPr>
                <w:rFonts w:eastAsiaTheme="minorEastAsia"/>
              </w:rPr>
              <w:t>Sex</w:t>
            </w:r>
          </w:p>
        </w:tc>
        <w:tc>
          <w:tcPr>
            <w:tcW w:w="2273" w:type="dxa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43EA985D" w14:textId="77777777" w:rsidR="001023BD" w:rsidRPr="00025110" w:rsidRDefault="001023BD" w:rsidP="00095889">
            <w:pPr>
              <w:ind w:left="-266"/>
              <w:jc w:val="center"/>
              <w:rPr>
                <w:rFonts w:eastAsiaTheme="minorEastAsia"/>
              </w:rPr>
            </w:pPr>
            <w:r w:rsidRPr="00025110">
              <w:rPr>
                <w:rFonts w:eastAsiaTheme="minorEastAsia"/>
              </w:rPr>
              <w:t>0</w:t>
            </w:r>
          </w:p>
        </w:tc>
        <w:tc>
          <w:tcPr>
            <w:tcW w:w="2688" w:type="dxa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19E41110" w14:textId="77777777" w:rsidR="001023BD" w:rsidRPr="00025110" w:rsidRDefault="001023BD" w:rsidP="00095889">
            <w:pPr>
              <w:ind w:left="-239"/>
              <w:jc w:val="center"/>
              <w:rPr>
                <w:rFonts w:eastAsiaTheme="minorEastAsia"/>
              </w:rPr>
            </w:pPr>
            <w:r w:rsidRPr="00025110">
              <w:rPr>
                <w:rFonts w:eastAsiaTheme="minorEastAsia"/>
              </w:rPr>
              <w:t>0</w:t>
            </w:r>
          </w:p>
        </w:tc>
      </w:tr>
      <w:tr w:rsidR="001023BD" w:rsidRPr="00025110" w14:paraId="43ACCCEE" w14:textId="77777777" w:rsidTr="00095889">
        <w:trPr>
          <w:jc w:val="center"/>
        </w:trPr>
        <w:tc>
          <w:tcPr>
            <w:tcW w:w="2122" w:type="dxa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121628FB" w14:textId="77777777" w:rsidR="001023BD" w:rsidRPr="00025110" w:rsidRDefault="001023BD" w:rsidP="00586505">
            <w:pPr>
              <w:jc w:val="center"/>
              <w:rPr>
                <w:rFonts w:eastAsiaTheme="minorEastAsia"/>
              </w:rPr>
            </w:pPr>
            <w:r w:rsidRPr="00025110">
              <w:rPr>
                <w:rFonts w:eastAsiaTheme="minorEastAsia"/>
              </w:rPr>
              <w:t>Age</w:t>
            </w:r>
          </w:p>
        </w:tc>
        <w:tc>
          <w:tcPr>
            <w:tcW w:w="2273" w:type="dxa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772ECD7E" w14:textId="77777777" w:rsidR="001023BD" w:rsidRPr="00025110" w:rsidRDefault="001023BD" w:rsidP="00095889">
            <w:pPr>
              <w:ind w:left="-266"/>
              <w:jc w:val="center"/>
              <w:rPr>
                <w:rFonts w:eastAsiaTheme="minorEastAsia"/>
              </w:rPr>
            </w:pPr>
            <w:r w:rsidRPr="00025110">
              <w:rPr>
                <w:rFonts w:eastAsiaTheme="minorEastAsia"/>
              </w:rPr>
              <w:t>177</w:t>
            </w:r>
          </w:p>
        </w:tc>
        <w:tc>
          <w:tcPr>
            <w:tcW w:w="2688" w:type="dxa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598E5056" w14:textId="77777777" w:rsidR="001023BD" w:rsidRPr="00025110" w:rsidRDefault="001023BD" w:rsidP="00095889">
            <w:pPr>
              <w:ind w:left="-239"/>
              <w:jc w:val="center"/>
              <w:rPr>
                <w:rFonts w:eastAsiaTheme="minorEastAsia"/>
              </w:rPr>
            </w:pPr>
            <w:r w:rsidRPr="00025110">
              <w:rPr>
                <w:rFonts w:eastAsiaTheme="minorEastAsia"/>
              </w:rPr>
              <w:t>19,9</w:t>
            </w:r>
          </w:p>
        </w:tc>
      </w:tr>
      <w:tr w:rsidR="001023BD" w:rsidRPr="00025110" w14:paraId="7EC9811A" w14:textId="77777777" w:rsidTr="00095889">
        <w:trPr>
          <w:jc w:val="center"/>
        </w:trPr>
        <w:tc>
          <w:tcPr>
            <w:tcW w:w="2122" w:type="dxa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573EB08F" w14:textId="77777777" w:rsidR="001023BD" w:rsidRPr="00025110" w:rsidRDefault="001023BD" w:rsidP="00586505">
            <w:pPr>
              <w:jc w:val="center"/>
              <w:rPr>
                <w:rFonts w:eastAsiaTheme="minorEastAsia"/>
              </w:rPr>
            </w:pPr>
            <w:r w:rsidRPr="00025110">
              <w:rPr>
                <w:rFonts w:eastAsiaTheme="minorEastAsia"/>
              </w:rPr>
              <w:t>Parch</w:t>
            </w:r>
          </w:p>
        </w:tc>
        <w:tc>
          <w:tcPr>
            <w:tcW w:w="2273" w:type="dxa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1B083F95" w14:textId="77777777" w:rsidR="001023BD" w:rsidRPr="00025110" w:rsidRDefault="001023BD" w:rsidP="00095889">
            <w:pPr>
              <w:ind w:left="-266"/>
              <w:jc w:val="center"/>
              <w:rPr>
                <w:rFonts w:eastAsiaTheme="minorEastAsia"/>
              </w:rPr>
            </w:pPr>
            <w:r w:rsidRPr="00025110">
              <w:rPr>
                <w:rFonts w:eastAsiaTheme="minorEastAsia"/>
              </w:rPr>
              <w:t>0</w:t>
            </w:r>
          </w:p>
        </w:tc>
        <w:tc>
          <w:tcPr>
            <w:tcW w:w="2688" w:type="dxa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267C049B" w14:textId="77777777" w:rsidR="001023BD" w:rsidRPr="00025110" w:rsidRDefault="001023BD" w:rsidP="00095889">
            <w:pPr>
              <w:ind w:left="-239"/>
              <w:jc w:val="center"/>
              <w:rPr>
                <w:rFonts w:eastAsiaTheme="minorEastAsia"/>
              </w:rPr>
            </w:pPr>
            <w:r w:rsidRPr="00025110">
              <w:rPr>
                <w:rFonts w:eastAsiaTheme="minorEastAsia"/>
              </w:rPr>
              <w:t>0</w:t>
            </w:r>
          </w:p>
        </w:tc>
      </w:tr>
      <w:tr w:rsidR="001023BD" w:rsidRPr="00025110" w14:paraId="7154AB09" w14:textId="77777777" w:rsidTr="00095889">
        <w:trPr>
          <w:trHeight w:val="394"/>
          <w:jc w:val="center"/>
        </w:trPr>
        <w:tc>
          <w:tcPr>
            <w:tcW w:w="2122" w:type="dxa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136AB7A3" w14:textId="77777777" w:rsidR="001023BD" w:rsidRPr="00025110" w:rsidRDefault="001023BD" w:rsidP="00586505">
            <w:pPr>
              <w:jc w:val="center"/>
              <w:rPr>
                <w:rFonts w:eastAsiaTheme="minorEastAsia"/>
              </w:rPr>
            </w:pPr>
            <w:r w:rsidRPr="00025110">
              <w:rPr>
                <w:rFonts w:eastAsiaTheme="minorEastAsia"/>
              </w:rPr>
              <w:t>Embarked</w:t>
            </w:r>
          </w:p>
        </w:tc>
        <w:tc>
          <w:tcPr>
            <w:tcW w:w="2273" w:type="dxa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00139EFE" w14:textId="77777777" w:rsidR="001023BD" w:rsidRPr="00025110" w:rsidRDefault="001023BD" w:rsidP="00095889">
            <w:pPr>
              <w:ind w:left="-266"/>
              <w:jc w:val="center"/>
              <w:rPr>
                <w:rFonts w:eastAsiaTheme="minorEastAsia"/>
              </w:rPr>
            </w:pPr>
            <w:r w:rsidRPr="00025110">
              <w:rPr>
                <w:rFonts w:eastAsiaTheme="minorEastAsia"/>
              </w:rPr>
              <w:t>2</w:t>
            </w:r>
          </w:p>
        </w:tc>
        <w:tc>
          <w:tcPr>
            <w:tcW w:w="2688" w:type="dxa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0BC72149" w14:textId="77777777" w:rsidR="001023BD" w:rsidRPr="00025110" w:rsidRDefault="001023BD" w:rsidP="00095889">
            <w:pPr>
              <w:ind w:left="-239"/>
              <w:jc w:val="center"/>
              <w:rPr>
                <w:rFonts w:eastAsiaTheme="minorEastAsia"/>
              </w:rPr>
            </w:pPr>
            <w:r w:rsidRPr="00025110">
              <w:rPr>
                <w:rFonts w:eastAsiaTheme="minorEastAsia"/>
              </w:rPr>
              <w:t>0,2</w:t>
            </w:r>
          </w:p>
        </w:tc>
      </w:tr>
    </w:tbl>
    <w:p w14:paraId="583264A2" w14:textId="77777777" w:rsidR="001023BD" w:rsidRDefault="001023BD" w:rsidP="001023BD">
      <w:pPr>
        <w:pStyle w:val="AStyle"/>
      </w:pPr>
    </w:p>
    <w:p w14:paraId="204B85ED" w14:textId="77777777" w:rsidR="001023BD" w:rsidRDefault="001023BD" w:rsidP="001023BD">
      <w:pPr>
        <w:pStyle w:val="AStyle"/>
      </w:pPr>
      <w:r w:rsidRPr="00025110">
        <w:t>На рис</w:t>
      </w:r>
      <w:r>
        <w:t>.</w:t>
      </w:r>
      <w:r w:rsidRPr="00025110">
        <w:t xml:space="preserve"> 1.7</w:t>
      </w:r>
      <w:r>
        <w:t>.</w:t>
      </w:r>
      <w:r w:rsidRPr="00025110">
        <w:t xml:space="preserve"> представлена тепловая карта пропущенных значений.</w:t>
      </w:r>
    </w:p>
    <w:p w14:paraId="0C5D9E3B" w14:textId="77777777" w:rsidR="001023BD" w:rsidRPr="00025110" w:rsidRDefault="001023BD" w:rsidP="00822660">
      <w:pPr>
        <w:pStyle w:val="AStyle"/>
        <w:ind w:firstLine="0"/>
        <w:jc w:val="center"/>
      </w:pPr>
      <w:r>
        <w:rPr>
          <w:noProof/>
        </w:rPr>
        <w:drawing>
          <wp:inline distT="0" distB="0" distL="0" distR="0" wp14:anchorId="2943258E" wp14:editId="100480AC">
            <wp:extent cx="5467350" cy="2186940"/>
            <wp:effectExtent l="0" t="0" r="0" b="3810"/>
            <wp:docPr id="179823419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34194" name="Рисунок 179823419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651" cy="21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BFBB2" w14:textId="77777777" w:rsidR="001023BD" w:rsidRPr="00025110" w:rsidRDefault="001023BD" w:rsidP="00586505">
      <w:pPr>
        <w:pStyle w:val="AStyle"/>
        <w:ind w:firstLine="0"/>
        <w:jc w:val="center"/>
      </w:pPr>
      <w:r w:rsidRPr="00025110">
        <w:rPr>
          <w:b/>
          <w:bCs/>
        </w:rPr>
        <w:t>Рисунок 1.7</w:t>
      </w:r>
      <w:r>
        <w:rPr>
          <w:b/>
          <w:bCs/>
        </w:rPr>
        <w:t xml:space="preserve">. </w:t>
      </w:r>
      <w:r w:rsidRPr="00025110">
        <w:t>Тепловая карта пропущенных значений (до обработки)</w:t>
      </w:r>
    </w:p>
    <w:p w14:paraId="5B43D9B1" w14:textId="77777777" w:rsidR="001023BD" w:rsidRPr="00025110" w:rsidRDefault="001023BD" w:rsidP="001023BD">
      <w:pPr>
        <w:pStyle w:val="AStyle"/>
      </w:pPr>
      <w:r w:rsidRPr="00025110">
        <w:t>Для обработки пропущенных значений были применены следующие методы:</w:t>
      </w:r>
    </w:p>
    <w:p w14:paraId="55034938" w14:textId="77777777" w:rsidR="001023BD" w:rsidRPr="00025110" w:rsidRDefault="001023BD" w:rsidP="001023BD">
      <w:pPr>
        <w:pStyle w:val="AStyle"/>
        <w:numPr>
          <w:ilvl w:val="0"/>
          <w:numId w:val="82"/>
        </w:numPr>
      </w:pPr>
      <w:r w:rsidRPr="00025110">
        <w:lastRenderedPageBreak/>
        <w:t xml:space="preserve">Признак Age (177 пропусков): </w:t>
      </w:r>
      <w:r>
        <w:t>В</w:t>
      </w:r>
      <w:r w:rsidRPr="00025110">
        <w:t>ыполнено заполнение пропусков медианным значением возраста в разрезе групп, сформированных по классу билета (Pclass) и полу (Sex). Выбор данного метода обоснован тем, что возраст пассажира коррелирует с социально-экономическим статусом (классом билета) и полом. Использование медианы вместо среднего арифметического позволяет снизить влияние потенциальных выбросов.</w:t>
      </w:r>
    </w:p>
    <w:p w14:paraId="7A1CD516" w14:textId="77777777" w:rsidR="001023BD" w:rsidRPr="00025110" w:rsidRDefault="001023BD" w:rsidP="001023BD">
      <w:pPr>
        <w:pStyle w:val="AStyle"/>
        <w:numPr>
          <w:ilvl w:val="0"/>
          <w:numId w:val="82"/>
        </w:numPr>
      </w:pPr>
      <w:r w:rsidRPr="00025110">
        <w:t xml:space="preserve">Признак Embarked (2 пропуска): </w:t>
      </w:r>
      <w:r>
        <w:t>В</w:t>
      </w:r>
      <w:r w:rsidRPr="00025110">
        <w:t>ыполнено заполнение модальным значением (наиболее часто встречающимся портом посадки). Модальным значением является порт S (Саутгемптон), поскольку большинство пассажиров садились на борт именно в этом порту.</w:t>
      </w:r>
    </w:p>
    <w:p w14:paraId="3F27B4D6" w14:textId="77777777" w:rsidR="001023BD" w:rsidRPr="00025110" w:rsidRDefault="001023BD" w:rsidP="001023BD">
      <w:pPr>
        <w:pStyle w:val="AStyle"/>
      </w:pPr>
      <w:r w:rsidRPr="00025110">
        <w:t>После применения указанных методов обработки пропущенные значения в датасете полностью отсутствуют, что подтверждается данными табл</w:t>
      </w:r>
      <w:r>
        <w:t>.</w:t>
      </w:r>
      <w:r w:rsidRPr="00025110">
        <w:t xml:space="preserve"> 1.3.</w:t>
      </w:r>
    </w:p>
    <w:p w14:paraId="71515BB8" w14:textId="1D79363E" w:rsidR="001023BD" w:rsidRPr="00025110" w:rsidRDefault="001023BD" w:rsidP="001023BD">
      <w:pPr>
        <w:pStyle w:val="AStyle"/>
        <w:jc w:val="center"/>
      </w:pPr>
      <w:r w:rsidRPr="00025110">
        <w:rPr>
          <w:b/>
          <w:bCs/>
        </w:rPr>
        <w:t>Таблица 1.3</w:t>
      </w:r>
      <w:r>
        <w:rPr>
          <w:b/>
          <w:bCs/>
        </w:rPr>
        <w:t xml:space="preserve">. </w:t>
      </w:r>
      <w:r w:rsidRPr="00025110">
        <w:t xml:space="preserve">Количество пропущенных значений по признакам </w:t>
      </w:r>
      <w:r w:rsidR="00746B5A">
        <w:rPr>
          <w:lang w:val="en-US"/>
        </w:rPr>
        <w:br/>
      </w:r>
      <w:r w:rsidRPr="00025110">
        <w:t>(после обработки)</w:t>
      </w:r>
    </w:p>
    <w:tbl>
      <w:tblPr>
        <w:tblW w:w="6198" w:type="dxa"/>
        <w:tblInd w:w="15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9"/>
        <w:gridCol w:w="3119"/>
      </w:tblGrid>
      <w:tr w:rsidR="001023BD" w:rsidRPr="00025110" w14:paraId="3D09F25C" w14:textId="77777777" w:rsidTr="00586505">
        <w:trPr>
          <w:tblHeader/>
        </w:trPr>
        <w:tc>
          <w:tcPr>
            <w:tcW w:w="30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3883D9" w14:textId="77777777" w:rsidR="001023BD" w:rsidRPr="00586505" w:rsidRDefault="001023BD" w:rsidP="00586505">
            <w:pPr>
              <w:jc w:val="center"/>
              <w:rPr>
                <w:rFonts w:eastAsiaTheme="minorEastAsia"/>
                <w:b/>
                <w:bCs/>
              </w:rPr>
            </w:pPr>
            <w:r w:rsidRPr="00586505">
              <w:rPr>
                <w:rFonts w:eastAsiaTheme="minorEastAsia"/>
                <w:b/>
                <w:bCs/>
              </w:rPr>
              <w:t>Признак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70C26" w14:textId="77777777" w:rsidR="001023BD" w:rsidRPr="00586505" w:rsidRDefault="001023BD" w:rsidP="00586505">
            <w:pPr>
              <w:jc w:val="center"/>
              <w:rPr>
                <w:rFonts w:eastAsiaTheme="minorEastAsia"/>
                <w:b/>
                <w:bCs/>
              </w:rPr>
            </w:pPr>
            <w:r w:rsidRPr="00586505">
              <w:rPr>
                <w:rFonts w:eastAsiaTheme="minorEastAsia"/>
                <w:b/>
                <w:bCs/>
              </w:rPr>
              <w:t>Количество пропусков</w:t>
            </w:r>
          </w:p>
        </w:tc>
      </w:tr>
      <w:tr w:rsidR="001023BD" w:rsidRPr="00025110" w14:paraId="44F776D2" w14:textId="77777777" w:rsidTr="00BF1F34">
        <w:tc>
          <w:tcPr>
            <w:tcW w:w="3079" w:type="dxa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41A3841F" w14:textId="77777777" w:rsidR="001023BD" w:rsidRPr="00025110" w:rsidRDefault="001023BD" w:rsidP="00586505">
            <w:pPr>
              <w:jc w:val="center"/>
              <w:rPr>
                <w:rFonts w:eastAsiaTheme="minorEastAsia"/>
              </w:rPr>
            </w:pPr>
            <w:r w:rsidRPr="00025110">
              <w:rPr>
                <w:rFonts w:eastAsiaTheme="minorEastAsia"/>
              </w:rPr>
              <w:t>Age</w:t>
            </w:r>
          </w:p>
        </w:tc>
        <w:tc>
          <w:tcPr>
            <w:tcW w:w="3119" w:type="dxa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391064CA" w14:textId="77777777" w:rsidR="001023BD" w:rsidRPr="00025110" w:rsidRDefault="001023BD" w:rsidP="00586505">
            <w:pPr>
              <w:jc w:val="center"/>
              <w:rPr>
                <w:rFonts w:eastAsiaTheme="minorEastAsia"/>
              </w:rPr>
            </w:pPr>
            <w:r w:rsidRPr="00025110">
              <w:rPr>
                <w:rFonts w:eastAsiaTheme="minorEastAsia"/>
              </w:rPr>
              <w:t>0</w:t>
            </w:r>
          </w:p>
        </w:tc>
      </w:tr>
      <w:tr w:rsidR="001023BD" w:rsidRPr="00025110" w14:paraId="43510D72" w14:textId="77777777" w:rsidTr="00BF1F34">
        <w:tc>
          <w:tcPr>
            <w:tcW w:w="3079" w:type="dxa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64961D2B" w14:textId="77777777" w:rsidR="001023BD" w:rsidRPr="00025110" w:rsidRDefault="001023BD" w:rsidP="00586505">
            <w:pPr>
              <w:jc w:val="center"/>
              <w:rPr>
                <w:rFonts w:eastAsiaTheme="minorEastAsia"/>
              </w:rPr>
            </w:pPr>
            <w:r w:rsidRPr="00025110">
              <w:rPr>
                <w:rFonts w:eastAsiaTheme="minorEastAsia"/>
              </w:rPr>
              <w:t>Embarked</w:t>
            </w:r>
          </w:p>
        </w:tc>
        <w:tc>
          <w:tcPr>
            <w:tcW w:w="3119" w:type="dxa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6DE9F461" w14:textId="77777777" w:rsidR="001023BD" w:rsidRPr="00025110" w:rsidRDefault="001023BD" w:rsidP="00586505">
            <w:pPr>
              <w:jc w:val="center"/>
              <w:rPr>
                <w:rFonts w:eastAsiaTheme="minorEastAsia"/>
              </w:rPr>
            </w:pPr>
            <w:r w:rsidRPr="00025110">
              <w:rPr>
                <w:rFonts w:eastAsiaTheme="minorEastAsia"/>
              </w:rPr>
              <w:t>0</w:t>
            </w:r>
          </w:p>
        </w:tc>
      </w:tr>
      <w:tr w:rsidR="001023BD" w:rsidRPr="00025110" w14:paraId="521CA03A" w14:textId="77777777" w:rsidTr="00BF1F34">
        <w:tc>
          <w:tcPr>
            <w:tcW w:w="3079" w:type="dxa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177DB0F3" w14:textId="77777777" w:rsidR="001023BD" w:rsidRPr="00025110" w:rsidRDefault="001023BD" w:rsidP="00586505">
            <w:pPr>
              <w:jc w:val="center"/>
              <w:rPr>
                <w:rFonts w:eastAsiaTheme="minorEastAsia"/>
              </w:rPr>
            </w:pPr>
            <w:r w:rsidRPr="00025110">
              <w:rPr>
                <w:rFonts w:eastAsiaTheme="minorEastAsia"/>
              </w:rPr>
              <w:t>Остальные признаки</w:t>
            </w:r>
          </w:p>
        </w:tc>
        <w:tc>
          <w:tcPr>
            <w:tcW w:w="3119" w:type="dxa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4BFA0848" w14:textId="77777777" w:rsidR="001023BD" w:rsidRPr="00025110" w:rsidRDefault="001023BD" w:rsidP="00586505">
            <w:pPr>
              <w:jc w:val="center"/>
              <w:rPr>
                <w:rFonts w:eastAsiaTheme="minorEastAsia"/>
              </w:rPr>
            </w:pPr>
            <w:r w:rsidRPr="00025110">
              <w:rPr>
                <w:rFonts w:eastAsiaTheme="minorEastAsia"/>
              </w:rPr>
              <w:t>0</w:t>
            </w:r>
          </w:p>
        </w:tc>
      </w:tr>
    </w:tbl>
    <w:p w14:paraId="5534C08C" w14:textId="77777777" w:rsidR="001023BD" w:rsidRDefault="001023BD" w:rsidP="001023BD">
      <w:pPr>
        <w:pStyle w:val="AStyle"/>
        <w:ind w:left="432" w:firstLine="0"/>
        <w:rPr>
          <w:b/>
          <w:bCs/>
        </w:rPr>
      </w:pPr>
    </w:p>
    <w:p w14:paraId="63CBA315" w14:textId="77777777" w:rsidR="001023BD" w:rsidRPr="00BD3590" w:rsidRDefault="001023BD" w:rsidP="001023BD">
      <w:pPr>
        <w:pStyle w:val="AStyle"/>
        <w:ind w:firstLine="0"/>
        <w:rPr>
          <w:b/>
          <w:bCs/>
        </w:rPr>
      </w:pPr>
      <w:r w:rsidRPr="00BD3590">
        <w:rPr>
          <w:b/>
          <w:bCs/>
        </w:rPr>
        <w:t>1.3.5. Устранение дубликатов строк</w:t>
      </w:r>
    </w:p>
    <w:p w14:paraId="163C4FDF" w14:textId="04CA128B" w:rsidR="001023BD" w:rsidRPr="00BD3590" w:rsidRDefault="001023BD" w:rsidP="001023BD">
      <w:pPr>
        <w:pStyle w:val="AStyle"/>
      </w:pPr>
      <w:r w:rsidRPr="00BD3590">
        <w:t>В ходе анализа было проведено исследование на наличие дублирующихся строк в датасете. Для этого использовался метод duplicated()</w:t>
      </w:r>
      <w:r w:rsidR="00EB74A3">
        <w:t xml:space="preserve"> </w:t>
      </w:r>
      <w:r w:rsidRPr="00BD3590">
        <w:t>библиотеки Pandas.</w:t>
      </w:r>
    </w:p>
    <w:p w14:paraId="22D0DF6D" w14:textId="77777777" w:rsidR="001023BD" w:rsidRPr="00BD3590" w:rsidRDefault="001023BD" w:rsidP="001023BD">
      <w:pPr>
        <w:pStyle w:val="AStyle"/>
      </w:pPr>
      <w:r w:rsidRPr="00BD3590">
        <w:t>Результаты проверки показали, что полностью дублирующихся строк (с одинаковыми значениями по всем признакам) в датасете не обнаружено. Количество уникальных строк составило 891, что равно исходному размеру датасета.</w:t>
      </w:r>
    </w:p>
    <w:p w14:paraId="616E833C" w14:textId="2590551F" w:rsidR="001023BD" w:rsidRDefault="001023BD" w:rsidP="001023BD">
      <w:pPr>
        <w:pStyle w:val="AStyle"/>
      </w:pPr>
      <w:r w:rsidRPr="00BD3590">
        <w:t>Таким образом, необходимость в удалении дубликатов отсутствует.</w:t>
      </w:r>
    </w:p>
    <w:p w14:paraId="67AD8CD4" w14:textId="77777777" w:rsidR="001023BD" w:rsidRPr="00BD3590" w:rsidRDefault="001023BD" w:rsidP="001023BD">
      <w:pPr>
        <w:pStyle w:val="AStyle"/>
        <w:ind w:firstLine="0"/>
        <w:rPr>
          <w:b/>
          <w:bCs/>
        </w:rPr>
      </w:pPr>
      <w:r w:rsidRPr="00BD3590">
        <w:rPr>
          <w:b/>
          <w:bCs/>
        </w:rPr>
        <w:lastRenderedPageBreak/>
        <w:t>1.3.6. Анализ нетипичных выбросов по признакам</w:t>
      </w:r>
    </w:p>
    <w:p w14:paraId="0800A0C6" w14:textId="3594BA18" w:rsidR="001023BD" w:rsidRPr="00BD3590" w:rsidRDefault="001023BD" w:rsidP="001023BD">
      <w:pPr>
        <w:pStyle w:val="AStyle"/>
      </w:pPr>
      <w:r w:rsidRPr="00BD3590">
        <w:t>Для выявления выбросов в числовых признаках использован метод межквартильного размаха (IQR). Выбросом считается значение, выходящее за пределы интервала </w:t>
      </w:r>
      <m:oMath>
        <m:r>
          <w:rPr>
            <w:rFonts w:ascii="Cambria Math" w:hAnsi="Cambria Math"/>
          </w:rPr>
          <m:t>[Q1-1.5×IQR;Q3+1.5×IQR]</m:t>
        </m:r>
      </m:oMath>
      <w:r w:rsidRPr="00BD3590">
        <w:t>.</w:t>
      </w:r>
    </w:p>
    <w:p w14:paraId="1B2473CB" w14:textId="77777777" w:rsidR="001023BD" w:rsidRPr="00BD3590" w:rsidRDefault="001023BD" w:rsidP="001023BD">
      <w:pPr>
        <w:pStyle w:val="AStyle"/>
      </w:pPr>
      <w:r w:rsidRPr="00BD3590">
        <w:t>Результаты анализа выбросов представлены в табл</w:t>
      </w:r>
      <w:r>
        <w:t>.</w:t>
      </w:r>
      <w:r w:rsidRPr="00BD3590">
        <w:t xml:space="preserve"> 1.4</w:t>
      </w:r>
      <w:r>
        <w:t>.</w:t>
      </w:r>
      <w:r w:rsidRPr="00BD3590">
        <w:t xml:space="preserve"> и на рис</w:t>
      </w:r>
      <w:r>
        <w:t>.</w:t>
      </w:r>
      <w:r w:rsidRPr="00BD3590">
        <w:t xml:space="preserve"> 1.8.</w:t>
      </w:r>
    </w:p>
    <w:p w14:paraId="607AFE7F" w14:textId="77777777" w:rsidR="001023BD" w:rsidRPr="00BD3590" w:rsidRDefault="001023BD" w:rsidP="001023BD">
      <w:pPr>
        <w:pStyle w:val="AStyle"/>
        <w:jc w:val="center"/>
      </w:pPr>
      <w:r w:rsidRPr="00BD3590">
        <w:rPr>
          <w:b/>
          <w:bCs/>
        </w:rPr>
        <w:t>Таблица 1.4</w:t>
      </w:r>
      <w:r>
        <w:rPr>
          <w:b/>
          <w:bCs/>
        </w:rPr>
        <w:t>.</w:t>
      </w:r>
      <w:r w:rsidRPr="00BD3590">
        <w:rPr>
          <w:b/>
          <w:bCs/>
        </w:rPr>
        <w:t xml:space="preserve"> </w:t>
      </w:r>
      <w:r w:rsidRPr="00BD3590">
        <w:t>Количество выбросов по числовым признакам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213"/>
        <w:gridCol w:w="913"/>
        <w:gridCol w:w="1276"/>
        <w:gridCol w:w="1418"/>
        <w:gridCol w:w="1417"/>
        <w:gridCol w:w="1837"/>
      </w:tblGrid>
      <w:tr w:rsidR="001023BD" w:rsidRPr="00BD3590" w14:paraId="7086508C" w14:textId="77777777" w:rsidTr="00907064">
        <w:trPr>
          <w:tblHeader/>
        </w:trPr>
        <w:tc>
          <w:tcPr>
            <w:tcW w:w="12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2407A" w14:textId="77777777" w:rsidR="001023BD" w:rsidRPr="00907064" w:rsidRDefault="001023BD" w:rsidP="00907064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eastAsia="ja-JP"/>
              </w:rPr>
            </w:pPr>
            <w:r w:rsidRPr="00907064">
              <w:rPr>
                <w:b/>
                <w:bCs/>
              </w:rPr>
              <w:t>Признак</w:t>
            </w:r>
          </w:p>
        </w:tc>
        <w:tc>
          <w:tcPr>
            <w:tcW w:w="12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06934" w14:textId="77777777" w:rsidR="001023BD" w:rsidRPr="00907064" w:rsidRDefault="001023BD" w:rsidP="00907064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eastAsia="ja-JP"/>
              </w:rPr>
            </w:pPr>
            <w:r w:rsidRPr="00907064">
              <w:rPr>
                <w:b/>
                <w:bCs/>
              </w:rPr>
              <w:t>Q1</w:t>
            </w:r>
          </w:p>
        </w:tc>
        <w:tc>
          <w:tcPr>
            <w:tcW w:w="9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0C469" w14:textId="77777777" w:rsidR="001023BD" w:rsidRPr="00907064" w:rsidRDefault="001023BD" w:rsidP="00907064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eastAsia="ja-JP"/>
              </w:rPr>
            </w:pPr>
            <w:r w:rsidRPr="00907064">
              <w:rPr>
                <w:b/>
                <w:bCs/>
              </w:rPr>
              <w:t>Q3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BC5C9" w14:textId="77777777" w:rsidR="001023BD" w:rsidRPr="00907064" w:rsidRDefault="001023BD" w:rsidP="00907064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eastAsia="ja-JP"/>
              </w:rPr>
            </w:pPr>
            <w:r w:rsidRPr="00907064">
              <w:rPr>
                <w:b/>
                <w:bCs/>
              </w:rPr>
              <w:t>IQR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FA177" w14:textId="77777777" w:rsidR="001023BD" w:rsidRPr="00907064" w:rsidRDefault="001023BD" w:rsidP="00907064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eastAsia="ja-JP"/>
              </w:rPr>
            </w:pPr>
            <w:r w:rsidRPr="00907064">
              <w:rPr>
                <w:b/>
                <w:bCs/>
              </w:rPr>
              <w:t>Нижняя граница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20602" w14:textId="77777777" w:rsidR="001023BD" w:rsidRPr="00907064" w:rsidRDefault="001023BD" w:rsidP="00907064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eastAsia="ja-JP"/>
              </w:rPr>
            </w:pPr>
            <w:r w:rsidRPr="00907064">
              <w:rPr>
                <w:b/>
                <w:bCs/>
              </w:rPr>
              <w:t>Верхняя граница</w:t>
            </w:r>
          </w:p>
        </w:tc>
        <w:tc>
          <w:tcPr>
            <w:tcW w:w="18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D41E8" w14:textId="77777777" w:rsidR="001023BD" w:rsidRPr="00907064" w:rsidRDefault="001023BD" w:rsidP="00907064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eastAsia="ja-JP"/>
              </w:rPr>
            </w:pPr>
            <w:r w:rsidRPr="00907064">
              <w:rPr>
                <w:b/>
                <w:bCs/>
              </w:rPr>
              <w:t>Количество выбросов</w:t>
            </w:r>
          </w:p>
        </w:tc>
      </w:tr>
      <w:tr w:rsidR="001023BD" w:rsidRPr="00BD3590" w14:paraId="09728529" w14:textId="77777777" w:rsidTr="00907064">
        <w:tc>
          <w:tcPr>
            <w:tcW w:w="12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D0105" w14:textId="77777777" w:rsidR="001023BD" w:rsidRPr="00BD3590" w:rsidRDefault="001023BD" w:rsidP="00907064">
            <w:pPr>
              <w:jc w:val="center"/>
              <w:rPr>
                <w:rFonts w:eastAsiaTheme="minorEastAsia"/>
                <w:sz w:val="28"/>
                <w:szCs w:val="28"/>
                <w:lang w:eastAsia="ja-JP"/>
              </w:rPr>
            </w:pPr>
            <w:r w:rsidRPr="00BD3590">
              <w:t>Age</w:t>
            </w:r>
          </w:p>
        </w:tc>
        <w:tc>
          <w:tcPr>
            <w:tcW w:w="12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D07E4" w14:textId="77777777" w:rsidR="001023BD" w:rsidRPr="00BD3590" w:rsidRDefault="001023BD" w:rsidP="00907064">
            <w:pPr>
              <w:jc w:val="center"/>
              <w:rPr>
                <w:rFonts w:eastAsiaTheme="minorEastAsia"/>
                <w:sz w:val="28"/>
                <w:szCs w:val="28"/>
                <w:lang w:eastAsia="ja-JP"/>
              </w:rPr>
            </w:pPr>
            <w:r w:rsidRPr="00BD3590">
              <w:t>20,125</w:t>
            </w:r>
          </w:p>
        </w:tc>
        <w:tc>
          <w:tcPr>
            <w:tcW w:w="9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47F09" w14:textId="77777777" w:rsidR="001023BD" w:rsidRPr="00BD3590" w:rsidRDefault="001023BD" w:rsidP="00907064">
            <w:pPr>
              <w:jc w:val="center"/>
              <w:rPr>
                <w:rFonts w:eastAsiaTheme="minorEastAsia"/>
                <w:sz w:val="28"/>
                <w:szCs w:val="28"/>
                <w:lang w:eastAsia="ja-JP"/>
              </w:rPr>
            </w:pPr>
            <w:r w:rsidRPr="00BD3590">
              <w:t>38,0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A4181" w14:textId="77777777" w:rsidR="001023BD" w:rsidRPr="00BD3590" w:rsidRDefault="001023BD" w:rsidP="00907064">
            <w:pPr>
              <w:jc w:val="center"/>
              <w:rPr>
                <w:rFonts w:eastAsiaTheme="minorEastAsia"/>
                <w:sz w:val="28"/>
                <w:szCs w:val="28"/>
                <w:lang w:eastAsia="ja-JP"/>
              </w:rPr>
            </w:pPr>
            <w:r w:rsidRPr="00BD3590">
              <w:t>17,875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FC56A" w14:textId="77777777" w:rsidR="001023BD" w:rsidRPr="00BD3590" w:rsidRDefault="001023BD" w:rsidP="00907064">
            <w:pPr>
              <w:ind w:left="-241"/>
              <w:jc w:val="center"/>
              <w:rPr>
                <w:rFonts w:eastAsiaTheme="minorEastAsia"/>
                <w:sz w:val="28"/>
                <w:szCs w:val="28"/>
                <w:lang w:eastAsia="ja-JP"/>
              </w:rPr>
            </w:pPr>
            <w:r w:rsidRPr="00BD3590">
              <w:t>-6,69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514EC" w14:textId="77777777" w:rsidR="001023BD" w:rsidRPr="00BD3590" w:rsidRDefault="001023BD" w:rsidP="00907064">
            <w:pPr>
              <w:ind w:left="-233"/>
              <w:jc w:val="center"/>
              <w:rPr>
                <w:rFonts w:eastAsiaTheme="minorEastAsia"/>
                <w:sz w:val="28"/>
                <w:szCs w:val="28"/>
                <w:lang w:eastAsia="ja-JP"/>
              </w:rPr>
            </w:pPr>
            <w:r w:rsidRPr="00BD3590">
              <w:t>64,81</w:t>
            </w:r>
          </w:p>
        </w:tc>
        <w:tc>
          <w:tcPr>
            <w:tcW w:w="18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50A263" w14:textId="77777777" w:rsidR="001023BD" w:rsidRPr="00BD3590" w:rsidRDefault="001023BD" w:rsidP="00907064">
            <w:pPr>
              <w:ind w:left="-383"/>
              <w:jc w:val="center"/>
              <w:rPr>
                <w:rFonts w:eastAsiaTheme="minorEastAsia"/>
                <w:sz w:val="28"/>
                <w:szCs w:val="28"/>
                <w:lang w:eastAsia="ja-JP"/>
              </w:rPr>
            </w:pPr>
            <w:r w:rsidRPr="00BD3590">
              <w:t>21</w:t>
            </w:r>
          </w:p>
        </w:tc>
      </w:tr>
    </w:tbl>
    <w:p w14:paraId="096B3D88" w14:textId="77777777" w:rsidR="001023BD" w:rsidRDefault="001023BD" w:rsidP="00BF1F34">
      <w:pPr>
        <w:pStyle w:val="AStyle"/>
        <w:ind w:firstLine="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7C8EFEC" wp14:editId="0089A723">
            <wp:extent cx="4638675" cy="2319585"/>
            <wp:effectExtent l="0" t="0" r="0" b="5080"/>
            <wp:docPr id="152394605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946052" name="Рисунок 152394605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2501" cy="2346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43064" w14:textId="77777777" w:rsidR="001023BD" w:rsidRPr="00BD3590" w:rsidRDefault="001023BD" w:rsidP="00BF1F34">
      <w:pPr>
        <w:pStyle w:val="AStyle"/>
        <w:ind w:firstLine="0"/>
        <w:jc w:val="center"/>
      </w:pPr>
      <w:r w:rsidRPr="00BD3590">
        <w:rPr>
          <w:b/>
          <w:bCs/>
        </w:rPr>
        <w:t>Рисунок 1.8</w:t>
      </w:r>
      <w:r>
        <w:rPr>
          <w:b/>
          <w:bCs/>
        </w:rPr>
        <w:t>.</w:t>
      </w:r>
      <w:r w:rsidRPr="00BD3590">
        <w:rPr>
          <w:b/>
          <w:bCs/>
        </w:rPr>
        <w:t xml:space="preserve"> </w:t>
      </w:r>
      <w:r w:rsidRPr="00BD3590">
        <w:t>Ящик с усами для возраста (визуализация выбросов)</w:t>
      </w:r>
    </w:p>
    <w:p w14:paraId="596CA5D6" w14:textId="37ABF0AB" w:rsidR="001023BD" w:rsidRDefault="001023BD" w:rsidP="001023BD">
      <w:pPr>
        <w:pStyle w:val="AStyle"/>
      </w:pPr>
      <w:r w:rsidRPr="00BD3590">
        <w:t>Выявленные выбросы по возрасту (21 запись) представляют собой пассажиров старше 65 лет. Данные значения не являются ошибочными и соответствуют историческим данным (на «Титанике» действительно были пожилые пассажиры), поэтому удаление выбросов не производилось.</w:t>
      </w:r>
    </w:p>
    <w:p w14:paraId="3822F90E" w14:textId="77777777" w:rsidR="001023BD" w:rsidRDefault="001023BD" w:rsidP="001023BD">
      <w:pPr>
        <w:pStyle w:val="AStyle"/>
      </w:pPr>
    </w:p>
    <w:p w14:paraId="30B960A8" w14:textId="1D957A2A" w:rsidR="001023BD" w:rsidRPr="00BD3590" w:rsidRDefault="001023BD" w:rsidP="001023BD">
      <w:pPr>
        <w:pStyle w:val="AStyle"/>
        <w:ind w:firstLine="0"/>
        <w:rPr>
          <w:b/>
          <w:bCs/>
        </w:rPr>
      </w:pPr>
      <w:r w:rsidRPr="00BD3590">
        <w:rPr>
          <w:b/>
          <w:bCs/>
        </w:rPr>
        <w:t xml:space="preserve">1.3.7. Условная фильтрация </w:t>
      </w:r>
      <w:r w:rsidR="00BF1F34">
        <w:rPr>
          <w:b/>
          <w:bCs/>
        </w:rPr>
        <w:t>экземпляров</w:t>
      </w:r>
    </w:p>
    <w:p w14:paraId="54579CA1" w14:textId="4020AF65" w:rsidR="006C622D" w:rsidRPr="00BD3590" w:rsidRDefault="001023BD" w:rsidP="001023BD">
      <w:pPr>
        <w:pStyle w:val="AStyle"/>
      </w:pPr>
      <w:r w:rsidRPr="00BD3590">
        <w:t>В рамках анализа были выполнены три различные фильтрации записей для изучения специфических подгрупп пассажиров. Результаты фильтрации представлены в таб</w:t>
      </w:r>
      <w:r>
        <w:t>л.</w:t>
      </w:r>
      <w:r w:rsidRPr="00BD3590">
        <w:t xml:space="preserve"> 1.5.</w:t>
      </w:r>
    </w:p>
    <w:p w14:paraId="5B45FF8F" w14:textId="77777777" w:rsidR="001023BD" w:rsidRPr="00BD3590" w:rsidRDefault="001023BD" w:rsidP="006C622D">
      <w:pPr>
        <w:pStyle w:val="AStyle"/>
        <w:ind w:firstLine="0"/>
        <w:jc w:val="center"/>
      </w:pPr>
      <w:r w:rsidRPr="00BD3590">
        <w:rPr>
          <w:b/>
          <w:bCs/>
        </w:rPr>
        <w:t>Таблица 1.5</w:t>
      </w:r>
      <w:r>
        <w:rPr>
          <w:b/>
          <w:bCs/>
        </w:rPr>
        <w:t>.</w:t>
      </w:r>
      <w:r w:rsidRPr="00BD3590">
        <w:rPr>
          <w:b/>
          <w:bCs/>
        </w:rPr>
        <w:t xml:space="preserve"> </w:t>
      </w:r>
      <w:r w:rsidRPr="00BD3590">
        <w:t>Результаты условной фильтрации данных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"/>
        <w:gridCol w:w="3105"/>
        <w:gridCol w:w="3576"/>
        <w:gridCol w:w="2195"/>
      </w:tblGrid>
      <w:tr w:rsidR="001023BD" w:rsidRPr="00BD3590" w14:paraId="0AC75150" w14:textId="77777777" w:rsidTr="00907064">
        <w:trPr>
          <w:tblHeader/>
        </w:trPr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276A0790" w14:textId="77777777" w:rsidR="001023BD" w:rsidRPr="00BD3590" w:rsidRDefault="001023BD" w:rsidP="00ED1E4B">
            <w:pPr>
              <w:rPr>
                <w:rFonts w:eastAsiaTheme="minorEastAsia"/>
              </w:rPr>
            </w:pPr>
            <w:r w:rsidRPr="00BD3590">
              <w:rPr>
                <w:rFonts w:eastAsiaTheme="minorEastAsia"/>
              </w:rPr>
              <w:lastRenderedPageBreak/>
              <w:t>№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29B0E765" w14:textId="77777777" w:rsidR="001023BD" w:rsidRPr="00BD3590" w:rsidRDefault="001023BD" w:rsidP="00ED1E4B">
            <w:pPr>
              <w:rPr>
                <w:rFonts w:eastAsiaTheme="minorEastAsia"/>
              </w:rPr>
            </w:pPr>
            <w:r w:rsidRPr="00BD3590">
              <w:rPr>
                <w:rFonts w:eastAsiaTheme="minorEastAsia"/>
              </w:rPr>
              <w:t>Название фильтра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02A9DD7E" w14:textId="77777777" w:rsidR="001023BD" w:rsidRPr="00BD3590" w:rsidRDefault="001023BD" w:rsidP="00ED1E4B">
            <w:pPr>
              <w:rPr>
                <w:rFonts w:eastAsiaTheme="minorEastAsia"/>
              </w:rPr>
            </w:pPr>
            <w:r w:rsidRPr="00BD3590">
              <w:rPr>
                <w:rFonts w:eastAsiaTheme="minorEastAsia"/>
              </w:rPr>
              <w:t>Условие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49A2EF68" w14:textId="77777777" w:rsidR="001023BD" w:rsidRPr="00BD3590" w:rsidRDefault="001023BD" w:rsidP="00ED1E4B">
            <w:pPr>
              <w:rPr>
                <w:rFonts w:eastAsiaTheme="minorEastAsia"/>
              </w:rPr>
            </w:pPr>
            <w:r w:rsidRPr="00BD3590">
              <w:rPr>
                <w:rFonts w:eastAsiaTheme="minorEastAsia"/>
              </w:rPr>
              <w:t>Количество записей</w:t>
            </w:r>
          </w:p>
        </w:tc>
      </w:tr>
      <w:tr w:rsidR="001023BD" w:rsidRPr="00BD3590" w14:paraId="3500E626" w14:textId="77777777" w:rsidTr="00907064"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1B871D17" w14:textId="77777777" w:rsidR="001023BD" w:rsidRPr="00BD3590" w:rsidRDefault="001023BD" w:rsidP="00ED1E4B">
            <w:pPr>
              <w:rPr>
                <w:rFonts w:eastAsiaTheme="minorEastAsia"/>
              </w:rPr>
            </w:pPr>
            <w:r w:rsidRPr="00BD3590">
              <w:rPr>
                <w:rFonts w:eastAsiaTheme="minorEastAsia"/>
              </w:rPr>
              <w:t>1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2973C995" w14:textId="77777777" w:rsidR="001023BD" w:rsidRPr="00BD3590" w:rsidRDefault="001023BD" w:rsidP="00ED1E4B">
            <w:pPr>
              <w:rPr>
                <w:rFonts w:eastAsiaTheme="minorEastAsia"/>
              </w:rPr>
            </w:pPr>
            <w:r w:rsidRPr="00BD3590">
              <w:rPr>
                <w:rFonts w:eastAsiaTheme="minorEastAsia"/>
              </w:rPr>
              <w:t>Взрослые мужчины первого класса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5A0924E1" w14:textId="77777777" w:rsidR="001023BD" w:rsidRPr="00BD3590" w:rsidRDefault="001023BD" w:rsidP="00ED1E4B">
            <w:pPr>
              <w:rPr>
                <w:rFonts w:eastAsiaTheme="minorEastAsia"/>
              </w:rPr>
            </w:pPr>
            <w:r w:rsidRPr="00BD3590">
              <w:rPr>
                <w:rFonts w:eastAsiaTheme="minorEastAsia"/>
              </w:rPr>
              <w:t>(Sex == 'male') &amp; (Age &gt;= 18) &amp; (Pclass == 1)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2BD8BE15" w14:textId="77777777" w:rsidR="001023BD" w:rsidRPr="00BD3590" w:rsidRDefault="001023BD" w:rsidP="00ED1E4B">
            <w:pPr>
              <w:rPr>
                <w:rFonts w:eastAsiaTheme="minorEastAsia"/>
              </w:rPr>
            </w:pPr>
            <w:r w:rsidRPr="00BD3590">
              <w:rPr>
                <w:rFonts w:eastAsiaTheme="minorEastAsia"/>
              </w:rPr>
              <w:t>73</w:t>
            </w:r>
          </w:p>
        </w:tc>
      </w:tr>
      <w:tr w:rsidR="001023BD" w:rsidRPr="00BD3590" w14:paraId="162F5040" w14:textId="77777777" w:rsidTr="00907064"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7E8A1452" w14:textId="77777777" w:rsidR="001023BD" w:rsidRPr="00BD3590" w:rsidRDefault="001023BD" w:rsidP="00ED1E4B">
            <w:pPr>
              <w:rPr>
                <w:rFonts w:eastAsiaTheme="minorEastAsia"/>
              </w:rPr>
            </w:pPr>
            <w:r w:rsidRPr="00BD3590">
              <w:rPr>
                <w:rFonts w:eastAsiaTheme="minorEastAsia"/>
              </w:rPr>
              <w:t>2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123A89CC" w14:textId="77777777" w:rsidR="001023BD" w:rsidRPr="00BD3590" w:rsidRDefault="001023BD" w:rsidP="00ED1E4B">
            <w:pPr>
              <w:rPr>
                <w:rFonts w:eastAsiaTheme="minorEastAsia"/>
              </w:rPr>
            </w:pPr>
            <w:r w:rsidRPr="00BD3590">
              <w:rPr>
                <w:rFonts w:eastAsiaTheme="minorEastAsia"/>
              </w:rPr>
              <w:t>Выжившие женщины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6AC52243" w14:textId="77777777" w:rsidR="001023BD" w:rsidRPr="00BD3590" w:rsidRDefault="001023BD" w:rsidP="00ED1E4B">
            <w:pPr>
              <w:rPr>
                <w:rFonts w:eastAsiaTheme="minorEastAsia"/>
              </w:rPr>
            </w:pPr>
            <w:r w:rsidRPr="00BD3590">
              <w:rPr>
                <w:rFonts w:eastAsiaTheme="minorEastAsia"/>
              </w:rPr>
              <w:t>(Sex == 'female') &amp; (Survived == 1)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27C0454D" w14:textId="77777777" w:rsidR="001023BD" w:rsidRPr="00BD3590" w:rsidRDefault="001023BD" w:rsidP="00ED1E4B">
            <w:pPr>
              <w:rPr>
                <w:rFonts w:eastAsiaTheme="minorEastAsia"/>
              </w:rPr>
            </w:pPr>
            <w:r w:rsidRPr="00BD3590">
              <w:rPr>
                <w:rFonts w:eastAsiaTheme="minorEastAsia"/>
              </w:rPr>
              <w:t>233</w:t>
            </w:r>
          </w:p>
        </w:tc>
      </w:tr>
      <w:tr w:rsidR="001023BD" w:rsidRPr="00BD3590" w14:paraId="73844F39" w14:textId="77777777" w:rsidTr="00907064"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30266059" w14:textId="77777777" w:rsidR="001023BD" w:rsidRPr="00BD3590" w:rsidRDefault="001023BD" w:rsidP="00ED1E4B">
            <w:pPr>
              <w:rPr>
                <w:rFonts w:eastAsiaTheme="minorEastAsia"/>
              </w:rPr>
            </w:pPr>
            <w:r w:rsidRPr="00BD3590">
              <w:rPr>
                <w:rFonts w:eastAsiaTheme="minorEastAsia"/>
              </w:rPr>
              <w:t>3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4B4AF98B" w14:textId="77777777" w:rsidR="001023BD" w:rsidRPr="00BD3590" w:rsidRDefault="001023BD" w:rsidP="00ED1E4B">
            <w:pPr>
              <w:rPr>
                <w:rFonts w:eastAsiaTheme="minorEastAsia"/>
              </w:rPr>
            </w:pPr>
            <w:r w:rsidRPr="00BD3590">
              <w:rPr>
                <w:rFonts w:eastAsiaTheme="minorEastAsia"/>
              </w:rPr>
              <w:t>Семейные пассажиры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165420B7" w14:textId="77777777" w:rsidR="001023BD" w:rsidRPr="00BD3590" w:rsidRDefault="001023BD" w:rsidP="00ED1E4B">
            <w:pPr>
              <w:rPr>
                <w:rFonts w:eastAsiaTheme="minorEastAsia"/>
              </w:rPr>
            </w:pPr>
            <w:r w:rsidRPr="00BD3590">
              <w:rPr>
                <w:rFonts w:eastAsiaTheme="minorEastAsia"/>
              </w:rPr>
              <w:t>(Parch &gt; 0)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3477D071" w14:textId="77777777" w:rsidR="001023BD" w:rsidRPr="00BD3590" w:rsidRDefault="001023BD" w:rsidP="00ED1E4B">
            <w:pPr>
              <w:rPr>
                <w:rFonts w:eastAsiaTheme="minorEastAsia"/>
              </w:rPr>
            </w:pPr>
            <w:r w:rsidRPr="00BD3590">
              <w:rPr>
                <w:rFonts w:eastAsiaTheme="minorEastAsia"/>
              </w:rPr>
              <w:t>213</w:t>
            </w:r>
          </w:p>
        </w:tc>
      </w:tr>
    </w:tbl>
    <w:p w14:paraId="35E0252F" w14:textId="77777777" w:rsidR="001023BD" w:rsidRDefault="001023BD" w:rsidP="001023BD">
      <w:pPr>
        <w:pStyle w:val="AStyle"/>
        <w:rPr>
          <w:b/>
          <w:bCs/>
        </w:rPr>
      </w:pPr>
    </w:p>
    <w:p w14:paraId="72FF5011" w14:textId="77777777" w:rsidR="001023BD" w:rsidRPr="00BD3590" w:rsidRDefault="001023BD" w:rsidP="001023BD">
      <w:pPr>
        <w:pStyle w:val="AStyle"/>
      </w:pPr>
      <w:r w:rsidRPr="00BD3590">
        <w:rPr>
          <w:b/>
          <w:bCs/>
        </w:rPr>
        <w:t>Описание фильтров:</w:t>
      </w:r>
    </w:p>
    <w:p w14:paraId="47AF8DC4" w14:textId="77777777" w:rsidR="001023BD" w:rsidRPr="00BD3590" w:rsidRDefault="001023BD" w:rsidP="001023BD">
      <w:pPr>
        <w:pStyle w:val="AStyle"/>
        <w:numPr>
          <w:ilvl w:val="0"/>
          <w:numId w:val="83"/>
        </w:numPr>
      </w:pPr>
      <w:r w:rsidRPr="00BD3590">
        <w:t>Фильтр 1 выделяет пассажиров мужского пола в возрасте 18 лет и старше, путешествовавших в первом классе. Данная подгруппа представляет интерес для анализа выживаемости среди социально привилегированной категории мужчин.</w:t>
      </w:r>
    </w:p>
    <w:p w14:paraId="34DE8021" w14:textId="77777777" w:rsidR="001023BD" w:rsidRPr="00BD3590" w:rsidRDefault="001023BD" w:rsidP="001023BD">
      <w:pPr>
        <w:pStyle w:val="AStyle"/>
        <w:numPr>
          <w:ilvl w:val="0"/>
          <w:numId w:val="83"/>
        </w:numPr>
      </w:pPr>
      <w:r w:rsidRPr="00BD3590">
        <w:t>Фильтр 2 выделяет женщин, выживших в катастрофе. Анализ данной подгруппы позволяет оценить эффективность эвакуации среди женщин.</w:t>
      </w:r>
    </w:p>
    <w:p w14:paraId="3D69AA98" w14:textId="73BA8CEE" w:rsidR="001023BD" w:rsidRDefault="001023BD" w:rsidP="001023BD">
      <w:pPr>
        <w:pStyle w:val="AStyle"/>
        <w:numPr>
          <w:ilvl w:val="0"/>
          <w:numId w:val="83"/>
        </w:numPr>
      </w:pPr>
      <w:r w:rsidRPr="00BD3590">
        <w:t>Фильтр 3 выделяет пассажиров, имевших хотя бы одного родителя или реб</w:t>
      </w:r>
      <w:r w:rsidR="00126C63">
        <w:t>е</w:t>
      </w:r>
      <w:r w:rsidRPr="00BD3590">
        <w:t>нка на борту. Данная подгруппа интересна для анализа влияния наличия семьи на шансы выживания.</w:t>
      </w:r>
    </w:p>
    <w:p w14:paraId="19C25B45" w14:textId="77777777" w:rsidR="001023BD" w:rsidRDefault="001023BD" w:rsidP="001023BD">
      <w:pPr>
        <w:pStyle w:val="AStyle"/>
      </w:pPr>
    </w:p>
    <w:p w14:paraId="50341592" w14:textId="77777777" w:rsidR="001023BD" w:rsidRPr="005D46B8" w:rsidRDefault="001023BD" w:rsidP="001023BD">
      <w:pPr>
        <w:pStyle w:val="AStyle"/>
        <w:ind w:firstLine="0"/>
        <w:rPr>
          <w:b/>
          <w:bCs/>
        </w:rPr>
      </w:pPr>
      <w:r w:rsidRPr="005D46B8">
        <w:rPr>
          <w:b/>
          <w:bCs/>
        </w:rPr>
        <w:t>1.3.8. Добавление шума</w:t>
      </w:r>
    </w:p>
    <w:p w14:paraId="792C6205" w14:textId="77777777" w:rsidR="001023BD" w:rsidRPr="005D46B8" w:rsidRDefault="001023BD" w:rsidP="001023BD">
      <w:pPr>
        <w:pStyle w:val="AStyle"/>
      </w:pPr>
      <w:r w:rsidRPr="005D46B8">
        <w:t>С целью оценки устойчивости моделей к искажениям входных данных и для демонстрации возможности генерации синтетических вариаций признаков было выполнено добавление шума к двум числовым признакам. Результаты представлены в табл</w:t>
      </w:r>
      <w:r>
        <w:t>.</w:t>
      </w:r>
      <w:r w:rsidRPr="005D46B8">
        <w:t xml:space="preserve"> 1.6.</w:t>
      </w:r>
    </w:p>
    <w:p w14:paraId="36B94DCE" w14:textId="77777777" w:rsidR="001023BD" w:rsidRPr="005D46B8" w:rsidRDefault="001023BD" w:rsidP="001023BD">
      <w:pPr>
        <w:pStyle w:val="AStyle"/>
        <w:jc w:val="center"/>
      </w:pPr>
      <w:r w:rsidRPr="005D46B8">
        <w:rPr>
          <w:b/>
          <w:bCs/>
        </w:rPr>
        <w:t>Таблица 1.6</w:t>
      </w:r>
      <w:r>
        <w:rPr>
          <w:b/>
          <w:bCs/>
        </w:rPr>
        <w:t xml:space="preserve">. </w:t>
      </w:r>
      <w:r w:rsidRPr="005D46B8">
        <w:t>Пример добавления шума к признакам (первые 5 строк)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2378"/>
        <w:gridCol w:w="2414"/>
        <w:gridCol w:w="2301"/>
      </w:tblGrid>
      <w:tr w:rsidR="001023BD" w:rsidRPr="005D46B8" w14:paraId="5CE631AA" w14:textId="77777777" w:rsidTr="00907064">
        <w:trPr>
          <w:tblHeader/>
        </w:trPr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7DEAB891" w14:textId="77777777" w:rsidR="001023BD" w:rsidRPr="00907064" w:rsidRDefault="001023BD" w:rsidP="00ED1E4B">
            <w:pPr>
              <w:jc w:val="both"/>
              <w:rPr>
                <w:rFonts w:eastAsiaTheme="minorEastAsia"/>
                <w:b/>
                <w:bCs/>
              </w:rPr>
            </w:pPr>
            <w:r w:rsidRPr="00907064">
              <w:rPr>
                <w:rFonts w:eastAsiaTheme="minorEastAsia"/>
                <w:b/>
                <w:bCs/>
              </w:rPr>
              <w:t>Оригинальный возраст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30B77F9F" w14:textId="3E6E4A51" w:rsidR="001023BD" w:rsidRPr="00907064" w:rsidRDefault="001023BD" w:rsidP="00ED1E4B">
            <w:pPr>
              <w:jc w:val="both"/>
              <w:rPr>
                <w:rFonts w:eastAsiaTheme="minorEastAsia"/>
                <w:b/>
                <w:bCs/>
              </w:rPr>
            </w:pPr>
            <w:r w:rsidRPr="00907064">
              <w:rPr>
                <w:rFonts w:eastAsiaTheme="minorEastAsia"/>
                <w:b/>
                <w:bCs/>
              </w:rPr>
              <w:t>Зашумл</w:t>
            </w:r>
            <w:r w:rsidR="00126C63" w:rsidRPr="00907064">
              <w:rPr>
                <w:rFonts w:eastAsiaTheme="minorEastAsia"/>
                <w:b/>
                <w:bCs/>
              </w:rPr>
              <w:t>е</w:t>
            </w:r>
            <w:r w:rsidRPr="00907064">
              <w:rPr>
                <w:rFonts w:eastAsiaTheme="minorEastAsia"/>
                <w:b/>
                <w:bCs/>
              </w:rPr>
              <w:t>нный возраст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0AA7D4CD" w14:textId="77777777" w:rsidR="001023BD" w:rsidRPr="00907064" w:rsidRDefault="001023BD" w:rsidP="00ED1E4B">
            <w:pPr>
              <w:jc w:val="both"/>
              <w:rPr>
                <w:rFonts w:eastAsiaTheme="minorEastAsia"/>
                <w:b/>
                <w:bCs/>
              </w:rPr>
            </w:pPr>
            <w:r w:rsidRPr="00907064">
              <w:rPr>
                <w:rFonts w:eastAsiaTheme="minorEastAsia"/>
                <w:b/>
                <w:bCs/>
              </w:rPr>
              <w:t>Оригинальный Parch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639B6E60" w14:textId="50B95C73" w:rsidR="001023BD" w:rsidRPr="00907064" w:rsidRDefault="001023BD" w:rsidP="00ED1E4B">
            <w:pPr>
              <w:jc w:val="both"/>
              <w:rPr>
                <w:rFonts w:eastAsiaTheme="minorEastAsia"/>
                <w:b/>
                <w:bCs/>
              </w:rPr>
            </w:pPr>
            <w:r w:rsidRPr="00907064">
              <w:rPr>
                <w:rFonts w:eastAsiaTheme="minorEastAsia"/>
                <w:b/>
                <w:bCs/>
              </w:rPr>
              <w:t>Зашумл</w:t>
            </w:r>
            <w:r w:rsidR="00126C63" w:rsidRPr="00907064">
              <w:rPr>
                <w:rFonts w:eastAsiaTheme="minorEastAsia"/>
                <w:b/>
                <w:bCs/>
              </w:rPr>
              <w:t>е</w:t>
            </w:r>
            <w:r w:rsidRPr="00907064">
              <w:rPr>
                <w:rFonts w:eastAsiaTheme="minorEastAsia"/>
                <w:b/>
                <w:bCs/>
              </w:rPr>
              <w:t>нный Parch</w:t>
            </w:r>
          </w:p>
        </w:tc>
      </w:tr>
      <w:tr w:rsidR="001023BD" w:rsidRPr="005D46B8" w14:paraId="6581A3BB" w14:textId="77777777" w:rsidTr="00907064"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060C29F7" w14:textId="77777777" w:rsidR="001023BD" w:rsidRPr="005D46B8" w:rsidRDefault="001023BD" w:rsidP="00907064">
            <w:pPr>
              <w:jc w:val="center"/>
              <w:rPr>
                <w:rFonts w:eastAsiaTheme="minorEastAsia"/>
              </w:rPr>
            </w:pPr>
            <w:r w:rsidRPr="005D46B8">
              <w:rPr>
                <w:rFonts w:eastAsiaTheme="minorEastAsia"/>
              </w:rPr>
              <w:t>22,0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1BB2AF17" w14:textId="77777777" w:rsidR="001023BD" w:rsidRPr="005D46B8" w:rsidRDefault="001023BD" w:rsidP="00907064">
            <w:pPr>
              <w:jc w:val="center"/>
              <w:rPr>
                <w:rFonts w:eastAsiaTheme="minorEastAsia"/>
              </w:rPr>
            </w:pPr>
            <w:r w:rsidRPr="005D46B8">
              <w:rPr>
                <w:rFonts w:eastAsiaTheme="minorEastAsia"/>
              </w:rPr>
              <w:t>21,23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30F3CE56" w14:textId="77777777" w:rsidR="001023BD" w:rsidRPr="005D46B8" w:rsidRDefault="001023BD" w:rsidP="00907064">
            <w:pPr>
              <w:jc w:val="center"/>
              <w:rPr>
                <w:rFonts w:eastAsiaTheme="minorEastAsia"/>
              </w:rPr>
            </w:pPr>
            <w:r w:rsidRPr="005D46B8">
              <w:rPr>
                <w:rFonts w:eastAsiaTheme="minorEastAsia"/>
              </w:rPr>
              <w:t>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143F8FF0" w14:textId="77777777" w:rsidR="001023BD" w:rsidRPr="005D46B8" w:rsidRDefault="001023BD" w:rsidP="00907064">
            <w:pPr>
              <w:jc w:val="center"/>
              <w:rPr>
                <w:rFonts w:eastAsiaTheme="minorEastAsia"/>
              </w:rPr>
            </w:pPr>
            <w:r w:rsidRPr="005D46B8">
              <w:rPr>
                <w:rFonts w:eastAsiaTheme="minorEastAsia"/>
              </w:rPr>
              <w:t>0</w:t>
            </w:r>
          </w:p>
        </w:tc>
      </w:tr>
      <w:tr w:rsidR="001023BD" w:rsidRPr="005D46B8" w14:paraId="420AEECF" w14:textId="77777777" w:rsidTr="00907064"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397329F4" w14:textId="77777777" w:rsidR="001023BD" w:rsidRPr="005D46B8" w:rsidRDefault="001023BD" w:rsidP="00907064">
            <w:pPr>
              <w:jc w:val="center"/>
              <w:rPr>
                <w:rFonts w:eastAsiaTheme="minorEastAsia"/>
              </w:rPr>
            </w:pPr>
            <w:r w:rsidRPr="005D46B8">
              <w:rPr>
                <w:rFonts w:eastAsiaTheme="minorEastAsia"/>
              </w:rPr>
              <w:t>38,0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121D5A7F" w14:textId="77777777" w:rsidR="001023BD" w:rsidRPr="005D46B8" w:rsidRDefault="001023BD" w:rsidP="00907064">
            <w:pPr>
              <w:jc w:val="center"/>
              <w:rPr>
                <w:rFonts w:eastAsiaTheme="minorEastAsia"/>
              </w:rPr>
            </w:pPr>
            <w:r w:rsidRPr="005D46B8">
              <w:rPr>
                <w:rFonts w:eastAsiaTheme="minorEastAsia"/>
              </w:rPr>
              <w:t>39,87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0B258059" w14:textId="77777777" w:rsidR="001023BD" w:rsidRPr="005D46B8" w:rsidRDefault="001023BD" w:rsidP="00907064">
            <w:pPr>
              <w:jc w:val="center"/>
              <w:rPr>
                <w:rFonts w:eastAsiaTheme="minorEastAsia"/>
              </w:rPr>
            </w:pPr>
            <w:r w:rsidRPr="005D46B8">
              <w:rPr>
                <w:rFonts w:eastAsiaTheme="minorEastAsia"/>
              </w:rPr>
              <w:t>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38B99160" w14:textId="77777777" w:rsidR="001023BD" w:rsidRPr="005D46B8" w:rsidRDefault="001023BD" w:rsidP="00907064">
            <w:pPr>
              <w:jc w:val="center"/>
              <w:rPr>
                <w:rFonts w:eastAsiaTheme="minorEastAsia"/>
              </w:rPr>
            </w:pPr>
            <w:r w:rsidRPr="005D46B8">
              <w:rPr>
                <w:rFonts w:eastAsiaTheme="minorEastAsia"/>
              </w:rPr>
              <w:t>0</w:t>
            </w:r>
          </w:p>
        </w:tc>
      </w:tr>
      <w:tr w:rsidR="001023BD" w:rsidRPr="005D46B8" w14:paraId="11A47D10" w14:textId="77777777" w:rsidTr="00907064"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38785A5C" w14:textId="77777777" w:rsidR="001023BD" w:rsidRPr="005D46B8" w:rsidRDefault="001023BD" w:rsidP="00907064">
            <w:pPr>
              <w:jc w:val="center"/>
              <w:rPr>
                <w:rFonts w:eastAsiaTheme="minorEastAsia"/>
              </w:rPr>
            </w:pPr>
            <w:r w:rsidRPr="005D46B8">
              <w:rPr>
                <w:rFonts w:eastAsiaTheme="minorEastAsia"/>
              </w:rPr>
              <w:t>26,0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7C2F491F" w14:textId="77777777" w:rsidR="001023BD" w:rsidRPr="005D46B8" w:rsidRDefault="001023BD" w:rsidP="00907064">
            <w:pPr>
              <w:jc w:val="center"/>
              <w:rPr>
                <w:rFonts w:eastAsiaTheme="minorEastAsia"/>
              </w:rPr>
            </w:pPr>
            <w:r w:rsidRPr="005D46B8">
              <w:rPr>
                <w:rFonts w:eastAsiaTheme="minorEastAsia"/>
              </w:rPr>
              <w:t>24,51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3D1511F7" w14:textId="77777777" w:rsidR="001023BD" w:rsidRPr="005D46B8" w:rsidRDefault="001023BD" w:rsidP="00907064">
            <w:pPr>
              <w:jc w:val="center"/>
              <w:rPr>
                <w:rFonts w:eastAsiaTheme="minorEastAsia"/>
              </w:rPr>
            </w:pPr>
            <w:r w:rsidRPr="005D46B8">
              <w:rPr>
                <w:rFonts w:eastAsiaTheme="minorEastAsia"/>
              </w:rPr>
              <w:t>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6C5EF331" w14:textId="77777777" w:rsidR="001023BD" w:rsidRPr="005D46B8" w:rsidRDefault="001023BD" w:rsidP="00907064">
            <w:pPr>
              <w:jc w:val="center"/>
              <w:rPr>
                <w:rFonts w:eastAsiaTheme="minorEastAsia"/>
              </w:rPr>
            </w:pPr>
            <w:r w:rsidRPr="005D46B8">
              <w:rPr>
                <w:rFonts w:eastAsiaTheme="minorEastAsia"/>
              </w:rPr>
              <w:t>3</w:t>
            </w:r>
          </w:p>
        </w:tc>
      </w:tr>
      <w:tr w:rsidR="001023BD" w:rsidRPr="005D46B8" w14:paraId="381002FC" w14:textId="77777777" w:rsidTr="00907064"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6E5E95C4" w14:textId="77777777" w:rsidR="001023BD" w:rsidRPr="005D46B8" w:rsidRDefault="001023BD" w:rsidP="00907064">
            <w:pPr>
              <w:jc w:val="center"/>
              <w:rPr>
                <w:rFonts w:eastAsiaTheme="minorEastAsia"/>
              </w:rPr>
            </w:pPr>
            <w:r w:rsidRPr="005D46B8">
              <w:rPr>
                <w:rFonts w:eastAsiaTheme="minorEastAsia"/>
              </w:rPr>
              <w:t>35,0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3DA480EE" w14:textId="77777777" w:rsidR="001023BD" w:rsidRPr="005D46B8" w:rsidRDefault="001023BD" w:rsidP="00907064">
            <w:pPr>
              <w:jc w:val="center"/>
              <w:rPr>
                <w:rFonts w:eastAsiaTheme="minorEastAsia"/>
              </w:rPr>
            </w:pPr>
            <w:r w:rsidRPr="005D46B8">
              <w:rPr>
                <w:rFonts w:eastAsiaTheme="minorEastAsia"/>
              </w:rPr>
              <w:t>33,92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6AF306B2" w14:textId="77777777" w:rsidR="001023BD" w:rsidRPr="005D46B8" w:rsidRDefault="001023BD" w:rsidP="00907064">
            <w:pPr>
              <w:jc w:val="center"/>
              <w:rPr>
                <w:rFonts w:eastAsiaTheme="minorEastAsia"/>
              </w:rPr>
            </w:pPr>
            <w:r w:rsidRPr="005D46B8">
              <w:rPr>
                <w:rFonts w:eastAsiaTheme="minorEastAsia"/>
              </w:rPr>
              <w:t>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0854CB83" w14:textId="77777777" w:rsidR="001023BD" w:rsidRPr="005D46B8" w:rsidRDefault="001023BD" w:rsidP="00907064">
            <w:pPr>
              <w:jc w:val="center"/>
              <w:rPr>
                <w:rFonts w:eastAsiaTheme="minorEastAsia"/>
              </w:rPr>
            </w:pPr>
            <w:r w:rsidRPr="005D46B8">
              <w:rPr>
                <w:rFonts w:eastAsiaTheme="minorEastAsia"/>
              </w:rPr>
              <w:t>0</w:t>
            </w:r>
          </w:p>
        </w:tc>
      </w:tr>
      <w:tr w:rsidR="001023BD" w:rsidRPr="005D46B8" w14:paraId="0C756E14" w14:textId="77777777" w:rsidTr="00907064"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594F3F55" w14:textId="77777777" w:rsidR="001023BD" w:rsidRPr="005D46B8" w:rsidRDefault="001023BD" w:rsidP="00907064">
            <w:pPr>
              <w:jc w:val="center"/>
              <w:rPr>
                <w:rFonts w:eastAsiaTheme="minorEastAsia"/>
              </w:rPr>
            </w:pPr>
            <w:r w:rsidRPr="005D46B8">
              <w:rPr>
                <w:rFonts w:eastAsiaTheme="minorEastAsia"/>
              </w:rPr>
              <w:t>35,0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503D8C26" w14:textId="77777777" w:rsidR="001023BD" w:rsidRPr="005D46B8" w:rsidRDefault="001023BD" w:rsidP="00907064">
            <w:pPr>
              <w:jc w:val="center"/>
              <w:rPr>
                <w:rFonts w:eastAsiaTheme="minorEastAsia"/>
              </w:rPr>
            </w:pPr>
            <w:r w:rsidRPr="005D46B8">
              <w:rPr>
                <w:rFonts w:eastAsiaTheme="minorEastAsia"/>
              </w:rPr>
              <w:t>36,44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643679B3" w14:textId="77777777" w:rsidR="001023BD" w:rsidRPr="005D46B8" w:rsidRDefault="001023BD" w:rsidP="00907064">
            <w:pPr>
              <w:jc w:val="center"/>
              <w:rPr>
                <w:rFonts w:eastAsiaTheme="minorEastAsia"/>
              </w:rPr>
            </w:pPr>
            <w:r w:rsidRPr="005D46B8">
              <w:rPr>
                <w:rFonts w:eastAsiaTheme="minorEastAsia"/>
              </w:rPr>
              <w:t>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18E7B773" w14:textId="77777777" w:rsidR="001023BD" w:rsidRPr="005D46B8" w:rsidRDefault="001023BD" w:rsidP="00907064">
            <w:pPr>
              <w:jc w:val="center"/>
              <w:rPr>
                <w:rFonts w:eastAsiaTheme="minorEastAsia"/>
              </w:rPr>
            </w:pPr>
            <w:r w:rsidRPr="005D46B8">
              <w:rPr>
                <w:rFonts w:eastAsiaTheme="minorEastAsia"/>
              </w:rPr>
              <w:t>0</w:t>
            </w:r>
          </w:p>
        </w:tc>
      </w:tr>
    </w:tbl>
    <w:p w14:paraId="50FD0F55" w14:textId="62028FC2" w:rsidR="001023BD" w:rsidRDefault="001023BD" w:rsidP="001023BD">
      <w:pPr>
        <w:pStyle w:val="AStyle"/>
      </w:pPr>
      <w:r w:rsidRPr="005D46B8">
        <w:rPr>
          <w:b/>
          <w:bCs/>
        </w:rPr>
        <w:lastRenderedPageBreak/>
        <w:t>Признак Age</w:t>
      </w:r>
      <w:r w:rsidRPr="005D46B8">
        <w:t xml:space="preserve">: </w:t>
      </w:r>
      <w:r>
        <w:t>Д</w:t>
      </w:r>
      <w:r w:rsidRPr="005D46B8">
        <w:t>обавлен гауссовский шум с нулевым математическим ожиданием и среднеквадратическим отклонением, равным 3 годам. Значения зашумл</w:t>
      </w:r>
      <w:r w:rsidR="00126C63">
        <w:t>е</w:t>
      </w:r>
      <w:r w:rsidRPr="005D46B8">
        <w:t>нного признака сохранены в новом столбце Age_noisy</w:t>
      </w:r>
      <w:r w:rsidR="00073C65">
        <w:t xml:space="preserve"> и вычисляются следующим образом:</w:t>
      </w:r>
    </w:p>
    <w:p w14:paraId="351A8B60" w14:textId="2AAC0567" w:rsidR="00073C65" w:rsidRPr="00AF2A71" w:rsidRDefault="00073C65" w:rsidP="00805F9F">
      <w:pPr>
        <w:pStyle w:val="AStyle"/>
        <w:jc w:val="center"/>
        <w:rPr>
          <w:i/>
        </w:rPr>
      </w:pPr>
      <m:oMath>
        <m:r>
          <w:rPr>
            <w:rFonts w:ascii="Cambria Math" w:hAnsi="Cambria Math"/>
          </w:rPr>
          <m:t>Age_</m:t>
        </m:r>
        <m:r>
          <w:rPr>
            <w:rFonts w:ascii="Cambria Math" w:hAnsi="Cambria Math"/>
            <w:lang w:val="en-US"/>
          </w:rPr>
          <m:t>noisy</m:t>
        </m:r>
        <m:r>
          <w:rPr>
            <w:rFonts w:ascii="Cambria Math" w:hAnsi="Cambria Math"/>
          </w:rPr>
          <m:t>=Age+ε,</m:t>
        </m:r>
      </m:oMath>
      <w:r>
        <w:rPr>
          <w:i/>
        </w:rPr>
        <w:t xml:space="preserve"> </w:t>
      </w:r>
      <w:r w:rsidRPr="00073C65">
        <w:rPr>
          <w:iCs/>
        </w:rPr>
        <w:t>где</w:t>
      </w:r>
      <w:r>
        <w:rPr>
          <w:i/>
        </w:rPr>
        <w:t xml:space="preserve"> </w:t>
      </w:r>
      <m:oMath>
        <m:r>
          <w:rPr>
            <w:rFonts w:ascii="Cambria Math" w:hAnsi="Cambria Math"/>
          </w:rPr>
          <m:t>ε~</m:t>
        </m:r>
        <m:r>
          <w:rPr>
            <w:rFonts w:ascii="Cambria Math" w:hAnsi="Cambria Math"/>
            <w:lang w:val="en-US"/>
          </w:rPr>
          <m:t>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μ, 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σ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 xml:space="preserve">,  </m:t>
        </m:r>
        <m:r>
          <w:rPr>
            <w:rFonts w:ascii="Cambria Math" w:hAnsi="Cambria Math"/>
            <w:lang w:val="en-US"/>
          </w:rPr>
          <m:t>μ</m:t>
        </m:r>
        <m:r>
          <w:rPr>
            <w:rFonts w:ascii="Cambria Math" w:hAnsi="Cambria Math"/>
          </w:rPr>
          <m:t xml:space="preserve">=0,  </m:t>
        </m:r>
        <m:r>
          <w:rPr>
            <w:rFonts w:ascii="Cambria Math" w:hAnsi="Cambria Math"/>
            <w:lang w:val="en-US"/>
          </w:rPr>
          <m:t>σ</m:t>
        </m:r>
        <m:r>
          <w:rPr>
            <w:rFonts w:ascii="Cambria Math" w:hAnsi="Cambria Math"/>
          </w:rPr>
          <m:t>=1.</m:t>
        </m:r>
      </m:oMath>
    </w:p>
    <w:p w14:paraId="17421137" w14:textId="602C7F5F" w:rsidR="001023BD" w:rsidRPr="005D46B8" w:rsidRDefault="001023BD" w:rsidP="001023BD">
      <w:pPr>
        <w:pStyle w:val="AStyle"/>
      </w:pPr>
      <w:r w:rsidRPr="005D46B8">
        <w:rPr>
          <w:b/>
          <w:bCs/>
        </w:rPr>
        <w:t>Признак Parch</w:t>
      </w:r>
      <w:r w:rsidRPr="005D46B8">
        <w:t xml:space="preserve">: </w:t>
      </w:r>
      <w:r>
        <w:t>Д</w:t>
      </w:r>
      <w:r w:rsidRPr="005D46B8">
        <w:t>обавлен инверсионный шум с вероятностью 5%, при котором исходное значение заменяется случайным целым числом в диапазоне от 0 до 4. Значения зашумл</w:t>
      </w:r>
      <w:r w:rsidR="00126C63">
        <w:t>е</w:t>
      </w:r>
      <w:r w:rsidRPr="005D46B8">
        <w:t>нного признака сохранены в новом столбце Parch_noisy.</w:t>
      </w:r>
    </w:p>
    <w:p w14:paraId="5C9B1C95" w14:textId="77777777" w:rsidR="001023BD" w:rsidRPr="005D46B8" w:rsidRDefault="001023BD" w:rsidP="001023BD">
      <w:pPr>
        <w:pStyle w:val="AStyle"/>
      </w:pPr>
      <w:r w:rsidRPr="005D46B8">
        <w:t>Потенциальная ценность добавления шума заключается в возможности:</w:t>
      </w:r>
    </w:p>
    <w:p w14:paraId="45A46369" w14:textId="77777777" w:rsidR="001023BD" w:rsidRPr="005D46B8" w:rsidRDefault="001023BD" w:rsidP="001023BD">
      <w:pPr>
        <w:pStyle w:val="AStyle"/>
        <w:numPr>
          <w:ilvl w:val="0"/>
          <w:numId w:val="84"/>
        </w:numPr>
      </w:pPr>
      <w:r>
        <w:t>О</w:t>
      </w:r>
      <w:r w:rsidRPr="005D46B8">
        <w:t>ценки робастности моделей машинного обучения</w:t>
      </w:r>
      <w:r>
        <w:t>.</w:t>
      </w:r>
    </w:p>
    <w:p w14:paraId="4E868078" w14:textId="77777777" w:rsidR="001023BD" w:rsidRPr="005D46B8" w:rsidRDefault="001023BD" w:rsidP="001023BD">
      <w:pPr>
        <w:pStyle w:val="AStyle"/>
        <w:numPr>
          <w:ilvl w:val="0"/>
          <w:numId w:val="84"/>
        </w:numPr>
      </w:pPr>
      <w:r>
        <w:t>С</w:t>
      </w:r>
      <w:r w:rsidRPr="005D46B8">
        <w:t>оздания аугментированных данных для увеличения обучающей выборки</w:t>
      </w:r>
      <w:r>
        <w:t>.</w:t>
      </w:r>
    </w:p>
    <w:p w14:paraId="59DE8AA9" w14:textId="4B62F02B" w:rsidR="001023BD" w:rsidRDefault="001023BD" w:rsidP="001023BD">
      <w:pPr>
        <w:pStyle w:val="AStyle"/>
        <w:numPr>
          <w:ilvl w:val="0"/>
          <w:numId w:val="84"/>
        </w:numPr>
      </w:pPr>
      <w:r>
        <w:t>Т</w:t>
      </w:r>
      <w:r w:rsidRPr="005D46B8">
        <w:t>естирования устойчивости алгоритмов к ошибкам измерения.</w:t>
      </w:r>
    </w:p>
    <w:p w14:paraId="497A4DE2" w14:textId="77777777" w:rsidR="001023BD" w:rsidRDefault="001023BD" w:rsidP="001023BD">
      <w:pPr>
        <w:pStyle w:val="AStyle"/>
      </w:pPr>
    </w:p>
    <w:p w14:paraId="740AC4CB" w14:textId="77777777" w:rsidR="001023BD" w:rsidRPr="005D46B8" w:rsidRDefault="001023BD" w:rsidP="001023BD">
      <w:pPr>
        <w:pStyle w:val="AStyle"/>
        <w:ind w:firstLine="0"/>
        <w:rPr>
          <w:b/>
          <w:bCs/>
        </w:rPr>
      </w:pPr>
      <w:r w:rsidRPr="005D46B8">
        <w:rPr>
          <w:b/>
          <w:bCs/>
        </w:rPr>
        <w:t>1.3.9. Преобразование числовых данных в категориальные</w:t>
      </w:r>
    </w:p>
    <w:p w14:paraId="5C2C9CF3" w14:textId="6AC2B4E8" w:rsidR="001023BD" w:rsidRPr="005D46B8" w:rsidRDefault="001023BD" w:rsidP="001023BD">
      <w:pPr>
        <w:pStyle w:val="AStyle"/>
      </w:pPr>
      <w:r w:rsidRPr="005D46B8">
        <w:t>Для агрегации редких возрастных значений и упрощения анализа влияния возраста на выживаемость выполнено преобразование числового признака Age</w:t>
      </w:r>
      <w:r w:rsidR="003417B8" w:rsidRPr="003417B8">
        <w:t xml:space="preserve"> </w:t>
      </w:r>
      <w:r w:rsidRPr="005D46B8">
        <w:t>в категориальный признак Age_group</w:t>
      </w:r>
      <w:r w:rsidR="003417B8" w:rsidRPr="003417B8">
        <w:t xml:space="preserve"> </w:t>
      </w:r>
      <w:r w:rsidRPr="005D46B8">
        <w:t>с разбиением на следующие возрастные группы:</w:t>
      </w:r>
    </w:p>
    <w:p w14:paraId="368E0433" w14:textId="197765E2" w:rsidR="001023BD" w:rsidRPr="005D46B8" w:rsidRDefault="001023BD" w:rsidP="001023BD">
      <w:pPr>
        <w:pStyle w:val="AStyle"/>
        <w:numPr>
          <w:ilvl w:val="0"/>
          <w:numId w:val="85"/>
        </w:numPr>
      </w:pPr>
      <w:r w:rsidRPr="005D46B8">
        <w:t>Child (реб</w:t>
      </w:r>
      <w:r w:rsidR="00126C63">
        <w:t>е</w:t>
      </w:r>
      <w:r w:rsidRPr="005D46B8">
        <w:t>нок): 0</w:t>
      </w:r>
      <w:r>
        <w:t>-</w:t>
      </w:r>
      <w:r w:rsidRPr="005D46B8">
        <w:t>12 лет</w:t>
      </w:r>
      <w:r>
        <w:t>.</w:t>
      </w:r>
    </w:p>
    <w:p w14:paraId="0143DDEA" w14:textId="77777777" w:rsidR="001023BD" w:rsidRPr="005D46B8" w:rsidRDefault="001023BD" w:rsidP="001023BD">
      <w:pPr>
        <w:pStyle w:val="AStyle"/>
        <w:numPr>
          <w:ilvl w:val="0"/>
          <w:numId w:val="85"/>
        </w:numPr>
      </w:pPr>
      <w:r w:rsidRPr="005D46B8">
        <w:t>Teen (подросток): 13</w:t>
      </w:r>
      <w:r>
        <w:t>-</w:t>
      </w:r>
      <w:r w:rsidRPr="005D46B8">
        <w:t>18 лет</w:t>
      </w:r>
      <w:r>
        <w:t>.</w:t>
      </w:r>
    </w:p>
    <w:p w14:paraId="23A51521" w14:textId="77777777" w:rsidR="001023BD" w:rsidRPr="005D46B8" w:rsidRDefault="001023BD" w:rsidP="001023BD">
      <w:pPr>
        <w:pStyle w:val="AStyle"/>
        <w:numPr>
          <w:ilvl w:val="0"/>
          <w:numId w:val="85"/>
        </w:numPr>
      </w:pPr>
      <w:r w:rsidRPr="005D46B8">
        <w:t>Adult (взрослый): 19</w:t>
      </w:r>
      <w:r>
        <w:t>-</w:t>
      </w:r>
      <w:r w:rsidRPr="005D46B8">
        <w:t>40 лет</w:t>
      </w:r>
      <w:r>
        <w:t>.</w:t>
      </w:r>
    </w:p>
    <w:p w14:paraId="0F285288" w14:textId="77777777" w:rsidR="001023BD" w:rsidRPr="005D46B8" w:rsidRDefault="001023BD" w:rsidP="001023BD">
      <w:pPr>
        <w:pStyle w:val="AStyle"/>
        <w:numPr>
          <w:ilvl w:val="0"/>
          <w:numId w:val="85"/>
        </w:numPr>
      </w:pPr>
      <w:r w:rsidRPr="005D46B8">
        <w:t>Middle (средний возраст): 41</w:t>
      </w:r>
      <w:r>
        <w:t>-</w:t>
      </w:r>
      <w:r w:rsidRPr="005D46B8">
        <w:t>60 лет</w:t>
      </w:r>
      <w:r>
        <w:t>.</w:t>
      </w:r>
    </w:p>
    <w:p w14:paraId="18F2EB96" w14:textId="77777777" w:rsidR="001023BD" w:rsidRPr="005D46B8" w:rsidRDefault="001023BD" w:rsidP="001023BD">
      <w:pPr>
        <w:pStyle w:val="AStyle"/>
        <w:numPr>
          <w:ilvl w:val="0"/>
          <w:numId w:val="85"/>
        </w:numPr>
      </w:pPr>
      <w:r w:rsidRPr="005D46B8">
        <w:t>Senior (пожилой): 61 год и старше.</w:t>
      </w:r>
    </w:p>
    <w:p w14:paraId="7C9A5922" w14:textId="485A79FE" w:rsidR="006C622D" w:rsidRPr="005D46B8" w:rsidRDefault="001023BD" w:rsidP="001023BD">
      <w:pPr>
        <w:pStyle w:val="AStyle"/>
      </w:pPr>
      <w:r w:rsidRPr="005D46B8">
        <w:t>Результаты распределения пассажиров по возрастным группам и выживаемости в них представлены в табл</w:t>
      </w:r>
      <w:r>
        <w:t>.</w:t>
      </w:r>
      <w:r w:rsidRPr="005D46B8">
        <w:t xml:space="preserve"> 1.7</w:t>
      </w:r>
      <w:r>
        <w:t>.</w:t>
      </w:r>
      <w:r w:rsidRPr="005D46B8">
        <w:t xml:space="preserve"> и на рис</w:t>
      </w:r>
      <w:r>
        <w:t>.</w:t>
      </w:r>
      <w:r w:rsidRPr="005D46B8">
        <w:t xml:space="preserve"> 1.9.</w:t>
      </w:r>
    </w:p>
    <w:p w14:paraId="734F82C9" w14:textId="77777777" w:rsidR="001023BD" w:rsidRPr="000C69CA" w:rsidRDefault="001023BD" w:rsidP="00B532EA">
      <w:pPr>
        <w:pStyle w:val="AStyle"/>
        <w:ind w:firstLine="0"/>
        <w:jc w:val="center"/>
        <w:rPr>
          <w:spacing w:val="-8"/>
        </w:rPr>
      </w:pPr>
      <w:r w:rsidRPr="000C69CA">
        <w:rPr>
          <w:b/>
          <w:bCs/>
          <w:spacing w:val="-8"/>
        </w:rPr>
        <w:t xml:space="preserve">Таблица 1.7. </w:t>
      </w:r>
      <w:r w:rsidRPr="000C69CA">
        <w:rPr>
          <w:spacing w:val="-8"/>
        </w:rPr>
        <w:t>Распределение пассажиров по возрастным группам и выживаемость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0"/>
        <w:gridCol w:w="1933"/>
        <w:gridCol w:w="1559"/>
        <w:gridCol w:w="2552"/>
      </w:tblGrid>
      <w:tr w:rsidR="001023BD" w:rsidRPr="005D46B8" w14:paraId="71D59E18" w14:textId="77777777" w:rsidTr="00B532EA">
        <w:trPr>
          <w:tblHeader/>
          <w:jc w:val="center"/>
        </w:trPr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4C59406C" w14:textId="77777777" w:rsidR="001023BD" w:rsidRPr="00B532EA" w:rsidRDefault="001023BD" w:rsidP="00B532EA">
            <w:pPr>
              <w:jc w:val="center"/>
              <w:rPr>
                <w:rFonts w:eastAsiaTheme="minorEastAsia"/>
                <w:b/>
                <w:bCs/>
              </w:rPr>
            </w:pPr>
            <w:r w:rsidRPr="00B532EA">
              <w:rPr>
                <w:rFonts w:eastAsiaTheme="minorEastAsia"/>
                <w:b/>
                <w:bCs/>
              </w:rPr>
              <w:lastRenderedPageBreak/>
              <w:t>Возрастная группа</w:t>
            </w:r>
          </w:p>
        </w:tc>
        <w:tc>
          <w:tcPr>
            <w:tcW w:w="1933" w:type="dxa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17093C30" w14:textId="77777777" w:rsidR="001023BD" w:rsidRPr="00B532EA" w:rsidRDefault="001023BD" w:rsidP="00B532EA">
            <w:pPr>
              <w:jc w:val="center"/>
              <w:rPr>
                <w:rFonts w:eastAsiaTheme="minorEastAsia"/>
                <w:b/>
                <w:bCs/>
              </w:rPr>
            </w:pPr>
            <w:r w:rsidRPr="00B532EA">
              <w:rPr>
                <w:rFonts w:eastAsiaTheme="minorEastAsia"/>
                <w:b/>
                <w:bCs/>
              </w:rPr>
              <w:t>Количество пассажиров</w:t>
            </w:r>
          </w:p>
        </w:tc>
        <w:tc>
          <w:tcPr>
            <w:tcW w:w="1559" w:type="dxa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5856C5D1" w14:textId="77777777" w:rsidR="001023BD" w:rsidRPr="00B532EA" w:rsidRDefault="001023BD" w:rsidP="00B532EA">
            <w:pPr>
              <w:jc w:val="center"/>
              <w:rPr>
                <w:rFonts w:eastAsiaTheme="minorEastAsia"/>
                <w:b/>
                <w:bCs/>
              </w:rPr>
            </w:pPr>
            <w:r w:rsidRPr="00B532EA">
              <w:rPr>
                <w:rFonts w:eastAsiaTheme="minorEastAsia"/>
                <w:b/>
                <w:bCs/>
              </w:rPr>
              <w:t>Доля, %</w:t>
            </w:r>
          </w:p>
        </w:tc>
        <w:tc>
          <w:tcPr>
            <w:tcW w:w="2552" w:type="dxa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13EFCE9A" w14:textId="77777777" w:rsidR="001023BD" w:rsidRPr="00B532EA" w:rsidRDefault="001023BD" w:rsidP="00B532EA">
            <w:pPr>
              <w:jc w:val="center"/>
              <w:rPr>
                <w:rFonts w:eastAsiaTheme="minorEastAsia"/>
                <w:b/>
                <w:bCs/>
              </w:rPr>
            </w:pPr>
            <w:r w:rsidRPr="00B532EA">
              <w:rPr>
                <w:rFonts w:eastAsiaTheme="minorEastAsia"/>
                <w:b/>
                <w:bCs/>
              </w:rPr>
              <w:t>Выживаемость, %</w:t>
            </w:r>
          </w:p>
        </w:tc>
      </w:tr>
      <w:tr w:rsidR="001023BD" w:rsidRPr="005D46B8" w14:paraId="1A06AC5A" w14:textId="77777777" w:rsidTr="00B532EA">
        <w:trPr>
          <w:jc w:val="center"/>
        </w:trPr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2B1EE8BE" w14:textId="66BD1896" w:rsidR="001023BD" w:rsidRPr="005D46B8" w:rsidRDefault="001023BD" w:rsidP="00ED1E4B">
            <w:pPr>
              <w:jc w:val="both"/>
              <w:rPr>
                <w:rFonts w:eastAsiaTheme="minorEastAsia"/>
              </w:rPr>
            </w:pPr>
            <w:r w:rsidRPr="005D46B8">
              <w:rPr>
                <w:rFonts w:eastAsiaTheme="minorEastAsia"/>
              </w:rPr>
              <w:t>Реб</w:t>
            </w:r>
            <w:r w:rsidR="00126C63">
              <w:rPr>
                <w:rFonts w:eastAsiaTheme="minorEastAsia"/>
              </w:rPr>
              <w:t>е</w:t>
            </w:r>
            <w:r w:rsidRPr="005D46B8">
              <w:rPr>
                <w:rFonts w:eastAsiaTheme="minorEastAsia"/>
              </w:rPr>
              <w:t>нок (0-12)</w:t>
            </w:r>
          </w:p>
        </w:tc>
        <w:tc>
          <w:tcPr>
            <w:tcW w:w="1933" w:type="dxa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5BD39BC3" w14:textId="77777777" w:rsidR="001023BD" w:rsidRPr="005D46B8" w:rsidRDefault="001023BD" w:rsidP="00B532EA">
            <w:pPr>
              <w:jc w:val="center"/>
              <w:rPr>
                <w:rFonts w:eastAsiaTheme="minorEastAsia"/>
              </w:rPr>
            </w:pPr>
            <w:r w:rsidRPr="005D46B8">
              <w:rPr>
                <w:rFonts w:eastAsiaTheme="minorEastAsia"/>
              </w:rPr>
              <w:t>78</w:t>
            </w:r>
          </w:p>
        </w:tc>
        <w:tc>
          <w:tcPr>
            <w:tcW w:w="1559" w:type="dxa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600B6067" w14:textId="77777777" w:rsidR="001023BD" w:rsidRPr="005D46B8" w:rsidRDefault="001023BD" w:rsidP="00B532EA">
            <w:pPr>
              <w:jc w:val="center"/>
              <w:rPr>
                <w:rFonts w:eastAsiaTheme="minorEastAsia"/>
              </w:rPr>
            </w:pPr>
            <w:r w:rsidRPr="005D46B8">
              <w:rPr>
                <w:rFonts w:eastAsiaTheme="minorEastAsia"/>
              </w:rPr>
              <w:t>8,8</w:t>
            </w:r>
          </w:p>
        </w:tc>
        <w:tc>
          <w:tcPr>
            <w:tcW w:w="2552" w:type="dxa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2F7E4415" w14:textId="77777777" w:rsidR="001023BD" w:rsidRPr="005D46B8" w:rsidRDefault="001023BD" w:rsidP="00B532EA">
            <w:pPr>
              <w:jc w:val="center"/>
              <w:rPr>
                <w:rFonts w:eastAsiaTheme="minorEastAsia"/>
              </w:rPr>
            </w:pPr>
            <w:r w:rsidRPr="005D46B8">
              <w:rPr>
                <w:rFonts w:eastAsiaTheme="minorEastAsia"/>
              </w:rPr>
              <w:t>60,3</w:t>
            </w:r>
          </w:p>
        </w:tc>
      </w:tr>
      <w:tr w:rsidR="001023BD" w:rsidRPr="005D46B8" w14:paraId="76F966FC" w14:textId="77777777" w:rsidTr="00B532EA">
        <w:trPr>
          <w:jc w:val="center"/>
        </w:trPr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0D0EC08E" w14:textId="77777777" w:rsidR="001023BD" w:rsidRPr="005D46B8" w:rsidRDefault="001023BD" w:rsidP="00ED1E4B">
            <w:pPr>
              <w:jc w:val="both"/>
              <w:rPr>
                <w:rFonts w:eastAsiaTheme="minorEastAsia"/>
              </w:rPr>
            </w:pPr>
            <w:r w:rsidRPr="005D46B8">
              <w:rPr>
                <w:rFonts w:eastAsiaTheme="minorEastAsia"/>
              </w:rPr>
              <w:t>Подросток (13-18)</w:t>
            </w:r>
          </w:p>
        </w:tc>
        <w:tc>
          <w:tcPr>
            <w:tcW w:w="1933" w:type="dxa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09FDC27C" w14:textId="77777777" w:rsidR="001023BD" w:rsidRPr="005D46B8" w:rsidRDefault="001023BD" w:rsidP="00B532EA">
            <w:pPr>
              <w:jc w:val="center"/>
              <w:rPr>
                <w:rFonts w:eastAsiaTheme="minorEastAsia"/>
              </w:rPr>
            </w:pPr>
            <w:r w:rsidRPr="005D46B8">
              <w:rPr>
                <w:rFonts w:eastAsiaTheme="minorEastAsia"/>
              </w:rPr>
              <w:t>86</w:t>
            </w:r>
          </w:p>
        </w:tc>
        <w:tc>
          <w:tcPr>
            <w:tcW w:w="1559" w:type="dxa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671AB9AE" w14:textId="77777777" w:rsidR="001023BD" w:rsidRPr="005D46B8" w:rsidRDefault="001023BD" w:rsidP="00B532EA">
            <w:pPr>
              <w:jc w:val="center"/>
              <w:rPr>
                <w:rFonts w:eastAsiaTheme="minorEastAsia"/>
              </w:rPr>
            </w:pPr>
            <w:r w:rsidRPr="005D46B8">
              <w:rPr>
                <w:rFonts w:eastAsiaTheme="minorEastAsia"/>
              </w:rPr>
              <w:t>9,7</w:t>
            </w:r>
          </w:p>
        </w:tc>
        <w:tc>
          <w:tcPr>
            <w:tcW w:w="2552" w:type="dxa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07522F9E" w14:textId="77777777" w:rsidR="001023BD" w:rsidRPr="005D46B8" w:rsidRDefault="001023BD" w:rsidP="00B532EA">
            <w:pPr>
              <w:jc w:val="center"/>
              <w:rPr>
                <w:rFonts w:eastAsiaTheme="minorEastAsia"/>
              </w:rPr>
            </w:pPr>
            <w:r w:rsidRPr="005D46B8">
              <w:rPr>
                <w:rFonts w:eastAsiaTheme="minorEastAsia"/>
              </w:rPr>
              <w:t>44,2</w:t>
            </w:r>
          </w:p>
        </w:tc>
      </w:tr>
      <w:tr w:rsidR="001023BD" w:rsidRPr="005D46B8" w14:paraId="378867E1" w14:textId="77777777" w:rsidTr="00B532EA">
        <w:trPr>
          <w:jc w:val="center"/>
        </w:trPr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58F0C04A" w14:textId="77777777" w:rsidR="001023BD" w:rsidRPr="005D46B8" w:rsidRDefault="001023BD" w:rsidP="00ED1E4B">
            <w:pPr>
              <w:jc w:val="both"/>
              <w:rPr>
                <w:rFonts w:eastAsiaTheme="minorEastAsia"/>
              </w:rPr>
            </w:pPr>
            <w:r w:rsidRPr="005D46B8">
              <w:rPr>
                <w:rFonts w:eastAsiaTheme="minorEastAsia"/>
              </w:rPr>
              <w:t>Взрослый (19-40)</w:t>
            </w:r>
          </w:p>
        </w:tc>
        <w:tc>
          <w:tcPr>
            <w:tcW w:w="1933" w:type="dxa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270DC2B5" w14:textId="77777777" w:rsidR="001023BD" w:rsidRPr="005D46B8" w:rsidRDefault="001023BD" w:rsidP="00B532EA">
            <w:pPr>
              <w:jc w:val="center"/>
              <w:rPr>
                <w:rFonts w:eastAsiaTheme="minorEastAsia"/>
              </w:rPr>
            </w:pPr>
            <w:r w:rsidRPr="005D46B8">
              <w:rPr>
                <w:rFonts w:eastAsiaTheme="minorEastAsia"/>
              </w:rPr>
              <w:t>430</w:t>
            </w:r>
          </w:p>
        </w:tc>
        <w:tc>
          <w:tcPr>
            <w:tcW w:w="1559" w:type="dxa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55F35BD7" w14:textId="77777777" w:rsidR="001023BD" w:rsidRPr="005D46B8" w:rsidRDefault="001023BD" w:rsidP="00B532EA">
            <w:pPr>
              <w:jc w:val="center"/>
              <w:rPr>
                <w:rFonts w:eastAsiaTheme="minorEastAsia"/>
              </w:rPr>
            </w:pPr>
            <w:r w:rsidRPr="005D46B8">
              <w:rPr>
                <w:rFonts w:eastAsiaTheme="minorEastAsia"/>
              </w:rPr>
              <w:t>48,3</w:t>
            </w:r>
          </w:p>
        </w:tc>
        <w:tc>
          <w:tcPr>
            <w:tcW w:w="2552" w:type="dxa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741728E2" w14:textId="77777777" w:rsidR="001023BD" w:rsidRPr="005D46B8" w:rsidRDefault="001023BD" w:rsidP="00B532EA">
            <w:pPr>
              <w:jc w:val="center"/>
              <w:rPr>
                <w:rFonts w:eastAsiaTheme="minorEastAsia"/>
              </w:rPr>
            </w:pPr>
            <w:r w:rsidRPr="005D46B8">
              <w:rPr>
                <w:rFonts w:eastAsiaTheme="minorEastAsia"/>
              </w:rPr>
              <w:t>38,1</w:t>
            </w:r>
          </w:p>
        </w:tc>
      </w:tr>
      <w:tr w:rsidR="001023BD" w:rsidRPr="005D46B8" w14:paraId="392B7040" w14:textId="77777777" w:rsidTr="00B532EA">
        <w:trPr>
          <w:jc w:val="center"/>
        </w:trPr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0705ED4C" w14:textId="77777777" w:rsidR="001023BD" w:rsidRPr="005D46B8" w:rsidRDefault="001023BD" w:rsidP="00ED1E4B">
            <w:pPr>
              <w:jc w:val="both"/>
              <w:rPr>
                <w:rFonts w:eastAsiaTheme="minorEastAsia"/>
              </w:rPr>
            </w:pPr>
            <w:r w:rsidRPr="005D46B8">
              <w:rPr>
                <w:rFonts w:eastAsiaTheme="minorEastAsia"/>
              </w:rPr>
              <w:t>Средний возраст (41-60)</w:t>
            </w:r>
          </w:p>
        </w:tc>
        <w:tc>
          <w:tcPr>
            <w:tcW w:w="1933" w:type="dxa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096D25D3" w14:textId="77777777" w:rsidR="001023BD" w:rsidRPr="005D46B8" w:rsidRDefault="001023BD" w:rsidP="00B532EA">
            <w:pPr>
              <w:jc w:val="center"/>
              <w:rPr>
                <w:rFonts w:eastAsiaTheme="minorEastAsia"/>
              </w:rPr>
            </w:pPr>
            <w:r w:rsidRPr="005D46B8">
              <w:rPr>
                <w:rFonts w:eastAsiaTheme="minorEastAsia"/>
              </w:rPr>
              <w:t>232</w:t>
            </w:r>
          </w:p>
        </w:tc>
        <w:tc>
          <w:tcPr>
            <w:tcW w:w="1559" w:type="dxa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3B50BF62" w14:textId="77777777" w:rsidR="001023BD" w:rsidRPr="005D46B8" w:rsidRDefault="001023BD" w:rsidP="00B532EA">
            <w:pPr>
              <w:jc w:val="center"/>
              <w:rPr>
                <w:rFonts w:eastAsiaTheme="minorEastAsia"/>
              </w:rPr>
            </w:pPr>
            <w:r w:rsidRPr="005D46B8">
              <w:rPr>
                <w:rFonts w:eastAsiaTheme="minorEastAsia"/>
              </w:rPr>
              <w:t>26,0</w:t>
            </w:r>
          </w:p>
        </w:tc>
        <w:tc>
          <w:tcPr>
            <w:tcW w:w="2552" w:type="dxa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23CAE121" w14:textId="77777777" w:rsidR="001023BD" w:rsidRPr="005D46B8" w:rsidRDefault="001023BD" w:rsidP="00B532EA">
            <w:pPr>
              <w:jc w:val="center"/>
              <w:rPr>
                <w:rFonts w:eastAsiaTheme="minorEastAsia"/>
              </w:rPr>
            </w:pPr>
            <w:r w:rsidRPr="005D46B8">
              <w:rPr>
                <w:rFonts w:eastAsiaTheme="minorEastAsia"/>
              </w:rPr>
              <w:t>40,1</w:t>
            </w:r>
          </w:p>
        </w:tc>
      </w:tr>
      <w:tr w:rsidR="001023BD" w:rsidRPr="005D46B8" w14:paraId="54379808" w14:textId="77777777" w:rsidTr="00B532EA">
        <w:trPr>
          <w:jc w:val="center"/>
        </w:trPr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527E291B" w14:textId="77777777" w:rsidR="001023BD" w:rsidRPr="005D46B8" w:rsidRDefault="001023BD" w:rsidP="00ED1E4B">
            <w:pPr>
              <w:jc w:val="both"/>
              <w:rPr>
                <w:rFonts w:eastAsiaTheme="minorEastAsia"/>
              </w:rPr>
            </w:pPr>
            <w:r w:rsidRPr="005D46B8">
              <w:rPr>
                <w:rFonts w:eastAsiaTheme="minorEastAsia"/>
              </w:rPr>
              <w:t>Пожилой (61+)</w:t>
            </w:r>
          </w:p>
        </w:tc>
        <w:tc>
          <w:tcPr>
            <w:tcW w:w="1933" w:type="dxa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4CFBD330" w14:textId="77777777" w:rsidR="001023BD" w:rsidRPr="005D46B8" w:rsidRDefault="001023BD" w:rsidP="00B532EA">
            <w:pPr>
              <w:jc w:val="center"/>
              <w:rPr>
                <w:rFonts w:eastAsiaTheme="minorEastAsia"/>
              </w:rPr>
            </w:pPr>
            <w:r w:rsidRPr="005D46B8">
              <w:rPr>
                <w:rFonts w:eastAsiaTheme="minorEastAsia"/>
              </w:rPr>
              <w:t>65</w:t>
            </w:r>
          </w:p>
        </w:tc>
        <w:tc>
          <w:tcPr>
            <w:tcW w:w="1559" w:type="dxa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73E1C53B" w14:textId="77777777" w:rsidR="001023BD" w:rsidRPr="005D46B8" w:rsidRDefault="001023BD" w:rsidP="00B532EA">
            <w:pPr>
              <w:jc w:val="center"/>
              <w:rPr>
                <w:rFonts w:eastAsiaTheme="minorEastAsia"/>
              </w:rPr>
            </w:pPr>
            <w:r w:rsidRPr="005D46B8">
              <w:rPr>
                <w:rFonts w:eastAsiaTheme="minorEastAsia"/>
              </w:rPr>
              <w:t>7,3</w:t>
            </w:r>
          </w:p>
        </w:tc>
        <w:tc>
          <w:tcPr>
            <w:tcW w:w="2552" w:type="dxa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37585EBF" w14:textId="77777777" w:rsidR="001023BD" w:rsidRPr="005D46B8" w:rsidRDefault="001023BD" w:rsidP="00B532EA">
            <w:pPr>
              <w:jc w:val="center"/>
              <w:rPr>
                <w:rFonts w:eastAsiaTheme="minorEastAsia"/>
              </w:rPr>
            </w:pPr>
            <w:r w:rsidRPr="005D46B8">
              <w:rPr>
                <w:rFonts w:eastAsiaTheme="minorEastAsia"/>
              </w:rPr>
              <w:t>21,5</w:t>
            </w:r>
          </w:p>
        </w:tc>
      </w:tr>
    </w:tbl>
    <w:p w14:paraId="73D05228" w14:textId="77777777" w:rsidR="001023BD" w:rsidRDefault="001023BD" w:rsidP="001023BD">
      <w:pPr>
        <w:pStyle w:val="AStyle"/>
        <w:rPr>
          <w:b/>
          <w:bCs/>
        </w:rPr>
      </w:pPr>
    </w:p>
    <w:p w14:paraId="19ECADE9" w14:textId="77777777" w:rsidR="001023BD" w:rsidRDefault="001023BD" w:rsidP="00B532EA">
      <w:pPr>
        <w:pStyle w:val="AStyle"/>
        <w:ind w:firstLine="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6D9FFAC" wp14:editId="41FA3A44">
            <wp:extent cx="3962400" cy="1981412"/>
            <wp:effectExtent l="0" t="0" r="0" b="0"/>
            <wp:docPr id="49204322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043224" name="Рисунок 49204322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9368" cy="1984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89458" w14:textId="77777777" w:rsidR="001023BD" w:rsidRPr="005D46B8" w:rsidRDefault="001023BD" w:rsidP="00B532EA">
      <w:pPr>
        <w:pStyle w:val="AStyle"/>
        <w:ind w:firstLine="0"/>
        <w:jc w:val="center"/>
      </w:pPr>
      <w:r w:rsidRPr="005D46B8">
        <w:rPr>
          <w:b/>
          <w:bCs/>
        </w:rPr>
        <w:t>Рисунок 1.9</w:t>
      </w:r>
      <w:r>
        <w:rPr>
          <w:b/>
          <w:bCs/>
        </w:rPr>
        <w:t>.</w:t>
      </w:r>
      <w:r w:rsidRPr="005D46B8">
        <w:rPr>
          <w:b/>
          <w:bCs/>
        </w:rPr>
        <w:t xml:space="preserve"> </w:t>
      </w:r>
      <w:r w:rsidRPr="005D46B8">
        <w:t>Выживаемость по возрастным группам</w:t>
      </w:r>
    </w:p>
    <w:p w14:paraId="67DF78C0" w14:textId="08B23A16" w:rsidR="001023BD" w:rsidRPr="00BF1F34" w:rsidRDefault="001023BD" w:rsidP="00BF1F34">
      <w:pPr>
        <w:pStyle w:val="AStyle"/>
      </w:pPr>
      <w:r w:rsidRPr="005D46B8">
        <w:t xml:space="preserve">Наибольшая выживаемость наблюдается среди детей (60,3%), наименьшая </w:t>
      </w:r>
      <w:r>
        <w:t>-</w:t>
      </w:r>
      <w:r w:rsidRPr="005D46B8">
        <w:t xml:space="preserve"> среди пожилых пассажиров (21,5%). Данное преобразование позволяет выявлять закономерности выживаемости, которые могут быть неочевидны при анализе непрерывного признака возраста.</w:t>
      </w:r>
    </w:p>
    <w:p w14:paraId="5C62C5FC" w14:textId="77777777" w:rsidR="001023BD" w:rsidRPr="001023BD" w:rsidRDefault="001023BD" w:rsidP="001023BD">
      <w:pPr>
        <w:pStyle w:val="10"/>
        <w:jc w:val="both"/>
        <w:rPr>
          <w:rFonts w:ascii="Times New Roman" w:eastAsiaTheme="minorHAnsi" w:hAnsi="Times New Roman" w:cs="Times New Roman"/>
          <w:b/>
          <w:bCs/>
          <w:color w:val="auto"/>
          <w:sz w:val="28"/>
          <w:szCs w:val="28"/>
        </w:rPr>
      </w:pPr>
      <w:r w:rsidRPr="001023BD">
        <w:rPr>
          <w:rFonts w:ascii="Times New Roman" w:eastAsiaTheme="minorHAnsi" w:hAnsi="Times New Roman" w:cs="Times New Roman"/>
          <w:b/>
          <w:bCs/>
          <w:color w:val="auto"/>
          <w:sz w:val="28"/>
          <w:szCs w:val="28"/>
        </w:rPr>
        <w:t>1.3.10. Преобразование категориальных данных в числовые</w:t>
      </w:r>
    </w:p>
    <w:p w14:paraId="5BAC8307" w14:textId="4F7941CB" w:rsidR="001023BD" w:rsidRPr="00746982" w:rsidRDefault="001023BD" w:rsidP="00746982">
      <w:pPr>
        <w:pStyle w:val="a7"/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1023BD">
        <w:rPr>
          <w:bCs/>
          <w:sz w:val="28"/>
          <w:szCs w:val="28"/>
        </w:rPr>
        <w:t>Для использования категориальных признаков в моделях машинного обучения выполнены следующие преобразования (табл. 1.8.):</w:t>
      </w:r>
    </w:p>
    <w:p w14:paraId="042B948A" w14:textId="66A1BBFE" w:rsidR="001023BD" w:rsidRPr="001023BD" w:rsidRDefault="001023BD" w:rsidP="001023BD">
      <w:pPr>
        <w:pStyle w:val="a7"/>
        <w:numPr>
          <w:ilvl w:val="0"/>
          <w:numId w:val="87"/>
        </w:numPr>
        <w:spacing w:line="360" w:lineRule="auto"/>
        <w:contextualSpacing w:val="0"/>
        <w:jc w:val="both"/>
        <w:rPr>
          <w:bCs/>
          <w:sz w:val="28"/>
          <w:szCs w:val="28"/>
        </w:rPr>
      </w:pPr>
      <w:r w:rsidRPr="001023BD">
        <w:rPr>
          <w:b/>
          <w:bCs/>
          <w:sz w:val="28"/>
          <w:szCs w:val="28"/>
        </w:rPr>
        <w:t>Label Encoding для признака Sex</w:t>
      </w:r>
      <w:r w:rsidRPr="001023BD">
        <w:rPr>
          <w:b/>
          <w:sz w:val="28"/>
          <w:szCs w:val="28"/>
        </w:rPr>
        <w:t xml:space="preserve">: </w:t>
      </w:r>
      <w:r w:rsidRPr="001023BD">
        <w:rPr>
          <w:bCs/>
          <w:sz w:val="28"/>
          <w:szCs w:val="28"/>
        </w:rPr>
        <w:t>Значения male и female заменены на 0 и 1 соответственно (результат сохран</w:t>
      </w:r>
      <w:r w:rsidR="00126C63">
        <w:rPr>
          <w:bCs/>
          <w:sz w:val="28"/>
          <w:szCs w:val="28"/>
        </w:rPr>
        <w:t>е</w:t>
      </w:r>
      <w:r w:rsidRPr="001023BD">
        <w:rPr>
          <w:bCs/>
          <w:sz w:val="28"/>
          <w:szCs w:val="28"/>
        </w:rPr>
        <w:t>н в столбце Sex_num).</w:t>
      </w:r>
    </w:p>
    <w:p w14:paraId="16EE2251" w14:textId="77777777" w:rsidR="001023BD" w:rsidRPr="001023BD" w:rsidRDefault="001023BD" w:rsidP="001023BD">
      <w:pPr>
        <w:pStyle w:val="a7"/>
        <w:numPr>
          <w:ilvl w:val="0"/>
          <w:numId w:val="87"/>
        </w:numPr>
        <w:spacing w:line="360" w:lineRule="auto"/>
        <w:contextualSpacing w:val="0"/>
        <w:jc w:val="both"/>
        <w:rPr>
          <w:bCs/>
          <w:sz w:val="28"/>
          <w:szCs w:val="28"/>
        </w:rPr>
      </w:pPr>
      <w:r w:rsidRPr="001023BD">
        <w:rPr>
          <w:b/>
          <w:sz w:val="28"/>
          <w:szCs w:val="28"/>
        </w:rPr>
        <w:t>One-Hot Encoding для признака Embarked:</w:t>
      </w:r>
      <w:r w:rsidRPr="001023BD">
        <w:rPr>
          <w:bCs/>
          <w:sz w:val="28"/>
          <w:szCs w:val="28"/>
        </w:rPr>
        <w:t xml:space="preserve"> Созданы три бинарных</w:t>
      </w:r>
      <w:r w:rsidRPr="001023BD">
        <w:rPr>
          <w:b/>
          <w:sz w:val="28"/>
          <w:szCs w:val="28"/>
        </w:rPr>
        <w:t xml:space="preserve"> </w:t>
      </w:r>
      <w:r w:rsidRPr="001023BD">
        <w:rPr>
          <w:bCs/>
          <w:sz w:val="28"/>
          <w:szCs w:val="28"/>
        </w:rPr>
        <w:t>столбца: Порт_C, Порт_Q, Порт_S. Данный метод выбран потому, что порт посадки не является порядковым признаком, и использование Label Encoding могло бы внести ложный порядок (C &lt; Q &lt; S), не имеющий семантического смысла.</w:t>
      </w:r>
    </w:p>
    <w:p w14:paraId="2ED55195" w14:textId="77777777" w:rsidR="00746982" w:rsidRPr="001023BD" w:rsidRDefault="00746982" w:rsidP="00360283">
      <w:pPr>
        <w:pStyle w:val="a7"/>
        <w:spacing w:line="360" w:lineRule="auto"/>
        <w:ind w:left="0"/>
        <w:jc w:val="center"/>
        <w:rPr>
          <w:b/>
          <w:sz w:val="28"/>
          <w:szCs w:val="28"/>
        </w:rPr>
      </w:pPr>
      <w:r w:rsidRPr="001023BD">
        <w:rPr>
          <w:b/>
          <w:bCs/>
          <w:sz w:val="28"/>
          <w:szCs w:val="28"/>
        </w:rPr>
        <w:t xml:space="preserve">Таблица 1.8. </w:t>
      </w:r>
      <w:r w:rsidRPr="001023BD">
        <w:rPr>
          <w:sz w:val="28"/>
          <w:szCs w:val="28"/>
        </w:rPr>
        <w:t>Преобразование категориальных признаков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7"/>
        <w:gridCol w:w="1977"/>
        <w:gridCol w:w="3381"/>
        <w:gridCol w:w="2000"/>
      </w:tblGrid>
      <w:tr w:rsidR="00746982" w:rsidRPr="005D46B8" w14:paraId="3B274099" w14:textId="77777777" w:rsidTr="00783B03">
        <w:trPr>
          <w:trHeight w:val="373"/>
          <w:tblHeader/>
          <w:jc w:val="center"/>
        </w:trPr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48A781A4" w14:textId="77777777" w:rsidR="00746982" w:rsidRPr="00BF1F34" w:rsidRDefault="00746982" w:rsidP="00783B03">
            <w:pPr>
              <w:jc w:val="center"/>
              <w:rPr>
                <w:rFonts w:eastAsiaTheme="minorHAnsi"/>
                <w:b/>
                <w:bCs/>
              </w:rPr>
            </w:pPr>
            <w:r w:rsidRPr="00BF1F34">
              <w:rPr>
                <w:rFonts w:eastAsiaTheme="minorHAnsi"/>
                <w:b/>
                <w:bCs/>
              </w:rPr>
              <w:lastRenderedPageBreak/>
              <w:t>Исходный признак</w:t>
            </w:r>
          </w:p>
        </w:tc>
        <w:tc>
          <w:tcPr>
            <w:tcW w:w="1977" w:type="dxa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5D25597A" w14:textId="77777777" w:rsidR="00746982" w:rsidRPr="00BF1F34" w:rsidRDefault="00746982" w:rsidP="00783B03">
            <w:pPr>
              <w:jc w:val="center"/>
              <w:rPr>
                <w:rFonts w:eastAsiaTheme="minorHAnsi"/>
                <w:b/>
                <w:bCs/>
              </w:rPr>
            </w:pPr>
            <w:r w:rsidRPr="00BF1F34">
              <w:rPr>
                <w:rFonts w:eastAsiaTheme="minorHAnsi"/>
                <w:b/>
                <w:bCs/>
              </w:rPr>
              <w:t>Исходные значения</w:t>
            </w:r>
          </w:p>
        </w:tc>
        <w:tc>
          <w:tcPr>
            <w:tcW w:w="3381" w:type="dxa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7CE6828C" w14:textId="77777777" w:rsidR="00746982" w:rsidRPr="00BF1F34" w:rsidRDefault="00746982" w:rsidP="00783B03">
            <w:pPr>
              <w:jc w:val="center"/>
              <w:rPr>
                <w:rFonts w:eastAsiaTheme="minorHAnsi"/>
                <w:b/>
                <w:bCs/>
              </w:rPr>
            </w:pPr>
            <w:r w:rsidRPr="00BF1F34">
              <w:rPr>
                <w:rFonts w:eastAsiaTheme="minorHAnsi"/>
                <w:b/>
                <w:bCs/>
              </w:rPr>
              <w:t>Преобразованный признак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322B1DE9" w14:textId="77777777" w:rsidR="00746982" w:rsidRPr="00BF1F34" w:rsidRDefault="00746982" w:rsidP="00783B03">
            <w:pPr>
              <w:jc w:val="center"/>
              <w:rPr>
                <w:rFonts w:eastAsiaTheme="minorHAnsi"/>
                <w:b/>
                <w:bCs/>
              </w:rPr>
            </w:pPr>
            <w:r w:rsidRPr="00BF1F34">
              <w:rPr>
                <w:rFonts w:eastAsiaTheme="minorHAnsi"/>
                <w:b/>
                <w:bCs/>
              </w:rPr>
              <w:t>Новые значения</w:t>
            </w:r>
          </w:p>
        </w:tc>
      </w:tr>
      <w:tr w:rsidR="00746982" w:rsidRPr="005D46B8" w14:paraId="6D8216A7" w14:textId="77777777" w:rsidTr="00783B03">
        <w:trPr>
          <w:trHeight w:val="513"/>
          <w:jc w:val="center"/>
        </w:trPr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6BE5F5F6" w14:textId="77777777" w:rsidR="00746982" w:rsidRPr="005D46B8" w:rsidRDefault="00746982" w:rsidP="00783B03">
            <w:pPr>
              <w:jc w:val="center"/>
              <w:rPr>
                <w:rFonts w:eastAsiaTheme="minorHAnsi"/>
              </w:rPr>
            </w:pPr>
            <w:r w:rsidRPr="005D46B8">
              <w:rPr>
                <w:rFonts w:eastAsiaTheme="minorHAnsi"/>
              </w:rPr>
              <w:t>Sex</w:t>
            </w:r>
          </w:p>
        </w:tc>
        <w:tc>
          <w:tcPr>
            <w:tcW w:w="1977" w:type="dxa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7019CA09" w14:textId="77777777" w:rsidR="00746982" w:rsidRPr="005D46B8" w:rsidRDefault="00746982" w:rsidP="00783B03">
            <w:pPr>
              <w:jc w:val="center"/>
              <w:rPr>
                <w:rFonts w:eastAsiaTheme="minorHAnsi"/>
              </w:rPr>
            </w:pPr>
            <w:r w:rsidRPr="005D46B8">
              <w:rPr>
                <w:rFonts w:eastAsiaTheme="minorHAnsi"/>
              </w:rPr>
              <w:t>male, female</w:t>
            </w:r>
          </w:p>
        </w:tc>
        <w:tc>
          <w:tcPr>
            <w:tcW w:w="3381" w:type="dxa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2868BC39" w14:textId="77777777" w:rsidR="00746982" w:rsidRPr="005D46B8" w:rsidRDefault="00746982" w:rsidP="00783B03">
            <w:pPr>
              <w:jc w:val="center"/>
              <w:rPr>
                <w:rFonts w:eastAsiaTheme="minorHAnsi"/>
              </w:rPr>
            </w:pPr>
            <w:r w:rsidRPr="005D46B8">
              <w:rPr>
                <w:rFonts w:eastAsiaTheme="minorHAnsi"/>
              </w:rPr>
              <w:t>Sex_num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5509A169" w14:textId="77777777" w:rsidR="00746982" w:rsidRPr="005D46B8" w:rsidRDefault="00746982" w:rsidP="00783B03">
            <w:pPr>
              <w:rPr>
                <w:rFonts w:eastAsiaTheme="minorHAnsi"/>
              </w:rPr>
            </w:pPr>
            <w:r w:rsidRPr="005D46B8">
              <w:rPr>
                <w:rFonts w:eastAsiaTheme="minorHAnsi"/>
              </w:rPr>
              <w:t xml:space="preserve">male → 0, </w:t>
            </w:r>
            <w:r>
              <w:rPr>
                <w:rFonts w:eastAsiaTheme="minorHAnsi"/>
              </w:rPr>
              <w:br/>
            </w:r>
            <w:r w:rsidRPr="005D46B8">
              <w:rPr>
                <w:rFonts w:eastAsiaTheme="minorHAnsi"/>
              </w:rPr>
              <w:t>female → 1</w:t>
            </w:r>
          </w:p>
        </w:tc>
      </w:tr>
      <w:tr w:rsidR="00746982" w:rsidRPr="005D46B8" w14:paraId="06DFB6EC" w14:textId="77777777" w:rsidTr="00783B03">
        <w:trPr>
          <w:trHeight w:val="25"/>
          <w:jc w:val="center"/>
        </w:trPr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32ABF8E2" w14:textId="77777777" w:rsidR="00746982" w:rsidRPr="005D46B8" w:rsidRDefault="00746982" w:rsidP="00783B03">
            <w:pPr>
              <w:jc w:val="center"/>
              <w:rPr>
                <w:rFonts w:eastAsiaTheme="minorHAnsi"/>
              </w:rPr>
            </w:pPr>
            <w:r w:rsidRPr="005D46B8">
              <w:rPr>
                <w:rFonts w:eastAsiaTheme="minorHAnsi"/>
              </w:rPr>
              <w:t>Embarked</w:t>
            </w:r>
          </w:p>
        </w:tc>
        <w:tc>
          <w:tcPr>
            <w:tcW w:w="1977" w:type="dxa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0A77C574" w14:textId="77777777" w:rsidR="00746982" w:rsidRPr="005D46B8" w:rsidRDefault="00746982" w:rsidP="00783B03">
            <w:pPr>
              <w:jc w:val="center"/>
              <w:rPr>
                <w:rFonts w:eastAsiaTheme="minorHAnsi"/>
              </w:rPr>
            </w:pPr>
            <w:r w:rsidRPr="005D46B8">
              <w:rPr>
                <w:rFonts w:eastAsiaTheme="minorHAnsi"/>
              </w:rPr>
              <w:t>C, Q, S</w:t>
            </w:r>
          </w:p>
        </w:tc>
        <w:tc>
          <w:tcPr>
            <w:tcW w:w="3381" w:type="dxa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2FDEB454" w14:textId="77777777" w:rsidR="00746982" w:rsidRPr="005D46B8" w:rsidRDefault="00746982" w:rsidP="00783B03">
            <w:pPr>
              <w:jc w:val="center"/>
              <w:rPr>
                <w:rFonts w:eastAsiaTheme="minorHAnsi"/>
              </w:rPr>
            </w:pPr>
            <w:r w:rsidRPr="005D46B8">
              <w:rPr>
                <w:rFonts w:eastAsiaTheme="minorHAnsi"/>
              </w:rPr>
              <w:t>Порт_C, Порт_Q, Порт_S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0DB8D568" w14:textId="77777777" w:rsidR="00746982" w:rsidRPr="005D46B8" w:rsidRDefault="00746982" w:rsidP="00783B03">
            <w:pPr>
              <w:jc w:val="both"/>
              <w:rPr>
                <w:rFonts w:eastAsiaTheme="minorHAnsi"/>
              </w:rPr>
            </w:pPr>
            <w:r w:rsidRPr="005D46B8">
              <w:rPr>
                <w:rFonts w:eastAsiaTheme="minorHAnsi"/>
              </w:rPr>
              <w:t>бинарные (0/1)</w:t>
            </w:r>
          </w:p>
        </w:tc>
      </w:tr>
    </w:tbl>
    <w:p w14:paraId="19F7C327" w14:textId="77777777" w:rsidR="001023BD" w:rsidRPr="001023BD" w:rsidRDefault="001023BD" w:rsidP="001023BD">
      <w:pPr>
        <w:pStyle w:val="a7"/>
        <w:spacing w:line="360" w:lineRule="auto"/>
        <w:ind w:left="0" w:firstLine="709"/>
        <w:rPr>
          <w:b/>
          <w:sz w:val="28"/>
          <w:szCs w:val="28"/>
        </w:rPr>
      </w:pPr>
    </w:p>
    <w:p w14:paraId="51067EBE" w14:textId="77777777" w:rsidR="001023BD" w:rsidRPr="001023BD" w:rsidRDefault="001023BD" w:rsidP="001023BD">
      <w:pPr>
        <w:pStyle w:val="a7"/>
        <w:spacing w:line="360" w:lineRule="auto"/>
        <w:ind w:left="0"/>
        <w:jc w:val="both"/>
        <w:rPr>
          <w:b/>
          <w:bCs/>
          <w:sz w:val="28"/>
          <w:szCs w:val="28"/>
        </w:rPr>
      </w:pPr>
      <w:r w:rsidRPr="001023BD">
        <w:rPr>
          <w:b/>
          <w:bCs/>
          <w:sz w:val="28"/>
          <w:szCs w:val="28"/>
        </w:rPr>
        <w:t>1.3.11. Группировка данных</w:t>
      </w:r>
    </w:p>
    <w:p w14:paraId="0139151F" w14:textId="77777777" w:rsidR="001023BD" w:rsidRPr="001023BD" w:rsidRDefault="001023BD" w:rsidP="001023BD">
      <w:pPr>
        <w:pStyle w:val="a7"/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1023BD">
        <w:rPr>
          <w:bCs/>
          <w:sz w:val="28"/>
          <w:szCs w:val="28"/>
        </w:rPr>
        <w:t>В табл. 1.9. представлены результаты группировки по полу и классу билета с вычислением агрегированных характеристик.</w:t>
      </w:r>
    </w:p>
    <w:p w14:paraId="05EBEE6D" w14:textId="77777777" w:rsidR="001023BD" w:rsidRPr="001023BD" w:rsidRDefault="001023BD" w:rsidP="00BF1F34">
      <w:pPr>
        <w:pStyle w:val="a7"/>
        <w:spacing w:line="360" w:lineRule="auto"/>
        <w:ind w:left="0"/>
        <w:jc w:val="center"/>
        <w:rPr>
          <w:b/>
          <w:sz w:val="28"/>
          <w:szCs w:val="28"/>
        </w:rPr>
      </w:pPr>
      <w:r w:rsidRPr="001023BD">
        <w:rPr>
          <w:b/>
          <w:bCs/>
          <w:sz w:val="28"/>
          <w:szCs w:val="28"/>
        </w:rPr>
        <w:t xml:space="preserve">Таблица 1.9. </w:t>
      </w:r>
      <w:r w:rsidRPr="001023BD">
        <w:rPr>
          <w:sz w:val="28"/>
          <w:szCs w:val="28"/>
        </w:rPr>
        <w:t>Группировка пассажиров по полу и классу билета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3"/>
        <w:gridCol w:w="1107"/>
        <w:gridCol w:w="2491"/>
        <w:gridCol w:w="2793"/>
        <w:gridCol w:w="1763"/>
      </w:tblGrid>
      <w:tr w:rsidR="001023BD" w:rsidRPr="005D46B8" w14:paraId="0ECA9320" w14:textId="77777777" w:rsidTr="00BF1F34">
        <w:trPr>
          <w:tblHeader/>
          <w:jc w:val="center"/>
        </w:trPr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47268CDC" w14:textId="77777777" w:rsidR="001023BD" w:rsidRPr="00B532EA" w:rsidRDefault="001023BD" w:rsidP="00BF1F34">
            <w:pPr>
              <w:jc w:val="center"/>
              <w:rPr>
                <w:rFonts w:eastAsiaTheme="minorHAnsi"/>
                <w:b/>
                <w:bCs/>
              </w:rPr>
            </w:pPr>
            <w:r w:rsidRPr="00B532EA">
              <w:rPr>
                <w:rFonts w:eastAsiaTheme="minorHAnsi"/>
                <w:b/>
                <w:bCs/>
              </w:rPr>
              <w:t>Sex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2CF6C147" w14:textId="77777777" w:rsidR="001023BD" w:rsidRPr="00B532EA" w:rsidRDefault="001023BD" w:rsidP="00BF1F34">
            <w:pPr>
              <w:jc w:val="center"/>
              <w:rPr>
                <w:rFonts w:eastAsiaTheme="minorHAnsi"/>
                <w:b/>
                <w:bCs/>
              </w:rPr>
            </w:pPr>
            <w:r w:rsidRPr="00B532EA">
              <w:rPr>
                <w:rFonts w:eastAsiaTheme="minorHAnsi"/>
                <w:b/>
                <w:bCs/>
              </w:rPr>
              <w:t>Pclass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116183DB" w14:textId="77777777" w:rsidR="001023BD" w:rsidRPr="00B532EA" w:rsidRDefault="001023BD" w:rsidP="00BF1F34">
            <w:pPr>
              <w:jc w:val="center"/>
              <w:rPr>
                <w:rFonts w:eastAsiaTheme="minorHAnsi"/>
                <w:b/>
                <w:bCs/>
              </w:rPr>
            </w:pPr>
            <w:r w:rsidRPr="00B532EA">
              <w:rPr>
                <w:rFonts w:eastAsiaTheme="minorHAnsi"/>
                <w:b/>
                <w:bCs/>
              </w:rPr>
              <w:t>Выживаемость, %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650C31D6" w14:textId="77777777" w:rsidR="001023BD" w:rsidRPr="00B532EA" w:rsidRDefault="001023BD" w:rsidP="00BF1F34">
            <w:pPr>
              <w:jc w:val="center"/>
              <w:rPr>
                <w:rFonts w:eastAsiaTheme="minorHAnsi"/>
                <w:b/>
                <w:bCs/>
              </w:rPr>
            </w:pPr>
            <w:r w:rsidRPr="00B532EA">
              <w:rPr>
                <w:rFonts w:eastAsiaTheme="minorHAnsi"/>
                <w:b/>
                <w:bCs/>
              </w:rPr>
              <w:t>Средний возраст, лет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1FE0D14F" w14:textId="77777777" w:rsidR="001023BD" w:rsidRPr="00B532EA" w:rsidRDefault="001023BD" w:rsidP="00BF1F34">
            <w:pPr>
              <w:jc w:val="center"/>
              <w:rPr>
                <w:rFonts w:eastAsiaTheme="minorHAnsi"/>
                <w:b/>
                <w:bCs/>
              </w:rPr>
            </w:pPr>
            <w:r w:rsidRPr="00B532EA">
              <w:rPr>
                <w:rFonts w:eastAsiaTheme="minorHAnsi"/>
                <w:b/>
                <w:bCs/>
              </w:rPr>
              <w:t>Количество</w:t>
            </w:r>
          </w:p>
        </w:tc>
      </w:tr>
      <w:tr w:rsidR="001023BD" w:rsidRPr="005D46B8" w14:paraId="3A0A3541" w14:textId="77777777" w:rsidTr="00BF1F34">
        <w:trPr>
          <w:jc w:val="center"/>
        </w:trPr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0C7AFAC9" w14:textId="77777777" w:rsidR="001023BD" w:rsidRPr="005D46B8" w:rsidRDefault="001023BD" w:rsidP="00BF1F34">
            <w:pPr>
              <w:jc w:val="center"/>
              <w:rPr>
                <w:rFonts w:eastAsiaTheme="minorHAnsi"/>
              </w:rPr>
            </w:pPr>
            <w:r w:rsidRPr="005D46B8">
              <w:rPr>
                <w:rFonts w:eastAsiaTheme="minorHAnsi"/>
              </w:rPr>
              <w:t>female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64F3A16C" w14:textId="77777777" w:rsidR="001023BD" w:rsidRPr="005D46B8" w:rsidRDefault="001023BD" w:rsidP="00BF1F34">
            <w:pPr>
              <w:jc w:val="center"/>
              <w:rPr>
                <w:rFonts w:eastAsiaTheme="minorHAnsi"/>
              </w:rPr>
            </w:pPr>
            <w:r w:rsidRPr="005D46B8">
              <w:rPr>
                <w:rFonts w:eastAsiaTheme="minorHAnsi"/>
              </w:rPr>
              <w:t>1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7184931C" w14:textId="77777777" w:rsidR="001023BD" w:rsidRPr="005D46B8" w:rsidRDefault="001023BD" w:rsidP="00BF1F34">
            <w:pPr>
              <w:jc w:val="center"/>
              <w:rPr>
                <w:rFonts w:eastAsiaTheme="minorHAnsi"/>
              </w:rPr>
            </w:pPr>
            <w:r w:rsidRPr="005D46B8">
              <w:rPr>
                <w:rFonts w:eastAsiaTheme="minorHAnsi"/>
              </w:rPr>
              <w:t>96,8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060C8213" w14:textId="77777777" w:rsidR="001023BD" w:rsidRPr="005D46B8" w:rsidRDefault="001023BD" w:rsidP="00BF1F34">
            <w:pPr>
              <w:jc w:val="center"/>
              <w:rPr>
                <w:rFonts w:eastAsiaTheme="minorHAnsi"/>
              </w:rPr>
            </w:pPr>
            <w:r w:rsidRPr="005D46B8">
              <w:rPr>
                <w:rFonts w:eastAsiaTheme="minorHAnsi"/>
              </w:rPr>
              <w:t>36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28E6D1C5" w14:textId="77777777" w:rsidR="001023BD" w:rsidRPr="005D46B8" w:rsidRDefault="001023BD" w:rsidP="00B532EA">
            <w:pPr>
              <w:ind w:left="-253"/>
              <w:jc w:val="center"/>
              <w:rPr>
                <w:rFonts w:eastAsiaTheme="minorHAnsi"/>
              </w:rPr>
            </w:pPr>
            <w:r w:rsidRPr="005D46B8">
              <w:rPr>
                <w:rFonts w:eastAsiaTheme="minorHAnsi"/>
              </w:rPr>
              <w:t>94</w:t>
            </w:r>
          </w:p>
        </w:tc>
      </w:tr>
      <w:tr w:rsidR="001023BD" w:rsidRPr="005D46B8" w14:paraId="252B7891" w14:textId="77777777" w:rsidTr="00BF1F34">
        <w:trPr>
          <w:jc w:val="center"/>
        </w:trPr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34A9CB6A" w14:textId="77777777" w:rsidR="001023BD" w:rsidRPr="005D46B8" w:rsidRDefault="001023BD" w:rsidP="00BF1F34">
            <w:pPr>
              <w:jc w:val="center"/>
              <w:rPr>
                <w:rFonts w:eastAsiaTheme="minorHAnsi"/>
              </w:rPr>
            </w:pPr>
            <w:r w:rsidRPr="005D46B8">
              <w:rPr>
                <w:rFonts w:eastAsiaTheme="minorHAnsi"/>
              </w:rPr>
              <w:t>female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70ED8250" w14:textId="77777777" w:rsidR="001023BD" w:rsidRPr="005D46B8" w:rsidRDefault="001023BD" w:rsidP="00BF1F34">
            <w:pPr>
              <w:jc w:val="center"/>
              <w:rPr>
                <w:rFonts w:eastAsiaTheme="minorHAnsi"/>
              </w:rPr>
            </w:pPr>
            <w:r w:rsidRPr="005D46B8">
              <w:rPr>
                <w:rFonts w:eastAsiaTheme="minorHAnsi"/>
              </w:rPr>
              <w:t>2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62AD2AFA" w14:textId="77777777" w:rsidR="001023BD" w:rsidRPr="005D46B8" w:rsidRDefault="001023BD" w:rsidP="00BF1F34">
            <w:pPr>
              <w:jc w:val="center"/>
              <w:rPr>
                <w:rFonts w:eastAsiaTheme="minorHAnsi"/>
              </w:rPr>
            </w:pPr>
            <w:r w:rsidRPr="005D46B8">
              <w:rPr>
                <w:rFonts w:eastAsiaTheme="minorHAnsi"/>
              </w:rPr>
              <w:t>92,1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285692A9" w14:textId="77777777" w:rsidR="001023BD" w:rsidRPr="005D46B8" w:rsidRDefault="001023BD" w:rsidP="00BF1F34">
            <w:pPr>
              <w:jc w:val="center"/>
              <w:rPr>
                <w:rFonts w:eastAsiaTheme="minorHAnsi"/>
              </w:rPr>
            </w:pPr>
            <w:r w:rsidRPr="005D46B8">
              <w:rPr>
                <w:rFonts w:eastAsiaTheme="minorHAnsi"/>
              </w:rPr>
              <w:t>28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1C452F12" w14:textId="77777777" w:rsidR="001023BD" w:rsidRPr="005D46B8" w:rsidRDefault="001023BD" w:rsidP="00B532EA">
            <w:pPr>
              <w:ind w:left="-253"/>
              <w:jc w:val="center"/>
              <w:rPr>
                <w:rFonts w:eastAsiaTheme="minorHAnsi"/>
              </w:rPr>
            </w:pPr>
            <w:r w:rsidRPr="005D46B8">
              <w:rPr>
                <w:rFonts w:eastAsiaTheme="minorHAnsi"/>
              </w:rPr>
              <w:t>76</w:t>
            </w:r>
          </w:p>
        </w:tc>
      </w:tr>
      <w:tr w:rsidR="001023BD" w:rsidRPr="005D46B8" w14:paraId="4BFC98B6" w14:textId="77777777" w:rsidTr="00BF1F34">
        <w:trPr>
          <w:jc w:val="center"/>
        </w:trPr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0FBD20E7" w14:textId="77777777" w:rsidR="001023BD" w:rsidRPr="005D46B8" w:rsidRDefault="001023BD" w:rsidP="00BF1F34">
            <w:pPr>
              <w:jc w:val="center"/>
              <w:rPr>
                <w:rFonts w:eastAsiaTheme="minorHAnsi"/>
              </w:rPr>
            </w:pPr>
            <w:r w:rsidRPr="005D46B8">
              <w:rPr>
                <w:rFonts w:eastAsiaTheme="minorHAnsi"/>
              </w:rPr>
              <w:t>female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65A409AB" w14:textId="77777777" w:rsidR="001023BD" w:rsidRPr="005D46B8" w:rsidRDefault="001023BD" w:rsidP="00BF1F34">
            <w:pPr>
              <w:jc w:val="center"/>
              <w:rPr>
                <w:rFonts w:eastAsiaTheme="minorHAnsi"/>
              </w:rPr>
            </w:pPr>
            <w:r w:rsidRPr="005D46B8">
              <w:rPr>
                <w:rFonts w:eastAsiaTheme="minorHAnsi"/>
              </w:rPr>
              <w:t>3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6113D776" w14:textId="77777777" w:rsidR="001023BD" w:rsidRPr="005D46B8" w:rsidRDefault="001023BD" w:rsidP="00BF1F34">
            <w:pPr>
              <w:jc w:val="center"/>
              <w:rPr>
                <w:rFonts w:eastAsiaTheme="minorHAnsi"/>
              </w:rPr>
            </w:pPr>
            <w:r w:rsidRPr="005D46B8">
              <w:rPr>
                <w:rFonts w:eastAsiaTheme="minorHAnsi"/>
              </w:rPr>
              <w:t>50,0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513DAAC0" w14:textId="77777777" w:rsidR="001023BD" w:rsidRPr="005D46B8" w:rsidRDefault="001023BD" w:rsidP="00BF1F34">
            <w:pPr>
              <w:jc w:val="center"/>
              <w:rPr>
                <w:rFonts w:eastAsiaTheme="minorHAnsi"/>
              </w:rPr>
            </w:pPr>
            <w:r w:rsidRPr="005D46B8">
              <w:rPr>
                <w:rFonts w:eastAsiaTheme="minorHAnsi"/>
              </w:rPr>
              <w:t>24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45CC5C45" w14:textId="77777777" w:rsidR="001023BD" w:rsidRPr="005D46B8" w:rsidRDefault="001023BD" w:rsidP="00B532EA">
            <w:pPr>
              <w:ind w:left="-253"/>
              <w:jc w:val="center"/>
              <w:rPr>
                <w:rFonts w:eastAsiaTheme="minorHAnsi"/>
              </w:rPr>
            </w:pPr>
            <w:r w:rsidRPr="005D46B8">
              <w:rPr>
                <w:rFonts w:eastAsiaTheme="minorHAnsi"/>
              </w:rPr>
              <w:t>144</w:t>
            </w:r>
          </w:p>
        </w:tc>
      </w:tr>
      <w:tr w:rsidR="001023BD" w:rsidRPr="005D46B8" w14:paraId="4EF8D240" w14:textId="77777777" w:rsidTr="00BF1F34">
        <w:trPr>
          <w:jc w:val="center"/>
        </w:trPr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347B4932" w14:textId="77777777" w:rsidR="001023BD" w:rsidRPr="005D46B8" w:rsidRDefault="001023BD" w:rsidP="00BF1F34">
            <w:pPr>
              <w:jc w:val="center"/>
              <w:rPr>
                <w:rFonts w:eastAsiaTheme="minorHAnsi"/>
              </w:rPr>
            </w:pPr>
            <w:r w:rsidRPr="005D46B8">
              <w:rPr>
                <w:rFonts w:eastAsiaTheme="minorHAnsi"/>
              </w:rPr>
              <w:t>male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78B3DD26" w14:textId="77777777" w:rsidR="001023BD" w:rsidRPr="005D46B8" w:rsidRDefault="001023BD" w:rsidP="00BF1F34">
            <w:pPr>
              <w:jc w:val="center"/>
              <w:rPr>
                <w:rFonts w:eastAsiaTheme="minorHAnsi"/>
              </w:rPr>
            </w:pPr>
            <w:r w:rsidRPr="005D46B8">
              <w:rPr>
                <w:rFonts w:eastAsiaTheme="minorHAnsi"/>
              </w:rPr>
              <w:t>1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273800C7" w14:textId="77777777" w:rsidR="001023BD" w:rsidRPr="005D46B8" w:rsidRDefault="001023BD" w:rsidP="00BF1F34">
            <w:pPr>
              <w:jc w:val="center"/>
              <w:rPr>
                <w:rFonts w:eastAsiaTheme="minorHAnsi"/>
              </w:rPr>
            </w:pPr>
            <w:r w:rsidRPr="005D46B8">
              <w:rPr>
                <w:rFonts w:eastAsiaTheme="minorHAnsi"/>
              </w:rPr>
              <w:t>36,9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2A82A371" w14:textId="77777777" w:rsidR="001023BD" w:rsidRPr="005D46B8" w:rsidRDefault="001023BD" w:rsidP="00BF1F34">
            <w:pPr>
              <w:jc w:val="center"/>
              <w:rPr>
                <w:rFonts w:eastAsiaTheme="minorHAnsi"/>
              </w:rPr>
            </w:pPr>
            <w:r w:rsidRPr="005D46B8">
              <w:rPr>
                <w:rFonts w:eastAsiaTheme="minorHAnsi"/>
              </w:rPr>
              <w:t>42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70C4F506" w14:textId="77777777" w:rsidR="001023BD" w:rsidRPr="005D46B8" w:rsidRDefault="001023BD" w:rsidP="00B532EA">
            <w:pPr>
              <w:ind w:left="-253"/>
              <w:jc w:val="center"/>
              <w:rPr>
                <w:rFonts w:eastAsiaTheme="minorHAnsi"/>
              </w:rPr>
            </w:pPr>
            <w:r w:rsidRPr="005D46B8">
              <w:rPr>
                <w:rFonts w:eastAsiaTheme="minorHAnsi"/>
              </w:rPr>
              <w:t>122</w:t>
            </w:r>
          </w:p>
        </w:tc>
      </w:tr>
      <w:tr w:rsidR="001023BD" w:rsidRPr="005D46B8" w14:paraId="1F9B97E9" w14:textId="77777777" w:rsidTr="00BF1F34">
        <w:trPr>
          <w:jc w:val="center"/>
        </w:trPr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3AA6D0D2" w14:textId="77777777" w:rsidR="001023BD" w:rsidRPr="005D46B8" w:rsidRDefault="001023BD" w:rsidP="00BF1F34">
            <w:pPr>
              <w:jc w:val="center"/>
              <w:rPr>
                <w:rFonts w:eastAsiaTheme="minorHAnsi"/>
              </w:rPr>
            </w:pPr>
            <w:r w:rsidRPr="005D46B8">
              <w:rPr>
                <w:rFonts w:eastAsiaTheme="minorHAnsi"/>
              </w:rPr>
              <w:t>male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2CA5CD86" w14:textId="77777777" w:rsidR="001023BD" w:rsidRPr="005D46B8" w:rsidRDefault="001023BD" w:rsidP="00BF1F34">
            <w:pPr>
              <w:jc w:val="center"/>
              <w:rPr>
                <w:rFonts w:eastAsiaTheme="minorHAnsi"/>
              </w:rPr>
            </w:pPr>
            <w:r w:rsidRPr="005D46B8">
              <w:rPr>
                <w:rFonts w:eastAsiaTheme="minorHAnsi"/>
              </w:rPr>
              <w:t>2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6FCA6139" w14:textId="77777777" w:rsidR="001023BD" w:rsidRPr="005D46B8" w:rsidRDefault="001023BD" w:rsidP="00BF1F34">
            <w:pPr>
              <w:jc w:val="center"/>
              <w:rPr>
                <w:rFonts w:eastAsiaTheme="minorHAnsi"/>
              </w:rPr>
            </w:pPr>
            <w:r w:rsidRPr="005D46B8">
              <w:rPr>
                <w:rFonts w:eastAsiaTheme="minorHAnsi"/>
              </w:rPr>
              <w:t>15,7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4200B5DA" w14:textId="77777777" w:rsidR="001023BD" w:rsidRPr="005D46B8" w:rsidRDefault="001023BD" w:rsidP="00BF1F34">
            <w:pPr>
              <w:jc w:val="center"/>
              <w:rPr>
                <w:rFonts w:eastAsiaTheme="minorHAnsi"/>
              </w:rPr>
            </w:pPr>
            <w:r w:rsidRPr="005D46B8">
              <w:rPr>
                <w:rFonts w:eastAsiaTheme="minorHAnsi"/>
              </w:rPr>
              <w:t>31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304D46A3" w14:textId="77777777" w:rsidR="001023BD" w:rsidRPr="005D46B8" w:rsidRDefault="001023BD" w:rsidP="00B532EA">
            <w:pPr>
              <w:ind w:left="-253"/>
              <w:jc w:val="center"/>
              <w:rPr>
                <w:rFonts w:eastAsiaTheme="minorHAnsi"/>
              </w:rPr>
            </w:pPr>
            <w:r w:rsidRPr="005D46B8">
              <w:rPr>
                <w:rFonts w:eastAsiaTheme="minorHAnsi"/>
              </w:rPr>
              <w:t>108</w:t>
            </w:r>
          </w:p>
        </w:tc>
      </w:tr>
      <w:tr w:rsidR="001023BD" w:rsidRPr="005D46B8" w14:paraId="76E6DA58" w14:textId="77777777" w:rsidTr="00BF1F34">
        <w:trPr>
          <w:jc w:val="center"/>
        </w:trPr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2F1F7E11" w14:textId="77777777" w:rsidR="001023BD" w:rsidRPr="005D46B8" w:rsidRDefault="001023BD" w:rsidP="00BF1F34">
            <w:pPr>
              <w:jc w:val="center"/>
              <w:rPr>
                <w:rFonts w:eastAsiaTheme="minorHAnsi"/>
              </w:rPr>
            </w:pPr>
            <w:r w:rsidRPr="005D46B8">
              <w:rPr>
                <w:rFonts w:eastAsiaTheme="minorHAnsi"/>
              </w:rPr>
              <w:t>male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66342365" w14:textId="77777777" w:rsidR="001023BD" w:rsidRPr="005D46B8" w:rsidRDefault="001023BD" w:rsidP="00BF1F34">
            <w:pPr>
              <w:jc w:val="center"/>
              <w:rPr>
                <w:rFonts w:eastAsiaTheme="minorHAnsi"/>
              </w:rPr>
            </w:pPr>
            <w:r w:rsidRPr="005D46B8">
              <w:rPr>
                <w:rFonts w:eastAsiaTheme="minorHAnsi"/>
              </w:rPr>
              <w:t>3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793ED5FF" w14:textId="77777777" w:rsidR="001023BD" w:rsidRPr="005D46B8" w:rsidRDefault="001023BD" w:rsidP="00BF1F34">
            <w:pPr>
              <w:jc w:val="center"/>
              <w:rPr>
                <w:rFonts w:eastAsiaTheme="minorHAnsi"/>
              </w:rPr>
            </w:pPr>
            <w:r w:rsidRPr="005D46B8">
              <w:rPr>
                <w:rFonts w:eastAsiaTheme="minorHAnsi"/>
              </w:rPr>
              <w:t>13,5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7AA47E96" w14:textId="77777777" w:rsidR="001023BD" w:rsidRPr="005D46B8" w:rsidRDefault="001023BD" w:rsidP="00BF1F34">
            <w:pPr>
              <w:jc w:val="center"/>
              <w:rPr>
                <w:rFonts w:eastAsiaTheme="minorHAnsi"/>
              </w:rPr>
            </w:pPr>
            <w:r w:rsidRPr="005D46B8">
              <w:rPr>
                <w:rFonts w:eastAsiaTheme="minorHAnsi"/>
              </w:rPr>
              <w:t>26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13993083" w14:textId="77777777" w:rsidR="001023BD" w:rsidRPr="005D46B8" w:rsidRDefault="001023BD" w:rsidP="00B532EA">
            <w:pPr>
              <w:ind w:left="-253"/>
              <w:jc w:val="center"/>
              <w:rPr>
                <w:rFonts w:eastAsiaTheme="minorHAnsi"/>
              </w:rPr>
            </w:pPr>
            <w:r w:rsidRPr="005D46B8">
              <w:rPr>
                <w:rFonts w:eastAsiaTheme="minorHAnsi"/>
              </w:rPr>
              <w:t>347</w:t>
            </w:r>
          </w:p>
        </w:tc>
      </w:tr>
    </w:tbl>
    <w:p w14:paraId="11534A1F" w14:textId="77777777" w:rsidR="001023BD" w:rsidRDefault="001023BD" w:rsidP="001023BD">
      <w:pPr>
        <w:pStyle w:val="a7"/>
        <w:spacing w:line="360" w:lineRule="auto"/>
        <w:ind w:firstLine="709"/>
        <w:jc w:val="both"/>
        <w:rPr>
          <w:b/>
          <w:szCs w:val="28"/>
        </w:rPr>
      </w:pPr>
    </w:p>
    <w:p w14:paraId="434F4D52" w14:textId="77777777" w:rsidR="001023BD" w:rsidRPr="001023BD" w:rsidRDefault="001023BD" w:rsidP="00BF1F34">
      <w:pPr>
        <w:pStyle w:val="a7"/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1023BD">
        <w:rPr>
          <w:bCs/>
          <w:sz w:val="28"/>
          <w:szCs w:val="28"/>
        </w:rPr>
        <w:t>На рис. 1.10. представлена визуализация результатов группировки.</w:t>
      </w:r>
    </w:p>
    <w:p w14:paraId="54561642" w14:textId="77777777" w:rsidR="001023BD" w:rsidRPr="005D46B8" w:rsidRDefault="001023BD" w:rsidP="00BF1F34">
      <w:pPr>
        <w:pStyle w:val="a7"/>
        <w:spacing w:line="360" w:lineRule="auto"/>
        <w:ind w:left="0"/>
        <w:jc w:val="center"/>
        <w:rPr>
          <w:bCs/>
          <w:szCs w:val="28"/>
        </w:rPr>
      </w:pPr>
      <w:r>
        <w:rPr>
          <w:bCs/>
          <w:noProof/>
          <w:szCs w:val="28"/>
        </w:rPr>
        <w:drawing>
          <wp:inline distT="0" distB="0" distL="0" distR="0" wp14:anchorId="39899F3D" wp14:editId="745155E3">
            <wp:extent cx="4295775" cy="2085207"/>
            <wp:effectExtent l="0" t="0" r="0" b="0"/>
            <wp:docPr id="137913393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133936" name="Рисунок 137913393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5701" cy="209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0C928" w14:textId="77777777" w:rsidR="001023BD" w:rsidRPr="001023BD" w:rsidRDefault="001023BD" w:rsidP="00BF1F34">
      <w:pPr>
        <w:pStyle w:val="a7"/>
        <w:spacing w:line="360" w:lineRule="auto"/>
        <w:ind w:left="0"/>
        <w:jc w:val="center"/>
        <w:rPr>
          <w:b/>
          <w:sz w:val="28"/>
          <w:szCs w:val="28"/>
        </w:rPr>
      </w:pPr>
      <w:r w:rsidRPr="001023BD">
        <w:rPr>
          <w:b/>
          <w:bCs/>
          <w:sz w:val="28"/>
          <w:szCs w:val="28"/>
        </w:rPr>
        <w:t xml:space="preserve">Рисунок 1.10. </w:t>
      </w:r>
      <w:r w:rsidRPr="001023BD">
        <w:rPr>
          <w:sz w:val="28"/>
          <w:szCs w:val="28"/>
        </w:rPr>
        <w:t>Выживаемость по классу билета и полу</w:t>
      </w:r>
    </w:p>
    <w:p w14:paraId="695EF2C6" w14:textId="2AAC20D7" w:rsidR="001023BD" w:rsidRPr="00BF1F34" w:rsidRDefault="001023BD" w:rsidP="00BF1F34">
      <w:pPr>
        <w:pStyle w:val="a7"/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1023BD">
        <w:rPr>
          <w:bCs/>
          <w:sz w:val="28"/>
          <w:szCs w:val="28"/>
        </w:rPr>
        <w:t>Данные табл. 1.9. демонстрируют, что наивысшая выживаемость наблюдается среди женщин первого класса (96</w:t>
      </w:r>
      <w:r w:rsidR="00BF1F34">
        <w:rPr>
          <w:bCs/>
          <w:sz w:val="28"/>
          <w:szCs w:val="28"/>
        </w:rPr>
        <w:t>.</w:t>
      </w:r>
      <w:r w:rsidRPr="001023BD">
        <w:rPr>
          <w:bCs/>
          <w:sz w:val="28"/>
          <w:szCs w:val="28"/>
        </w:rPr>
        <w:t xml:space="preserve">8%), а </w:t>
      </w:r>
      <w:r w:rsidR="00BF1F34">
        <w:rPr>
          <w:bCs/>
          <w:sz w:val="28"/>
          <w:szCs w:val="28"/>
        </w:rPr>
        <w:t xml:space="preserve">наименьшая - </w:t>
      </w:r>
      <w:r w:rsidRPr="001023BD">
        <w:rPr>
          <w:bCs/>
          <w:sz w:val="28"/>
          <w:szCs w:val="28"/>
        </w:rPr>
        <w:t>среди мужчин третьего класса (13</w:t>
      </w:r>
      <w:r w:rsidR="00BF1F34">
        <w:rPr>
          <w:bCs/>
          <w:sz w:val="28"/>
          <w:szCs w:val="28"/>
        </w:rPr>
        <w:t>.</w:t>
      </w:r>
      <w:r w:rsidRPr="001023BD">
        <w:rPr>
          <w:bCs/>
          <w:sz w:val="28"/>
          <w:szCs w:val="28"/>
        </w:rPr>
        <w:t>5%).</w:t>
      </w:r>
    </w:p>
    <w:p w14:paraId="2D3FD6D7" w14:textId="77777777" w:rsidR="001023BD" w:rsidRPr="001023BD" w:rsidRDefault="001023BD" w:rsidP="001023BD">
      <w:pPr>
        <w:pStyle w:val="a7"/>
        <w:spacing w:line="360" w:lineRule="auto"/>
        <w:ind w:firstLine="709"/>
        <w:rPr>
          <w:bCs/>
          <w:sz w:val="28"/>
          <w:szCs w:val="28"/>
        </w:rPr>
      </w:pPr>
    </w:p>
    <w:p w14:paraId="0521CB27" w14:textId="77777777" w:rsidR="001023BD" w:rsidRPr="001023BD" w:rsidRDefault="001023BD" w:rsidP="001023BD">
      <w:pPr>
        <w:pStyle w:val="a7"/>
        <w:spacing w:line="360" w:lineRule="auto"/>
        <w:ind w:left="0"/>
        <w:jc w:val="both"/>
        <w:rPr>
          <w:b/>
          <w:bCs/>
          <w:sz w:val="28"/>
          <w:szCs w:val="28"/>
        </w:rPr>
      </w:pPr>
      <w:r w:rsidRPr="001023BD">
        <w:rPr>
          <w:b/>
          <w:bCs/>
          <w:sz w:val="28"/>
          <w:szCs w:val="28"/>
        </w:rPr>
        <w:t>1.3.12. Введение новой категории</w:t>
      </w:r>
    </w:p>
    <w:p w14:paraId="7C7B50DC" w14:textId="77777777" w:rsidR="001023BD" w:rsidRPr="001023BD" w:rsidRDefault="001023BD" w:rsidP="001023BD">
      <w:pPr>
        <w:pStyle w:val="a7"/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1023BD">
        <w:rPr>
          <w:bCs/>
          <w:sz w:val="28"/>
          <w:szCs w:val="28"/>
        </w:rPr>
        <w:lastRenderedPageBreak/>
        <w:t>На основе признака Parch (количество родителей и детей на борту) введена новая категориальная переменная Family_status, обобщающая пассажиров по семейному статусу:</w:t>
      </w:r>
    </w:p>
    <w:p w14:paraId="21DA02E2" w14:textId="77777777" w:rsidR="001023BD" w:rsidRPr="001023BD" w:rsidRDefault="001023BD" w:rsidP="001023BD">
      <w:pPr>
        <w:pStyle w:val="a7"/>
        <w:numPr>
          <w:ilvl w:val="0"/>
          <w:numId w:val="88"/>
        </w:numPr>
        <w:spacing w:line="360" w:lineRule="auto"/>
        <w:contextualSpacing w:val="0"/>
        <w:jc w:val="both"/>
        <w:rPr>
          <w:bCs/>
          <w:sz w:val="28"/>
          <w:szCs w:val="28"/>
        </w:rPr>
      </w:pPr>
      <w:r w:rsidRPr="001023BD">
        <w:rPr>
          <w:bCs/>
          <w:sz w:val="28"/>
          <w:szCs w:val="28"/>
        </w:rPr>
        <w:t>Один(а) (одинокий): Значение Parch равно 0.</w:t>
      </w:r>
    </w:p>
    <w:p w14:paraId="43AD4E6D" w14:textId="5023826B" w:rsidR="001023BD" w:rsidRPr="001023BD" w:rsidRDefault="001023BD" w:rsidP="001023BD">
      <w:pPr>
        <w:pStyle w:val="a7"/>
        <w:numPr>
          <w:ilvl w:val="0"/>
          <w:numId w:val="88"/>
        </w:numPr>
        <w:spacing w:line="360" w:lineRule="auto"/>
        <w:contextualSpacing w:val="0"/>
        <w:jc w:val="both"/>
        <w:rPr>
          <w:bCs/>
          <w:sz w:val="28"/>
          <w:szCs w:val="28"/>
        </w:rPr>
      </w:pPr>
      <w:r w:rsidRPr="001023BD">
        <w:rPr>
          <w:bCs/>
          <w:sz w:val="28"/>
          <w:szCs w:val="28"/>
        </w:rPr>
        <w:t>С семь</w:t>
      </w:r>
      <w:r w:rsidR="00126C63">
        <w:rPr>
          <w:bCs/>
          <w:sz w:val="28"/>
          <w:szCs w:val="28"/>
        </w:rPr>
        <w:t>е</w:t>
      </w:r>
      <w:r w:rsidRPr="001023BD">
        <w:rPr>
          <w:bCs/>
          <w:sz w:val="28"/>
          <w:szCs w:val="28"/>
        </w:rPr>
        <w:t>й (с семь</w:t>
      </w:r>
      <w:r w:rsidR="00126C63">
        <w:rPr>
          <w:bCs/>
          <w:sz w:val="28"/>
          <w:szCs w:val="28"/>
        </w:rPr>
        <w:t>е</w:t>
      </w:r>
      <w:r w:rsidRPr="001023BD">
        <w:rPr>
          <w:bCs/>
          <w:sz w:val="28"/>
          <w:szCs w:val="28"/>
        </w:rPr>
        <w:t>й): Значение Parch больше 0.</w:t>
      </w:r>
    </w:p>
    <w:p w14:paraId="6AA67985" w14:textId="090CF329" w:rsidR="001023BD" w:rsidRPr="001023BD" w:rsidRDefault="001023BD" w:rsidP="00BF1F34">
      <w:pPr>
        <w:pStyle w:val="a7"/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1023BD">
        <w:rPr>
          <w:bCs/>
          <w:sz w:val="28"/>
          <w:szCs w:val="28"/>
        </w:rPr>
        <w:t>Результаты анализа по новой категории представлены в табл. 1.10 и на рис. 1.11.</w:t>
      </w:r>
    </w:p>
    <w:p w14:paraId="0F90DFED" w14:textId="77777777" w:rsidR="001023BD" w:rsidRPr="001023BD" w:rsidRDefault="001023BD" w:rsidP="00BF1F34">
      <w:pPr>
        <w:pStyle w:val="a7"/>
        <w:spacing w:line="360" w:lineRule="auto"/>
        <w:ind w:left="0"/>
        <w:jc w:val="center"/>
        <w:rPr>
          <w:bCs/>
          <w:sz w:val="28"/>
          <w:szCs w:val="28"/>
        </w:rPr>
      </w:pPr>
      <w:r w:rsidRPr="001023BD">
        <w:rPr>
          <w:b/>
          <w:bCs/>
          <w:sz w:val="28"/>
          <w:szCs w:val="28"/>
        </w:rPr>
        <w:t xml:space="preserve">Таблица 1.10. </w:t>
      </w:r>
      <w:r w:rsidRPr="001023BD">
        <w:rPr>
          <w:sz w:val="28"/>
          <w:szCs w:val="28"/>
        </w:rPr>
        <w:t>Анализ выживаемости по семейному статусу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1"/>
        <w:gridCol w:w="3110"/>
        <w:gridCol w:w="1390"/>
        <w:gridCol w:w="2491"/>
      </w:tblGrid>
      <w:tr w:rsidR="001023BD" w:rsidRPr="00E472E9" w14:paraId="03CDB7B4" w14:textId="77777777" w:rsidTr="00A21EE9">
        <w:trPr>
          <w:tblHeader/>
          <w:jc w:val="center"/>
        </w:trPr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43EB3D32" w14:textId="77777777" w:rsidR="001023BD" w:rsidRPr="00A21EE9" w:rsidRDefault="001023BD" w:rsidP="00ED1E4B">
            <w:pPr>
              <w:jc w:val="both"/>
              <w:rPr>
                <w:rFonts w:eastAsiaTheme="minorHAnsi"/>
                <w:b/>
                <w:bCs/>
              </w:rPr>
            </w:pPr>
            <w:r w:rsidRPr="00A21EE9">
              <w:rPr>
                <w:rFonts w:eastAsiaTheme="minorHAnsi"/>
                <w:b/>
                <w:bCs/>
              </w:rPr>
              <w:t>Семейный статус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3297868D" w14:textId="77777777" w:rsidR="001023BD" w:rsidRPr="00A21EE9" w:rsidRDefault="001023BD" w:rsidP="00ED1E4B">
            <w:pPr>
              <w:jc w:val="both"/>
              <w:rPr>
                <w:rFonts w:eastAsiaTheme="minorHAnsi"/>
                <w:b/>
                <w:bCs/>
              </w:rPr>
            </w:pPr>
            <w:r w:rsidRPr="00A21EE9">
              <w:rPr>
                <w:rFonts w:eastAsiaTheme="minorHAnsi"/>
                <w:b/>
                <w:bCs/>
              </w:rPr>
              <w:t>Количество пассажиров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7A118B76" w14:textId="77777777" w:rsidR="001023BD" w:rsidRPr="00A21EE9" w:rsidRDefault="001023BD" w:rsidP="00ED1E4B">
            <w:pPr>
              <w:jc w:val="both"/>
              <w:rPr>
                <w:rFonts w:eastAsiaTheme="minorHAnsi"/>
                <w:b/>
                <w:bCs/>
              </w:rPr>
            </w:pPr>
            <w:r w:rsidRPr="00A21EE9">
              <w:rPr>
                <w:rFonts w:eastAsiaTheme="minorHAnsi"/>
                <w:b/>
                <w:bCs/>
              </w:rPr>
              <w:t>Доля, %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0E202F92" w14:textId="77777777" w:rsidR="001023BD" w:rsidRPr="00A21EE9" w:rsidRDefault="001023BD" w:rsidP="00ED1E4B">
            <w:pPr>
              <w:jc w:val="both"/>
              <w:rPr>
                <w:rFonts w:eastAsiaTheme="minorHAnsi"/>
                <w:b/>
                <w:bCs/>
              </w:rPr>
            </w:pPr>
            <w:r w:rsidRPr="00A21EE9">
              <w:rPr>
                <w:rFonts w:eastAsiaTheme="minorHAnsi"/>
                <w:b/>
                <w:bCs/>
              </w:rPr>
              <w:t>Выживаемость, %</w:t>
            </w:r>
          </w:p>
        </w:tc>
      </w:tr>
      <w:tr w:rsidR="001023BD" w:rsidRPr="00E472E9" w14:paraId="5FC56DFF" w14:textId="77777777" w:rsidTr="00A21EE9">
        <w:trPr>
          <w:jc w:val="center"/>
        </w:trPr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060D28B2" w14:textId="77777777" w:rsidR="001023BD" w:rsidRPr="00E472E9" w:rsidRDefault="001023BD" w:rsidP="00ED1E4B">
            <w:pPr>
              <w:jc w:val="both"/>
              <w:rPr>
                <w:rFonts w:eastAsiaTheme="minorHAnsi"/>
              </w:rPr>
            </w:pPr>
            <w:r w:rsidRPr="00E472E9">
              <w:rPr>
                <w:rFonts w:eastAsiaTheme="minorHAnsi"/>
              </w:rPr>
              <w:t>Один(а)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41DEDFE6" w14:textId="77777777" w:rsidR="001023BD" w:rsidRPr="00E472E9" w:rsidRDefault="001023BD" w:rsidP="00A21EE9">
            <w:pPr>
              <w:jc w:val="center"/>
              <w:rPr>
                <w:rFonts w:eastAsiaTheme="minorHAnsi"/>
              </w:rPr>
            </w:pPr>
            <w:r w:rsidRPr="00E472E9">
              <w:rPr>
                <w:rFonts w:eastAsiaTheme="minorHAnsi"/>
              </w:rPr>
              <w:t>678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1E404CFA" w14:textId="77777777" w:rsidR="001023BD" w:rsidRPr="00E472E9" w:rsidRDefault="001023BD" w:rsidP="00A21EE9">
            <w:pPr>
              <w:jc w:val="center"/>
              <w:rPr>
                <w:rFonts w:eastAsiaTheme="minorHAnsi"/>
              </w:rPr>
            </w:pPr>
            <w:r w:rsidRPr="00E472E9">
              <w:rPr>
                <w:rFonts w:eastAsiaTheme="minorHAnsi"/>
              </w:rPr>
              <w:t>76,1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23D5E52B" w14:textId="77777777" w:rsidR="001023BD" w:rsidRPr="00E472E9" w:rsidRDefault="001023BD" w:rsidP="00A21EE9">
            <w:pPr>
              <w:jc w:val="center"/>
              <w:rPr>
                <w:rFonts w:eastAsiaTheme="minorHAnsi"/>
              </w:rPr>
            </w:pPr>
            <w:r w:rsidRPr="00E472E9">
              <w:rPr>
                <w:rFonts w:eastAsiaTheme="minorHAnsi"/>
              </w:rPr>
              <w:t>34,4</w:t>
            </w:r>
          </w:p>
        </w:tc>
      </w:tr>
      <w:tr w:rsidR="001023BD" w:rsidRPr="00E472E9" w14:paraId="07B2654F" w14:textId="77777777" w:rsidTr="00A21EE9">
        <w:trPr>
          <w:jc w:val="center"/>
        </w:trPr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3419C580" w14:textId="62601D82" w:rsidR="001023BD" w:rsidRPr="00E472E9" w:rsidRDefault="001023BD" w:rsidP="00ED1E4B">
            <w:pPr>
              <w:jc w:val="both"/>
              <w:rPr>
                <w:rFonts w:eastAsiaTheme="minorHAnsi"/>
              </w:rPr>
            </w:pPr>
            <w:r w:rsidRPr="00E472E9">
              <w:rPr>
                <w:rFonts w:eastAsiaTheme="minorHAnsi"/>
              </w:rPr>
              <w:t>С семь</w:t>
            </w:r>
            <w:r w:rsidR="00126C63">
              <w:rPr>
                <w:rFonts w:eastAsiaTheme="minorHAnsi"/>
              </w:rPr>
              <w:t>е</w:t>
            </w:r>
            <w:r w:rsidRPr="00E472E9">
              <w:rPr>
                <w:rFonts w:eastAsiaTheme="minorHAnsi"/>
              </w:rPr>
              <w:t>й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5BBA8E9F" w14:textId="77777777" w:rsidR="001023BD" w:rsidRPr="00E472E9" w:rsidRDefault="001023BD" w:rsidP="00A21EE9">
            <w:pPr>
              <w:jc w:val="center"/>
              <w:rPr>
                <w:rFonts w:eastAsiaTheme="minorHAnsi"/>
              </w:rPr>
            </w:pPr>
            <w:r w:rsidRPr="00E472E9">
              <w:rPr>
                <w:rFonts w:eastAsiaTheme="minorHAnsi"/>
              </w:rPr>
              <w:t>213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1EFE62C6" w14:textId="77777777" w:rsidR="001023BD" w:rsidRPr="00E472E9" w:rsidRDefault="001023BD" w:rsidP="00A21EE9">
            <w:pPr>
              <w:jc w:val="center"/>
              <w:rPr>
                <w:rFonts w:eastAsiaTheme="minorHAnsi"/>
              </w:rPr>
            </w:pPr>
            <w:r w:rsidRPr="00E472E9">
              <w:rPr>
                <w:rFonts w:eastAsiaTheme="minorHAnsi"/>
              </w:rPr>
              <w:t>23,9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202006D2" w14:textId="77777777" w:rsidR="001023BD" w:rsidRPr="00E472E9" w:rsidRDefault="001023BD" w:rsidP="00A21EE9">
            <w:pPr>
              <w:jc w:val="center"/>
              <w:rPr>
                <w:rFonts w:eastAsiaTheme="minorHAnsi"/>
              </w:rPr>
            </w:pPr>
            <w:r w:rsidRPr="00E472E9">
              <w:rPr>
                <w:rFonts w:eastAsiaTheme="minorHAnsi"/>
              </w:rPr>
              <w:t>50,7</w:t>
            </w:r>
          </w:p>
        </w:tc>
      </w:tr>
    </w:tbl>
    <w:p w14:paraId="61E531F5" w14:textId="77777777" w:rsidR="001023BD" w:rsidRDefault="001023BD" w:rsidP="001023BD">
      <w:pPr>
        <w:pStyle w:val="a7"/>
        <w:spacing w:line="360" w:lineRule="auto"/>
        <w:ind w:firstLine="709"/>
        <w:jc w:val="both"/>
        <w:rPr>
          <w:b/>
          <w:bCs/>
          <w:szCs w:val="28"/>
        </w:rPr>
      </w:pPr>
    </w:p>
    <w:p w14:paraId="30BA6EEE" w14:textId="77777777" w:rsidR="001023BD" w:rsidRDefault="001023BD" w:rsidP="00BF1F34">
      <w:pPr>
        <w:pStyle w:val="a7"/>
        <w:spacing w:line="360" w:lineRule="auto"/>
        <w:ind w:left="0"/>
        <w:jc w:val="center"/>
        <w:rPr>
          <w:b/>
          <w:bCs/>
          <w:szCs w:val="28"/>
        </w:rPr>
      </w:pPr>
      <w:r>
        <w:rPr>
          <w:b/>
          <w:bCs/>
          <w:noProof/>
          <w:szCs w:val="28"/>
        </w:rPr>
        <w:drawing>
          <wp:inline distT="0" distB="0" distL="0" distR="0" wp14:anchorId="1E09905B" wp14:editId="3D268018">
            <wp:extent cx="3611806" cy="2257425"/>
            <wp:effectExtent l="0" t="0" r="8255" b="0"/>
            <wp:docPr id="128674998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49987" name="Рисунок 128674998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1752" cy="2276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E5BA7" w14:textId="196B76EB" w:rsidR="001023BD" w:rsidRPr="001023BD" w:rsidRDefault="001023BD" w:rsidP="00BF1F34">
      <w:pPr>
        <w:pStyle w:val="a7"/>
        <w:spacing w:line="360" w:lineRule="auto"/>
        <w:ind w:left="0"/>
        <w:jc w:val="center"/>
        <w:rPr>
          <w:sz w:val="28"/>
          <w:szCs w:val="28"/>
        </w:rPr>
      </w:pPr>
      <w:r w:rsidRPr="001023BD">
        <w:rPr>
          <w:b/>
          <w:bCs/>
          <w:sz w:val="28"/>
          <w:szCs w:val="28"/>
        </w:rPr>
        <w:t xml:space="preserve">Рисунок 1.11. </w:t>
      </w:r>
      <w:r w:rsidRPr="001023BD">
        <w:rPr>
          <w:sz w:val="28"/>
          <w:szCs w:val="28"/>
        </w:rPr>
        <w:t>Выживаемость: одинокие vs путешествующие с семь</w:t>
      </w:r>
      <w:r w:rsidR="00126C63">
        <w:rPr>
          <w:sz w:val="28"/>
          <w:szCs w:val="28"/>
        </w:rPr>
        <w:t>е</w:t>
      </w:r>
      <w:r w:rsidRPr="001023BD">
        <w:rPr>
          <w:sz w:val="28"/>
          <w:szCs w:val="28"/>
        </w:rPr>
        <w:t>й</w:t>
      </w:r>
    </w:p>
    <w:p w14:paraId="60F97688" w14:textId="5206DCDD" w:rsidR="001023BD" w:rsidRPr="006C622D" w:rsidRDefault="001023BD" w:rsidP="001023BD">
      <w:pPr>
        <w:pStyle w:val="a7"/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1023BD">
        <w:rPr>
          <w:bCs/>
          <w:sz w:val="28"/>
          <w:szCs w:val="28"/>
        </w:rPr>
        <w:t>Введение данной категории позволяет выявить, что пассажиры, путешествовавшие с семь</w:t>
      </w:r>
      <w:r w:rsidR="00126C63">
        <w:rPr>
          <w:bCs/>
          <w:sz w:val="28"/>
          <w:szCs w:val="28"/>
        </w:rPr>
        <w:t>е</w:t>
      </w:r>
      <w:r w:rsidRPr="001023BD">
        <w:rPr>
          <w:bCs/>
          <w:sz w:val="28"/>
          <w:szCs w:val="28"/>
        </w:rPr>
        <w:t>й, имели более высокие шансы на выживание (50,7% против 34,4% у одиноких пассажиров).</w:t>
      </w:r>
    </w:p>
    <w:p w14:paraId="35F6E147" w14:textId="77777777" w:rsidR="00EA4701" w:rsidRPr="00EA4701" w:rsidRDefault="00EA4701" w:rsidP="001023BD">
      <w:pPr>
        <w:pStyle w:val="a7"/>
        <w:spacing w:line="360" w:lineRule="auto"/>
        <w:ind w:left="0" w:firstLine="709"/>
        <w:jc w:val="both"/>
        <w:rPr>
          <w:b/>
          <w:sz w:val="28"/>
          <w:szCs w:val="28"/>
          <w:lang w:val="en-US"/>
        </w:rPr>
      </w:pPr>
    </w:p>
    <w:p w14:paraId="5D4525C2" w14:textId="77777777" w:rsidR="001023BD" w:rsidRPr="001023BD" w:rsidRDefault="001023BD" w:rsidP="001023BD">
      <w:pPr>
        <w:pStyle w:val="a7"/>
        <w:spacing w:line="360" w:lineRule="auto"/>
        <w:ind w:left="0"/>
        <w:jc w:val="both"/>
        <w:rPr>
          <w:b/>
          <w:bCs/>
          <w:sz w:val="28"/>
          <w:szCs w:val="28"/>
        </w:rPr>
      </w:pPr>
      <w:r w:rsidRPr="001023BD">
        <w:rPr>
          <w:b/>
          <w:bCs/>
          <w:sz w:val="28"/>
          <w:szCs w:val="28"/>
        </w:rPr>
        <w:t>1.3.13. Оценка изменения в данных после фильтрации</w:t>
      </w:r>
    </w:p>
    <w:p w14:paraId="40C661F6" w14:textId="77777777" w:rsidR="001023BD" w:rsidRPr="001023BD" w:rsidRDefault="001023BD" w:rsidP="001023BD">
      <w:pPr>
        <w:pStyle w:val="a7"/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1023BD">
        <w:rPr>
          <w:bCs/>
          <w:sz w:val="28"/>
          <w:szCs w:val="28"/>
        </w:rPr>
        <w:t>Для оценки влияния фильтрации на распределение данных было выполнено сравнение исходного датасета с отфильтрованной выборкой «взрослые мужчины первого класса». Результаты статистического анализа представлены в табл. 1.11.</w:t>
      </w:r>
    </w:p>
    <w:p w14:paraId="15A8F615" w14:textId="0BA10388" w:rsidR="001023BD" w:rsidRPr="001023BD" w:rsidRDefault="001023BD" w:rsidP="00BF1F34">
      <w:pPr>
        <w:pStyle w:val="a7"/>
        <w:spacing w:line="360" w:lineRule="auto"/>
        <w:ind w:left="0"/>
        <w:jc w:val="center"/>
        <w:rPr>
          <w:bCs/>
          <w:sz w:val="28"/>
          <w:szCs w:val="28"/>
        </w:rPr>
      </w:pPr>
      <w:r w:rsidRPr="001023BD">
        <w:rPr>
          <w:b/>
          <w:bCs/>
          <w:sz w:val="28"/>
          <w:szCs w:val="28"/>
        </w:rPr>
        <w:lastRenderedPageBreak/>
        <w:t xml:space="preserve">Таблица 1.11. </w:t>
      </w:r>
      <w:r w:rsidRPr="001023BD">
        <w:rPr>
          <w:sz w:val="28"/>
          <w:szCs w:val="28"/>
        </w:rPr>
        <w:t xml:space="preserve">Сравнение статистических характеристик </w:t>
      </w:r>
      <w:r w:rsidR="00BF1F34">
        <w:rPr>
          <w:sz w:val="28"/>
          <w:szCs w:val="28"/>
        </w:rPr>
        <w:br/>
      </w:r>
      <w:r w:rsidRPr="001023BD">
        <w:rPr>
          <w:sz w:val="28"/>
          <w:szCs w:val="28"/>
        </w:rPr>
        <w:t>до и после фильтрации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0"/>
        <w:gridCol w:w="2138"/>
        <w:gridCol w:w="2097"/>
        <w:gridCol w:w="1662"/>
      </w:tblGrid>
      <w:tr w:rsidR="001023BD" w:rsidRPr="003573CE" w14:paraId="011F7EBC" w14:textId="77777777" w:rsidTr="00EA4701">
        <w:trPr>
          <w:tblHeader/>
        </w:trPr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0DF543B2" w14:textId="77777777" w:rsidR="001023BD" w:rsidRPr="00EA4701" w:rsidRDefault="001023BD" w:rsidP="00ED1E4B">
            <w:pPr>
              <w:jc w:val="both"/>
              <w:rPr>
                <w:rFonts w:eastAsiaTheme="minorHAnsi"/>
                <w:b/>
                <w:bCs/>
              </w:rPr>
            </w:pPr>
            <w:r w:rsidRPr="00EA4701">
              <w:rPr>
                <w:rFonts w:eastAsiaTheme="minorHAnsi"/>
                <w:b/>
                <w:bCs/>
              </w:rPr>
              <w:t>Показатель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1532C2C2" w14:textId="77777777" w:rsidR="001023BD" w:rsidRPr="00EA4701" w:rsidRDefault="001023BD" w:rsidP="00ED1E4B">
            <w:pPr>
              <w:jc w:val="both"/>
              <w:rPr>
                <w:rFonts w:eastAsiaTheme="minorHAnsi"/>
                <w:b/>
                <w:bCs/>
              </w:rPr>
            </w:pPr>
            <w:r w:rsidRPr="00EA4701">
              <w:rPr>
                <w:rFonts w:eastAsiaTheme="minorHAnsi"/>
                <w:b/>
                <w:bCs/>
              </w:rPr>
              <w:t>Все пассажиры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57663DB4" w14:textId="26B1EF31" w:rsidR="001023BD" w:rsidRPr="00EA4701" w:rsidRDefault="001023BD" w:rsidP="00ED1E4B">
            <w:pPr>
              <w:jc w:val="both"/>
              <w:rPr>
                <w:rFonts w:eastAsiaTheme="minorHAnsi"/>
                <w:b/>
                <w:bCs/>
              </w:rPr>
            </w:pPr>
            <w:r w:rsidRPr="00EA4701">
              <w:rPr>
                <w:rFonts w:eastAsiaTheme="minorHAnsi"/>
                <w:b/>
                <w:bCs/>
              </w:rPr>
              <w:t xml:space="preserve">Мужчины 18+, </w:t>
            </w:r>
            <w:r w:rsidR="00EA4701">
              <w:rPr>
                <w:rFonts w:eastAsiaTheme="minorHAnsi"/>
                <w:b/>
                <w:bCs/>
                <w:lang w:val="en-US"/>
              </w:rPr>
              <w:br/>
            </w:r>
            <w:r w:rsidRPr="00EA4701">
              <w:rPr>
                <w:rFonts w:eastAsiaTheme="minorHAnsi"/>
                <w:b/>
                <w:bCs/>
              </w:rPr>
              <w:t>1 класс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085A0932" w14:textId="77777777" w:rsidR="001023BD" w:rsidRPr="00EA4701" w:rsidRDefault="001023BD" w:rsidP="00ED1E4B">
            <w:pPr>
              <w:jc w:val="both"/>
              <w:rPr>
                <w:rFonts w:eastAsiaTheme="minorHAnsi"/>
                <w:b/>
                <w:bCs/>
              </w:rPr>
            </w:pPr>
            <w:r w:rsidRPr="00EA4701">
              <w:rPr>
                <w:rFonts w:eastAsiaTheme="minorHAnsi"/>
                <w:b/>
                <w:bCs/>
              </w:rPr>
              <w:t>Изменение</w:t>
            </w:r>
          </w:p>
        </w:tc>
      </w:tr>
      <w:tr w:rsidR="001023BD" w:rsidRPr="003573CE" w14:paraId="7471F2FB" w14:textId="77777777" w:rsidTr="00EA4701"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304DB549" w14:textId="77777777" w:rsidR="001023BD" w:rsidRPr="003573CE" w:rsidRDefault="001023BD" w:rsidP="00ED1E4B">
            <w:pPr>
              <w:jc w:val="both"/>
              <w:rPr>
                <w:rFonts w:eastAsiaTheme="minorHAnsi"/>
              </w:rPr>
            </w:pPr>
            <w:r w:rsidRPr="003573CE">
              <w:rPr>
                <w:rFonts w:eastAsiaTheme="minorHAnsi"/>
              </w:rPr>
              <w:t>Средний возраст, лет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303073D5" w14:textId="77777777" w:rsidR="001023BD" w:rsidRPr="003573CE" w:rsidRDefault="001023BD" w:rsidP="00EA4701">
            <w:pPr>
              <w:jc w:val="center"/>
              <w:rPr>
                <w:rFonts w:eastAsiaTheme="minorHAnsi"/>
              </w:rPr>
            </w:pPr>
            <w:r w:rsidRPr="003573CE">
              <w:rPr>
                <w:rFonts w:eastAsiaTheme="minorHAnsi"/>
              </w:rPr>
              <w:t>29,8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4DD88E34" w14:textId="77777777" w:rsidR="001023BD" w:rsidRPr="003573CE" w:rsidRDefault="001023BD" w:rsidP="00EA4701">
            <w:pPr>
              <w:jc w:val="center"/>
              <w:rPr>
                <w:rFonts w:eastAsiaTheme="minorHAnsi"/>
              </w:rPr>
            </w:pPr>
            <w:r w:rsidRPr="003573CE">
              <w:rPr>
                <w:rFonts w:eastAsiaTheme="minorHAnsi"/>
              </w:rPr>
              <w:t>46,7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07D43E98" w14:textId="77777777" w:rsidR="001023BD" w:rsidRPr="003573CE" w:rsidRDefault="001023BD" w:rsidP="00EA4701">
            <w:pPr>
              <w:jc w:val="center"/>
              <w:rPr>
                <w:rFonts w:eastAsiaTheme="minorHAnsi"/>
              </w:rPr>
            </w:pPr>
            <w:r w:rsidRPr="003573CE">
              <w:rPr>
                <w:rFonts w:eastAsiaTheme="minorHAnsi"/>
              </w:rPr>
              <w:t>+16,9</w:t>
            </w:r>
          </w:p>
        </w:tc>
      </w:tr>
      <w:tr w:rsidR="001023BD" w:rsidRPr="003573CE" w14:paraId="5097CE1E" w14:textId="77777777" w:rsidTr="00EA4701"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52837600" w14:textId="77777777" w:rsidR="001023BD" w:rsidRPr="003573CE" w:rsidRDefault="001023BD" w:rsidP="00ED1E4B">
            <w:pPr>
              <w:jc w:val="both"/>
              <w:rPr>
                <w:rFonts w:eastAsiaTheme="minorHAnsi"/>
              </w:rPr>
            </w:pPr>
            <w:r w:rsidRPr="003573CE">
              <w:rPr>
                <w:rFonts w:eastAsiaTheme="minorHAnsi"/>
              </w:rPr>
              <w:t>Медианный возраст, лет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1852D0B8" w14:textId="77777777" w:rsidR="001023BD" w:rsidRPr="003573CE" w:rsidRDefault="001023BD" w:rsidP="00EA4701">
            <w:pPr>
              <w:jc w:val="center"/>
              <w:rPr>
                <w:rFonts w:eastAsiaTheme="minorHAnsi"/>
              </w:rPr>
            </w:pPr>
            <w:r w:rsidRPr="003573CE">
              <w:rPr>
                <w:rFonts w:eastAsiaTheme="minorHAnsi"/>
              </w:rPr>
              <w:t>28,0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3C1DD9D7" w14:textId="77777777" w:rsidR="001023BD" w:rsidRPr="003573CE" w:rsidRDefault="001023BD" w:rsidP="00EA4701">
            <w:pPr>
              <w:jc w:val="center"/>
              <w:rPr>
                <w:rFonts w:eastAsiaTheme="minorHAnsi"/>
              </w:rPr>
            </w:pPr>
            <w:r w:rsidRPr="003573CE">
              <w:rPr>
                <w:rFonts w:eastAsiaTheme="minorHAnsi"/>
              </w:rPr>
              <w:t>47,0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603AF362" w14:textId="77777777" w:rsidR="001023BD" w:rsidRPr="003573CE" w:rsidRDefault="001023BD" w:rsidP="00EA4701">
            <w:pPr>
              <w:jc w:val="center"/>
              <w:rPr>
                <w:rFonts w:eastAsiaTheme="minorHAnsi"/>
              </w:rPr>
            </w:pPr>
            <w:r w:rsidRPr="003573CE">
              <w:rPr>
                <w:rFonts w:eastAsiaTheme="minorHAnsi"/>
              </w:rPr>
              <w:t>+19,0</w:t>
            </w:r>
          </w:p>
        </w:tc>
      </w:tr>
      <w:tr w:rsidR="001023BD" w:rsidRPr="003573CE" w14:paraId="6CF3A34C" w14:textId="77777777" w:rsidTr="00EA4701"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6ACB34BB" w14:textId="77777777" w:rsidR="001023BD" w:rsidRPr="003573CE" w:rsidRDefault="001023BD" w:rsidP="00ED1E4B">
            <w:pPr>
              <w:jc w:val="both"/>
              <w:rPr>
                <w:rFonts w:eastAsiaTheme="minorHAnsi"/>
              </w:rPr>
            </w:pPr>
            <w:r w:rsidRPr="003573CE">
              <w:rPr>
                <w:rFonts w:eastAsiaTheme="minorHAnsi"/>
              </w:rPr>
              <w:t>Стандартное отклонение, лет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10B2CFFD" w14:textId="77777777" w:rsidR="001023BD" w:rsidRPr="003573CE" w:rsidRDefault="001023BD" w:rsidP="00EA4701">
            <w:pPr>
              <w:jc w:val="center"/>
              <w:rPr>
                <w:rFonts w:eastAsiaTheme="minorHAnsi"/>
              </w:rPr>
            </w:pPr>
            <w:r w:rsidRPr="003573CE">
              <w:rPr>
                <w:rFonts w:eastAsiaTheme="minorHAnsi"/>
              </w:rPr>
              <w:t>14,0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36E1DFAC" w14:textId="77777777" w:rsidR="001023BD" w:rsidRPr="003573CE" w:rsidRDefault="001023BD" w:rsidP="00EA4701">
            <w:pPr>
              <w:jc w:val="center"/>
              <w:rPr>
                <w:rFonts w:eastAsiaTheme="minorHAnsi"/>
              </w:rPr>
            </w:pPr>
            <w:r w:rsidRPr="003573CE">
              <w:rPr>
                <w:rFonts w:eastAsiaTheme="minorHAnsi"/>
              </w:rPr>
              <w:t>13,2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124E9D42" w14:textId="77777777" w:rsidR="001023BD" w:rsidRPr="003573CE" w:rsidRDefault="001023BD" w:rsidP="00EA4701">
            <w:pPr>
              <w:jc w:val="center"/>
              <w:rPr>
                <w:rFonts w:eastAsiaTheme="minorHAnsi"/>
              </w:rPr>
            </w:pPr>
            <w:r w:rsidRPr="003573CE">
              <w:rPr>
                <w:rFonts w:eastAsiaTheme="minorHAnsi"/>
              </w:rPr>
              <w:t>-0,8</w:t>
            </w:r>
          </w:p>
        </w:tc>
      </w:tr>
    </w:tbl>
    <w:p w14:paraId="59CC8EE6" w14:textId="77777777" w:rsidR="001023BD" w:rsidRDefault="001023BD" w:rsidP="001023BD">
      <w:pPr>
        <w:pStyle w:val="a7"/>
        <w:spacing w:line="360" w:lineRule="auto"/>
        <w:ind w:firstLine="709"/>
        <w:jc w:val="both"/>
        <w:rPr>
          <w:bCs/>
          <w:szCs w:val="28"/>
        </w:rPr>
      </w:pPr>
    </w:p>
    <w:p w14:paraId="1792E3CD" w14:textId="01654FC5" w:rsidR="001023BD" w:rsidRPr="001023BD" w:rsidRDefault="001023BD" w:rsidP="001023BD">
      <w:pPr>
        <w:pStyle w:val="a7"/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1023BD">
        <w:rPr>
          <w:bCs/>
          <w:sz w:val="28"/>
          <w:szCs w:val="28"/>
        </w:rPr>
        <w:t>На рис. 1.12 представлено графическое сравнение распределений возраста до и после фильтрации.</w:t>
      </w:r>
    </w:p>
    <w:p w14:paraId="7939E591" w14:textId="77777777" w:rsidR="001023BD" w:rsidRPr="003573CE" w:rsidRDefault="001023BD" w:rsidP="00EA4701">
      <w:pPr>
        <w:pStyle w:val="a7"/>
        <w:spacing w:line="360" w:lineRule="auto"/>
        <w:ind w:left="0"/>
        <w:jc w:val="center"/>
        <w:rPr>
          <w:bCs/>
          <w:szCs w:val="28"/>
        </w:rPr>
      </w:pPr>
      <w:r>
        <w:rPr>
          <w:bCs/>
          <w:noProof/>
          <w:szCs w:val="28"/>
        </w:rPr>
        <w:drawing>
          <wp:inline distT="0" distB="0" distL="0" distR="0" wp14:anchorId="7381CDD5" wp14:editId="2565805D">
            <wp:extent cx="4721225" cy="2291725"/>
            <wp:effectExtent l="0" t="0" r="3175" b="0"/>
            <wp:docPr id="122495195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951954" name="Рисунок 122495195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6262" cy="229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8F16C" w14:textId="77777777" w:rsidR="001023BD" w:rsidRPr="001023BD" w:rsidRDefault="001023BD" w:rsidP="00BF1F34">
      <w:pPr>
        <w:pStyle w:val="a7"/>
        <w:spacing w:line="360" w:lineRule="auto"/>
        <w:ind w:left="0"/>
        <w:jc w:val="center"/>
        <w:rPr>
          <w:sz w:val="28"/>
          <w:szCs w:val="28"/>
        </w:rPr>
      </w:pPr>
      <w:r w:rsidRPr="001023BD">
        <w:rPr>
          <w:b/>
          <w:bCs/>
          <w:sz w:val="28"/>
          <w:szCs w:val="28"/>
        </w:rPr>
        <w:t xml:space="preserve">Рисунок 1.12. </w:t>
      </w:r>
      <w:r w:rsidRPr="001023BD">
        <w:rPr>
          <w:sz w:val="28"/>
          <w:szCs w:val="28"/>
        </w:rPr>
        <w:t>Сравнение распределения возраста до и после фильтрации</w:t>
      </w:r>
    </w:p>
    <w:p w14:paraId="66C29EEA" w14:textId="3B113852" w:rsidR="001023BD" w:rsidRPr="001023BD" w:rsidRDefault="001023BD" w:rsidP="001023BD">
      <w:pPr>
        <w:pStyle w:val="a7"/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1023BD">
        <w:rPr>
          <w:bCs/>
          <w:sz w:val="28"/>
          <w:szCs w:val="28"/>
        </w:rPr>
        <w:t>На левом графике показано распределение возраста всех пассажиров, на правом - распределение возраста мужчин старше 18 лет, путешествовавших в первом классе. Красной пунктирной линией отмечено среднее значение.</w:t>
      </w:r>
    </w:p>
    <w:p w14:paraId="53575950" w14:textId="0A8091C8" w:rsidR="001023BD" w:rsidRPr="001023BD" w:rsidRDefault="001023BD" w:rsidP="001023BD">
      <w:pPr>
        <w:pStyle w:val="a7"/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1023BD">
        <w:rPr>
          <w:bCs/>
          <w:sz w:val="28"/>
          <w:szCs w:val="28"/>
        </w:rPr>
        <w:t>Анализ рис. 1.12 и табл. 1.11 позволяет сделать следующие выводы:</w:t>
      </w:r>
    </w:p>
    <w:p w14:paraId="590A37E4" w14:textId="77777777" w:rsidR="001023BD" w:rsidRPr="001023BD" w:rsidRDefault="001023BD" w:rsidP="001023BD">
      <w:pPr>
        <w:pStyle w:val="a7"/>
        <w:numPr>
          <w:ilvl w:val="0"/>
          <w:numId w:val="90"/>
        </w:numPr>
        <w:spacing w:line="360" w:lineRule="auto"/>
        <w:contextualSpacing w:val="0"/>
        <w:jc w:val="both"/>
        <w:rPr>
          <w:bCs/>
          <w:sz w:val="28"/>
          <w:szCs w:val="28"/>
        </w:rPr>
      </w:pPr>
      <w:r w:rsidRPr="001023BD">
        <w:rPr>
          <w:b/>
          <w:bCs/>
          <w:sz w:val="28"/>
          <w:szCs w:val="28"/>
        </w:rPr>
        <w:t>Смещение в сторону старшего возраста</w:t>
      </w:r>
      <w:r w:rsidRPr="001023BD">
        <w:rPr>
          <w:bCs/>
          <w:sz w:val="28"/>
          <w:szCs w:val="28"/>
        </w:rPr>
        <w:t>: После фильтрации распределение возраста сместилось в сторону более старших возрастных групп (40–60 лет). Средний возраст увеличился на 16,9 лет, что соответствует социальному портрету пассажиров первого класса, среди которых было много состоятельных людей среднего и пожилого возраста.</w:t>
      </w:r>
    </w:p>
    <w:p w14:paraId="780EF9E5" w14:textId="4627E57D" w:rsidR="001023BD" w:rsidRPr="001023BD" w:rsidRDefault="001023BD" w:rsidP="001023BD">
      <w:pPr>
        <w:pStyle w:val="a7"/>
        <w:numPr>
          <w:ilvl w:val="0"/>
          <w:numId w:val="90"/>
        </w:numPr>
        <w:spacing w:line="360" w:lineRule="auto"/>
        <w:contextualSpacing w:val="0"/>
        <w:jc w:val="both"/>
        <w:rPr>
          <w:bCs/>
          <w:sz w:val="28"/>
          <w:szCs w:val="28"/>
        </w:rPr>
      </w:pPr>
      <w:r w:rsidRPr="001023BD">
        <w:rPr>
          <w:b/>
          <w:bCs/>
          <w:sz w:val="28"/>
          <w:szCs w:val="28"/>
        </w:rPr>
        <w:t>Уменьшение разброса</w:t>
      </w:r>
      <w:r w:rsidRPr="001023BD">
        <w:rPr>
          <w:bCs/>
          <w:sz w:val="28"/>
          <w:szCs w:val="28"/>
        </w:rPr>
        <w:t>: Стандартное отклонение уменьшилось с 14</w:t>
      </w:r>
      <w:r w:rsidR="00A07E6C">
        <w:rPr>
          <w:bCs/>
          <w:sz w:val="28"/>
          <w:szCs w:val="28"/>
        </w:rPr>
        <w:t>.</w:t>
      </w:r>
      <w:r w:rsidRPr="001023BD">
        <w:rPr>
          <w:bCs/>
          <w:sz w:val="28"/>
          <w:szCs w:val="28"/>
        </w:rPr>
        <w:t>0 до 13</w:t>
      </w:r>
      <w:r w:rsidR="00A07E6C">
        <w:rPr>
          <w:bCs/>
          <w:sz w:val="28"/>
          <w:szCs w:val="28"/>
        </w:rPr>
        <w:t>.</w:t>
      </w:r>
      <w:r w:rsidRPr="001023BD">
        <w:rPr>
          <w:bCs/>
          <w:sz w:val="28"/>
          <w:szCs w:val="28"/>
        </w:rPr>
        <w:t xml:space="preserve">2 лет, что свидетельствует о более однородной возрастной </w:t>
      </w:r>
      <w:r w:rsidRPr="001023BD">
        <w:rPr>
          <w:bCs/>
          <w:sz w:val="28"/>
          <w:szCs w:val="28"/>
        </w:rPr>
        <w:lastRenderedPageBreak/>
        <w:t>структуре отфильтрованной группы по сравнению с исходной выборкой.</w:t>
      </w:r>
    </w:p>
    <w:p w14:paraId="7195BEC0" w14:textId="77777777" w:rsidR="001023BD" w:rsidRPr="001023BD" w:rsidRDefault="001023BD" w:rsidP="001023BD">
      <w:pPr>
        <w:pStyle w:val="a7"/>
        <w:numPr>
          <w:ilvl w:val="0"/>
          <w:numId w:val="90"/>
        </w:numPr>
        <w:spacing w:line="360" w:lineRule="auto"/>
        <w:contextualSpacing w:val="0"/>
        <w:jc w:val="both"/>
        <w:rPr>
          <w:bCs/>
          <w:sz w:val="28"/>
          <w:szCs w:val="28"/>
        </w:rPr>
      </w:pPr>
      <w:r w:rsidRPr="001023BD">
        <w:rPr>
          <w:b/>
          <w:bCs/>
          <w:sz w:val="28"/>
          <w:szCs w:val="28"/>
        </w:rPr>
        <w:t>Изменение формы распределения</w:t>
      </w:r>
      <w:r w:rsidRPr="001023BD">
        <w:rPr>
          <w:bCs/>
          <w:sz w:val="28"/>
          <w:szCs w:val="28"/>
        </w:rPr>
        <w:t>: Исходное распределение возраста имело правостороннюю асимметрию (много молодых пассажиров). После фильтрации распределение стало более симметричным, с пиком в районе 45–55 лет.</w:t>
      </w:r>
    </w:p>
    <w:p w14:paraId="18C3AFA2" w14:textId="77777777" w:rsidR="001023BD" w:rsidRPr="001023BD" w:rsidRDefault="001023BD" w:rsidP="001023BD">
      <w:pPr>
        <w:pStyle w:val="a7"/>
        <w:numPr>
          <w:ilvl w:val="0"/>
          <w:numId w:val="90"/>
        </w:numPr>
        <w:spacing w:line="360" w:lineRule="auto"/>
        <w:contextualSpacing w:val="0"/>
        <w:jc w:val="both"/>
        <w:rPr>
          <w:bCs/>
          <w:sz w:val="28"/>
          <w:szCs w:val="28"/>
        </w:rPr>
      </w:pPr>
      <w:r w:rsidRPr="001023BD">
        <w:rPr>
          <w:b/>
          <w:bCs/>
          <w:sz w:val="28"/>
          <w:szCs w:val="28"/>
        </w:rPr>
        <w:t>Сохранение естественной вариативности</w:t>
      </w:r>
      <w:r w:rsidRPr="001023BD">
        <w:rPr>
          <w:bCs/>
          <w:sz w:val="28"/>
          <w:szCs w:val="28"/>
        </w:rPr>
        <w:t>: Несмотря на фильтрацию, в отобранной группе сохраняется широкий диапазон возрастов (от 18 до 70+ лет), что подтверждает, что фильтрация не привела к потере репрезентативности внутри выделенной подгруппы.</w:t>
      </w:r>
    </w:p>
    <w:p w14:paraId="47E3E280" w14:textId="1EAA794F" w:rsidR="001023BD" w:rsidRPr="00BF1F34" w:rsidRDefault="001023BD" w:rsidP="00BF1F34">
      <w:pPr>
        <w:pStyle w:val="a7"/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1023BD">
        <w:rPr>
          <w:bCs/>
          <w:sz w:val="28"/>
          <w:szCs w:val="28"/>
        </w:rPr>
        <w:t>Данное изменение является ожидаемым и не свидетельствует о нарушении репрезентативности данных. Фильтрация по классу билета и полу закономерно выделяет специфическую социально-демографическую группу, которая существенно отличается от генеральной совокупности пассажиров по возрастному составу.</w:t>
      </w:r>
    </w:p>
    <w:p w14:paraId="2C4EB5A6" w14:textId="77777777" w:rsidR="001023BD" w:rsidRPr="001023BD" w:rsidRDefault="001023BD" w:rsidP="001023BD">
      <w:pPr>
        <w:pStyle w:val="a7"/>
        <w:spacing w:line="360" w:lineRule="auto"/>
        <w:ind w:left="432"/>
        <w:rPr>
          <w:b/>
          <w:bCs/>
          <w:sz w:val="28"/>
          <w:szCs w:val="28"/>
        </w:rPr>
      </w:pPr>
    </w:p>
    <w:p w14:paraId="0C75257D" w14:textId="77777777" w:rsidR="001023BD" w:rsidRPr="001023BD" w:rsidRDefault="001023BD" w:rsidP="001023BD">
      <w:pPr>
        <w:spacing w:line="276" w:lineRule="auto"/>
        <w:jc w:val="both"/>
        <w:rPr>
          <w:b/>
          <w:bCs/>
          <w:sz w:val="28"/>
          <w:szCs w:val="28"/>
        </w:rPr>
      </w:pPr>
      <w:r w:rsidRPr="001023BD">
        <w:rPr>
          <w:b/>
          <w:bCs/>
          <w:sz w:val="28"/>
          <w:szCs w:val="28"/>
        </w:rPr>
        <w:t>1.4. Особенности, возможности и потенциальные риски использования датасета</w:t>
      </w:r>
    </w:p>
    <w:p w14:paraId="052BEFD9" w14:textId="77777777" w:rsidR="001023BD" w:rsidRPr="001023BD" w:rsidRDefault="001023BD" w:rsidP="001023BD">
      <w:pPr>
        <w:jc w:val="both"/>
        <w:rPr>
          <w:rFonts w:eastAsiaTheme="minorHAnsi"/>
          <w:b/>
          <w:bCs/>
          <w:sz w:val="28"/>
          <w:szCs w:val="28"/>
          <w:lang w:eastAsia="en-US"/>
        </w:rPr>
      </w:pPr>
      <w:r w:rsidRPr="001023BD">
        <w:rPr>
          <w:rFonts w:eastAsiaTheme="minorHAnsi"/>
          <w:b/>
          <w:bCs/>
          <w:sz w:val="28"/>
          <w:szCs w:val="28"/>
          <w:lang w:eastAsia="en-US"/>
        </w:rPr>
        <w:t>1.4.1. Особенности предметной области</w:t>
      </w:r>
    </w:p>
    <w:p w14:paraId="019D1D98" w14:textId="77777777" w:rsidR="001023BD" w:rsidRPr="001023BD" w:rsidRDefault="001023BD" w:rsidP="001023BD">
      <w:pPr>
        <w:jc w:val="both"/>
        <w:rPr>
          <w:b/>
          <w:bCs/>
          <w:sz w:val="28"/>
          <w:szCs w:val="28"/>
        </w:rPr>
      </w:pPr>
    </w:p>
    <w:p w14:paraId="038507D2" w14:textId="77777777" w:rsidR="001023BD" w:rsidRPr="001023BD" w:rsidRDefault="001023BD" w:rsidP="001023BD">
      <w:pPr>
        <w:pStyle w:val="a7"/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1023BD">
        <w:rPr>
          <w:bCs/>
          <w:sz w:val="28"/>
          <w:szCs w:val="28"/>
        </w:rPr>
        <w:t>Датасет Titanic был создан для анализа факторов, повлиявших на выживаемость пассажиров во время крушения лайнера RMS Titanic в 1912 году. Основная особенность предметной области заключается в том, что катастрофа произошла в историческом контексте, где социальное неравенство и гендерные стереотипы играли существенную роль.</w:t>
      </w:r>
    </w:p>
    <w:p w14:paraId="2189AE3A" w14:textId="77777777" w:rsidR="001023BD" w:rsidRPr="001023BD" w:rsidRDefault="001023BD" w:rsidP="001023BD">
      <w:pPr>
        <w:pStyle w:val="a7"/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1023BD">
        <w:rPr>
          <w:bCs/>
          <w:sz w:val="28"/>
          <w:szCs w:val="28"/>
        </w:rPr>
        <w:t>Влияние этих особенностей на решение задач:</w:t>
      </w:r>
    </w:p>
    <w:p w14:paraId="39EDA91E" w14:textId="77777777" w:rsidR="001023BD" w:rsidRPr="001023BD" w:rsidRDefault="001023BD" w:rsidP="001023BD">
      <w:pPr>
        <w:pStyle w:val="a7"/>
        <w:numPr>
          <w:ilvl w:val="0"/>
          <w:numId w:val="92"/>
        </w:numPr>
        <w:spacing w:line="360" w:lineRule="auto"/>
        <w:contextualSpacing w:val="0"/>
        <w:jc w:val="both"/>
        <w:rPr>
          <w:bCs/>
          <w:sz w:val="28"/>
          <w:szCs w:val="28"/>
        </w:rPr>
      </w:pPr>
      <w:r w:rsidRPr="001023BD">
        <w:rPr>
          <w:bCs/>
          <w:sz w:val="28"/>
          <w:szCs w:val="28"/>
        </w:rPr>
        <w:t>Класс билета является прокси-переменной для социально-экономического статуса, который влиял на доступ к спасательным шлюпкам.</w:t>
      </w:r>
    </w:p>
    <w:p w14:paraId="6D7DA75E" w14:textId="67362976" w:rsidR="001023BD" w:rsidRPr="001023BD" w:rsidRDefault="001023BD" w:rsidP="001023BD">
      <w:pPr>
        <w:pStyle w:val="a7"/>
        <w:numPr>
          <w:ilvl w:val="0"/>
          <w:numId w:val="92"/>
        </w:numPr>
        <w:spacing w:line="360" w:lineRule="auto"/>
        <w:contextualSpacing w:val="0"/>
        <w:jc w:val="both"/>
        <w:rPr>
          <w:bCs/>
          <w:sz w:val="28"/>
          <w:szCs w:val="28"/>
        </w:rPr>
      </w:pPr>
      <w:r w:rsidRPr="001023BD">
        <w:rPr>
          <w:bCs/>
          <w:sz w:val="28"/>
          <w:szCs w:val="28"/>
        </w:rPr>
        <w:t>Пол и возраст определяли приоритет при эвакуации согласно принципу «женщины и дети впер</w:t>
      </w:r>
      <w:r w:rsidR="00126C63">
        <w:rPr>
          <w:bCs/>
          <w:sz w:val="28"/>
          <w:szCs w:val="28"/>
        </w:rPr>
        <w:t>е</w:t>
      </w:r>
      <w:r w:rsidRPr="001023BD">
        <w:rPr>
          <w:bCs/>
          <w:sz w:val="28"/>
          <w:szCs w:val="28"/>
        </w:rPr>
        <w:t>д».</w:t>
      </w:r>
    </w:p>
    <w:p w14:paraId="5673E113" w14:textId="4E1C5368" w:rsidR="001023BD" w:rsidRPr="00BF1F34" w:rsidRDefault="001023BD" w:rsidP="00BF1F34">
      <w:pPr>
        <w:pStyle w:val="a7"/>
        <w:numPr>
          <w:ilvl w:val="0"/>
          <w:numId w:val="92"/>
        </w:numPr>
        <w:spacing w:line="360" w:lineRule="auto"/>
        <w:contextualSpacing w:val="0"/>
        <w:jc w:val="both"/>
        <w:rPr>
          <w:bCs/>
          <w:sz w:val="28"/>
          <w:szCs w:val="28"/>
        </w:rPr>
      </w:pPr>
      <w:r w:rsidRPr="001023BD">
        <w:rPr>
          <w:bCs/>
          <w:sz w:val="28"/>
          <w:szCs w:val="28"/>
        </w:rPr>
        <w:lastRenderedPageBreak/>
        <w:t>Порт посадки может косвенно указывать на национальность и маршрут следования пассажира.</w:t>
      </w:r>
    </w:p>
    <w:p w14:paraId="368E6C4C" w14:textId="77777777" w:rsidR="001023BD" w:rsidRPr="001023BD" w:rsidRDefault="001023BD" w:rsidP="001023BD">
      <w:pPr>
        <w:pStyle w:val="10"/>
        <w:jc w:val="both"/>
        <w:rPr>
          <w:rFonts w:ascii="Times New Roman" w:eastAsiaTheme="minorHAnsi" w:hAnsi="Times New Roman" w:cs="Times New Roman"/>
          <w:b/>
          <w:bCs/>
          <w:sz w:val="28"/>
          <w:szCs w:val="28"/>
        </w:rPr>
      </w:pPr>
      <w:r w:rsidRPr="001023BD">
        <w:rPr>
          <w:rFonts w:ascii="Times New Roman" w:eastAsiaTheme="minorHAnsi" w:hAnsi="Times New Roman" w:cs="Times New Roman"/>
          <w:b/>
          <w:bCs/>
          <w:color w:val="auto"/>
          <w:sz w:val="28"/>
          <w:szCs w:val="28"/>
        </w:rPr>
        <w:t>1.4.2. Гипотезы для корректного использования датасета</w:t>
      </w:r>
    </w:p>
    <w:p w14:paraId="10DD63A6" w14:textId="77777777" w:rsidR="001023BD" w:rsidRPr="001023BD" w:rsidRDefault="001023BD" w:rsidP="001023BD">
      <w:pPr>
        <w:pStyle w:val="a7"/>
        <w:spacing w:line="360" w:lineRule="auto"/>
        <w:ind w:left="0" w:firstLine="709"/>
        <w:jc w:val="both"/>
        <w:rPr>
          <w:sz w:val="28"/>
          <w:szCs w:val="28"/>
        </w:rPr>
      </w:pPr>
      <w:r w:rsidRPr="001023BD">
        <w:rPr>
          <w:b/>
          <w:bCs/>
          <w:sz w:val="28"/>
          <w:szCs w:val="28"/>
        </w:rPr>
        <w:t xml:space="preserve">Гипотеза 1: </w:t>
      </w:r>
      <w:r w:rsidRPr="001023BD">
        <w:rPr>
          <w:sz w:val="28"/>
          <w:szCs w:val="28"/>
        </w:rPr>
        <w:t>Женщины и дети имеют более высокий шанс выжить при морской катастрофе.</w:t>
      </w:r>
    </w:p>
    <w:p w14:paraId="18448816" w14:textId="1BAA79E0" w:rsidR="001023BD" w:rsidRPr="001023BD" w:rsidRDefault="001023BD" w:rsidP="001023BD">
      <w:pPr>
        <w:pStyle w:val="a7"/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1023BD">
        <w:rPr>
          <w:bCs/>
          <w:sz w:val="28"/>
          <w:szCs w:val="28"/>
        </w:rPr>
        <w:t>Данная гипотеза основана на историческом принципе эвакуации «женщины и дети впер</w:t>
      </w:r>
      <w:r w:rsidR="00126C63">
        <w:rPr>
          <w:bCs/>
          <w:sz w:val="28"/>
          <w:szCs w:val="28"/>
        </w:rPr>
        <w:t>е</w:t>
      </w:r>
      <w:r w:rsidRPr="001023BD">
        <w:rPr>
          <w:bCs/>
          <w:sz w:val="28"/>
          <w:szCs w:val="28"/>
        </w:rPr>
        <w:t>д». Проверка гипотезы на данных показывает, что выживаемость среди женщин составляет 74,2%, среди мужчин - 18,9%. Среди детей (до 12 лет) выживаемость составляет 60,3%. Таким образом, гипотеза подтверждается количественно.</w:t>
      </w:r>
    </w:p>
    <w:p w14:paraId="182570FD" w14:textId="77777777" w:rsidR="001023BD" w:rsidRPr="001023BD" w:rsidRDefault="001023BD" w:rsidP="001023BD">
      <w:pPr>
        <w:pStyle w:val="a7"/>
        <w:spacing w:line="360" w:lineRule="auto"/>
        <w:ind w:left="0" w:firstLine="709"/>
        <w:jc w:val="both"/>
        <w:rPr>
          <w:sz w:val="28"/>
          <w:szCs w:val="28"/>
        </w:rPr>
      </w:pPr>
      <w:r w:rsidRPr="001023BD">
        <w:rPr>
          <w:b/>
          <w:bCs/>
          <w:sz w:val="28"/>
          <w:szCs w:val="28"/>
        </w:rPr>
        <w:t>Гипотеза 2</w:t>
      </w:r>
      <w:r w:rsidRPr="001023BD">
        <w:rPr>
          <w:sz w:val="28"/>
          <w:szCs w:val="28"/>
        </w:rPr>
        <w:t>: Пассажиры первого класса выживали чаще благодаря лучшему доступу к спасательным шлюпкам.</w:t>
      </w:r>
    </w:p>
    <w:p w14:paraId="3BA0E013" w14:textId="30B48A41" w:rsidR="001023BD" w:rsidRPr="001023BD" w:rsidRDefault="001023BD" w:rsidP="001023BD">
      <w:pPr>
        <w:pStyle w:val="a7"/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1023BD">
        <w:rPr>
          <w:bCs/>
          <w:sz w:val="28"/>
          <w:szCs w:val="28"/>
        </w:rPr>
        <w:t>Пассажиры первого класса имели каюты на верхних палубах, ближе к шлюпкам, и получали приоритет при эвакуации. Данные подтверждают гипотезу: выживаемость в первом классе составляет 62,5%, во втором - 41,4%, в третьем - 24,2%. Разница между первым и третьим классом составляет 38,3 процентных пункта.</w:t>
      </w:r>
    </w:p>
    <w:p w14:paraId="25C10B8D" w14:textId="77777777" w:rsidR="001023BD" w:rsidRPr="001023BD" w:rsidRDefault="001023BD" w:rsidP="001023BD">
      <w:pPr>
        <w:pStyle w:val="10"/>
        <w:jc w:val="both"/>
        <w:rPr>
          <w:rFonts w:ascii="Times New Roman" w:eastAsiaTheme="minorHAnsi" w:hAnsi="Times New Roman" w:cs="Times New Roman"/>
          <w:b/>
          <w:bCs/>
          <w:color w:val="auto"/>
          <w:sz w:val="28"/>
          <w:szCs w:val="28"/>
        </w:rPr>
      </w:pPr>
      <w:r w:rsidRPr="001023BD">
        <w:rPr>
          <w:rFonts w:ascii="Times New Roman" w:eastAsiaTheme="minorHAnsi" w:hAnsi="Times New Roman" w:cs="Times New Roman"/>
          <w:b/>
          <w:bCs/>
          <w:color w:val="auto"/>
          <w:sz w:val="28"/>
          <w:szCs w:val="28"/>
        </w:rPr>
        <w:t>1.4.3. Гипотезы для вероятного неэтичного использования датасета</w:t>
      </w:r>
    </w:p>
    <w:p w14:paraId="79E4E11B" w14:textId="77777777" w:rsidR="001023BD" w:rsidRPr="001023BD" w:rsidRDefault="001023BD" w:rsidP="001023BD">
      <w:pPr>
        <w:pStyle w:val="a7"/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1023BD">
        <w:rPr>
          <w:b/>
          <w:bCs/>
          <w:sz w:val="28"/>
          <w:szCs w:val="28"/>
        </w:rPr>
        <w:t>Гипотеза 3 (риск дискриминации по социальному статусу)</w:t>
      </w:r>
      <w:r w:rsidRPr="001023BD">
        <w:rPr>
          <w:bCs/>
          <w:sz w:val="28"/>
          <w:szCs w:val="28"/>
        </w:rPr>
        <w:t>: Модель, обученная на данном датасете, может усвоить и усилить историческую несправедливость, предсказывая более низкую выживаемость для пассажиров низкого социального статуса. При использовании такой модели в современных условиях (например, для планирования эвакуации) это может привести к этически неприемлемым решениям.</w:t>
      </w:r>
    </w:p>
    <w:p w14:paraId="5C9CD48C" w14:textId="77777777" w:rsidR="001023BD" w:rsidRPr="001023BD" w:rsidRDefault="001023BD" w:rsidP="001023BD">
      <w:pPr>
        <w:pStyle w:val="a7"/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1023BD">
        <w:rPr>
          <w:b/>
          <w:bCs/>
          <w:sz w:val="28"/>
          <w:szCs w:val="28"/>
        </w:rPr>
        <w:t>Гипотеза 4 (риск гендерной дискриминации)</w:t>
      </w:r>
      <w:r w:rsidRPr="001023BD">
        <w:rPr>
          <w:bCs/>
          <w:sz w:val="28"/>
          <w:szCs w:val="28"/>
        </w:rPr>
        <w:t>: Аналогично, модель может закрепить гендерные стереотипы, предполагая, что женщины всегда должны эвакуироваться в первую очередь, что не учитывает современные принципы равенства и индивидуальные обстоятельства (например, наличие детей у мужчины-одиночки).</w:t>
      </w:r>
    </w:p>
    <w:p w14:paraId="56EEDE4E" w14:textId="77777777" w:rsidR="001023BD" w:rsidRPr="001023BD" w:rsidRDefault="001023BD" w:rsidP="001023BD">
      <w:pPr>
        <w:pStyle w:val="a7"/>
        <w:spacing w:line="360" w:lineRule="auto"/>
        <w:ind w:left="0"/>
        <w:jc w:val="both"/>
        <w:rPr>
          <w:b/>
          <w:bCs/>
          <w:sz w:val="28"/>
          <w:szCs w:val="28"/>
        </w:rPr>
      </w:pPr>
      <w:r w:rsidRPr="001023BD">
        <w:rPr>
          <w:b/>
          <w:bCs/>
          <w:sz w:val="28"/>
          <w:szCs w:val="28"/>
        </w:rPr>
        <w:lastRenderedPageBreak/>
        <w:t>1.4.4. Потенциальные возможности расширения датасета</w:t>
      </w:r>
    </w:p>
    <w:p w14:paraId="24D328C2" w14:textId="77777777" w:rsidR="001023BD" w:rsidRPr="001023BD" w:rsidRDefault="001023BD" w:rsidP="001023BD">
      <w:pPr>
        <w:pStyle w:val="a7"/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1023BD">
        <w:rPr>
          <w:bCs/>
          <w:sz w:val="28"/>
          <w:szCs w:val="28"/>
        </w:rPr>
        <w:t>В табл. 1.12. представлены потенциальные возможности расширения датасета.</w:t>
      </w:r>
    </w:p>
    <w:p w14:paraId="53CF6CD2" w14:textId="77777777" w:rsidR="001023BD" w:rsidRPr="001023BD" w:rsidRDefault="001023BD" w:rsidP="00EA4701">
      <w:pPr>
        <w:pStyle w:val="a7"/>
        <w:spacing w:line="360" w:lineRule="auto"/>
        <w:ind w:left="0"/>
        <w:jc w:val="center"/>
        <w:rPr>
          <w:sz w:val="28"/>
          <w:szCs w:val="28"/>
        </w:rPr>
      </w:pPr>
      <w:r w:rsidRPr="001023BD">
        <w:rPr>
          <w:b/>
          <w:bCs/>
          <w:sz w:val="28"/>
          <w:szCs w:val="28"/>
        </w:rPr>
        <w:t xml:space="preserve">Таблица 1.12. </w:t>
      </w:r>
      <w:r w:rsidRPr="001023BD">
        <w:rPr>
          <w:sz w:val="28"/>
          <w:szCs w:val="28"/>
        </w:rPr>
        <w:t>Потенциальные возможности расширения датасета</w:t>
      </w:r>
    </w:p>
    <w:tbl>
      <w:tblPr>
        <w:tblW w:w="949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8"/>
        <w:gridCol w:w="2892"/>
        <w:gridCol w:w="3748"/>
      </w:tblGrid>
      <w:tr w:rsidR="001023BD" w:rsidRPr="00DD6162" w14:paraId="384ABAEE" w14:textId="77777777" w:rsidTr="00EA4701">
        <w:trPr>
          <w:tblHeader/>
        </w:trPr>
        <w:tc>
          <w:tcPr>
            <w:tcW w:w="2858" w:type="dxa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578EA607" w14:textId="77777777" w:rsidR="001023BD" w:rsidRPr="00EA4701" w:rsidRDefault="001023BD" w:rsidP="000C69CA">
            <w:pPr>
              <w:jc w:val="center"/>
              <w:rPr>
                <w:rFonts w:eastAsiaTheme="minorHAnsi"/>
                <w:b/>
                <w:bCs/>
              </w:rPr>
            </w:pPr>
            <w:r w:rsidRPr="00EA4701">
              <w:rPr>
                <w:rFonts w:eastAsiaTheme="minorHAnsi"/>
                <w:b/>
                <w:bCs/>
              </w:rPr>
              <w:t>Добавляемый признак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16845068" w14:textId="77777777" w:rsidR="001023BD" w:rsidRPr="00EA4701" w:rsidRDefault="001023BD" w:rsidP="000C69CA">
            <w:pPr>
              <w:jc w:val="center"/>
              <w:rPr>
                <w:rFonts w:eastAsiaTheme="minorHAnsi"/>
                <w:b/>
                <w:bCs/>
              </w:rPr>
            </w:pPr>
            <w:r w:rsidRPr="00EA4701">
              <w:rPr>
                <w:rFonts w:eastAsiaTheme="minorHAnsi"/>
                <w:b/>
                <w:bCs/>
              </w:rPr>
              <w:t>Источник данных</w:t>
            </w:r>
          </w:p>
        </w:tc>
        <w:tc>
          <w:tcPr>
            <w:tcW w:w="3748" w:type="dxa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6D0D74E7" w14:textId="77777777" w:rsidR="001023BD" w:rsidRPr="00EA4701" w:rsidRDefault="001023BD" w:rsidP="000C69CA">
            <w:pPr>
              <w:jc w:val="center"/>
              <w:rPr>
                <w:rFonts w:eastAsiaTheme="minorHAnsi"/>
                <w:b/>
                <w:bCs/>
              </w:rPr>
            </w:pPr>
            <w:r w:rsidRPr="00EA4701">
              <w:rPr>
                <w:rFonts w:eastAsiaTheme="minorHAnsi"/>
                <w:b/>
                <w:bCs/>
              </w:rPr>
              <w:t>Новые решаемые задачи</w:t>
            </w:r>
          </w:p>
        </w:tc>
      </w:tr>
      <w:tr w:rsidR="001023BD" w:rsidRPr="00DD6162" w14:paraId="6BD2CFC9" w14:textId="77777777" w:rsidTr="00EA4701">
        <w:tc>
          <w:tcPr>
            <w:tcW w:w="2858" w:type="dxa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25F1FD6D" w14:textId="77777777" w:rsidR="001023BD" w:rsidRPr="00DD6162" w:rsidRDefault="001023BD" w:rsidP="00ED1E4B">
            <w:pPr>
              <w:rPr>
                <w:rFonts w:eastAsiaTheme="minorHAnsi"/>
              </w:rPr>
            </w:pPr>
            <w:r w:rsidRPr="00DD6162">
              <w:rPr>
                <w:rFonts w:eastAsiaTheme="minorHAnsi"/>
              </w:rPr>
              <w:t>Cabin (номер каюты)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4F940494" w14:textId="77777777" w:rsidR="001023BD" w:rsidRPr="00DD6162" w:rsidRDefault="001023BD" w:rsidP="00ED1E4B">
            <w:pPr>
              <w:rPr>
                <w:rFonts w:eastAsiaTheme="minorHAnsi"/>
              </w:rPr>
            </w:pPr>
            <w:r w:rsidRPr="00DD6162">
              <w:rPr>
                <w:rFonts w:eastAsiaTheme="minorHAnsi"/>
              </w:rPr>
              <w:t>Исторические архивы</w:t>
            </w:r>
          </w:p>
        </w:tc>
        <w:tc>
          <w:tcPr>
            <w:tcW w:w="3748" w:type="dxa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7C8094A1" w14:textId="77777777" w:rsidR="001023BD" w:rsidRPr="00DD6162" w:rsidRDefault="001023BD" w:rsidP="00ED1E4B">
            <w:pPr>
              <w:rPr>
                <w:rFonts w:eastAsiaTheme="minorHAnsi"/>
              </w:rPr>
            </w:pPr>
            <w:r w:rsidRPr="00DD6162">
              <w:rPr>
                <w:rFonts w:eastAsiaTheme="minorHAnsi"/>
              </w:rPr>
              <w:t>Анализ влияния расположения каюты на выживаемость</w:t>
            </w:r>
          </w:p>
        </w:tc>
      </w:tr>
      <w:tr w:rsidR="001023BD" w:rsidRPr="00DD6162" w14:paraId="3D1FEC25" w14:textId="77777777" w:rsidTr="00EA4701">
        <w:tc>
          <w:tcPr>
            <w:tcW w:w="2858" w:type="dxa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117A300F" w14:textId="77777777" w:rsidR="001023BD" w:rsidRPr="00DD6162" w:rsidRDefault="001023BD" w:rsidP="00ED1E4B">
            <w:pPr>
              <w:rPr>
                <w:rFonts w:eastAsiaTheme="minorHAnsi"/>
              </w:rPr>
            </w:pPr>
            <w:r w:rsidRPr="00DD6162">
              <w:rPr>
                <w:rFonts w:eastAsiaTheme="minorHAnsi"/>
              </w:rPr>
              <w:t>Lifeboat (номер шлюпки)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1792616E" w14:textId="35A0E217" w:rsidR="001023BD" w:rsidRPr="00DD6162" w:rsidRDefault="001023BD" w:rsidP="00ED1E4B">
            <w:pPr>
              <w:rPr>
                <w:rFonts w:eastAsiaTheme="minorHAnsi"/>
              </w:rPr>
            </w:pPr>
            <w:r w:rsidRPr="00DD6162">
              <w:rPr>
                <w:rFonts w:eastAsiaTheme="minorHAnsi"/>
              </w:rPr>
              <w:t>Списки спас</w:t>
            </w:r>
            <w:r w:rsidR="00126C63">
              <w:rPr>
                <w:rFonts w:eastAsiaTheme="minorHAnsi"/>
              </w:rPr>
              <w:t>е</w:t>
            </w:r>
            <w:r w:rsidRPr="00DD6162">
              <w:rPr>
                <w:rFonts w:eastAsiaTheme="minorHAnsi"/>
              </w:rPr>
              <w:t>нных</w:t>
            </w:r>
          </w:p>
        </w:tc>
        <w:tc>
          <w:tcPr>
            <w:tcW w:w="3748" w:type="dxa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65B0725B" w14:textId="77777777" w:rsidR="001023BD" w:rsidRPr="00DD6162" w:rsidRDefault="001023BD" w:rsidP="00ED1E4B">
            <w:pPr>
              <w:rPr>
                <w:rFonts w:eastAsiaTheme="minorHAnsi"/>
              </w:rPr>
            </w:pPr>
            <w:r w:rsidRPr="00DD6162">
              <w:rPr>
                <w:rFonts w:eastAsiaTheme="minorHAnsi"/>
              </w:rPr>
              <w:t>Реконструкция процесса эвакуации</w:t>
            </w:r>
          </w:p>
        </w:tc>
      </w:tr>
      <w:tr w:rsidR="001023BD" w:rsidRPr="00DD6162" w14:paraId="0D013E4E" w14:textId="77777777" w:rsidTr="00EA4701">
        <w:tc>
          <w:tcPr>
            <w:tcW w:w="2858" w:type="dxa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0CB30E2D" w14:textId="77777777" w:rsidR="001023BD" w:rsidRPr="00DD6162" w:rsidRDefault="001023BD" w:rsidP="00ED1E4B">
            <w:pPr>
              <w:rPr>
                <w:rFonts w:eastAsiaTheme="minorHAnsi"/>
              </w:rPr>
            </w:pPr>
            <w:r w:rsidRPr="00DD6162">
              <w:rPr>
                <w:rFonts w:eastAsiaTheme="minorHAnsi"/>
              </w:rPr>
              <w:t>Ticket_price (стоимость билета)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4C3399CE" w14:textId="77777777" w:rsidR="001023BD" w:rsidRPr="00DD6162" w:rsidRDefault="001023BD" w:rsidP="00ED1E4B">
            <w:pPr>
              <w:rPr>
                <w:rFonts w:eastAsiaTheme="minorHAnsi"/>
              </w:rPr>
            </w:pPr>
            <w:r w:rsidRPr="00DD6162">
              <w:rPr>
                <w:rFonts w:eastAsiaTheme="minorHAnsi"/>
              </w:rPr>
              <w:t>Тарифные документы</w:t>
            </w:r>
          </w:p>
        </w:tc>
        <w:tc>
          <w:tcPr>
            <w:tcW w:w="3748" w:type="dxa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72A05C49" w14:textId="77777777" w:rsidR="001023BD" w:rsidRPr="00DD6162" w:rsidRDefault="001023BD" w:rsidP="00ED1E4B">
            <w:pPr>
              <w:rPr>
                <w:rFonts w:eastAsiaTheme="minorHAnsi"/>
              </w:rPr>
            </w:pPr>
            <w:r w:rsidRPr="00DD6162">
              <w:rPr>
                <w:rFonts w:eastAsiaTheme="minorHAnsi"/>
              </w:rPr>
              <w:t>Более точная оценка социально-экономического статуса</w:t>
            </w:r>
          </w:p>
        </w:tc>
      </w:tr>
      <w:tr w:rsidR="001023BD" w:rsidRPr="00DD6162" w14:paraId="16963134" w14:textId="77777777" w:rsidTr="00EA4701">
        <w:tc>
          <w:tcPr>
            <w:tcW w:w="2858" w:type="dxa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03BFEB77" w14:textId="77777777" w:rsidR="001023BD" w:rsidRPr="00DD6162" w:rsidRDefault="001023BD" w:rsidP="00ED1E4B">
            <w:pPr>
              <w:rPr>
                <w:rFonts w:eastAsiaTheme="minorHAnsi"/>
              </w:rPr>
            </w:pPr>
            <w:r w:rsidRPr="00DD6162">
              <w:rPr>
                <w:rFonts w:eastAsiaTheme="minorHAnsi"/>
              </w:rPr>
              <w:t>Nationality (национальность)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74B8DF63" w14:textId="77777777" w:rsidR="001023BD" w:rsidRPr="00DD6162" w:rsidRDefault="001023BD" w:rsidP="00ED1E4B">
            <w:pPr>
              <w:rPr>
                <w:rFonts w:eastAsiaTheme="minorHAnsi"/>
              </w:rPr>
            </w:pPr>
            <w:r w:rsidRPr="00DD6162">
              <w:rPr>
                <w:rFonts w:eastAsiaTheme="minorHAnsi"/>
              </w:rPr>
              <w:t>Иммиграционные записи</w:t>
            </w:r>
          </w:p>
        </w:tc>
        <w:tc>
          <w:tcPr>
            <w:tcW w:w="3748" w:type="dxa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735ECAC7" w14:textId="77777777" w:rsidR="001023BD" w:rsidRPr="00DD6162" w:rsidRDefault="001023BD" w:rsidP="00ED1E4B">
            <w:pPr>
              <w:rPr>
                <w:rFonts w:eastAsiaTheme="minorHAnsi"/>
              </w:rPr>
            </w:pPr>
            <w:r w:rsidRPr="00DD6162">
              <w:rPr>
                <w:rFonts w:eastAsiaTheme="minorHAnsi"/>
              </w:rPr>
              <w:t>Анализ культурных факторов выживаемости</w:t>
            </w:r>
          </w:p>
        </w:tc>
      </w:tr>
      <w:tr w:rsidR="001023BD" w:rsidRPr="00DD6162" w14:paraId="171B8F5A" w14:textId="77777777" w:rsidTr="00EA4701">
        <w:tc>
          <w:tcPr>
            <w:tcW w:w="2858" w:type="dxa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1AEA4394" w14:textId="77777777" w:rsidR="001023BD" w:rsidRPr="00DD6162" w:rsidRDefault="001023BD" w:rsidP="00ED1E4B">
            <w:pPr>
              <w:rPr>
                <w:rFonts w:eastAsiaTheme="minorHAnsi"/>
              </w:rPr>
            </w:pPr>
            <w:r w:rsidRPr="00DD6162">
              <w:rPr>
                <w:rFonts w:eastAsiaTheme="minorHAnsi"/>
              </w:rPr>
              <w:t>Traveling_group (группа путешествия)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282F3446" w14:textId="77777777" w:rsidR="001023BD" w:rsidRPr="00DD6162" w:rsidRDefault="001023BD" w:rsidP="00ED1E4B">
            <w:pPr>
              <w:rPr>
                <w:rFonts w:eastAsiaTheme="minorHAnsi"/>
              </w:rPr>
            </w:pPr>
            <w:r w:rsidRPr="00DD6162">
              <w:rPr>
                <w:rFonts w:eastAsiaTheme="minorHAnsi"/>
              </w:rPr>
              <w:t>Связывание по фамилиям</w:t>
            </w:r>
          </w:p>
        </w:tc>
        <w:tc>
          <w:tcPr>
            <w:tcW w:w="3748" w:type="dxa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35F51B0D" w14:textId="5AC6E598" w:rsidR="001023BD" w:rsidRPr="00DD6162" w:rsidRDefault="001023BD" w:rsidP="00ED1E4B">
            <w:pPr>
              <w:rPr>
                <w:rFonts w:eastAsiaTheme="minorHAnsi"/>
              </w:rPr>
            </w:pPr>
            <w:r w:rsidRPr="00DD6162">
              <w:rPr>
                <w:rFonts w:eastAsiaTheme="minorHAnsi"/>
              </w:rPr>
              <w:t>Уч</w:t>
            </w:r>
            <w:r w:rsidR="00126C63">
              <w:rPr>
                <w:rFonts w:eastAsiaTheme="minorHAnsi"/>
              </w:rPr>
              <w:t>е</w:t>
            </w:r>
            <w:r w:rsidRPr="00DD6162">
              <w:rPr>
                <w:rFonts w:eastAsiaTheme="minorHAnsi"/>
              </w:rPr>
              <w:t>т групповой динамики при эвакуации</w:t>
            </w:r>
          </w:p>
        </w:tc>
      </w:tr>
    </w:tbl>
    <w:p w14:paraId="17572A11" w14:textId="77777777" w:rsidR="001023BD" w:rsidRPr="001023BD" w:rsidRDefault="001023BD" w:rsidP="001023BD">
      <w:pPr>
        <w:pStyle w:val="a7"/>
        <w:spacing w:line="360" w:lineRule="auto"/>
        <w:ind w:firstLine="709"/>
        <w:jc w:val="both"/>
        <w:rPr>
          <w:bCs/>
          <w:sz w:val="28"/>
          <w:szCs w:val="28"/>
        </w:rPr>
      </w:pPr>
    </w:p>
    <w:p w14:paraId="05F594C3" w14:textId="77777777" w:rsidR="001023BD" w:rsidRPr="001023BD" w:rsidRDefault="001023BD" w:rsidP="006C622D">
      <w:pPr>
        <w:pStyle w:val="a7"/>
        <w:spacing w:line="348" w:lineRule="auto"/>
        <w:ind w:left="0" w:firstLine="709"/>
        <w:jc w:val="both"/>
        <w:rPr>
          <w:bCs/>
          <w:sz w:val="28"/>
          <w:szCs w:val="28"/>
        </w:rPr>
      </w:pPr>
      <w:r w:rsidRPr="001023BD">
        <w:rPr>
          <w:bCs/>
          <w:sz w:val="28"/>
          <w:szCs w:val="28"/>
        </w:rPr>
        <w:t>Расширение датасета указанными признаками позволит решать следующие новые задачи:</w:t>
      </w:r>
    </w:p>
    <w:p w14:paraId="3958B45D" w14:textId="77777777" w:rsidR="001023BD" w:rsidRPr="006C622D" w:rsidRDefault="001023BD" w:rsidP="006C622D">
      <w:pPr>
        <w:pStyle w:val="a7"/>
        <w:numPr>
          <w:ilvl w:val="0"/>
          <w:numId w:val="93"/>
        </w:numPr>
        <w:tabs>
          <w:tab w:val="clear" w:pos="720"/>
          <w:tab w:val="num" w:pos="1068"/>
        </w:tabs>
        <w:spacing w:line="348" w:lineRule="auto"/>
        <w:ind w:left="1068"/>
        <w:contextualSpacing w:val="0"/>
        <w:jc w:val="both"/>
        <w:rPr>
          <w:bCs/>
          <w:spacing w:val="-4"/>
          <w:sz w:val="28"/>
          <w:szCs w:val="28"/>
        </w:rPr>
      </w:pPr>
      <w:r w:rsidRPr="006C622D">
        <w:rPr>
          <w:bCs/>
          <w:spacing w:val="-4"/>
          <w:sz w:val="28"/>
          <w:szCs w:val="28"/>
        </w:rPr>
        <w:t>Прогнозирование оптимального распределения спасательных средств.</w:t>
      </w:r>
    </w:p>
    <w:p w14:paraId="1B0C1E1E" w14:textId="77777777" w:rsidR="001023BD" w:rsidRPr="001023BD" w:rsidRDefault="001023BD" w:rsidP="006C622D">
      <w:pPr>
        <w:pStyle w:val="a7"/>
        <w:numPr>
          <w:ilvl w:val="0"/>
          <w:numId w:val="93"/>
        </w:numPr>
        <w:tabs>
          <w:tab w:val="clear" w:pos="720"/>
          <w:tab w:val="num" w:pos="1068"/>
        </w:tabs>
        <w:spacing w:line="348" w:lineRule="auto"/>
        <w:ind w:left="1068"/>
        <w:contextualSpacing w:val="0"/>
        <w:jc w:val="both"/>
        <w:rPr>
          <w:bCs/>
          <w:sz w:val="28"/>
          <w:szCs w:val="28"/>
        </w:rPr>
      </w:pPr>
      <w:r w:rsidRPr="001023BD">
        <w:rPr>
          <w:bCs/>
          <w:sz w:val="28"/>
          <w:szCs w:val="28"/>
        </w:rPr>
        <w:t>Реконструкция хронологии эвакуации.</w:t>
      </w:r>
    </w:p>
    <w:p w14:paraId="3AEC1F91" w14:textId="77777777" w:rsidR="001023BD" w:rsidRPr="001023BD" w:rsidRDefault="001023BD" w:rsidP="006C622D">
      <w:pPr>
        <w:pStyle w:val="a7"/>
        <w:numPr>
          <w:ilvl w:val="0"/>
          <w:numId w:val="93"/>
        </w:numPr>
        <w:tabs>
          <w:tab w:val="clear" w:pos="720"/>
          <w:tab w:val="num" w:pos="1068"/>
        </w:tabs>
        <w:spacing w:line="348" w:lineRule="auto"/>
        <w:ind w:left="1068"/>
        <w:contextualSpacing w:val="0"/>
        <w:jc w:val="both"/>
        <w:rPr>
          <w:bCs/>
          <w:sz w:val="28"/>
          <w:szCs w:val="28"/>
        </w:rPr>
      </w:pPr>
      <w:r w:rsidRPr="001023BD">
        <w:rPr>
          <w:bCs/>
          <w:sz w:val="28"/>
          <w:szCs w:val="28"/>
        </w:rPr>
        <w:t>Анализ эффективности действий экипажа.</w:t>
      </w:r>
    </w:p>
    <w:p w14:paraId="49DA192C" w14:textId="27011C30" w:rsidR="001023BD" w:rsidRPr="00BF1F34" w:rsidRDefault="001023BD" w:rsidP="006C622D">
      <w:pPr>
        <w:pStyle w:val="a7"/>
        <w:numPr>
          <w:ilvl w:val="0"/>
          <w:numId w:val="93"/>
        </w:numPr>
        <w:tabs>
          <w:tab w:val="clear" w:pos="720"/>
          <w:tab w:val="num" w:pos="1068"/>
        </w:tabs>
        <w:spacing w:line="348" w:lineRule="auto"/>
        <w:ind w:left="1068"/>
        <w:contextualSpacing w:val="0"/>
        <w:jc w:val="both"/>
        <w:rPr>
          <w:bCs/>
          <w:sz w:val="28"/>
          <w:szCs w:val="28"/>
        </w:rPr>
      </w:pPr>
      <w:r w:rsidRPr="001023BD">
        <w:rPr>
          <w:bCs/>
          <w:sz w:val="28"/>
          <w:szCs w:val="28"/>
        </w:rPr>
        <w:t>Разработка персонализированных рекомендаций для пассажиров.</w:t>
      </w:r>
    </w:p>
    <w:p w14:paraId="4F048998" w14:textId="77777777" w:rsidR="001023BD" w:rsidRPr="001023BD" w:rsidRDefault="001023BD" w:rsidP="006C622D">
      <w:pPr>
        <w:pStyle w:val="a7"/>
        <w:spacing w:line="348" w:lineRule="auto"/>
        <w:ind w:left="0"/>
        <w:jc w:val="both"/>
        <w:rPr>
          <w:bCs/>
          <w:sz w:val="28"/>
          <w:szCs w:val="28"/>
        </w:rPr>
      </w:pPr>
    </w:p>
    <w:p w14:paraId="7C1F7989" w14:textId="77777777" w:rsidR="001023BD" w:rsidRPr="001023BD" w:rsidRDefault="001023BD" w:rsidP="006C622D">
      <w:pPr>
        <w:pStyle w:val="a7"/>
        <w:spacing w:line="348" w:lineRule="auto"/>
        <w:ind w:left="708"/>
        <w:jc w:val="both"/>
        <w:rPr>
          <w:b/>
          <w:bCs/>
          <w:sz w:val="28"/>
          <w:szCs w:val="28"/>
        </w:rPr>
      </w:pPr>
      <w:r w:rsidRPr="001023BD">
        <w:rPr>
          <w:b/>
          <w:bCs/>
          <w:sz w:val="28"/>
          <w:szCs w:val="28"/>
        </w:rPr>
        <w:t>Выводы по первому разделу</w:t>
      </w:r>
    </w:p>
    <w:p w14:paraId="5E867D7F" w14:textId="77777777" w:rsidR="001023BD" w:rsidRPr="001023BD" w:rsidRDefault="001023BD" w:rsidP="006C622D">
      <w:pPr>
        <w:pStyle w:val="a7"/>
        <w:spacing w:line="348" w:lineRule="auto"/>
        <w:ind w:left="0" w:firstLine="709"/>
        <w:jc w:val="both"/>
        <w:rPr>
          <w:bCs/>
          <w:sz w:val="28"/>
          <w:szCs w:val="28"/>
        </w:rPr>
      </w:pPr>
      <w:r w:rsidRPr="001023BD">
        <w:rPr>
          <w:bCs/>
          <w:sz w:val="28"/>
          <w:szCs w:val="28"/>
        </w:rPr>
        <w:t>В рамках первичного анализа набора табличных данных Titanic-Dataset были получены следующие результаты.</w:t>
      </w:r>
    </w:p>
    <w:p w14:paraId="68894D5F" w14:textId="6B54BAEC" w:rsidR="001023BD" w:rsidRPr="001023BD" w:rsidRDefault="001023BD" w:rsidP="006C622D">
      <w:pPr>
        <w:pStyle w:val="a7"/>
        <w:spacing w:line="348" w:lineRule="auto"/>
        <w:ind w:left="0" w:firstLine="709"/>
        <w:jc w:val="both"/>
        <w:rPr>
          <w:bCs/>
          <w:sz w:val="28"/>
          <w:szCs w:val="28"/>
        </w:rPr>
      </w:pPr>
      <w:r w:rsidRPr="001023BD">
        <w:rPr>
          <w:b/>
          <w:bCs/>
          <w:sz w:val="28"/>
          <w:szCs w:val="28"/>
        </w:rPr>
        <w:t>Краткая характеристика набора данных</w:t>
      </w:r>
      <w:r w:rsidRPr="001023BD">
        <w:rPr>
          <w:bCs/>
          <w:sz w:val="28"/>
          <w:szCs w:val="28"/>
        </w:rPr>
        <w:t xml:space="preserve">: Датасет содержит 891 запись и </w:t>
      </w:r>
      <w:r w:rsidR="006C622D">
        <w:rPr>
          <w:bCs/>
          <w:sz w:val="28"/>
          <w:szCs w:val="28"/>
        </w:rPr>
        <w:t>8</w:t>
      </w:r>
      <w:r w:rsidRPr="001023BD">
        <w:rPr>
          <w:bCs/>
          <w:sz w:val="28"/>
          <w:szCs w:val="28"/>
        </w:rPr>
        <w:t xml:space="preserve"> исходных признаков, включая целевую переменную Survived. Присутствуют как числовые (Age, Parch, PassengerId), так и категориальные признаки (Sex, Embarked, Pclass). Объ</w:t>
      </w:r>
      <w:r w:rsidR="00126C63">
        <w:rPr>
          <w:bCs/>
          <w:sz w:val="28"/>
          <w:szCs w:val="28"/>
        </w:rPr>
        <w:t>е</w:t>
      </w:r>
      <w:r w:rsidRPr="001023BD">
        <w:rPr>
          <w:bCs/>
          <w:sz w:val="28"/>
          <w:szCs w:val="28"/>
        </w:rPr>
        <w:t>м выборки превышает минимально требуемый порог в 500 сэмплов.</w:t>
      </w:r>
    </w:p>
    <w:p w14:paraId="766A265A" w14:textId="77777777" w:rsidR="001023BD" w:rsidRPr="001023BD" w:rsidRDefault="001023BD" w:rsidP="001023BD">
      <w:pPr>
        <w:pStyle w:val="a7"/>
        <w:spacing w:line="360" w:lineRule="auto"/>
        <w:jc w:val="both"/>
        <w:rPr>
          <w:bCs/>
          <w:sz w:val="28"/>
          <w:szCs w:val="28"/>
        </w:rPr>
      </w:pPr>
      <w:r w:rsidRPr="001023BD">
        <w:rPr>
          <w:b/>
          <w:bCs/>
          <w:sz w:val="28"/>
          <w:szCs w:val="28"/>
        </w:rPr>
        <w:t>Выявленные проблемы в данных</w:t>
      </w:r>
      <w:r w:rsidRPr="001023BD">
        <w:rPr>
          <w:bCs/>
          <w:sz w:val="28"/>
          <w:szCs w:val="28"/>
        </w:rPr>
        <w:t>:</w:t>
      </w:r>
    </w:p>
    <w:p w14:paraId="614E39AA" w14:textId="77777777" w:rsidR="001023BD" w:rsidRPr="001023BD" w:rsidRDefault="001023BD" w:rsidP="006C622D">
      <w:pPr>
        <w:pStyle w:val="a7"/>
        <w:numPr>
          <w:ilvl w:val="0"/>
          <w:numId w:val="97"/>
        </w:numPr>
        <w:spacing w:line="355" w:lineRule="auto"/>
        <w:ind w:left="1066" w:hanging="357"/>
        <w:contextualSpacing w:val="0"/>
        <w:jc w:val="both"/>
        <w:rPr>
          <w:bCs/>
          <w:sz w:val="28"/>
          <w:szCs w:val="28"/>
        </w:rPr>
      </w:pPr>
      <w:r w:rsidRPr="001023BD">
        <w:rPr>
          <w:bCs/>
          <w:sz w:val="28"/>
          <w:szCs w:val="28"/>
        </w:rPr>
        <w:t>Пропущенные значения: 177 пропусков в признаке Age (19,9%) и 2 пропуска в признаке Embarked (0,2%).</w:t>
      </w:r>
    </w:p>
    <w:p w14:paraId="1107090D" w14:textId="77777777" w:rsidR="001023BD" w:rsidRPr="001023BD" w:rsidRDefault="001023BD" w:rsidP="006C622D">
      <w:pPr>
        <w:pStyle w:val="a7"/>
        <w:numPr>
          <w:ilvl w:val="0"/>
          <w:numId w:val="97"/>
        </w:numPr>
        <w:spacing w:line="355" w:lineRule="auto"/>
        <w:ind w:left="1066" w:hanging="357"/>
        <w:contextualSpacing w:val="0"/>
        <w:jc w:val="both"/>
        <w:rPr>
          <w:bCs/>
          <w:sz w:val="28"/>
          <w:szCs w:val="28"/>
        </w:rPr>
      </w:pPr>
      <w:r w:rsidRPr="001023BD">
        <w:rPr>
          <w:bCs/>
          <w:sz w:val="28"/>
          <w:szCs w:val="28"/>
        </w:rPr>
        <w:lastRenderedPageBreak/>
        <w:t>Дисбаланс целевой переменной: выжившие составляют 38%, погибшие - 62%.</w:t>
      </w:r>
    </w:p>
    <w:p w14:paraId="55F2E67A" w14:textId="77777777" w:rsidR="001023BD" w:rsidRPr="001023BD" w:rsidRDefault="001023BD" w:rsidP="006C622D">
      <w:pPr>
        <w:pStyle w:val="a7"/>
        <w:numPr>
          <w:ilvl w:val="0"/>
          <w:numId w:val="97"/>
        </w:numPr>
        <w:spacing w:line="355" w:lineRule="auto"/>
        <w:ind w:left="1066" w:hanging="357"/>
        <w:contextualSpacing w:val="0"/>
        <w:jc w:val="both"/>
        <w:rPr>
          <w:bCs/>
          <w:sz w:val="28"/>
          <w:szCs w:val="28"/>
        </w:rPr>
      </w:pPr>
      <w:r w:rsidRPr="001023BD">
        <w:rPr>
          <w:bCs/>
          <w:sz w:val="28"/>
          <w:szCs w:val="28"/>
        </w:rPr>
        <w:t>Выбросы: 21 запись с возрастом старше 65 лет (не являются ошибочными и не удалялись).</w:t>
      </w:r>
    </w:p>
    <w:p w14:paraId="6280BD58" w14:textId="77777777" w:rsidR="001023BD" w:rsidRPr="001023BD" w:rsidRDefault="001023BD" w:rsidP="006C622D">
      <w:pPr>
        <w:pStyle w:val="a7"/>
        <w:numPr>
          <w:ilvl w:val="0"/>
          <w:numId w:val="97"/>
        </w:numPr>
        <w:spacing w:line="355" w:lineRule="auto"/>
        <w:ind w:left="1066" w:hanging="357"/>
        <w:contextualSpacing w:val="0"/>
        <w:jc w:val="both"/>
        <w:rPr>
          <w:bCs/>
          <w:sz w:val="28"/>
          <w:szCs w:val="28"/>
        </w:rPr>
      </w:pPr>
      <w:r w:rsidRPr="001023BD">
        <w:rPr>
          <w:bCs/>
          <w:sz w:val="28"/>
          <w:szCs w:val="28"/>
        </w:rPr>
        <w:t>Дубликаты строк отсутствуют.</w:t>
      </w:r>
    </w:p>
    <w:p w14:paraId="7FECCFCD" w14:textId="7494D348" w:rsidR="001023BD" w:rsidRPr="001023BD" w:rsidRDefault="001023BD" w:rsidP="001023BD">
      <w:pPr>
        <w:pStyle w:val="a7"/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1023BD">
        <w:rPr>
          <w:b/>
          <w:bCs/>
          <w:sz w:val="28"/>
          <w:szCs w:val="28"/>
        </w:rPr>
        <w:t>Пригодность данных</w:t>
      </w:r>
      <w:r w:rsidRPr="001023BD">
        <w:rPr>
          <w:bCs/>
          <w:sz w:val="28"/>
          <w:szCs w:val="28"/>
        </w:rPr>
        <w:t>: Набор данных пригоден для решения задачи классификации выживаемости пассажиров после выполнения минимальной предобработки (</w:t>
      </w:r>
      <w:r w:rsidR="006C622D">
        <w:rPr>
          <w:bCs/>
          <w:sz w:val="28"/>
          <w:szCs w:val="28"/>
        </w:rPr>
        <w:t>удаления признак</w:t>
      </w:r>
      <w:r w:rsidR="000B2A5B">
        <w:rPr>
          <w:bCs/>
          <w:sz w:val="28"/>
          <w:szCs w:val="28"/>
        </w:rPr>
        <w:t>ов</w:t>
      </w:r>
      <w:r w:rsidR="006C622D">
        <w:rPr>
          <w:bCs/>
          <w:sz w:val="28"/>
          <w:szCs w:val="28"/>
        </w:rPr>
        <w:t xml:space="preserve"> </w:t>
      </w:r>
      <w:r w:rsidR="006C622D" w:rsidRPr="001023BD">
        <w:rPr>
          <w:bCs/>
          <w:sz w:val="28"/>
          <w:szCs w:val="28"/>
        </w:rPr>
        <w:t>PassengerId</w:t>
      </w:r>
      <w:r w:rsidR="000B2A5B">
        <w:rPr>
          <w:bCs/>
          <w:sz w:val="28"/>
          <w:szCs w:val="28"/>
        </w:rPr>
        <w:t xml:space="preserve"> и </w:t>
      </w:r>
      <w:r w:rsidR="000B2A5B">
        <w:rPr>
          <w:bCs/>
          <w:sz w:val="28"/>
          <w:szCs w:val="28"/>
          <w:lang w:val="en-US"/>
        </w:rPr>
        <w:t>Name</w:t>
      </w:r>
      <w:r w:rsidR="006C622D">
        <w:rPr>
          <w:bCs/>
          <w:sz w:val="28"/>
          <w:szCs w:val="28"/>
        </w:rPr>
        <w:t xml:space="preserve">, </w:t>
      </w:r>
      <w:r w:rsidRPr="001023BD">
        <w:rPr>
          <w:bCs/>
          <w:sz w:val="28"/>
          <w:szCs w:val="28"/>
        </w:rPr>
        <w:t>заполнени</w:t>
      </w:r>
      <w:r w:rsidR="006C622D">
        <w:rPr>
          <w:bCs/>
          <w:sz w:val="28"/>
          <w:szCs w:val="28"/>
        </w:rPr>
        <w:t>я</w:t>
      </w:r>
      <w:r w:rsidRPr="001023BD">
        <w:rPr>
          <w:bCs/>
          <w:sz w:val="28"/>
          <w:szCs w:val="28"/>
        </w:rPr>
        <w:t xml:space="preserve"> пропусков</w:t>
      </w:r>
      <w:r w:rsidR="006C622D">
        <w:rPr>
          <w:bCs/>
          <w:sz w:val="28"/>
          <w:szCs w:val="28"/>
        </w:rPr>
        <w:t>, преобразования категориальных признаков в числовые</w:t>
      </w:r>
      <w:r w:rsidRPr="001023BD">
        <w:rPr>
          <w:bCs/>
          <w:sz w:val="28"/>
          <w:szCs w:val="28"/>
        </w:rPr>
        <w:t>). Дисбаланс классов не является критическим и может быть устран</w:t>
      </w:r>
      <w:r w:rsidR="00126C63">
        <w:rPr>
          <w:bCs/>
          <w:sz w:val="28"/>
          <w:szCs w:val="28"/>
        </w:rPr>
        <w:t>е</w:t>
      </w:r>
      <w:r w:rsidRPr="001023BD">
        <w:rPr>
          <w:bCs/>
          <w:sz w:val="28"/>
          <w:szCs w:val="28"/>
        </w:rPr>
        <w:t>н при необходимости.</w:t>
      </w:r>
    </w:p>
    <w:p w14:paraId="3AECEED3" w14:textId="77777777" w:rsidR="001023BD" w:rsidRPr="001023BD" w:rsidRDefault="001023BD" w:rsidP="006C622D">
      <w:pPr>
        <w:pStyle w:val="a7"/>
        <w:spacing w:line="348" w:lineRule="auto"/>
        <w:ind w:left="0" w:firstLine="709"/>
        <w:jc w:val="both"/>
        <w:rPr>
          <w:bCs/>
          <w:sz w:val="28"/>
          <w:szCs w:val="28"/>
        </w:rPr>
      </w:pPr>
      <w:r w:rsidRPr="001023BD">
        <w:rPr>
          <w:b/>
          <w:bCs/>
          <w:sz w:val="28"/>
          <w:szCs w:val="28"/>
        </w:rPr>
        <w:t>Рекомендации по предварительной обработке перед построением модели</w:t>
      </w:r>
      <w:r w:rsidRPr="001023BD">
        <w:rPr>
          <w:bCs/>
          <w:sz w:val="28"/>
          <w:szCs w:val="28"/>
        </w:rPr>
        <w:t>:</w:t>
      </w:r>
    </w:p>
    <w:p w14:paraId="2E92D82A" w14:textId="77777777" w:rsidR="001023BD" w:rsidRPr="001023BD" w:rsidRDefault="001023BD" w:rsidP="006C622D">
      <w:pPr>
        <w:pStyle w:val="a7"/>
        <w:numPr>
          <w:ilvl w:val="0"/>
          <w:numId w:val="98"/>
        </w:numPr>
        <w:spacing w:line="348" w:lineRule="auto"/>
        <w:contextualSpacing w:val="0"/>
        <w:jc w:val="both"/>
        <w:rPr>
          <w:bCs/>
          <w:sz w:val="28"/>
          <w:szCs w:val="28"/>
        </w:rPr>
      </w:pPr>
      <w:r w:rsidRPr="001023BD">
        <w:rPr>
          <w:bCs/>
          <w:sz w:val="28"/>
          <w:szCs w:val="28"/>
        </w:rPr>
        <w:t>Заполнить пропуски в признаке Age медианными значениями по группам (Pclass, Sex) - выполнено.</w:t>
      </w:r>
    </w:p>
    <w:p w14:paraId="527B8FFC" w14:textId="77777777" w:rsidR="001023BD" w:rsidRPr="001023BD" w:rsidRDefault="001023BD" w:rsidP="006C622D">
      <w:pPr>
        <w:pStyle w:val="a7"/>
        <w:numPr>
          <w:ilvl w:val="0"/>
          <w:numId w:val="98"/>
        </w:numPr>
        <w:spacing w:line="348" w:lineRule="auto"/>
        <w:contextualSpacing w:val="0"/>
        <w:jc w:val="both"/>
        <w:rPr>
          <w:bCs/>
          <w:sz w:val="28"/>
          <w:szCs w:val="28"/>
        </w:rPr>
      </w:pPr>
      <w:r w:rsidRPr="001023BD">
        <w:rPr>
          <w:bCs/>
          <w:sz w:val="28"/>
          <w:szCs w:val="28"/>
        </w:rPr>
        <w:t>Заполнить пропуски в признаке Embarked модальным значением - выполнено.</w:t>
      </w:r>
    </w:p>
    <w:p w14:paraId="694F9062" w14:textId="77777777" w:rsidR="001023BD" w:rsidRPr="001023BD" w:rsidRDefault="001023BD" w:rsidP="006C622D">
      <w:pPr>
        <w:pStyle w:val="a7"/>
        <w:numPr>
          <w:ilvl w:val="0"/>
          <w:numId w:val="98"/>
        </w:numPr>
        <w:spacing w:line="348" w:lineRule="auto"/>
        <w:contextualSpacing w:val="0"/>
        <w:jc w:val="both"/>
        <w:rPr>
          <w:bCs/>
          <w:sz w:val="28"/>
          <w:szCs w:val="28"/>
        </w:rPr>
      </w:pPr>
      <w:r w:rsidRPr="001023BD">
        <w:rPr>
          <w:bCs/>
          <w:sz w:val="28"/>
          <w:szCs w:val="28"/>
        </w:rPr>
        <w:t>Применить One-Hot Encoding для признака Embarked - выполнено.</w:t>
      </w:r>
    </w:p>
    <w:p w14:paraId="2C62F7A3" w14:textId="77777777" w:rsidR="001023BD" w:rsidRPr="001023BD" w:rsidRDefault="001023BD" w:rsidP="006C622D">
      <w:pPr>
        <w:pStyle w:val="a7"/>
        <w:numPr>
          <w:ilvl w:val="0"/>
          <w:numId w:val="98"/>
        </w:numPr>
        <w:spacing w:line="348" w:lineRule="auto"/>
        <w:contextualSpacing w:val="0"/>
        <w:jc w:val="both"/>
        <w:rPr>
          <w:bCs/>
          <w:sz w:val="28"/>
          <w:szCs w:val="28"/>
        </w:rPr>
      </w:pPr>
      <w:r w:rsidRPr="001023BD">
        <w:rPr>
          <w:bCs/>
          <w:sz w:val="28"/>
          <w:szCs w:val="28"/>
        </w:rPr>
        <w:t>Выполнить Label Encoding для признака Sex - выполнено.</w:t>
      </w:r>
    </w:p>
    <w:p w14:paraId="6BC3019A" w14:textId="77777777" w:rsidR="001023BD" w:rsidRPr="001023BD" w:rsidRDefault="001023BD" w:rsidP="006C622D">
      <w:pPr>
        <w:pStyle w:val="a7"/>
        <w:numPr>
          <w:ilvl w:val="0"/>
          <w:numId w:val="98"/>
        </w:numPr>
        <w:spacing w:line="348" w:lineRule="auto"/>
        <w:contextualSpacing w:val="0"/>
        <w:jc w:val="both"/>
        <w:rPr>
          <w:bCs/>
          <w:sz w:val="28"/>
          <w:szCs w:val="28"/>
        </w:rPr>
      </w:pPr>
      <w:r w:rsidRPr="001023BD">
        <w:rPr>
          <w:bCs/>
          <w:sz w:val="28"/>
          <w:szCs w:val="28"/>
        </w:rPr>
        <w:t>При необходимости применить методы борьбы с дисбалансом классов (SMOTE, взвешивание классов).</w:t>
      </w:r>
    </w:p>
    <w:p w14:paraId="33216589" w14:textId="77777777" w:rsidR="001023BD" w:rsidRPr="001023BD" w:rsidRDefault="001023BD" w:rsidP="006C622D">
      <w:pPr>
        <w:pStyle w:val="a7"/>
        <w:numPr>
          <w:ilvl w:val="0"/>
          <w:numId w:val="98"/>
        </w:numPr>
        <w:spacing w:line="348" w:lineRule="auto"/>
        <w:contextualSpacing w:val="0"/>
        <w:jc w:val="both"/>
        <w:rPr>
          <w:bCs/>
          <w:sz w:val="28"/>
          <w:szCs w:val="28"/>
        </w:rPr>
      </w:pPr>
      <w:r w:rsidRPr="001023BD">
        <w:rPr>
          <w:bCs/>
          <w:sz w:val="28"/>
          <w:szCs w:val="28"/>
        </w:rPr>
        <w:t>Нормализовать числовые признаки (стандартизация или масштабирование).</w:t>
      </w:r>
    </w:p>
    <w:p w14:paraId="23410486" w14:textId="77777777" w:rsidR="001023BD" w:rsidRPr="001023BD" w:rsidRDefault="001023BD" w:rsidP="006C622D">
      <w:pPr>
        <w:pStyle w:val="a7"/>
        <w:spacing w:line="348" w:lineRule="auto"/>
        <w:jc w:val="both"/>
        <w:rPr>
          <w:bCs/>
          <w:sz w:val="28"/>
          <w:szCs w:val="28"/>
        </w:rPr>
      </w:pPr>
      <w:r w:rsidRPr="001023BD">
        <w:rPr>
          <w:b/>
          <w:bCs/>
          <w:sz w:val="28"/>
          <w:szCs w:val="28"/>
        </w:rPr>
        <w:t>Созданные в процессе анализа новые признаки</w:t>
      </w:r>
      <w:r w:rsidRPr="001023BD">
        <w:rPr>
          <w:bCs/>
          <w:sz w:val="28"/>
          <w:szCs w:val="28"/>
        </w:rPr>
        <w:t>:</w:t>
      </w:r>
    </w:p>
    <w:p w14:paraId="105754A9" w14:textId="77777777" w:rsidR="001023BD" w:rsidRPr="001023BD" w:rsidRDefault="001023BD" w:rsidP="006C622D">
      <w:pPr>
        <w:pStyle w:val="a7"/>
        <w:numPr>
          <w:ilvl w:val="0"/>
          <w:numId w:val="96"/>
        </w:numPr>
        <w:spacing w:line="348" w:lineRule="auto"/>
        <w:contextualSpacing w:val="0"/>
        <w:jc w:val="both"/>
        <w:rPr>
          <w:bCs/>
          <w:sz w:val="28"/>
          <w:szCs w:val="28"/>
        </w:rPr>
      </w:pPr>
      <w:r w:rsidRPr="001023BD">
        <w:rPr>
          <w:bCs/>
          <w:sz w:val="28"/>
          <w:szCs w:val="28"/>
        </w:rPr>
        <w:t>Age_group - возрастные категории.</w:t>
      </w:r>
    </w:p>
    <w:p w14:paraId="015791EB" w14:textId="77777777" w:rsidR="001023BD" w:rsidRPr="001023BD" w:rsidRDefault="001023BD" w:rsidP="006C622D">
      <w:pPr>
        <w:pStyle w:val="a7"/>
        <w:numPr>
          <w:ilvl w:val="0"/>
          <w:numId w:val="96"/>
        </w:numPr>
        <w:spacing w:line="348" w:lineRule="auto"/>
        <w:contextualSpacing w:val="0"/>
        <w:jc w:val="both"/>
        <w:rPr>
          <w:bCs/>
          <w:sz w:val="28"/>
          <w:szCs w:val="28"/>
        </w:rPr>
      </w:pPr>
      <w:r w:rsidRPr="001023BD">
        <w:rPr>
          <w:bCs/>
          <w:sz w:val="28"/>
          <w:szCs w:val="28"/>
        </w:rPr>
        <w:t>Sex_num - пол в числовом представлении.</w:t>
      </w:r>
    </w:p>
    <w:p w14:paraId="17859288" w14:textId="38C7FBEF" w:rsidR="001023BD" w:rsidRPr="001023BD" w:rsidRDefault="001023BD" w:rsidP="006C622D">
      <w:pPr>
        <w:pStyle w:val="a7"/>
        <w:numPr>
          <w:ilvl w:val="0"/>
          <w:numId w:val="96"/>
        </w:numPr>
        <w:spacing w:line="348" w:lineRule="auto"/>
        <w:contextualSpacing w:val="0"/>
        <w:jc w:val="both"/>
        <w:rPr>
          <w:bCs/>
          <w:sz w:val="28"/>
          <w:szCs w:val="28"/>
        </w:rPr>
      </w:pPr>
      <w:r w:rsidRPr="001023BD">
        <w:rPr>
          <w:bCs/>
          <w:sz w:val="28"/>
          <w:szCs w:val="28"/>
        </w:rPr>
        <w:t>Family_status - семейный статус (один / с семь</w:t>
      </w:r>
      <w:r w:rsidR="00126C63">
        <w:rPr>
          <w:bCs/>
          <w:sz w:val="28"/>
          <w:szCs w:val="28"/>
        </w:rPr>
        <w:t>е</w:t>
      </w:r>
      <w:r w:rsidRPr="001023BD">
        <w:rPr>
          <w:bCs/>
          <w:sz w:val="28"/>
          <w:szCs w:val="28"/>
        </w:rPr>
        <w:t>й).</w:t>
      </w:r>
    </w:p>
    <w:p w14:paraId="7A531AAF" w14:textId="77777777" w:rsidR="001023BD" w:rsidRPr="001023BD" w:rsidRDefault="001023BD" w:rsidP="006C622D">
      <w:pPr>
        <w:pStyle w:val="a7"/>
        <w:numPr>
          <w:ilvl w:val="0"/>
          <w:numId w:val="96"/>
        </w:numPr>
        <w:spacing w:line="348" w:lineRule="auto"/>
        <w:contextualSpacing w:val="0"/>
        <w:jc w:val="both"/>
        <w:rPr>
          <w:bCs/>
          <w:sz w:val="28"/>
          <w:szCs w:val="28"/>
        </w:rPr>
      </w:pPr>
      <w:r w:rsidRPr="001023BD">
        <w:rPr>
          <w:bCs/>
          <w:sz w:val="28"/>
          <w:szCs w:val="28"/>
        </w:rPr>
        <w:t>Age_noisy, Parch_noisy - признаки с добавленным шумом для экспериментов.</w:t>
      </w:r>
    </w:p>
    <w:p w14:paraId="7CF496E6" w14:textId="602A413D" w:rsidR="00EC22F8" w:rsidRPr="00BF1F34" w:rsidRDefault="001023BD" w:rsidP="006C622D">
      <w:pPr>
        <w:pStyle w:val="a7"/>
        <w:numPr>
          <w:ilvl w:val="0"/>
          <w:numId w:val="96"/>
        </w:numPr>
        <w:spacing w:line="348" w:lineRule="auto"/>
        <w:contextualSpacing w:val="0"/>
        <w:jc w:val="both"/>
        <w:rPr>
          <w:bCs/>
          <w:sz w:val="28"/>
          <w:szCs w:val="28"/>
        </w:rPr>
      </w:pPr>
      <w:r w:rsidRPr="001023BD">
        <w:rPr>
          <w:bCs/>
          <w:sz w:val="28"/>
          <w:szCs w:val="28"/>
        </w:rPr>
        <w:t>Порт_C, Порт_Q, Порт_S - бинарные признаки для порта посадки (One-Hot Encoding).</w:t>
      </w:r>
    </w:p>
    <w:sectPr w:rsidR="00EC22F8" w:rsidRPr="00BF1F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756DD"/>
    <w:multiLevelType w:val="hybridMultilevel"/>
    <w:tmpl w:val="57F49694"/>
    <w:lvl w:ilvl="0" w:tplc="FFFFFFFF">
      <w:start w:val="1"/>
      <w:numFmt w:val="bullet"/>
      <w:lvlText w:val="•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949834E0">
      <w:start w:val="1"/>
      <w:numFmt w:val="bullet"/>
      <w:lvlText w:val="-"/>
      <w:lvlJc w:val="left"/>
      <w:pPr>
        <w:ind w:left="2149" w:hanging="360"/>
      </w:pPr>
      <w:rPr>
        <w:rFonts w:ascii="Calibri" w:eastAsiaTheme="minorHAns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20059FF"/>
    <w:multiLevelType w:val="hybridMultilevel"/>
    <w:tmpl w:val="E5B630F2"/>
    <w:lvl w:ilvl="0" w:tplc="949834E0">
      <w:start w:val="1"/>
      <w:numFmt w:val="bullet"/>
      <w:lvlText w:val="-"/>
      <w:lvlJc w:val="left"/>
      <w:pPr>
        <w:ind w:left="1429" w:hanging="360"/>
      </w:pPr>
      <w:rPr>
        <w:rFonts w:ascii="Calibri" w:eastAsiaTheme="minorHAnsi" w:hAnsi="Calibri" w:cs="Calibri" w:hint="default"/>
      </w:rPr>
    </w:lvl>
    <w:lvl w:ilvl="1" w:tplc="FFFFFFFF">
      <w:start w:val="1"/>
      <w:numFmt w:val="bullet"/>
      <w:lvlText w:val="-"/>
      <w:lvlJc w:val="left"/>
      <w:pPr>
        <w:ind w:left="2149" w:hanging="360"/>
      </w:pPr>
      <w:rPr>
        <w:rFonts w:ascii="Calibri" w:eastAsiaTheme="minorHAns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214730D"/>
    <w:multiLevelType w:val="multilevel"/>
    <w:tmpl w:val="F3DA7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A5B83"/>
    <w:multiLevelType w:val="multilevel"/>
    <w:tmpl w:val="4384A1D4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360" w:hanging="360"/>
      </w:pPr>
      <w:rPr>
        <w:rFonts w:eastAsiaTheme="minorEastAsia" w:hint="default"/>
        <w:i w:val="0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04B409FD"/>
    <w:multiLevelType w:val="multilevel"/>
    <w:tmpl w:val="A5AC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8E5AA7"/>
    <w:multiLevelType w:val="multilevel"/>
    <w:tmpl w:val="E1BC83E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6" w15:restartNumberingAfterBreak="0">
    <w:nsid w:val="06A768B7"/>
    <w:multiLevelType w:val="multilevel"/>
    <w:tmpl w:val="149E3748"/>
    <w:lvl w:ilvl="0">
      <w:start w:val="1"/>
      <w:numFmt w:val="bullet"/>
      <w:lvlText w:val="•"/>
      <w:lvlJc w:val="left"/>
      <w:pPr>
        <w:tabs>
          <w:tab w:val="num" w:pos="1068"/>
        </w:tabs>
        <w:ind w:left="1068" w:hanging="360"/>
      </w:pPr>
      <w:rPr>
        <w:rFonts w:ascii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7" w15:restartNumberingAfterBreak="0">
    <w:nsid w:val="08D80636"/>
    <w:multiLevelType w:val="multilevel"/>
    <w:tmpl w:val="D12C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2F4560"/>
    <w:multiLevelType w:val="multilevel"/>
    <w:tmpl w:val="888AA944"/>
    <w:lvl w:ilvl="0">
      <w:start w:val="1"/>
      <w:numFmt w:val="bullet"/>
      <w:lvlText w:val="•"/>
      <w:lvlJc w:val="left"/>
      <w:pPr>
        <w:tabs>
          <w:tab w:val="num" w:pos="1068"/>
        </w:tabs>
        <w:ind w:left="1068" w:hanging="360"/>
      </w:pPr>
      <w:rPr>
        <w:rFonts w:ascii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9" w15:restartNumberingAfterBreak="0">
    <w:nsid w:val="0D034F0B"/>
    <w:multiLevelType w:val="multilevel"/>
    <w:tmpl w:val="5210BF5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642F33"/>
    <w:multiLevelType w:val="multilevel"/>
    <w:tmpl w:val="016CF686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1" w15:restartNumberingAfterBreak="0">
    <w:nsid w:val="0F73723E"/>
    <w:multiLevelType w:val="multilevel"/>
    <w:tmpl w:val="41D2799C"/>
    <w:lvl w:ilvl="0">
      <w:start w:val="1"/>
      <w:numFmt w:val="bullet"/>
      <w:lvlText w:val="•"/>
      <w:lvlJc w:val="left"/>
      <w:pPr>
        <w:tabs>
          <w:tab w:val="num" w:pos="1068"/>
        </w:tabs>
        <w:ind w:left="1068" w:hanging="360"/>
      </w:pPr>
      <w:rPr>
        <w:rFonts w:ascii="Times New Roman" w:hAnsi="Times New Roman" w:cs="Times New Roman" w:hint="default"/>
        <w:b w:val="0"/>
        <w:bCs/>
      </w:rPr>
    </w:lvl>
    <w:lvl w:ilvl="1" w:tentative="1">
      <w:start w:val="1"/>
      <w:numFmt w:val="decimal"/>
      <w:lvlText w:val="%2."/>
      <w:lvlJc w:val="left"/>
      <w:pPr>
        <w:tabs>
          <w:tab w:val="num" w:pos="1723"/>
        </w:tabs>
        <w:ind w:left="1723" w:hanging="360"/>
      </w:pPr>
    </w:lvl>
    <w:lvl w:ilvl="2" w:tentative="1">
      <w:start w:val="1"/>
      <w:numFmt w:val="decimal"/>
      <w:lvlText w:val="%3."/>
      <w:lvlJc w:val="left"/>
      <w:pPr>
        <w:tabs>
          <w:tab w:val="num" w:pos="2443"/>
        </w:tabs>
        <w:ind w:left="2443" w:hanging="360"/>
      </w:pPr>
    </w:lvl>
    <w:lvl w:ilvl="3" w:tentative="1">
      <w:start w:val="1"/>
      <w:numFmt w:val="decimal"/>
      <w:lvlText w:val="%4."/>
      <w:lvlJc w:val="left"/>
      <w:pPr>
        <w:tabs>
          <w:tab w:val="num" w:pos="3163"/>
        </w:tabs>
        <w:ind w:left="3163" w:hanging="360"/>
      </w:pPr>
    </w:lvl>
    <w:lvl w:ilvl="4" w:tentative="1">
      <w:start w:val="1"/>
      <w:numFmt w:val="decimal"/>
      <w:lvlText w:val="%5."/>
      <w:lvlJc w:val="left"/>
      <w:pPr>
        <w:tabs>
          <w:tab w:val="num" w:pos="3883"/>
        </w:tabs>
        <w:ind w:left="3883" w:hanging="360"/>
      </w:pPr>
    </w:lvl>
    <w:lvl w:ilvl="5" w:tentative="1">
      <w:start w:val="1"/>
      <w:numFmt w:val="decimal"/>
      <w:lvlText w:val="%6."/>
      <w:lvlJc w:val="left"/>
      <w:pPr>
        <w:tabs>
          <w:tab w:val="num" w:pos="4603"/>
        </w:tabs>
        <w:ind w:left="4603" w:hanging="360"/>
      </w:pPr>
    </w:lvl>
    <w:lvl w:ilvl="6" w:tentative="1">
      <w:start w:val="1"/>
      <w:numFmt w:val="decimal"/>
      <w:lvlText w:val="%7."/>
      <w:lvlJc w:val="left"/>
      <w:pPr>
        <w:tabs>
          <w:tab w:val="num" w:pos="5323"/>
        </w:tabs>
        <w:ind w:left="5323" w:hanging="360"/>
      </w:pPr>
    </w:lvl>
    <w:lvl w:ilvl="7" w:tentative="1">
      <w:start w:val="1"/>
      <w:numFmt w:val="decimal"/>
      <w:lvlText w:val="%8."/>
      <w:lvlJc w:val="left"/>
      <w:pPr>
        <w:tabs>
          <w:tab w:val="num" w:pos="6043"/>
        </w:tabs>
        <w:ind w:left="6043" w:hanging="360"/>
      </w:pPr>
    </w:lvl>
    <w:lvl w:ilvl="8" w:tentative="1">
      <w:start w:val="1"/>
      <w:numFmt w:val="decimal"/>
      <w:lvlText w:val="%9."/>
      <w:lvlJc w:val="left"/>
      <w:pPr>
        <w:tabs>
          <w:tab w:val="num" w:pos="6763"/>
        </w:tabs>
        <w:ind w:left="6763" w:hanging="360"/>
      </w:pPr>
    </w:lvl>
  </w:abstractNum>
  <w:abstractNum w:abstractNumId="12" w15:restartNumberingAfterBreak="0">
    <w:nsid w:val="0F81691D"/>
    <w:multiLevelType w:val="multilevel"/>
    <w:tmpl w:val="35D81DA8"/>
    <w:lvl w:ilvl="0">
      <w:start w:val="1"/>
      <w:numFmt w:val="bullet"/>
      <w:lvlText w:val="•"/>
      <w:lvlJc w:val="left"/>
      <w:pPr>
        <w:tabs>
          <w:tab w:val="num" w:pos="1068"/>
        </w:tabs>
        <w:ind w:left="1068" w:hanging="360"/>
      </w:pPr>
      <w:rPr>
        <w:rFonts w:ascii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3" w15:restartNumberingAfterBreak="0">
    <w:nsid w:val="103D3776"/>
    <w:multiLevelType w:val="hybridMultilevel"/>
    <w:tmpl w:val="330E0C9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0BF1781"/>
    <w:multiLevelType w:val="multilevel"/>
    <w:tmpl w:val="BC2A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FD19B6"/>
    <w:multiLevelType w:val="hybridMultilevel"/>
    <w:tmpl w:val="0D0AA384"/>
    <w:lvl w:ilvl="0" w:tplc="91B41986">
      <w:start w:val="1"/>
      <w:numFmt w:val="bullet"/>
      <w:lvlText w:val="•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14F52F77"/>
    <w:multiLevelType w:val="multilevel"/>
    <w:tmpl w:val="23863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77346CB"/>
    <w:multiLevelType w:val="multilevel"/>
    <w:tmpl w:val="403CB2F4"/>
    <w:lvl w:ilvl="0">
      <w:start w:val="1"/>
      <w:numFmt w:val="bullet"/>
      <w:lvlText w:val="•"/>
      <w:lvlJc w:val="left"/>
      <w:pPr>
        <w:tabs>
          <w:tab w:val="num" w:pos="1068"/>
        </w:tabs>
        <w:ind w:left="1068" w:hanging="360"/>
      </w:pPr>
      <w:rPr>
        <w:rFonts w:ascii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8" w15:restartNumberingAfterBreak="0">
    <w:nsid w:val="17C051A7"/>
    <w:multiLevelType w:val="hybridMultilevel"/>
    <w:tmpl w:val="548A8C22"/>
    <w:lvl w:ilvl="0" w:tplc="5A30676C">
      <w:start w:val="1"/>
      <w:numFmt w:val="bullet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8A51F89"/>
    <w:multiLevelType w:val="multilevel"/>
    <w:tmpl w:val="8AF8E514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197607CB"/>
    <w:multiLevelType w:val="multilevel"/>
    <w:tmpl w:val="C66CBD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1C7E451F"/>
    <w:multiLevelType w:val="multilevel"/>
    <w:tmpl w:val="27FE9004"/>
    <w:lvl w:ilvl="0">
      <w:start w:val="1"/>
      <w:numFmt w:val="bullet"/>
      <w:lvlText w:val="•"/>
      <w:lvlJc w:val="left"/>
      <w:pPr>
        <w:tabs>
          <w:tab w:val="num" w:pos="1068"/>
        </w:tabs>
        <w:ind w:left="1068" w:hanging="360"/>
      </w:pPr>
      <w:rPr>
        <w:rFonts w:ascii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2" w15:restartNumberingAfterBreak="0">
    <w:nsid w:val="1C8E3C9A"/>
    <w:multiLevelType w:val="multilevel"/>
    <w:tmpl w:val="D20006F8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b w:val="0"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D144582"/>
    <w:multiLevelType w:val="multilevel"/>
    <w:tmpl w:val="7E9A5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D625E34"/>
    <w:multiLevelType w:val="hybridMultilevel"/>
    <w:tmpl w:val="16004E4C"/>
    <w:lvl w:ilvl="0" w:tplc="04190011">
      <w:start w:val="1"/>
      <w:numFmt w:val="decimal"/>
      <w:lvlText w:val="%1)"/>
      <w:lvlJc w:val="left"/>
      <w:pPr>
        <w:ind w:left="936" w:hanging="360"/>
      </w:pPr>
    </w:lvl>
    <w:lvl w:ilvl="1" w:tplc="04190019" w:tentative="1">
      <w:start w:val="1"/>
      <w:numFmt w:val="lowerLetter"/>
      <w:lvlText w:val="%2."/>
      <w:lvlJc w:val="left"/>
      <w:pPr>
        <w:ind w:left="1656" w:hanging="360"/>
      </w:pPr>
    </w:lvl>
    <w:lvl w:ilvl="2" w:tplc="0419001B" w:tentative="1">
      <w:start w:val="1"/>
      <w:numFmt w:val="lowerRoman"/>
      <w:lvlText w:val="%3."/>
      <w:lvlJc w:val="right"/>
      <w:pPr>
        <w:ind w:left="2376" w:hanging="180"/>
      </w:pPr>
    </w:lvl>
    <w:lvl w:ilvl="3" w:tplc="0419000F" w:tentative="1">
      <w:start w:val="1"/>
      <w:numFmt w:val="decimal"/>
      <w:lvlText w:val="%4."/>
      <w:lvlJc w:val="left"/>
      <w:pPr>
        <w:ind w:left="3096" w:hanging="360"/>
      </w:pPr>
    </w:lvl>
    <w:lvl w:ilvl="4" w:tplc="04190019" w:tentative="1">
      <w:start w:val="1"/>
      <w:numFmt w:val="lowerLetter"/>
      <w:lvlText w:val="%5."/>
      <w:lvlJc w:val="left"/>
      <w:pPr>
        <w:ind w:left="3816" w:hanging="360"/>
      </w:pPr>
    </w:lvl>
    <w:lvl w:ilvl="5" w:tplc="0419001B" w:tentative="1">
      <w:start w:val="1"/>
      <w:numFmt w:val="lowerRoman"/>
      <w:lvlText w:val="%6."/>
      <w:lvlJc w:val="right"/>
      <w:pPr>
        <w:ind w:left="4536" w:hanging="180"/>
      </w:pPr>
    </w:lvl>
    <w:lvl w:ilvl="6" w:tplc="0419000F" w:tentative="1">
      <w:start w:val="1"/>
      <w:numFmt w:val="decimal"/>
      <w:lvlText w:val="%7."/>
      <w:lvlJc w:val="left"/>
      <w:pPr>
        <w:ind w:left="5256" w:hanging="360"/>
      </w:pPr>
    </w:lvl>
    <w:lvl w:ilvl="7" w:tplc="04190019" w:tentative="1">
      <w:start w:val="1"/>
      <w:numFmt w:val="lowerLetter"/>
      <w:lvlText w:val="%8."/>
      <w:lvlJc w:val="left"/>
      <w:pPr>
        <w:ind w:left="5976" w:hanging="360"/>
      </w:pPr>
    </w:lvl>
    <w:lvl w:ilvl="8" w:tplc="041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5" w15:restartNumberingAfterBreak="0">
    <w:nsid w:val="1D8534E7"/>
    <w:multiLevelType w:val="multilevel"/>
    <w:tmpl w:val="81E80E90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6" w15:restartNumberingAfterBreak="0">
    <w:nsid w:val="1DFB5BE2"/>
    <w:multiLevelType w:val="multilevel"/>
    <w:tmpl w:val="778259B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B12A1D"/>
    <w:multiLevelType w:val="multilevel"/>
    <w:tmpl w:val="B0507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FEF46A3"/>
    <w:multiLevelType w:val="multilevel"/>
    <w:tmpl w:val="21528BE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DC401D"/>
    <w:multiLevelType w:val="multilevel"/>
    <w:tmpl w:val="EAE61AAA"/>
    <w:lvl w:ilvl="0">
      <w:start w:val="1"/>
      <w:numFmt w:val="bullet"/>
      <w:lvlText w:val="•"/>
      <w:lvlJc w:val="left"/>
      <w:pPr>
        <w:tabs>
          <w:tab w:val="num" w:pos="1068"/>
        </w:tabs>
        <w:ind w:left="1068" w:hanging="360"/>
      </w:pPr>
      <w:rPr>
        <w:rFonts w:ascii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0" w15:restartNumberingAfterBreak="0">
    <w:nsid w:val="235D535A"/>
    <w:multiLevelType w:val="multilevel"/>
    <w:tmpl w:val="CA6E8C96"/>
    <w:lvl w:ilvl="0">
      <w:start w:val="1"/>
      <w:numFmt w:val="bullet"/>
      <w:lvlText w:val="•"/>
      <w:lvlJc w:val="left"/>
      <w:pPr>
        <w:tabs>
          <w:tab w:val="num" w:pos="1068"/>
        </w:tabs>
        <w:ind w:left="1068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5C08BF"/>
    <w:multiLevelType w:val="multilevel"/>
    <w:tmpl w:val="4F247E5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C96734"/>
    <w:multiLevelType w:val="hybridMultilevel"/>
    <w:tmpl w:val="E60CF1BA"/>
    <w:lvl w:ilvl="0" w:tplc="949834E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9196855"/>
    <w:multiLevelType w:val="hybridMultilevel"/>
    <w:tmpl w:val="0F32601A"/>
    <w:lvl w:ilvl="0" w:tplc="FFFFFFFF">
      <w:start w:val="1"/>
      <w:numFmt w:val="bullet"/>
      <w:lvlText w:val="•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949834E0">
      <w:start w:val="1"/>
      <w:numFmt w:val="bullet"/>
      <w:lvlText w:val="-"/>
      <w:lvlJc w:val="left"/>
      <w:pPr>
        <w:ind w:left="2149" w:hanging="360"/>
      </w:pPr>
      <w:rPr>
        <w:rFonts w:ascii="Calibri" w:eastAsiaTheme="minorHAns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29251E3A"/>
    <w:multiLevelType w:val="multilevel"/>
    <w:tmpl w:val="C2CE0A9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986360"/>
    <w:multiLevelType w:val="multilevel"/>
    <w:tmpl w:val="3CACF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D640090"/>
    <w:multiLevelType w:val="multilevel"/>
    <w:tmpl w:val="9C422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EA07C4D"/>
    <w:multiLevelType w:val="multilevel"/>
    <w:tmpl w:val="C66CBD24"/>
    <w:styleLink w:val="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8" w15:restartNumberingAfterBreak="0">
    <w:nsid w:val="30706628"/>
    <w:multiLevelType w:val="multilevel"/>
    <w:tmpl w:val="CF2E9B6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9" w15:restartNumberingAfterBreak="0">
    <w:nsid w:val="3114101A"/>
    <w:multiLevelType w:val="hybridMultilevel"/>
    <w:tmpl w:val="31781A24"/>
    <w:lvl w:ilvl="0" w:tplc="949834E0">
      <w:start w:val="1"/>
      <w:numFmt w:val="bullet"/>
      <w:lvlText w:val="-"/>
      <w:lvlJc w:val="left"/>
      <w:pPr>
        <w:ind w:left="1429" w:hanging="360"/>
      </w:pPr>
      <w:rPr>
        <w:rFonts w:ascii="Calibri" w:eastAsiaTheme="minorHAnsi" w:hAnsi="Calibri" w:cs="Calibri" w:hint="default"/>
      </w:rPr>
    </w:lvl>
    <w:lvl w:ilvl="1" w:tplc="FFFFFFFF">
      <w:start w:val="1"/>
      <w:numFmt w:val="bullet"/>
      <w:lvlText w:val="-"/>
      <w:lvlJc w:val="left"/>
      <w:pPr>
        <w:ind w:left="2149" w:hanging="360"/>
      </w:pPr>
      <w:rPr>
        <w:rFonts w:ascii="Calibri" w:eastAsiaTheme="minorHAns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3173558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1" w15:restartNumberingAfterBreak="0">
    <w:nsid w:val="31D90BB1"/>
    <w:multiLevelType w:val="multilevel"/>
    <w:tmpl w:val="9236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30C03D5"/>
    <w:multiLevelType w:val="multilevel"/>
    <w:tmpl w:val="51F6A0D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38F340D"/>
    <w:multiLevelType w:val="multilevel"/>
    <w:tmpl w:val="4EAA2BA2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4" w15:restartNumberingAfterBreak="0">
    <w:nsid w:val="33F0316E"/>
    <w:multiLevelType w:val="hybridMultilevel"/>
    <w:tmpl w:val="EC74C3CE"/>
    <w:lvl w:ilvl="0" w:tplc="91B41986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58A3B9A"/>
    <w:multiLevelType w:val="multilevel"/>
    <w:tmpl w:val="AA38A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5A11468"/>
    <w:multiLevelType w:val="hybridMultilevel"/>
    <w:tmpl w:val="3DFAF370"/>
    <w:lvl w:ilvl="0" w:tplc="91B41986">
      <w:start w:val="1"/>
      <w:numFmt w:val="bullet"/>
      <w:lvlText w:val="•"/>
      <w:lvlJc w:val="left"/>
      <w:pPr>
        <w:ind w:left="936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656" w:hanging="360"/>
      </w:pPr>
    </w:lvl>
    <w:lvl w:ilvl="2" w:tplc="0419001B" w:tentative="1">
      <w:start w:val="1"/>
      <w:numFmt w:val="lowerRoman"/>
      <w:lvlText w:val="%3."/>
      <w:lvlJc w:val="right"/>
      <w:pPr>
        <w:ind w:left="2376" w:hanging="180"/>
      </w:pPr>
    </w:lvl>
    <w:lvl w:ilvl="3" w:tplc="0419000F" w:tentative="1">
      <w:start w:val="1"/>
      <w:numFmt w:val="decimal"/>
      <w:lvlText w:val="%4."/>
      <w:lvlJc w:val="left"/>
      <w:pPr>
        <w:ind w:left="3096" w:hanging="360"/>
      </w:pPr>
    </w:lvl>
    <w:lvl w:ilvl="4" w:tplc="04190019" w:tentative="1">
      <w:start w:val="1"/>
      <w:numFmt w:val="lowerLetter"/>
      <w:lvlText w:val="%5."/>
      <w:lvlJc w:val="left"/>
      <w:pPr>
        <w:ind w:left="3816" w:hanging="360"/>
      </w:pPr>
    </w:lvl>
    <w:lvl w:ilvl="5" w:tplc="0419001B" w:tentative="1">
      <w:start w:val="1"/>
      <w:numFmt w:val="lowerRoman"/>
      <w:lvlText w:val="%6."/>
      <w:lvlJc w:val="right"/>
      <w:pPr>
        <w:ind w:left="4536" w:hanging="180"/>
      </w:pPr>
    </w:lvl>
    <w:lvl w:ilvl="6" w:tplc="0419000F" w:tentative="1">
      <w:start w:val="1"/>
      <w:numFmt w:val="decimal"/>
      <w:lvlText w:val="%7."/>
      <w:lvlJc w:val="left"/>
      <w:pPr>
        <w:ind w:left="5256" w:hanging="360"/>
      </w:pPr>
    </w:lvl>
    <w:lvl w:ilvl="7" w:tplc="04190019" w:tentative="1">
      <w:start w:val="1"/>
      <w:numFmt w:val="lowerLetter"/>
      <w:lvlText w:val="%8."/>
      <w:lvlJc w:val="left"/>
      <w:pPr>
        <w:ind w:left="5976" w:hanging="360"/>
      </w:pPr>
    </w:lvl>
    <w:lvl w:ilvl="8" w:tplc="041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47" w15:restartNumberingAfterBreak="0">
    <w:nsid w:val="381249C3"/>
    <w:multiLevelType w:val="multilevel"/>
    <w:tmpl w:val="0388CFA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8" w15:restartNumberingAfterBreak="0">
    <w:nsid w:val="39867B1A"/>
    <w:multiLevelType w:val="multilevel"/>
    <w:tmpl w:val="D2EA02A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9E54D34"/>
    <w:multiLevelType w:val="multilevel"/>
    <w:tmpl w:val="1F08FE8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ADE2648"/>
    <w:multiLevelType w:val="multilevel"/>
    <w:tmpl w:val="8D32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EB97890"/>
    <w:multiLevelType w:val="multilevel"/>
    <w:tmpl w:val="E744CC80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F492311"/>
    <w:multiLevelType w:val="multilevel"/>
    <w:tmpl w:val="F8F45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1A81813"/>
    <w:multiLevelType w:val="multilevel"/>
    <w:tmpl w:val="4384A1D4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360" w:hanging="360"/>
      </w:pPr>
      <w:rPr>
        <w:rFonts w:eastAsiaTheme="minorEastAsia" w:hint="default"/>
        <w:i w:val="0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4" w15:restartNumberingAfterBreak="0">
    <w:nsid w:val="448C79DA"/>
    <w:multiLevelType w:val="multilevel"/>
    <w:tmpl w:val="C170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56447F4"/>
    <w:multiLevelType w:val="multilevel"/>
    <w:tmpl w:val="4B1C09C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7460F13"/>
    <w:multiLevelType w:val="hybridMultilevel"/>
    <w:tmpl w:val="4F200654"/>
    <w:lvl w:ilvl="0" w:tplc="AE627F5C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92025DD"/>
    <w:multiLevelType w:val="multilevel"/>
    <w:tmpl w:val="84F2AF4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9602B73"/>
    <w:multiLevelType w:val="multilevel"/>
    <w:tmpl w:val="4384A1D4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360" w:hanging="360"/>
      </w:pPr>
      <w:rPr>
        <w:rFonts w:eastAsiaTheme="minorEastAsia" w:hint="default"/>
        <w:i w:val="0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9" w15:restartNumberingAfterBreak="0">
    <w:nsid w:val="4A112EAF"/>
    <w:multiLevelType w:val="hybridMultilevel"/>
    <w:tmpl w:val="6E2047DA"/>
    <w:lvl w:ilvl="0" w:tplc="91B41986">
      <w:start w:val="1"/>
      <w:numFmt w:val="bullet"/>
      <w:lvlText w:val="•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0" w15:restartNumberingAfterBreak="0">
    <w:nsid w:val="4A7813BC"/>
    <w:multiLevelType w:val="hybridMultilevel"/>
    <w:tmpl w:val="803E50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A893F2E"/>
    <w:multiLevelType w:val="multilevel"/>
    <w:tmpl w:val="0C7EAF0A"/>
    <w:lvl w:ilvl="0">
      <w:start w:val="1"/>
      <w:numFmt w:val="decimal"/>
      <w:lvlText w:val="%1."/>
      <w:lvlJc w:val="left"/>
      <w:pPr>
        <w:tabs>
          <w:tab w:val="num" w:pos="1776"/>
        </w:tabs>
        <w:ind w:left="1776" w:hanging="360"/>
      </w:pPr>
    </w:lvl>
    <w:lvl w:ilvl="1" w:tentative="1">
      <w:start w:val="1"/>
      <w:numFmt w:val="decimal"/>
      <w:lvlText w:val="%2."/>
      <w:lvlJc w:val="left"/>
      <w:pPr>
        <w:tabs>
          <w:tab w:val="num" w:pos="2496"/>
        </w:tabs>
        <w:ind w:left="2496" w:hanging="360"/>
      </w:pPr>
    </w:lvl>
    <w:lvl w:ilvl="2" w:tentative="1">
      <w:start w:val="1"/>
      <w:numFmt w:val="decimal"/>
      <w:lvlText w:val="%3."/>
      <w:lvlJc w:val="left"/>
      <w:pPr>
        <w:tabs>
          <w:tab w:val="num" w:pos="3216"/>
        </w:tabs>
        <w:ind w:left="3216" w:hanging="360"/>
      </w:pPr>
    </w:lvl>
    <w:lvl w:ilvl="3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entative="1">
      <w:start w:val="1"/>
      <w:numFmt w:val="decimal"/>
      <w:lvlText w:val="%5."/>
      <w:lvlJc w:val="left"/>
      <w:pPr>
        <w:tabs>
          <w:tab w:val="num" w:pos="4656"/>
        </w:tabs>
        <w:ind w:left="4656" w:hanging="360"/>
      </w:pPr>
    </w:lvl>
    <w:lvl w:ilvl="5" w:tentative="1">
      <w:start w:val="1"/>
      <w:numFmt w:val="decimal"/>
      <w:lvlText w:val="%6."/>
      <w:lvlJc w:val="left"/>
      <w:pPr>
        <w:tabs>
          <w:tab w:val="num" w:pos="5376"/>
        </w:tabs>
        <w:ind w:left="5376" w:hanging="360"/>
      </w:pPr>
    </w:lvl>
    <w:lvl w:ilvl="6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entative="1">
      <w:start w:val="1"/>
      <w:numFmt w:val="decimal"/>
      <w:lvlText w:val="%8."/>
      <w:lvlJc w:val="left"/>
      <w:pPr>
        <w:tabs>
          <w:tab w:val="num" w:pos="6816"/>
        </w:tabs>
        <w:ind w:left="6816" w:hanging="360"/>
      </w:pPr>
    </w:lvl>
    <w:lvl w:ilvl="8" w:tentative="1">
      <w:start w:val="1"/>
      <w:numFmt w:val="decimal"/>
      <w:lvlText w:val="%9."/>
      <w:lvlJc w:val="left"/>
      <w:pPr>
        <w:tabs>
          <w:tab w:val="num" w:pos="7536"/>
        </w:tabs>
        <w:ind w:left="7536" w:hanging="360"/>
      </w:pPr>
    </w:lvl>
  </w:abstractNum>
  <w:abstractNum w:abstractNumId="62" w15:restartNumberingAfterBreak="0">
    <w:nsid w:val="4BA1263E"/>
    <w:multiLevelType w:val="hybridMultilevel"/>
    <w:tmpl w:val="33ACAD26"/>
    <w:lvl w:ilvl="0" w:tplc="91B41986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F757E3A"/>
    <w:multiLevelType w:val="multilevel"/>
    <w:tmpl w:val="8188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18A6E69"/>
    <w:multiLevelType w:val="hybridMultilevel"/>
    <w:tmpl w:val="0C7AE95C"/>
    <w:lvl w:ilvl="0" w:tplc="91B41986">
      <w:start w:val="1"/>
      <w:numFmt w:val="bullet"/>
      <w:lvlText w:val="•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5" w15:restartNumberingAfterBreak="0">
    <w:nsid w:val="522C27EE"/>
    <w:multiLevelType w:val="hybridMultilevel"/>
    <w:tmpl w:val="27B24946"/>
    <w:lvl w:ilvl="0" w:tplc="81E25F02">
      <w:start w:val="1"/>
      <w:numFmt w:val="decimal"/>
      <w:lvlText w:val="%1."/>
      <w:lvlJc w:val="left"/>
      <w:pPr>
        <w:ind w:left="720" w:hanging="360"/>
      </w:pPr>
      <w:rPr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25D7824"/>
    <w:multiLevelType w:val="multilevel"/>
    <w:tmpl w:val="8960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3011B95"/>
    <w:multiLevelType w:val="multilevel"/>
    <w:tmpl w:val="AC780B2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3E07868"/>
    <w:multiLevelType w:val="hybridMultilevel"/>
    <w:tmpl w:val="286292B0"/>
    <w:lvl w:ilvl="0" w:tplc="FFFFFFFF">
      <w:start w:val="1"/>
      <w:numFmt w:val="bullet"/>
      <w:lvlText w:val="•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949834E0">
      <w:start w:val="1"/>
      <w:numFmt w:val="bullet"/>
      <w:lvlText w:val="-"/>
      <w:lvlJc w:val="left"/>
      <w:pPr>
        <w:ind w:left="1429" w:hanging="360"/>
      </w:pPr>
      <w:rPr>
        <w:rFonts w:ascii="Calibri" w:eastAsiaTheme="minorHAns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9" w15:restartNumberingAfterBreak="0">
    <w:nsid w:val="53EA6F0A"/>
    <w:multiLevelType w:val="multilevel"/>
    <w:tmpl w:val="62BE73E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4963AD7"/>
    <w:multiLevelType w:val="hybridMultilevel"/>
    <w:tmpl w:val="0F8CEAA2"/>
    <w:lvl w:ilvl="0" w:tplc="91B41986">
      <w:start w:val="1"/>
      <w:numFmt w:val="bullet"/>
      <w:lvlText w:val="•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1" w15:restartNumberingAfterBreak="0">
    <w:nsid w:val="549A6948"/>
    <w:multiLevelType w:val="hybridMultilevel"/>
    <w:tmpl w:val="16004E4C"/>
    <w:lvl w:ilvl="0" w:tplc="04190011">
      <w:start w:val="1"/>
      <w:numFmt w:val="decimal"/>
      <w:lvlText w:val="%1)"/>
      <w:lvlJc w:val="left"/>
      <w:pPr>
        <w:ind w:left="936" w:hanging="360"/>
      </w:pPr>
    </w:lvl>
    <w:lvl w:ilvl="1" w:tplc="04190019" w:tentative="1">
      <w:start w:val="1"/>
      <w:numFmt w:val="lowerLetter"/>
      <w:lvlText w:val="%2."/>
      <w:lvlJc w:val="left"/>
      <w:pPr>
        <w:ind w:left="1656" w:hanging="360"/>
      </w:pPr>
    </w:lvl>
    <w:lvl w:ilvl="2" w:tplc="0419001B" w:tentative="1">
      <w:start w:val="1"/>
      <w:numFmt w:val="lowerRoman"/>
      <w:lvlText w:val="%3."/>
      <w:lvlJc w:val="right"/>
      <w:pPr>
        <w:ind w:left="2376" w:hanging="180"/>
      </w:pPr>
    </w:lvl>
    <w:lvl w:ilvl="3" w:tplc="0419000F" w:tentative="1">
      <w:start w:val="1"/>
      <w:numFmt w:val="decimal"/>
      <w:lvlText w:val="%4."/>
      <w:lvlJc w:val="left"/>
      <w:pPr>
        <w:ind w:left="3096" w:hanging="360"/>
      </w:pPr>
    </w:lvl>
    <w:lvl w:ilvl="4" w:tplc="04190019" w:tentative="1">
      <w:start w:val="1"/>
      <w:numFmt w:val="lowerLetter"/>
      <w:lvlText w:val="%5."/>
      <w:lvlJc w:val="left"/>
      <w:pPr>
        <w:ind w:left="3816" w:hanging="360"/>
      </w:pPr>
    </w:lvl>
    <w:lvl w:ilvl="5" w:tplc="0419001B" w:tentative="1">
      <w:start w:val="1"/>
      <w:numFmt w:val="lowerRoman"/>
      <w:lvlText w:val="%6."/>
      <w:lvlJc w:val="right"/>
      <w:pPr>
        <w:ind w:left="4536" w:hanging="180"/>
      </w:pPr>
    </w:lvl>
    <w:lvl w:ilvl="6" w:tplc="0419000F" w:tentative="1">
      <w:start w:val="1"/>
      <w:numFmt w:val="decimal"/>
      <w:lvlText w:val="%7."/>
      <w:lvlJc w:val="left"/>
      <w:pPr>
        <w:ind w:left="5256" w:hanging="360"/>
      </w:pPr>
    </w:lvl>
    <w:lvl w:ilvl="7" w:tplc="04190019" w:tentative="1">
      <w:start w:val="1"/>
      <w:numFmt w:val="lowerLetter"/>
      <w:lvlText w:val="%8."/>
      <w:lvlJc w:val="left"/>
      <w:pPr>
        <w:ind w:left="5976" w:hanging="360"/>
      </w:pPr>
    </w:lvl>
    <w:lvl w:ilvl="8" w:tplc="041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72" w15:restartNumberingAfterBreak="0">
    <w:nsid w:val="56455FEE"/>
    <w:multiLevelType w:val="multilevel"/>
    <w:tmpl w:val="D414A66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7AD5D6E"/>
    <w:multiLevelType w:val="multilevel"/>
    <w:tmpl w:val="8AF8E514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4" w15:restartNumberingAfterBreak="0">
    <w:nsid w:val="57E64EA0"/>
    <w:multiLevelType w:val="multilevel"/>
    <w:tmpl w:val="4560B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7E668A8"/>
    <w:multiLevelType w:val="multilevel"/>
    <w:tmpl w:val="8594F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8BB3DEA"/>
    <w:multiLevelType w:val="multilevel"/>
    <w:tmpl w:val="FFB69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A775FDC"/>
    <w:multiLevelType w:val="hybridMultilevel"/>
    <w:tmpl w:val="7F486A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5B1D430E"/>
    <w:multiLevelType w:val="hybridMultilevel"/>
    <w:tmpl w:val="5712A66E"/>
    <w:lvl w:ilvl="0" w:tplc="91B41986">
      <w:start w:val="1"/>
      <w:numFmt w:val="bullet"/>
      <w:lvlText w:val="•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9" w15:restartNumberingAfterBreak="0">
    <w:nsid w:val="5BCB31A2"/>
    <w:multiLevelType w:val="hybridMultilevel"/>
    <w:tmpl w:val="891C62AA"/>
    <w:lvl w:ilvl="0" w:tplc="91B41986">
      <w:start w:val="1"/>
      <w:numFmt w:val="bullet"/>
      <w:lvlText w:val="•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0" w15:restartNumberingAfterBreak="0">
    <w:nsid w:val="5D083633"/>
    <w:multiLevelType w:val="multilevel"/>
    <w:tmpl w:val="3ECCA0A2"/>
    <w:lvl w:ilvl="0">
      <w:start w:val="1"/>
      <w:numFmt w:val="bullet"/>
      <w:lvlText w:val="•"/>
      <w:lvlJc w:val="left"/>
      <w:pPr>
        <w:tabs>
          <w:tab w:val="num" w:pos="1068"/>
        </w:tabs>
        <w:ind w:left="1068" w:hanging="360"/>
      </w:pPr>
      <w:rPr>
        <w:rFonts w:ascii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81" w15:restartNumberingAfterBreak="0">
    <w:nsid w:val="61AE0DC2"/>
    <w:multiLevelType w:val="multilevel"/>
    <w:tmpl w:val="DEA058DC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82" w15:restartNumberingAfterBreak="0">
    <w:nsid w:val="63230777"/>
    <w:multiLevelType w:val="multilevel"/>
    <w:tmpl w:val="FBB84EF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5D72A2E"/>
    <w:multiLevelType w:val="hybridMultilevel"/>
    <w:tmpl w:val="7DF469A2"/>
    <w:lvl w:ilvl="0" w:tplc="FFFFFFFF">
      <w:start w:val="1"/>
      <w:numFmt w:val="bullet"/>
      <w:lvlText w:val="•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949834E0">
      <w:start w:val="1"/>
      <w:numFmt w:val="bullet"/>
      <w:lvlText w:val="-"/>
      <w:lvlJc w:val="left"/>
      <w:pPr>
        <w:ind w:left="1429" w:hanging="360"/>
      </w:pPr>
      <w:rPr>
        <w:rFonts w:ascii="Calibri" w:eastAsiaTheme="minorHAns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4" w15:restartNumberingAfterBreak="0">
    <w:nsid w:val="670462EB"/>
    <w:multiLevelType w:val="multilevel"/>
    <w:tmpl w:val="428A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706256D"/>
    <w:multiLevelType w:val="multilevel"/>
    <w:tmpl w:val="01F08E86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86" w15:restartNumberingAfterBreak="0">
    <w:nsid w:val="67520AD7"/>
    <w:multiLevelType w:val="hybridMultilevel"/>
    <w:tmpl w:val="14765E1A"/>
    <w:lvl w:ilvl="0" w:tplc="FFFFFFFF">
      <w:start w:val="1"/>
      <w:numFmt w:val="bullet"/>
      <w:lvlText w:val="•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949834E0">
      <w:start w:val="1"/>
      <w:numFmt w:val="bullet"/>
      <w:lvlText w:val="-"/>
      <w:lvlJc w:val="left"/>
      <w:pPr>
        <w:ind w:left="1429" w:hanging="360"/>
      </w:pPr>
      <w:rPr>
        <w:rFonts w:ascii="Calibri" w:eastAsiaTheme="minorHAns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7" w15:restartNumberingAfterBreak="0">
    <w:nsid w:val="6A1F793F"/>
    <w:multiLevelType w:val="hybridMultilevel"/>
    <w:tmpl w:val="52DEA428"/>
    <w:lvl w:ilvl="0" w:tplc="5A30676C">
      <w:start w:val="1"/>
      <w:numFmt w:val="bullet"/>
      <w:lvlText w:val=""/>
      <w:lvlJc w:val="left"/>
      <w:pPr>
        <w:ind w:left="2138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8" w15:restartNumberingAfterBreak="0">
    <w:nsid w:val="6EAE6173"/>
    <w:multiLevelType w:val="multilevel"/>
    <w:tmpl w:val="7DD01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FD92328"/>
    <w:multiLevelType w:val="multilevel"/>
    <w:tmpl w:val="BDB67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209242A"/>
    <w:multiLevelType w:val="multilevel"/>
    <w:tmpl w:val="1AF48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23101F2"/>
    <w:multiLevelType w:val="multilevel"/>
    <w:tmpl w:val="BCA22A1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3457313"/>
    <w:multiLevelType w:val="multilevel"/>
    <w:tmpl w:val="6F5448C8"/>
    <w:lvl w:ilvl="0">
      <w:start w:val="1"/>
      <w:numFmt w:val="bullet"/>
      <w:lvlText w:val="•"/>
      <w:lvlJc w:val="left"/>
      <w:pPr>
        <w:tabs>
          <w:tab w:val="num" w:pos="1068"/>
        </w:tabs>
        <w:ind w:left="1068" w:hanging="360"/>
      </w:pPr>
      <w:rPr>
        <w:rFonts w:ascii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93" w15:restartNumberingAfterBreak="0">
    <w:nsid w:val="748E49B1"/>
    <w:multiLevelType w:val="multilevel"/>
    <w:tmpl w:val="E7042114"/>
    <w:lvl w:ilvl="0">
      <w:start w:val="1"/>
      <w:numFmt w:val="bullet"/>
      <w:lvlText w:val="•"/>
      <w:lvlJc w:val="left"/>
      <w:pPr>
        <w:tabs>
          <w:tab w:val="num" w:pos="1068"/>
        </w:tabs>
        <w:ind w:left="1068" w:hanging="360"/>
      </w:pPr>
      <w:rPr>
        <w:rFonts w:ascii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94" w15:restartNumberingAfterBreak="0">
    <w:nsid w:val="757153EC"/>
    <w:multiLevelType w:val="multilevel"/>
    <w:tmpl w:val="4384A1D4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360" w:hanging="360"/>
      </w:pPr>
      <w:rPr>
        <w:rFonts w:eastAsiaTheme="minorEastAsia" w:hint="default"/>
        <w:i w:val="0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5" w15:restartNumberingAfterBreak="0">
    <w:nsid w:val="760E47AA"/>
    <w:multiLevelType w:val="multilevel"/>
    <w:tmpl w:val="4384A1D4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360" w:hanging="360"/>
      </w:pPr>
      <w:rPr>
        <w:rFonts w:eastAsiaTheme="minorEastAsia" w:hint="default"/>
        <w:i w:val="0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6" w15:restartNumberingAfterBreak="0">
    <w:nsid w:val="77F2522A"/>
    <w:multiLevelType w:val="multilevel"/>
    <w:tmpl w:val="1F5EC5D4"/>
    <w:lvl w:ilvl="0">
      <w:start w:val="1"/>
      <w:numFmt w:val="bullet"/>
      <w:lvlText w:val="•"/>
      <w:lvlJc w:val="left"/>
      <w:pPr>
        <w:tabs>
          <w:tab w:val="num" w:pos="1070"/>
        </w:tabs>
        <w:ind w:left="1070" w:hanging="360"/>
      </w:pPr>
      <w:rPr>
        <w:rFonts w:ascii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790"/>
        </w:tabs>
        <w:ind w:left="1790" w:hanging="360"/>
      </w:pPr>
    </w:lvl>
    <w:lvl w:ilvl="2" w:tentative="1">
      <w:start w:val="1"/>
      <w:numFmt w:val="decimal"/>
      <w:lvlText w:val="%3."/>
      <w:lvlJc w:val="left"/>
      <w:pPr>
        <w:tabs>
          <w:tab w:val="num" w:pos="2510"/>
        </w:tabs>
        <w:ind w:left="2510" w:hanging="360"/>
      </w:pPr>
    </w:lvl>
    <w:lvl w:ilvl="3" w:tentative="1">
      <w:start w:val="1"/>
      <w:numFmt w:val="decimal"/>
      <w:lvlText w:val="%4."/>
      <w:lvlJc w:val="left"/>
      <w:pPr>
        <w:tabs>
          <w:tab w:val="num" w:pos="3230"/>
        </w:tabs>
        <w:ind w:left="3230" w:hanging="360"/>
      </w:pPr>
    </w:lvl>
    <w:lvl w:ilvl="4" w:tentative="1">
      <w:start w:val="1"/>
      <w:numFmt w:val="decimal"/>
      <w:lvlText w:val="%5."/>
      <w:lvlJc w:val="left"/>
      <w:pPr>
        <w:tabs>
          <w:tab w:val="num" w:pos="3950"/>
        </w:tabs>
        <w:ind w:left="3950" w:hanging="360"/>
      </w:pPr>
    </w:lvl>
    <w:lvl w:ilvl="5" w:tentative="1">
      <w:start w:val="1"/>
      <w:numFmt w:val="decimal"/>
      <w:lvlText w:val="%6."/>
      <w:lvlJc w:val="left"/>
      <w:pPr>
        <w:tabs>
          <w:tab w:val="num" w:pos="4670"/>
        </w:tabs>
        <w:ind w:left="4670" w:hanging="360"/>
      </w:pPr>
    </w:lvl>
    <w:lvl w:ilvl="6" w:tentative="1">
      <w:start w:val="1"/>
      <w:numFmt w:val="decimal"/>
      <w:lvlText w:val="%7."/>
      <w:lvlJc w:val="left"/>
      <w:pPr>
        <w:tabs>
          <w:tab w:val="num" w:pos="5390"/>
        </w:tabs>
        <w:ind w:left="5390" w:hanging="360"/>
      </w:pPr>
    </w:lvl>
    <w:lvl w:ilvl="7" w:tentative="1">
      <w:start w:val="1"/>
      <w:numFmt w:val="decimal"/>
      <w:lvlText w:val="%8."/>
      <w:lvlJc w:val="left"/>
      <w:pPr>
        <w:tabs>
          <w:tab w:val="num" w:pos="6110"/>
        </w:tabs>
        <w:ind w:left="6110" w:hanging="360"/>
      </w:pPr>
    </w:lvl>
    <w:lvl w:ilvl="8" w:tentative="1">
      <w:start w:val="1"/>
      <w:numFmt w:val="decimal"/>
      <w:lvlText w:val="%9."/>
      <w:lvlJc w:val="left"/>
      <w:pPr>
        <w:tabs>
          <w:tab w:val="num" w:pos="6830"/>
        </w:tabs>
        <w:ind w:left="6830" w:hanging="360"/>
      </w:pPr>
    </w:lvl>
  </w:abstractNum>
  <w:abstractNum w:abstractNumId="97" w15:restartNumberingAfterBreak="0">
    <w:nsid w:val="79CF3BE5"/>
    <w:multiLevelType w:val="multilevel"/>
    <w:tmpl w:val="4384A1D4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360" w:hanging="360"/>
      </w:pPr>
      <w:rPr>
        <w:rFonts w:eastAsiaTheme="minorEastAsia" w:hint="default"/>
        <w:i w:val="0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8" w15:restartNumberingAfterBreak="0">
    <w:nsid w:val="7BC503A7"/>
    <w:multiLevelType w:val="multilevel"/>
    <w:tmpl w:val="9F18E66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C1D3401"/>
    <w:multiLevelType w:val="multilevel"/>
    <w:tmpl w:val="D76E41F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0" w15:restartNumberingAfterBreak="0">
    <w:nsid w:val="7EB11789"/>
    <w:multiLevelType w:val="multilevel"/>
    <w:tmpl w:val="81E80E90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499003222">
    <w:abstractNumId w:val="40"/>
  </w:num>
  <w:num w:numId="2" w16cid:durableId="336660019">
    <w:abstractNumId w:val="60"/>
  </w:num>
  <w:num w:numId="3" w16cid:durableId="1928735364">
    <w:abstractNumId w:val="62"/>
  </w:num>
  <w:num w:numId="4" w16cid:durableId="648363518">
    <w:abstractNumId w:val="44"/>
  </w:num>
  <w:num w:numId="5" w16cid:durableId="1770737996">
    <w:abstractNumId w:val="71"/>
  </w:num>
  <w:num w:numId="6" w16cid:durableId="361127076">
    <w:abstractNumId w:val="54"/>
  </w:num>
  <w:num w:numId="7" w16cid:durableId="1553805665">
    <w:abstractNumId w:val="46"/>
  </w:num>
  <w:num w:numId="8" w16cid:durableId="245650120">
    <w:abstractNumId w:val="65"/>
  </w:num>
  <w:num w:numId="9" w16cid:durableId="956637849">
    <w:abstractNumId w:val="56"/>
  </w:num>
  <w:num w:numId="10" w16cid:durableId="391125829">
    <w:abstractNumId w:val="99"/>
  </w:num>
  <w:num w:numId="11" w16cid:durableId="881207426">
    <w:abstractNumId w:val="73"/>
  </w:num>
  <w:num w:numId="12" w16cid:durableId="2027511348">
    <w:abstractNumId w:val="4"/>
  </w:num>
  <w:num w:numId="13" w16cid:durableId="2056005663">
    <w:abstractNumId w:val="70"/>
  </w:num>
  <w:num w:numId="14" w16cid:durableId="963387207">
    <w:abstractNumId w:val="63"/>
  </w:num>
  <w:num w:numId="15" w16cid:durableId="290985772">
    <w:abstractNumId w:val="66"/>
  </w:num>
  <w:num w:numId="16" w16cid:durableId="6910786">
    <w:abstractNumId w:val="18"/>
  </w:num>
  <w:num w:numId="17" w16cid:durableId="1751389196">
    <w:abstractNumId w:val="14"/>
  </w:num>
  <w:num w:numId="18" w16cid:durableId="1798834168">
    <w:abstractNumId w:val="75"/>
  </w:num>
  <w:num w:numId="19" w16cid:durableId="195705795">
    <w:abstractNumId w:val="89"/>
  </w:num>
  <w:num w:numId="20" w16cid:durableId="884172499">
    <w:abstractNumId w:val="84"/>
  </w:num>
  <w:num w:numId="21" w16cid:durableId="678308872">
    <w:abstractNumId w:val="76"/>
  </w:num>
  <w:num w:numId="22" w16cid:durableId="2115709995">
    <w:abstractNumId w:val="50"/>
  </w:num>
  <w:num w:numId="23" w16cid:durableId="110436456">
    <w:abstractNumId w:val="2"/>
  </w:num>
  <w:num w:numId="24" w16cid:durableId="1266111857">
    <w:abstractNumId w:val="25"/>
  </w:num>
  <w:num w:numId="25" w16cid:durableId="2011634978">
    <w:abstractNumId w:val="100"/>
  </w:num>
  <w:num w:numId="26" w16cid:durableId="1852135777">
    <w:abstractNumId w:val="58"/>
  </w:num>
  <w:num w:numId="27" w16cid:durableId="20515200">
    <w:abstractNumId w:val="3"/>
  </w:num>
  <w:num w:numId="28" w16cid:durableId="836962310">
    <w:abstractNumId w:val="97"/>
  </w:num>
  <w:num w:numId="29" w16cid:durableId="917835604">
    <w:abstractNumId w:val="53"/>
  </w:num>
  <w:num w:numId="30" w16cid:durableId="200019844">
    <w:abstractNumId w:val="74"/>
  </w:num>
  <w:num w:numId="31" w16cid:durableId="414784195">
    <w:abstractNumId w:val="87"/>
  </w:num>
  <w:num w:numId="32" w16cid:durableId="1942451971">
    <w:abstractNumId w:val="79"/>
  </w:num>
  <w:num w:numId="33" w16cid:durableId="530073506">
    <w:abstractNumId w:val="19"/>
  </w:num>
  <w:num w:numId="34" w16cid:durableId="1737512375">
    <w:abstractNumId w:val="94"/>
  </w:num>
  <w:num w:numId="35" w16cid:durableId="401559857">
    <w:abstractNumId w:val="95"/>
  </w:num>
  <w:num w:numId="36" w16cid:durableId="1801730533">
    <w:abstractNumId w:val="13"/>
  </w:num>
  <w:num w:numId="37" w16cid:durableId="597756143">
    <w:abstractNumId w:val="24"/>
  </w:num>
  <w:num w:numId="38" w16cid:durableId="542446131">
    <w:abstractNumId w:val="49"/>
  </w:num>
  <w:num w:numId="39" w16cid:durableId="1500151627">
    <w:abstractNumId w:val="91"/>
  </w:num>
  <w:num w:numId="40" w16cid:durableId="496186757">
    <w:abstractNumId w:val="31"/>
  </w:num>
  <w:num w:numId="41" w16cid:durableId="989483989">
    <w:abstractNumId w:val="69"/>
  </w:num>
  <w:num w:numId="42" w16cid:durableId="2090273489">
    <w:abstractNumId w:val="82"/>
  </w:num>
  <w:num w:numId="43" w16cid:durableId="727647258">
    <w:abstractNumId w:val="43"/>
  </w:num>
  <w:num w:numId="44" w16cid:durableId="1247424080">
    <w:abstractNumId w:val="93"/>
  </w:num>
  <w:num w:numId="45" w16cid:durableId="1633628802">
    <w:abstractNumId w:val="61"/>
  </w:num>
  <w:num w:numId="46" w16cid:durableId="1393960735">
    <w:abstractNumId w:val="96"/>
  </w:num>
  <w:num w:numId="47" w16cid:durableId="189613955">
    <w:abstractNumId w:val="36"/>
  </w:num>
  <w:num w:numId="48" w16cid:durableId="1229612936">
    <w:abstractNumId w:val="12"/>
  </w:num>
  <w:num w:numId="49" w16cid:durableId="171452323">
    <w:abstractNumId w:val="88"/>
  </w:num>
  <w:num w:numId="50" w16cid:durableId="1641500038">
    <w:abstractNumId w:val="59"/>
  </w:num>
  <w:num w:numId="51" w16cid:durableId="541330556">
    <w:abstractNumId w:val="0"/>
  </w:num>
  <w:num w:numId="52" w16cid:durableId="1446189560">
    <w:abstractNumId w:val="1"/>
  </w:num>
  <w:num w:numId="53" w16cid:durableId="2034728094">
    <w:abstractNumId w:val="23"/>
  </w:num>
  <w:num w:numId="54" w16cid:durableId="281420081">
    <w:abstractNumId w:val="15"/>
  </w:num>
  <w:num w:numId="55" w16cid:durableId="289750376">
    <w:abstractNumId w:val="86"/>
  </w:num>
  <w:num w:numId="56" w16cid:durableId="20251443">
    <w:abstractNumId w:val="27"/>
  </w:num>
  <w:num w:numId="57" w16cid:durableId="1483232852">
    <w:abstractNumId w:val="45"/>
  </w:num>
  <w:num w:numId="58" w16cid:durableId="175273705">
    <w:abstractNumId w:val="32"/>
  </w:num>
  <w:num w:numId="59" w16cid:durableId="1912154683">
    <w:abstractNumId w:val="78"/>
  </w:num>
  <w:num w:numId="60" w16cid:durableId="1153713800">
    <w:abstractNumId w:val="33"/>
  </w:num>
  <w:num w:numId="61" w16cid:durableId="1841844302">
    <w:abstractNumId w:val="39"/>
  </w:num>
  <w:num w:numId="62" w16cid:durableId="1820539608">
    <w:abstractNumId w:val="83"/>
  </w:num>
  <w:num w:numId="63" w16cid:durableId="168834351">
    <w:abstractNumId w:val="16"/>
  </w:num>
  <w:num w:numId="64" w16cid:durableId="170993119">
    <w:abstractNumId w:val="21"/>
  </w:num>
  <w:num w:numId="65" w16cid:durableId="695085403">
    <w:abstractNumId w:val="85"/>
  </w:num>
  <w:num w:numId="66" w16cid:durableId="182406169">
    <w:abstractNumId w:val="80"/>
  </w:num>
  <w:num w:numId="67" w16cid:durableId="718550531">
    <w:abstractNumId w:val="35"/>
  </w:num>
  <w:num w:numId="68" w16cid:durableId="2089955013">
    <w:abstractNumId w:val="90"/>
  </w:num>
  <w:num w:numId="69" w16cid:durableId="2103598975">
    <w:abstractNumId w:val="64"/>
  </w:num>
  <w:num w:numId="70" w16cid:durableId="286668083">
    <w:abstractNumId w:val="68"/>
  </w:num>
  <w:num w:numId="71" w16cid:durableId="686910426">
    <w:abstractNumId w:val="72"/>
  </w:num>
  <w:num w:numId="72" w16cid:durableId="621887454">
    <w:abstractNumId w:val="67"/>
  </w:num>
  <w:num w:numId="73" w16cid:durableId="1672878287">
    <w:abstractNumId w:val="41"/>
  </w:num>
  <w:num w:numId="74" w16cid:durableId="1736970580">
    <w:abstractNumId w:val="51"/>
  </w:num>
  <w:num w:numId="75" w16cid:durableId="1766416191">
    <w:abstractNumId w:val="5"/>
  </w:num>
  <w:num w:numId="76" w16cid:durableId="1373573860">
    <w:abstractNumId w:val="38"/>
  </w:num>
  <w:num w:numId="77" w16cid:durableId="1177841192">
    <w:abstractNumId w:val="8"/>
  </w:num>
  <w:num w:numId="78" w16cid:durableId="1500582990">
    <w:abstractNumId w:val="48"/>
  </w:num>
  <w:num w:numId="79" w16cid:durableId="2023387430">
    <w:abstractNumId w:val="26"/>
  </w:num>
  <w:num w:numId="80" w16cid:durableId="1886720933">
    <w:abstractNumId w:val="28"/>
  </w:num>
  <w:num w:numId="81" w16cid:durableId="1146321348">
    <w:abstractNumId w:val="81"/>
  </w:num>
  <w:num w:numId="82" w16cid:durableId="2063017503">
    <w:abstractNumId w:val="92"/>
  </w:num>
  <w:num w:numId="83" w16cid:durableId="481701242">
    <w:abstractNumId w:val="34"/>
  </w:num>
  <w:num w:numId="84" w16cid:durableId="1734623926">
    <w:abstractNumId w:val="42"/>
  </w:num>
  <w:num w:numId="85" w16cid:durableId="275406001">
    <w:abstractNumId w:val="55"/>
  </w:num>
  <w:num w:numId="86" w16cid:durableId="729697363">
    <w:abstractNumId w:val="22"/>
  </w:num>
  <w:num w:numId="87" w16cid:durableId="203179436">
    <w:abstractNumId w:val="11"/>
  </w:num>
  <w:num w:numId="88" w16cid:durableId="974408915">
    <w:abstractNumId w:val="57"/>
  </w:num>
  <w:num w:numId="89" w16cid:durableId="513035170">
    <w:abstractNumId w:val="10"/>
  </w:num>
  <w:num w:numId="90" w16cid:durableId="1870950574">
    <w:abstractNumId w:val="6"/>
  </w:num>
  <w:num w:numId="91" w16cid:durableId="106241497">
    <w:abstractNumId w:val="98"/>
  </w:num>
  <w:num w:numId="92" w16cid:durableId="1841505995">
    <w:abstractNumId w:val="30"/>
  </w:num>
  <w:num w:numId="93" w16cid:durableId="214897139">
    <w:abstractNumId w:val="7"/>
  </w:num>
  <w:num w:numId="94" w16cid:durableId="110786138">
    <w:abstractNumId w:val="47"/>
  </w:num>
  <w:num w:numId="95" w16cid:durableId="1360275028">
    <w:abstractNumId w:val="52"/>
  </w:num>
  <w:num w:numId="96" w16cid:durableId="367880360">
    <w:abstractNumId w:val="9"/>
  </w:num>
  <w:num w:numId="97" w16cid:durableId="729890373">
    <w:abstractNumId w:val="17"/>
  </w:num>
  <w:num w:numId="98" w16cid:durableId="1609698107">
    <w:abstractNumId w:val="29"/>
  </w:num>
  <w:num w:numId="99" w16cid:durableId="524632998">
    <w:abstractNumId w:val="20"/>
  </w:num>
  <w:num w:numId="100" w16cid:durableId="2111586616">
    <w:abstractNumId w:val="77"/>
  </w:num>
  <w:num w:numId="101" w16cid:durableId="1869755853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DBD"/>
    <w:rsid w:val="00033A89"/>
    <w:rsid w:val="00073C65"/>
    <w:rsid w:val="00095889"/>
    <w:rsid w:val="000B2A5B"/>
    <w:rsid w:val="000C69CA"/>
    <w:rsid w:val="001023BD"/>
    <w:rsid w:val="00126C63"/>
    <w:rsid w:val="001638DB"/>
    <w:rsid w:val="001A11CF"/>
    <w:rsid w:val="00295114"/>
    <w:rsid w:val="002A7EEC"/>
    <w:rsid w:val="003209E3"/>
    <w:rsid w:val="003417B8"/>
    <w:rsid w:val="00360283"/>
    <w:rsid w:val="004D1DBD"/>
    <w:rsid w:val="00586505"/>
    <w:rsid w:val="00590BF6"/>
    <w:rsid w:val="006C622D"/>
    <w:rsid w:val="00746982"/>
    <w:rsid w:val="00746B5A"/>
    <w:rsid w:val="00805F9F"/>
    <w:rsid w:val="00822660"/>
    <w:rsid w:val="0087708E"/>
    <w:rsid w:val="00907064"/>
    <w:rsid w:val="00A075D2"/>
    <w:rsid w:val="00A07E6C"/>
    <w:rsid w:val="00A21EE9"/>
    <w:rsid w:val="00A90942"/>
    <w:rsid w:val="00AB30A6"/>
    <w:rsid w:val="00AF2A71"/>
    <w:rsid w:val="00B532EA"/>
    <w:rsid w:val="00BF1F34"/>
    <w:rsid w:val="00CE7EFF"/>
    <w:rsid w:val="00E24B4F"/>
    <w:rsid w:val="00E65514"/>
    <w:rsid w:val="00E813A7"/>
    <w:rsid w:val="00E821A4"/>
    <w:rsid w:val="00EA4701"/>
    <w:rsid w:val="00EB74A3"/>
    <w:rsid w:val="00EC22F8"/>
    <w:rsid w:val="00ED6D0D"/>
    <w:rsid w:val="00F04EC5"/>
    <w:rsid w:val="00FA3015"/>
    <w:rsid w:val="00FB0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5BBD7"/>
  <w15:chartTrackingRefBased/>
  <w15:docId w15:val="{F17F5204-85CA-4214-9EBD-48A5DDC65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23BD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0">
    <w:name w:val="heading 1"/>
    <w:basedOn w:val="a"/>
    <w:next w:val="a"/>
    <w:link w:val="11"/>
    <w:uiPriority w:val="9"/>
    <w:qFormat/>
    <w:rsid w:val="004D1D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D1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D1D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1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1D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1DB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1DB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1DB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1DB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4D1D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D1D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D1D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D1DB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D1DB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D1D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D1D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D1D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D1D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1DB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1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1D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D1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D1D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D1DBD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4D1DBD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4D1DBD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4D1D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4D1DBD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4D1DBD"/>
    <w:rPr>
      <w:b/>
      <w:bCs/>
      <w:smallCaps/>
      <w:color w:val="0F4761" w:themeColor="accent1" w:themeShade="BF"/>
      <w:spacing w:val="5"/>
    </w:rPr>
  </w:style>
  <w:style w:type="paragraph" w:customStyle="1" w:styleId="0">
    <w:name w:val="Стиль0"/>
    <w:basedOn w:val="a"/>
    <w:rsid w:val="001023BD"/>
    <w:pPr>
      <w:jc w:val="center"/>
    </w:pPr>
    <w:rPr>
      <w:sz w:val="26"/>
      <w:szCs w:val="26"/>
    </w:rPr>
  </w:style>
  <w:style w:type="paragraph" w:styleId="23">
    <w:name w:val="Body Text 2"/>
    <w:basedOn w:val="a"/>
    <w:link w:val="24"/>
    <w:rsid w:val="001023BD"/>
    <w:pPr>
      <w:spacing w:line="360" w:lineRule="auto"/>
    </w:pPr>
    <w:rPr>
      <w:rFonts w:ascii="Arial" w:hAnsi="Arial" w:cs="Arial"/>
    </w:rPr>
  </w:style>
  <w:style w:type="character" w:customStyle="1" w:styleId="24">
    <w:name w:val="Основной текст 2 Знак"/>
    <w:basedOn w:val="a0"/>
    <w:link w:val="23"/>
    <w:rsid w:val="001023BD"/>
    <w:rPr>
      <w:rFonts w:ascii="Arial" w:eastAsia="Times New Roman" w:hAnsi="Arial" w:cs="Arial"/>
      <w:kern w:val="0"/>
      <w:lang w:eastAsia="ru-RU"/>
      <w14:ligatures w14:val="none"/>
    </w:rPr>
  </w:style>
  <w:style w:type="character" w:styleId="ad">
    <w:name w:val="annotation reference"/>
    <w:basedOn w:val="a0"/>
    <w:semiHidden/>
    <w:unhideWhenUsed/>
    <w:rsid w:val="001023BD"/>
    <w:rPr>
      <w:sz w:val="16"/>
      <w:szCs w:val="16"/>
    </w:rPr>
  </w:style>
  <w:style w:type="paragraph" w:styleId="ae">
    <w:name w:val="annotation text"/>
    <w:basedOn w:val="a"/>
    <w:link w:val="af"/>
    <w:semiHidden/>
    <w:unhideWhenUsed/>
    <w:rsid w:val="001023BD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1023BD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1023BD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1023BD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styleId="af2">
    <w:name w:val="Balloon Text"/>
    <w:basedOn w:val="a"/>
    <w:link w:val="af3"/>
    <w:uiPriority w:val="99"/>
    <w:semiHidden/>
    <w:unhideWhenUsed/>
    <w:rsid w:val="001023BD"/>
    <w:rPr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1023BD"/>
    <w:rPr>
      <w:rFonts w:ascii="Times New Roman" w:eastAsia="Times New Roman" w:hAnsi="Times New Roman" w:cs="Times New Roman"/>
      <w:kern w:val="0"/>
      <w:sz w:val="18"/>
      <w:szCs w:val="18"/>
      <w:lang w:eastAsia="ru-RU"/>
      <w14:ligatures w14:val="none"/>
    </w:rPr>
  </w:style>
  <w:style w:type="paragraph" w:customStyle="1" w:styleId="AStyle">
    <w:name w:val="AStyle"/>
    <w:basedOn w:val="a"/>
    <w:link w:val="AStyleChar"/>
    <w:qFormat/>
    <w:rsid w:val="001023BD"/>
    <w:pPr>
      <w:spacing w:line="360" w:lineRule="auto"/>
      <w:ind w:firstLine="709"/>
      <w:contextualSpacing/>
      <w:jc w:val="both"/>
    </w:pPr>
    <w:rPr>
      <w:rFonts w:eastAsiaTheme="minorEastAsia"/>
      <w:sz w:val="28"/>
      <w:szCs w:val="28"/>
      <w:lang w:eastAsia="ja-JP"/>
    </w:rPr>
  </w:style>
  <w:style w:type="character" w:customStyle="1" w:styleId="AStyleChar">
    <w:name w:val="AStyle Char"/>
    <w:basedOn w:val="a0"/>
    <w:link w:val="AStyle"/>
    <w:rsid w:val="001023BD"/>
    <w:rPr>
      <w:rFonts w:ascii="Times New Roman" w:eastAsiaTheme="minorEastAsia" w:hAnsi="Times New Roman" w:cs="Times New Roman"/>
      <w:kern w:val="0"/>
      <w:sz w:val="28"/>
      <w:szCs w:val="28"/>
      <w:lang w:eastAsia="ja-JP"/>
      <w14:ligatures w14:val="none"/>
    </w:rPr>
  </w:style>
  <w:style w:type="character" w:customStyle="1" w:styleId="a8">
    <w:name w:val="Абзац списка Знак"/>
    <w:basedOn w:val="a0"/>
    <w:link w:val="a7"/>
    <w:uiPriority w:val="34"/>
    <w:rsid w:val="001023BD"/>
  </w:style>
  <w:style w:type="paragraph" w:customStyle="1" w:styleId="ds-markdown-paragraph">
    <w:name w:val="ds-markdown-paragraph"/>
    <w:basedOn w:val="a"/>
    <w:rsid w:val="001023BD"/>
    <w:pPr>
      <w:spacing w:before="100" w:beforeAutospacing="1" w:after="100" w:afterAutospacing="1"/>
    </w:pPr>
  </w:style>
  <w:style w:type="paragraph" w:styleId="25">
    <w:name w:val="toc 2"/>
    <w:basedOn w:val="a"/>
    <w:next w:val="a"/>
    <w:autoRedefine/>
    <w:uiPriority w:val="39"/>
    <w:unhideWhenUsed/>
    <w:rsid w:val="001023BD"/>
    <w:pPr>
      <w:spacing w:line="360" w:lineRule="auto"/>
      <w:ind w:left="238"/>
    </w:pPr>
    <w:rPr>
      <w:sz w:val="28"/>
    </w:rPr>
  </w:style>
  <w:style w:type="paragraph" w:styleId="12">
    <w:name w:val="toc 1"/>
    <w:basedOn w:val="a"/>
    <w:next w:val="a"/>
    <w:autoRedefine/>
    <w:uiPriority w:val="39"/>
    <w:unhideWhenUsed/>
    <w:rsid w:val="001023BD"/>
    <w:pPr>
      <w:spacing w:line="360" w:lineRule="auto"/>
    </w:pPr>
    <w:rPr>
      <w:sz w:val="28"/>
    </w:rPr>
  </w:style>
  <w:style w:type="character" w:styleId="af4">
    <w:name w:val="Hyperlink"/>
    <w:basedOn w:val="a0"/>
    <w:uiPriority w:val="99"/>
    <w:unhideWhenUsed/>
    <w:rsid w:val="001023BD"/>
    <w:rPr>
      <w:color w:val="467886" w:themeColor="hyperlink"/>
      <w:u w:val="single"/>
    </w:rPr>
  </w:style>
  <w:style w:type="paragraph" w:styleId="af5">
    <w:name w:val="TOC Heading"/>
    <w:basedOn w:val="10"/>
    <w:next w:val="a"/>
    <w:uiPriority w:val="39"/>
    <w:unhideWhenUsed/>
    <w:qFormat/>
    <w:rsid w:val="001023BD"/>
    <w:pPr>
      <w:spacing w:before="240" w:after="0"/>
      <w:outlineLvl w:val="9"/>
    </w:pPr>
    <w:rPr>
      <w:caps/>
      <w:sz w:val="32"/>
      <w:szCs w:val="32"/>
    </w:rPr>
  </w:style>
  <w:style w:type="character" w:styleId="af6">
    <w:name w:val="Strong"/>
    <w:basedOn w:val="a0"/>
    <w:uiPriority w:val="22"/>
    <w:qFormat/>
    <w:rsid w:val="001023BD"/>
    <w:rPr>
      <w:b/>
      <w:bCs/>
    </w:rPr>
  </w:style>
  <w:style w:type="character" w:styleId="af7">
    <w:name w:val="Emphasis"/>
    <w:basedOn w:val="a0"/>
    <w:uiPriority w:val="20"/>
    <w:qFormat/>
    <w:rsid w:val="001023BD"/>
    <w:rPr>
      <w:i/>
      <w:iCs/>
    </w:rPr>
  </w:style>
  <w:style w:type="paragraph" w:styleId="31">
    <w:name w:val="toc 3"/>
    <w:basedOn w:val="a"/>
    <w:next w:val="a"/>
    <w:autoRedefine/>
    <w:uiPriority w:val="39"/>
    <w:unhideWhenUsed/>
    <w:rsid w:val="001023BD"/>
    <w:pPr>
      <w:spacing w:after="100"/>
      <w:ind w:left="480"/>
    </w:pPr>
  </w:style>
  <w:style w:type="paragraph" w:customStyle="1" w:styleId="af8">
    <w:name w:val="Основной"/>
    <w:basedOn w:val="a"/>
    <w:link w:val="af9"/>
    <w:qFormat/>
    <w:rsid w:val="001023BD"/>
    <w:pPr>
      <w:spacing w:line="360" w:lineRule="auto"/>
      <w:ind w:firstLine="709"/>
      <w:jc w:val="both"/>
    </w:pPr>
    <w:rPr>
      <w:sz w:val="28"/>
      <w:szCs w:val="20"/>
      <w:lang w:eastAsia="ar-SA"/>
    </w:rPr>
  </w:style>
  <w:style w:type="character" w:customStyle="1" w:styleId="af9">
    <w:name w:val="Основной Знак"/>
    <w:basedOn w:val="a0"/>
    <w:link w:val="af8"/>
    <w:rsid w:val="001023BD"/>
    <w:rPr>
      <w:rFonts w:ascii="Times New Roman" w:eastAsia="Times New Roman" w:hAnsi="Times New Roman" w:cs="Times New Roman"/>
      <w:kern w:val="0"/>
      <w:sz w:val="28"/>
      <w:szCs w:val="20"/>
      <w:lang w:eastAsia="ar-SA"/>
      <w14:ligatures w14:val="none"/>
    </w:rPr>
  </w:style>
  <w:style w:type="character" w:styleId="afa">
    <w:name w:val="Unresolved Mention"/>
    <w:basedOn w:val="a0"/>
    <w:uiPriority w:val="99"/>
    <w:semiHidden/>
    <w:unhideWhenUsed/>
    <w:rsid w:val="001023BD"/>
    <w:rPr>
      <w:color w:val="605E5C"/>
      <w:shd w:val="clear" w:color="auto" w:fill="E1DFDD"/>
    </w:rPr>
  </w:style>
  <w:style w:type="paragraph" w:styleId="afb">
    <w:name w:val="header"/>
    <w:basedOn w:val="a"/>
    <w:link w:val="afc"/>
    <w:uiPriority w:val="99"/>
    <w:unhideWhenUsed/>
    <w:rsid w:val="001023BD"/>
    <w:pPr>
      <w:tabs>
        <w:tab w:val="center" w:pos="4677"/>
        <w:tab w:val="right" w:pos="9355"/>
      </w:tabs>
    </w:pPr>
  </w:style>
  <w:style w:type="character" w:customStyle="1" w:styleId="afc">
    <w:name w:val="Верхний колонтитул Знак"/>
    <w:basedOn w:val="a0"/>
    <w:link w:val="afb"/>
    <w:uiPriority w:val="99"/>
    <w:rsid w:val="001023BD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d">
    <w:name w:val="footer"/>
    <w:basedOn w:val="a"/>
    <w:link w:val="afe"/>
    <w:uiPriority w:val="99"/>
    <w:unhideWhenUsed/>
    <w:rsid w:val="001023BD"/>
    <w:pPr>
      <w:tabs>
        <w:tab w:val="center" w:pos="4677"/>
        <w:tab w:val="right" w:pos="9355"/>
      </w:tabs>
    </w:pPr>
  </w:style>
  <w:style w:type="character" w:customStyle="1" w:styleId="afe">
    <w:name w:val="Нижний колонтитул Знак"/>
    <w:basedOn w:val="a0"/>
    <w:link w:val="afd"/>
    <w:uiPriority w:val="99"/>
    <w:rsid w:val="001023BD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f">
    <w:name w:val="page number"/>
    <w:basedOn w:val="a0"/>
    <w:uiPriority w:val="99"/>
    <w:semiHidden/>
    <w:unhideWhenUsed/>
    <w:rsid w:val="001023BD"/>
  </w:style>
  <w:style w:type="paragraph" w:styleId="aff0">
    <w:name w:val="caption"/>
    <w:basedOn w:val="a"/>
    <w:next w:val="a"/>
    <w:uiPriority w:val="35"/>
    <w:unhideWhenUsed/>
    <w:qFormat/>
    <w:rsid w:val="001023BD"/>
    <w:pPr>
      <w:spacing w:after="200"/>
    </w:pPr>
    <w:rPr>
      <w:i/>
      <w:iCs/>
      <w:color w:val="0E2841" w:themeColor="text2"/>
      <w:sz w:val="18"/>
      <w:szCs w:val="18"/>
    </w:rPr>
  </w:style>
  <w:style w:type="table" w:styleId="aff1">
    <w:name w:val="Table Grid"/>
    <w:basedOn w:val="a1"/>
    <w:uiPriority w:val="39"/>
    <w:rsid w:val="001023BD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">
    <w:name w:val="Текущий список1"/>
    <w:uiPriority w:val="99"/>
    <w:rsid w:val="001023BD"/>
    <w:pPr>
      <w:numPr>
        <w:numId w:val="101"/>
      </w:numPr>
    </w:pPr>
  </w:style>
  <w:style w:type="character" w:styleId="aff2">
    <w:name w:val="Placeholder Text"/>
    <w:basedOn w:val="a0"/>
    <w:uiPriority w:val="99"/>
    <w:semiHidden/>
    <w:rsid w:val="00073C6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20</Pages>
  <Words>3625</Words>
  <Characters>20667</Characters>
  <Application>Microsoft Office Word</Application>
  <DocSecurity>0</DocSecurity>
  <Lines>172</Lines>
  <Paragraphs>48</Paragraphs>
  <ScaleCrop>false</ScaleCrop>
  <Company/>
  <LinksUpToDate>false</LinksUpToDate>
  <CharactersWithSpaces>24244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ksyshadubinina24@gmail.com</dc:creator>
  <cp:keywords/>
  <dc:description/>
  <cp:lastModifiedBy>ksyshadubinina24@gmail.com</cp:lastModifiedBy>
  <cp:revision>37</cp:revision>
  <dcterms:created xsi:type="dcterms:W3CDTF">2026-04-13T17:13:00Z</dcterms:created>
  <dcterms:modified xsi:type="dcterms:W3CDTF">2026-04-19T12:39:00Z</dcterms:modified>
</cp:coreProperties>
</file>