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FC83" w14:textId="40BCFFA6" w:rsidR="00DE3764" w:rsidRPr="00DE3764" w:rsidRDefault="00DE3764" w:rsidP="009035C6">
      <w:pPr>
        <w:pStyle w:val="a7"/>
        <w:numPr>
          <w:ilvl w:val="0"/>
          <w:numId w:val="3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Toc224199690"/>
      <w:r w:rsidRPr="00DE3764">
        <w:rPr>
          <w:rFonts w:ascii="Times New Roman" w:hAnsi="Times New Roman" w:cs="Times New Roman"/>
          <w:b/>
          <w:sz w:val="28"/>
          <w:szCs w:val="28"/>
        </w:rPr>
        <w:t>ПЕРВИЧНЫЙ АНАЛИЗ НАБОРА ДАННЫХ С ИЗОБРАЖЕНИЯМИ</w:t>
      </w:r>
      <w:bookmarkEnd w:id="0"/>
    </w:p>
    <w:p w14:paraId="6BF3E110" w14:textId="5BF8F429" w:rsidR="00DE3764" w:rsidRPr="00DE3764" w:rsidRDefault="00DE3764" w:rsidP="009035C6">
      <w:pPr>
        <w:pStyle w:val="a7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Toc224199691"/>
      <w:r w:rsidRPr="00DE3764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bookmarkEnd w:id="1"/>
    </w:p>
    <w:p w14:paraId="2DEF881B" w14:textId="77777777" w:rsidR="00DE3764" w:rsidRPr="00DE3764" w:rsidRDefault="00DE3764" w:rsidP="00882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764">
        <w:rPr>
          <w:rFonts w:ascii="Times New Roman" w:hAnsi="Times New Roman" w:cs="Times New Roman"/>
          <w:sz w:val="28"/>
          <w:szCs w:val="28"/>
        </w:rPr>
        <w:t>В данном разделе рассматривается задача бинарной классификации изображений, целью которой является автоматическое определение наличия кошки или собаки на фотографии.</w:t>
      </w:r>
    </w:p>
    <w:p w14:paraId="59454F72" w14:textId="77777777" w:rsidR="00DE3764" w:rsidRPr="00DE3764" w:rsidRDefault="00DE3764" w:rsidP="00882B5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E3764">
        <w:rPr>
          <w:rStyle w:val="ac"/>
          <w:rFonts w:ascii="Times New Roman" w:hAnsi="Times New Roman" w:cs="Times New Roman"/>
          <w:sz w:val="28"/>
          <w:szCs w:val="28"/>
        </w:rPr>
        <w:t>Тип задачи:</w:t>
      </w:r>
      <w:r w:rsidRPr="00DE3764">
        <w:rPr>
          <w:rFonts w:ascii="Times New Roman" w:hAnsi="Times New Roman" w:cs="Times New Roman"/>
          <w:sz w:val="28"/>
          <w:szCs w:val="28"/>
        </w:rPr>
        <w:t> бинарная классификация.</w:t>
      </w:r>
    </w:p>
    <w:p w14:paraId="5305A7DF" w14:textId="126AD293" w:rsidR="00DE3764" w:rsidRPr="00DE3764" w:rsidRDefault="00DE3764" w:rsidP="00882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764">
        <w:rPr>
          <w:rStyle w:val="ac"/>
          <w:rFonts w:ascii="Times New Roman" w:hAnsi="Times New Roman" w:cs="Times New Roman"/>
          <w:sz w:val="28"/>
          <w:szCs w:val="28"/>
        </w:rPr>
        <w:t>Входные и выходные данные:</w:t>
      </w:r>
      <w:r w:rsidRPr="00DE3764">
        <w:rPr>
          <w:rFonts w:ascii="Times New Roman" w:hAnsi="Times New Roman" w:cs="Times New Roman"/>
          <w:sz w:val="28"/>
          <w:szCs w:val="28"/>
        </w:rPr>
        <w:t> на вход модели пода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DE3764">
        <w:rPr>
          <w:rFonts w:ascii="Times New Roman" w:hAnsi="Times New Roman" w:cs="Times New Roman"/>
          <w:sz w:val="28"/>
          <w:szCs w:val="28"/>
        </w:rPr>
        <w:t>тся цветное изображение произвольного размера в форматах JPEG или PNG. На выходе модель выда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DE3764">
        <w:rPr>
          <w:rFonts w:ascii="Times New Roman" w:hAnsi="Times New Roman" w:cs="Times New Roman"/>
          <w:sz w:val="28"/>
          <w:szCs w:val="28"/>
        </w:rPr>
        <w:t>т</w:t>
      </w:r>
      <w:r w:rsidR="00A00E9C">
        <w:rPr>
          <w:rFonts w:ascii="Times New Roman" w:hAnsi="Times New Roman" w:cs="Times New Roman"/>
          <w:sz w:val="28"/>
          <w:szCs w:val="28"/>
        </w:rPr>
        <w:t xml:space="preserve"> вероятность принадлежности к целевому классу: если вероятность больше 0.5, тогда изображение относится к классу </w:t>
      </w:r>
      <w:r w:rsidR="00A00E9C" w:rsidRPr="00DE3764">
        <w:rPr>
          <w:rFonts w:ascii="Times New Roman" w:hAnsi="Times New Roman" w:cs="Times New Roman"/>
          <w:sz w:val="28"/>
          <w:szCs w:val="28"/>
        </w:rPr>
        <w:t>«собака»</w:t>
      </w:r>
      <w:r w:rsidR="00A00E9C">
        <w:rPr>
          <w:rFonts w:ascii="Times New Roman" w:hAnsi="Times New Roman" w:cs="Times New Roman"/>
          <w:sz w:val="28"/>
          <w:szCs w:val="28"/>
        </w:rPr>
        <w:t>, иначе к</w:t>
      </w:r>
      <w:r w:rsidRPr="00DE3764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A00E9C">
        <w:rPr>
          <w:rFonts w:ascii="Times New Roman" w:hAnsi="Times New Roman" w:cs="Times New Roman"/>
          <w:sz w:val="28"/>
          <w:szCs w:val="28"/>
        </w:rPr>
        <w:t>у</w:t>
      </w:r>
      <w:r w:rsidRPr="00DE3764">
        <w:rPr>
          <w:rFonts w:ascii="Times New Roman" w:hAnsi="Times New Roman" w:cs="Times New Roman"/>
          <w:sz w:val="28"/>
          <w:szCs w:val="28"/>
        </w:rPr>
        <w:t xml:space="preserve"> «кошка».</w:t>
      </w:r>
    </w:p>
    <w:p w14:paraId="1B05FF97" w14:textId="77777777" w:rsidR="00DE3764" w:rsidRPr="00DE3764" w:rsidRDefault="00DE3764" w:rsidP="00882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764">
        <w:rPr>
          <w:rStyle w:val="ac"/>
          <w:rFonts w:ascii="Times New Roman" w:hAnsi="Times New Roman" w:cs="Times New Roman"/>
          <w:sz w:val="28"/>
          <w:szCs w:val="28"/>
        </w:rPr>
        <w:t>Предметная область:</w:t>
      </w:r>
      <w:r w:rsidRPr="00DE3764">
        <w:rPr>
          <w:rFonts w:ascii="Times New Roman" w:hAnsi="Times New Roman" w:cs="Times New Roman"/>
          <w:sz w:val="28"/>
          <w:szCs w:val="28"/>
        </w:rPr>
        <w:t> задача относится к области компьютерного зрения и имеет широкий спектр практических приложений в сфере информационных технологий, систем видеонаблюдения, мобильных приложений для владельцев домашних животных, автоматической организации фотоархивов, а также в социальных сетях для автоматической маркировки и категоризации пользовательского контента.</w:t>
      </w:r>
    </w:p>
    <w:p w14:paraId="502AF4B5" w14:textId="510739DE" w:rsidR="00DE3764" w:rsidRPr="00DE3764" w:rsidRDefault="00DE3764" w:rsidP="00882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764">
        <w:rPr>
          <w:rStyle w:val="ac"/>
          <w:rFonts w:ascii="Times New Roman" w:hAnsi="Times New Roman" w:cs="Times New Roman"/>
          <w:sz w:val="28"/>
          <w:szCs w:val="28"/>
        </w:rPr>
        <w:t>Практическая значимость:</w:t>
      </w:r>
      <w:r w:rsidRPr="00DE3764">
        <w:rPr>
          <w:rFonts w:ascii="Times New Roman" w:hAnsi="Times New Roman" w:cs="Times New Roman"/>
          <w:sz w:val="28"/>
          <w:szCs w:val="28"/>
        </w:rPr>
        <w:t> решение данной задачи позволяет автоматизировать процесс категоризации больших объ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DE3764">
        <w:rPr>
          <w:rFonts w:ascii="Times New Roman" w:hAnsi="Times New Roman" w:cs="Times New Roman"/>
          <w:sz w:val="28"/>
          <w:szCs w:val="28"/>
        </w:rPr>
        <w:t xml:space="preserve">мов изображений, что особенно актуально для платформ хранения фотографий (Google </w:t>
      </w:r>
      <w:proofErr w:type="spellStart"/>
      <w:r w:rsidRPr="00DE3764">
        <w:rPr>
          <w:rFonts w:ascii="Times New Roman" w:hAnsi="Times New Roman" w:cs="Times New Roman"/>
          <w:sz w:val="28"/>
          <w:szCs w:val="28"/>
        </w:rPr>
        <w:t>Photos</w:t>
      </w:r>
      <w:proofErr w:type="spellEnd"/>
      <w:r w:rsidRPr="00DE37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764">
        <w:rPr>
          <w:rFonts w:ascii="Times New Roman" w:hAnsi="Times New Roman" w:cs="Times New Roman"/>
          <w:sz w:val="28"/>
          <w:szCs w:val="28"/>
        </w:rPr>
        <w:t>Яндекс.Диск</w:t>
      </w:r>
      <w:proofErr w:type="spellEnd"/>
      <w:r w:rsidRPr="00DE3764">
        <w:rPr>
          <w:rFonts w:ascii="Times New Roman" w:hAnsi="Times New Roman" w:cs="Times New Roman"/>
          <w:sz w:val="28"/>
          <w:szCs w:val="28"/>
        </w:rPr>
        <w:t>), социальных сетей и систем уч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DE3764">
        <w:rPr>
          <w:rFonts w:ascii="Times New Roman" w:hAnsi="Times New Roman" w:cs="Times New Roman"/>
          <w:sz w:val="28"/>
          <w:szCs w:val="28"/>
        </w:rPr>
        <w:t>та животных в приютах или ветеринарных клиниках. Кроме того, задача «кошки против собак» является эталонной в области глубокого обучения для компьютерного зрения, позволяя освоить базовые принципы построения св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DE3764">
        <w:rPr>
          <w:rFonts w:ascii="Times New Roman" w:hAnsi="Times New Roman" w:cs="Times New Roman"/>
          <w:sz w:val="28"/>
          <w:szCs w:val="28"/>
        </w:rPr>
        <w:t xml:space="preserve">рточных нейросетей, методы аугментации данных и тонкой настройки </w:t>
      </w:r>
      <w:proofErr w:type="spellStart"/>
      <w:r w:rsidRPr="00DE3764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E3764">
        <w:rPr>
          <w:rFonts w:ascii="Times New Roman" w:hAnsi="Times New Roman" w:cs="Times New Roman"/>
          <w:sz w:val="28"/>
          <w:szCs w:val="28"/>
        </w:rPr>
        <w:t xml:space="preserve"> моделей, которые затем могут быть перенесены на более сложные задачи, такие как распознавание пород, определение эмоций животных или поиск потерянных питомцев.</w:t>
      </w:r>
    </w:p>
    <w:p w14:paraId="1AFAAE14" w14:textId="569B1C2A" w:rsidR="00DE3764" w:rsidRDefault="00DE3764" w:rsidP="00882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764">
        <w:rPr>
          <w:rStyle w:val="ac"/>
          <w:rFonts w:ascii="Times New Roman" w:hAnsi="Times New Roman" w:cs="Times New Roman"/>
          <w:sz w:val="28"/>
          <w:szCs w:val="28"/>
        </w:rPr>
        <w:lastRenderedPageBreak/>
        <w:t>Требования к данным:</w:t>
      </w:r>
      <w:r w:rsidRPr="00DE3764">
        <w:rPr>
          <w:rFonts w:ascii="Times New Roman" w:hAnsi="Times New Roman" w:cs="Times New Roman"/>
          <w:sz w:val="28"/>
          <w:szCs w:val="28"/>
        </w:rPr>
        <w:t> для успешного решения задачи необходим размеченный набор данных, содержащий изображения кошек и собак сбалансированных классов. Желательно обеспечить разнообразие изображений по ракурсам, условиям освещения и фонам, чтобы модель обобщала свои знания, а не запоминала конкретные примеры. Объ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DE3764">
        <w:rPr>
          <w:rFonts w:ascii="Times New Roman" w:hAnsi="Times New Roman" w:cs="Times New Roman"/>
          <w:sz w:val="28"/>
          <w:szCs w:val="28"/>
        </w:rPr>
        <w:t>м данных должен быть достаточным для обучения глубокой нейронной сети</w:t>
      </w:r>
      <w:r w:rsidR="00623B85">
        <w:rPr>
          <w:rFonts w:ascii="Times New Roman" w:hAnsi="Times New Roman" w:cs="Times New Roman"/>
          <w:sz w:val="28"/>
          <w:szCs w:val="28"/>
        </w:rPr>
        <w:t xml:space="preserve"> - </w:t>
      </w:r>
      <w:r w:rsidRPr="00DE3764">
        <w:rPr>
          <w:rFonts w:ascii="Times New Roman" w:hAnsi="Times New Roman" w:cs="Times New Roman"/>
          <w:sz w:val="28"/>
          <w:szCs w:val="28"/>
        </w:rPr>
        <w:t xml:space="preserve">рекомендуется не менее </w:t>
      </w:r>
      <w:r w:rsidR="00623B85">
        <w:rPr>
          <w:rFonts w:ascii="Times New Roman" w:hAnsi="Times New Roman" w:cs="Times New Roman"/>
          <w:sz w:val="28"/>
          <w:szCs w:val="28"/>
        </w:rPr>
        <w:t xml:space="preserve">200 </w:t>
      </w:r>
      <w:r w:rsidRPr="00DE3764">
        <w:rPr>
          <w:rFonts w:ascii="Times New Roman" w:hAnsi="Times New Roman" w:cs="Times New Roman"/>
          <w:sz w:val="28"/>
          <w:szCs w:val="28"/>
        </w:rPr>
        <w:t>изображений на класс.</w:t>
      </w:r>
    </w:p>
    <w:p w14:paraId="40A5946B" w14:textId="079DC1FA" w:rsidR="001E1FC9" w:rsidRPr="001E1FC9" w:rsidRDefault="001E1FC9" w:rsidP="009035C6">
      <w:pPr>
        <w:pStyle w:val="a7"/>
        <w:numPr>
          <w:ilvl w:val="1"/>
          <w:numId w:val="3"/>
        </w:numPr>
        <w:spacing w:line="360" w:lineRule="auto"/>
        <w:ind w:left="567" w:hanging="567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Ref224199142"/>
      <w:bookmarkStart w:id="3" w:name="_Ref224199177"/>
      <w:bookmarkStart w:id="4" w:name="_Ref224199343"/>
      <w:bookmarkStart w:id="5" w:name="_Ref224199382"/>
      <w:bookmarkStart w:id="6" w:name="_Toc224199684"/>
      <w:r w:rsidRPr="001E1FC9">
        <w:rPr>
          <w:rFonts w:ascii="Times New Roman" w:hAnsi="Times New Roman" w:cs="Times New Roman"/>
          <w:b/>
          <w:bCs/>
          <w:sz w:val="28"/>
          <w:szCs w:val="28"/>
        </w:rPr>
        <w:t>Описание выбранного набора данных</w:t>
      </w:r>
      <w:bookmarkEnd w:id="2"/>
      <w:bookmarkEnd w:id="3"/>
      <w:bookmarkEnd w:id="4"/>
      <w:bookmarkEnd w:id="5"/>
      <w:bookmarkEnd w:id="6"/>
    </w:p>
    <w:p w14:paraId="1E6E3491" w14:textId="46B6CBCC" w:rsidR="001E1FC9" w:rsidRPr="001E1FC9" w:rsidRDefault="001E1FC9" w:rsidP="009035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b/>
          <w:bCs/>
          <w:sz w:val="28"/>
          <w:szCs w:val="28"/>
        </w:rPr>
        <w:t>Название и ссылка на первоисточник:</w:t>
      </w:r>
      <w:r w:rsidRPr="001E1FC9">
        <w:rPr>
          <w:rFonts w:ascii="Times New Roman" w:hAnsi="Times New Roman" w:cs="Times New Roman"/>
          <w:sz w:val="28"/>
          <w:szCs w:val="28"/>
        </w:rPr>
        <w:t> набор данных «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» с платформы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. URL: </w:t>
      </w:r>
      <w:hyperlink r:id="rId7" w:tgtFrame="_blank" w:history="1">
        <w:r w:rsidRPr="001E1FC9">
          <w:rPr>
            <w:rStyle w:val="ad"/>
            <w:rFonts w:ascii="Times New Roman" w:hAnsi="Times New Roman" w:cs="Times New Roman"/>
            <w:sz w:val="28"/>
            <w:szCs w:val="28"/>
          </w:rPr>
          <w:t>https://www.kaggle.com/datasets/tongpython/cat-and-dog</w:t>
        </w:r>
      </w:hyperlink>
      <w:r w:rsidR="00DB7C2E">
        <w:t>.</w:t>
      </w:r>
    </w:p>
    <w:p w14:paraId="04E36590" w14:textId="52482AA1" w:rsidR="001E1FC9" w:rsidRPr="001E1FC9" w:rsidRDefault="001E1FC9" w:rsidP="009035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b/>
          <w:bCs/>
          <w:sz w:val="28"/>
          <w:szCs w:val="28"/>
        </w:rPr>
        <w:t>Краткая информация о сборе и разметке:</w:t>
      </w:r>
      <w:r w:rsidRPr="001E1FC9">
        <w:rPr>
          <w:rFonts w:ascii="Times New Roman" w:hAnsi="Times New Roman" w:cs="Times New Roman"/>
          <w:sz w:val="28"/>
          <w:szCs w:val="28"/>
        </w:rPr>
        <w:t xml:space="preserve"> датасет опубликован пользователем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tongpython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 в апреле 2018 года. Изображения собраны из различных открытых источников и размечены по классам: папка «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» содержит фотографии кошек, папка «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E1FC9">
        <w:rPr>
          <w:rFonts w:ascii="Times New Roman" w:hAnsi="Times New Roman" w:cs="Times New Roman"/>
          <w:sz w:val="28"/>
          <w:szCs w:val="28"/>
        </w:rPr>
        <w:t xml:space="preserve"> фотографии собак. Полный датасет содержит 8000 тренировочных изображений (4000 кошек и 4000 собак) и 2000</w:t>
      </w:r>
      <w:r w:rsidR="00DB7C2E">
        <w:rPr>
          <w:rFonts w:ascii="Times New Roman" w:hAnsi="Times New Roman" w:cs="Times New Roman"/>
          <w:sz w:val="28"/>
          <w:szCs w:val="28"/>
        </w:rPr>
        <w:t> </w:t>
      </w:r>
      <w:r w:rsidRPr="001E1FC9">
        <w:rPr>
          <w:rFonts w:ascii="Times New Roman" w:hAnsi="Times New Roman" w:cs="Times New Roman"/>
          <w:sz w:val="28"/>
          <w:szCs w:val="28"/>
        </w:rPr>
        <w:t>тестовых изображений. В рамках данной работы для демонстрации полного цикла первичного анализа при ограниченных вычислительных ресурсах используется</w:t>
      </w:r>
      <w:r w:rsidR="008C1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подвыборка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 из 400 изображений (200 кошек и 200 собак), извлеч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1E1FC9">
        <w:rPr>
          <w:rFonts w:ascii="Times New Roman" w:hAnsi="Times New Roman" w:cs="Times New Roman"/>
          <w:sz w:val="28"/>
          <w:szCs w:val="28"/>
        </w:rPr>
        <w:t>нная из обучающей части исходного датасета.</w:t>
      </w:r>
    </w:p>
    <w:p w14:paraId="22BBF259" w14:textId="77777777" w:rsidR="001E1FC9" w:rsidRPr="001E1FC9" w:rsidRDefault="001E1FC9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1E1FC9">
        <w:rPr>
          <w:rFonts w:ascii="Times New Roman" w:hAnsi="Times New Roman" w:cs="Times New Roman"/>
          <w:sz w:val="28"/>
          <w:szCs w:val="28"/>
        </w:rPr>
        <w:t> данный набор данных подходит для поставленной задачи по следующим причинам:</w:t>
      </w:r>
    </w:p>
    <w:p w14:paraId="1F4CFA2E" w14:textId="77777777" w:rsidR="001E1FC9" w:rsidRPr="001E1FC9" w:rsidRDefault="001E1FC9" w:rsidP="00FA2346">
      <w:pPr>
        <w:numPr>
          <w:ilvl w:val="0"/>
          <w:numId w:val="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sz w:val="28"/>
          <w:szCs w:val="28"/>
        </w:rPr>
        <w:t xml:space="preserve">Сбалансированность классов: в используемой 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подвыборке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 xml:space="preserve"> количество изображений кошек и собак одинаково (по 200), что исключает проблему дисбаланса.</w:t>
      </w:r>
    </w:p>
    <w:p w14:paraId="672672E0" w14:textId="69C6C4D4" w:rsidR="001E1FC9" w:rsidRPr="001E1FC9" w:rsidRDefault="001E1FC9" w:rsidP="00FA2346">
      <w:pPr>
        <w:numPr>
          <w:ilvl w:val="0"/>
          <w:numId w:val="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sz w:val="28"/>
          <w:szCs w:val="28"/>
        </w:rPr>
        <w:t>Достаточный объ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1E1FC9">
        <w:rPr>
          <w:rFonts w:ascii="Times New Roman" w:hAnsi="Times New Roman" w:cs="Times New Roman"/>
          <w:sz w:val="28"/>
          <w:szCs w:val="28"/>
        </w:rPr>
        <w:t xml:space="preserve">м для анализа: 400 изображений позволяют продемонстрировать все этапы первичного анализа (визуализацию, оценку размеров, анализ цветовых режимов и </w:t>
      </w:r>
      <w:proofErr w:type="gramStart"/>
      <w:r w:rsidRPr="001E1FC9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1E1FC9">
        <w:rPr>
          <w:rFonts w:ascii="Times New Roman" w:hAnsi="Times New Roman" w:cs="Times New Roman"/>
          <w:sz w:val="28"/>
          <w:szCs w:val="28"/>
        </w:rPr>
        <w:t>).</w:t>
      </w:r>
    </w:p>
    <w:p w14:paraId="4911F61B" w14:textId="77777777" w:rsidR="001E1FC9" w:rsidRPr="001E1FC9" w:rsidRDefault="001E1FC9" w:rsidP="00FA2346">
      <w:pPr>
        <w:numPr>
          <w:ilvl w:val="0"/>
          <w:numId w:val="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sz w:val="28"/>
          <w:szCs w:val="28"/>
        </w:rPr>
        <w:lastRenderedPageBreak/>
        <w:t>Реалистичность: изображения взяты из реальных источников, содержат разнообразные ракурсы, освещение, фоны, размеры объектов.</w:t>
      </w:r>
    </w:p>
    <w:p w14:paraId="21072610" w14:textId="77777777" w:rsidR="001E1FC9" w:rsidRPr="001E1FC9" w:rsidRDefault="001E1FC9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данных (используемая </w:t>
      </w:r>
      <w:proofErr w:type="spellStart"/>
      <w:r w:rsidRPr="001E1FC9">
        <w:rPr>
          <w:rFonts w:ascii="Times New Roman" w:hAnsi="Times New Roman" w:cs="Times New Roman"/>
          <w:b/>
          <w:bCs/>
          <w:sz w:val="28"/>
          <w:szCs w:val="28"/>
        </w:rPr>
        <w:t>подвыборка</w:t>
      </w:r>
      <w:proofErr w:type="spellEnd"/>
      <w:r w:rsidRPr="001E1FC9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A4BE6B1" w14:textId="154DC1B1" w:rsidR="001E1FC9" w:rsidRPr="001E1FC9" w:rsidRDefault="001E1FC9" w:rsidP="00FA2346">
      <w:pPr>
        <w:numPr>
          <w:ilvl w:val="0"/>
          <w:numId w:val="6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FC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/ - 200 изображений кошек</w:t>
      </w:r>
    </w:p>
    <w:p w14:paraId="3CDDD497" w14:textId="6D134ED2" w:rsidR="001E1FC9" w:rsidRPr="001E1FC9" w:rsidRDefault="001E1FC9" w:rsidP="00FA2346">
      <w:pPr>
        <w:numPr>
          <w:ilvl w:val="0"/>
          <w:numId w:val="6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1FC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1FC9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1E1FC9">
        <w:rPr>
          <w:rFonts w:ascii="Times New Roman" w:hAnsi="Times New Roman" w:cs="Times New Roman"/>
          <w:sz w:val="28"/>
          <w:szCs w:val="28"/>
        </w:rPr>
        <w:t>/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E1FC9">
        <w:rPr>
          <w:rFonts w:ascii="Times New Roman" w:hAnsi="Times New Roman" w:cs="Times New Roman"/>
          <w:sz w:val="28"/>
          <w:szCs w:val="28"/>
        </w:rPr>
        <w:t xml:space="preserve"> 200 изображений собак</w:t>
      </w:r>
    </w:p>
    <w:p w14:paraId="253178DA" w14:textId="77777777" w:rsidR="001E1FC9" w:rsidRPr="001E1FC9" w:rsidRDefault="001E1FC9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b/>
          <w:bCs/>
          <w:sz w:val="28"/>
          <w:szCs w:val="28"/>
        </w:rPr>
        <w:t>Ключевые характеристики изображений:</w:t>
      </w:r>
    </w:p>
    <w:p w14:paraId="75F60E6C" w14:textId="77777777" w:rsidR="001E1FC9" w:rsidRPr="001E1FC9" w:rsidRDefault="001E1FC9" w:rsidP="00FA2346">
      <w:pPr>
        <w:numPr>
          <w:ilvl w:val="0"/>
          <w:numId w:val="7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sz w:val="28"/>
          <w:szCs w:val="28"/>
        </w:rPr>
        <w:t>Формат файлов: JPG (JPEG), преимущественно</w:t>
      </w:r>
    </w:p>
    <w:p w14:paraId="7B942D28" w14:textId="77777777" w:rsidR="001E1FC9" w:rsidRPr="001E1FC9" w:rsidRDefault="001E1FC9" w:rsidP="00FA2346">
      <w:pPr>
        <w:numPr>
          <w:ilvl w:val="0"/>
          <w:numId w:val="7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sz w:val="28"/>
          <w:szCs w:val="28"/>
        </w:rPr>
        <w:t>Режим: RGB (цветные)</w:t>
      </w:r>
    </w:p>
    <w:p w14:paraId="7E955555" w14:textId="77777777" w:rsidR="001E1FC9" w:rsidRPr="001E1FC9" w:rsidRDefault="001E1FC9" w:rsidP="00FA2346">
      <w:pPr>
        <w:numPr>
          <w:ilvl w:val="0"/>
          <w:numId w:val="7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sz w:val="28"/>
          <w:szCs w:val="28"/>
        </w:rPr>
        <w:t>Разрешение: варьируется, большинство изображений имеют размер от 300×300 до 600×600 пикселей</w:t>
      </w:r>
    </w:p>
    <w:p w14:paraId="5355DEED" w14:textId="63B840E5" w:rsidR="001E1FC9" w:rsidRPr="00882B5B" w:rsidRDefault="001E1FC9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FC9">
        <w:rPr>
          <w:rFonts w:ascii="Times New Roman" w:hAnsi="Times New Roman" w:cs="Times New Roman"/>
          <w:b/>
          <w:bCs/>
          <w:sz w:val="28"/>
          <w:szCs w:val="28"/>
        </w:rPr>
        <w:t>Чувствительность и конфиденциальность:</w:t>
      </w:r>
      <w:r w:rsidRPr="001E1FC9">
        <w:rPr>
          <w:rFonts w:ascii="Times New Roman" w:hAnsi="Times New Roman" w:cs="Times New Roman"/>
          <w:sz w:val="28"/>
          <w:szCs w:val="28"/>
        </w:rPr>
        <w:t> датасет содержит только фотографии домашних животных и не включает персональные данные людей (лица, документы, номера автомобилей и т. п.), что исключает риски нарушения приватности.</w:t>
      </w:r>
    </w:p>
    <w:p w14:paraId="1079ACB1" w14:textId="727BCE8E" w:rsidR="001E1FC9" w:rsidRPr="001E1FC9" w:rsidRDefault="001E1FC9" w:rsidP="009035C6">
      <w:pPr>
        <w:pStyle w:val="a7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_Ref224199114"/>
      <w:bookmarkStart w:id="8" w:name="_Ref224199188"/>
      <w:bookmarkStart w:id="9" w:name="_Ref224199334"/>
      <w:bookmarkStart w:id="10" w:name="_Ref224199369"/>
      <w:bookmarkStart w:id="11" w:name="_Toc224199685"/>
      <w:r w:rsidRPr="001E1FC9">
        <w:rPr>
          <w:rFonts w:ascii="Times New Roman" w:hAnsi="Times New Roman" w:cs="Times New Roman"/>
          <w:b/>
          <w:bCs/>
          <w:sz w:val="28"/>
          <w:szCs w:val="28"/>
        </w:rPr>
        <w:t>Описание результатов первичного анализа</w:t>
      </w:r>
      <w:bookmarkEnd w:id="7"/>
      <w:bookmarkEnd w:id="8"/>
      <w:bookmarkEnd w:id="9"/>
      <w:bookmarkEnd w:id="10"/>
      <w:bookmarkEnd w:id="11"/>
    </w:p>
    <w:p w14:paraId="3EEA5A3A" w14:textId="5B900BA0" w:rsidR="00EC22F8" w:rsidRPr="00943F38" w:rsidRDefault="00943F38" w:rsidP="009035C6">
      <w:pPr>
        <w:pStyle w:val="a7"/>
        <w:numPr>
          <w:ilvl w:val="2"/>
          <w:numId w:val="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3F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количества и баланса классов</w:t>
      </w:r>
    </w:p>
    <w:p w14:paraId="2D57464D" w14:textId="2748F027" w:rsidR="00943F38" w:rsidRDefault="00943F38" w:rsidP="00FA234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3F38">
        <w:rPr>
          <w:rFonts w:ascii="Times New Roman" w:hAnsi="Times New Roman" w:cs="Times New Roman"/>
          <w:sz w:val="28"/>
          <w:szCs w:val="28"/>
        </w:rPr>
        <w:t>На рис. 3.1 представлена гистограмма распределения изображений по классам.</w:t>
      </w:r>
    </w:p>
    <w:p w14:paraId="65976ABC" w14:textId="77777777" w:rsidR="00943F38" w:rsidRDefault="00943F38" w:rsidP="00FA2346">
      <w:pPr>
        <w:pStyle w:val="a7"/>
        <w:keepNext/>
        <w:spacing w:line="360" w:lineRule="auto"/>
        <w:ind w:left="851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F1F7C" wp14:editId="5E4C8C8B">
            <wp:extent cx="4286250" cy="2080584"/>
            <wp:effectExtent l="0" t="0" r="0" b="0"/>
            <wp:docPr id="139016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69111" name="Рисунок 1390169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462" cy="20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E63B" w14:textId="795DB2D4" w:rsidR="00943F38" w:rsidRDefault="00943F38" w:rsidP="009035C6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43F3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 3.1.</w:t>
      </w:r>
      <w:r w:rsidRPr="00943F3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Распределение классов в выборке (200 кошек + 200 собак)</w:t>
      </w:r>
    </w:p>
    <w:p w14:paraId="19ACBA6C" w14:textId="75497206" w:rsidR="00943F38" w:rsidRPr="00943F38" w:rsidRDefault="00943F38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3F38">
        <w:rPr>
          <w:rFonts w:ascii="Times New Roman" w:hAnsi="Times New Roman" w:cs="Times New Roman"/>
          <w:sz w:val="28"/>
          <w:szCs w:val="28"/>
        </w:rPr>
        <w:lastRenderedPageBreak/>
        <w:t xml:space="preserve">Можно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43F38">
        <w:rPr>
          <w:rFonts w:ascii="Times New Roman" w:hAnsi="Times New Roman" w:cs="Times New Roman"/>
          <w:sz w:val="28"/>
          <w:szCs w:val="28"/>
        </w:rPr>
        <w:t>видеть, что выборка сбалансирована идеально: ровно 200 изображений кошек и 200 изображений собак (по 50% на класс). Это благоприятный фактор для обучения модели классификации, так как исключает необходимость применения методов борьбы с дисбалансом (например, взвешивания классов или аугментации миноритарного класса).</w:t>
      </w:r>
    </w:p>
    <w:p w14:paraId="12788160" w14:textId="73585C12" w:rsidR="00943F38" w:rsidRDefault="00943F38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3F38">
        <w:rPr>
          <w:rFonts w:ascii="Times New Roman" w:hAnsi="Times New Roman" w:cs="Times New Roman"/>
          <w:b/>
          <w:bCs/>
          <w:sz w:val="28"/>
          <w:szCs w:val="28"/>
        </w:rPr>
        <w:t>Важное замечание:</w:t>
      </w:r>
      <w:r w:rsidRPr="00943F38">
        <w:rPr>
          <w:rFonts w:ascii="Times New Roman" w:hAnsi="Times New Roman" w:cs="Times New Roman"/>
          <w:sz w:val="28"/>
          <w:szCs w:val="28"/>
        </w:rPr>
        <w:t> общий объ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943F38">
        <w:rPr>
          <w:rFonts w:ascii="Times New Roman" w:hAnsi="Times New Roman" w:cs="Times New Roman"/>
          <w:sz w:val="28"/>
          <w:szCs w:val="28"/>
        </w:rPr>
        <w:t xml:space="preserve">м выборки </w:t>
      </w:r>
      <w:r w:rsidR="00F101C0">
        <w:rPr>
          <w:rFonts w:ascii="Times New Roman" w:hAnsi="Times New Roman" w:cs="Times New Roman"/>
          <w:sz w:val="28"/>
          <w:szCs w:val="28"/>
        </w:rPr>
        <w:t>-</w:t>
      </w:r>
      <w:r w:rsidRPr="00943F38">
        <w:rPr>
          <w:rFonts w:ascii="Times New Roman" w:hAnsi="Times New Roman" w:cs="Times New Roman"/>
          <w:sz w:val="28"/>
          <w:szCs w:val="28"/>
        </w:rPr>
        <w:t xml:space="preserve"> 400 изображений </w:t>
      </w:r>
      <w:r w:rsidR="00F101C0">
        <w:rPr>
          <w:rFonts w:ascii="Times New Roman" w:hAnsi="Times New Roman" w:cs="Times New Roman"/>
          <w:sz w:val="28"/>
          <w:szCs w:val="28"/>
        </w:rPr>
        <w:t>-</w:t>
      </w:r>
      <w:r w:rsidRPr="00943F38">
        <w:rPr>
          <w:rFonts w:ascii="Times New Roman" w:hAnsi="Times New Roman" w:cs="Times New Roman"/>
          <w:sz w:val="28"/>
          <w:szCs w:val="28"/>
        </w:rPr>
        <w:t xml:space="preserve"> является минимально достаточным для обучения простой св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943F38">
        <w:rPr>
          <w:rFonts w:ascii="Times New Roman" w:hAnsi="Times New Roman" w:cs="Times New Roman"/>
          <w:sz w:val="28"/>
          <w:szCs w:val="28"/>
        </w:rPr>
        <w:t xml:space="preserve">рточной нейронной сети с нуля. </w:t>
      </w:r>
      <w:r w:rsidR="00F101C0">
        <w:rPr>
          <w:rFonts w:ascii="Times New Roman" w:hAnsi="Times New Roman" w:cs="Times New Roman"/>
          <w:sz w:val="28"/>
          <w:szCs w:val="28"/>
        </w:rPr>
        <w:t>Д</w:t>
      </w:r>
      <w:r w:rsidRPr="00943F38">
        <w:rPr>
          <w:rFonts w:ascii="Times New Roman" w:hAnsi="Times New Roman" w:cs="Times New Roman"/>
          <w:sz w:val="28"/>
          <w:szCs w:val="28"/>
        </w:rPr>
        <w:t xml:space="preserve">ля задач классификации желательно иметь </w:t>
      </w:r>
      <w:proofErr w:type="gramStart"/>
      <w:r w:rsidRPr="00943F38">
        <w:rPr>
          <w:rFonts w:ascii="Times New Roman" w:hAnsi="Times New Roman" w:cs="Times New Roman"/>
          <w:sz w:val="28"/>
          <w:szCs w:val="28"/>
        </w:rPr>
        <w:t>300</w:t>
      </w:r>
      <w:r w:rsidR="00F101C0">
        <w:rPr>
          <w:rFonts w:ascii="Times New Roman" w:hAnsi="Times New Roman" w:cs="Times New Roman"/>
          <w:sz w:val="28"/>
          <w:szCs w:val="28"/>
        </w:rPr>
        <w:t>-</w:t>
      </w:r>
      <w:r w:rsidRPr="00943F38">
        <w:rPr>
          <w:rFonts w:ascii="Times New Roman" w:hAnsi="Times New Roman" w:cs="Times New Roman"/>
          <w:sz w:val="28"/>
          <w:szCs w:val="28"/>
        </w:rPr>
        <w:t>500</w:t>
      </w:r>
      <w:proofErr w:type="gramEnd"/>
      <w:r w:rsidRPr="00943F38">
        <w:rPr>
          <w:rFonts w:ascii="Times New Roman" w:hAnsi="Times New Roman" w:cs="Times New Roman"/>
          <w:sz w:val="28"/>
          <w:szCs w:val="28"/>
        </w:rPr>
        <w:t xml:space="preserve"> изображений на класс при использовании </w:t>
      </w:r>
      <w:proofErr w:type="spellStart"/>
      <w:r w:rsidRPr="00943F38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943F38">
        <w:rPr>
          <w:rFonts w:ascii="Times New Roman" w:hAnsi="Times New Roman" w:cs="Times New Roman"/>
          <w:sz w:val="28"/>
          <w:szCs w:val="28"/>
        </w:rPr>
        <w:t xml:space="preserve"> моделей и аугментаций. В данном случае мы находимся на нижней границе этого диапазона, поэтому применение аугментации данных (повороты, отражения, изменение яркости) будет критически важным для предотвращения переобучения.</w:t>
      </w:r>
    </w:p>
    <w:p w14:paraId="48BF8D9A" w14:textId="5F26ABE7" w:rsidR="00F101C0" w:rsidRPr="00F101C0" w:rsidRDefault="00F101C0" w:rsidP="009035C6">
      <w:pPr>
        <w:pStyle w:val="a7"/>
        <w:numPr>
          <w:ilvl w:val="2"/>
          <w:numId w:val="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1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Примеры типичных изображений</w:t>
      </w:r>
    </w:p>
    <w:p w14:paraId="09BC041E" w14:textId="1969A398" w:rsidR="00943F38" w:rsidRDefault="00F101C0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На рис. 3.2 показаны примеры изображений кошек (верхний ряд) и собак (нижний ряд) из используемой выборки.</w:t>
      </w:r>
    </w:p>
    <w:p w14:paraId="3E9100AD" w14:textId="77777777" w:rsidR="00F101C0" w:rsidRDefault="00F101C0" w:rsidP="009035C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40C69" wp14:editId="1D43E4CC">
            <wp:extent cx="5524500" cy="2681641"/>
            <wp:effectExtent l="0" t="0" r="0" b="4445"/>
            <wp:docPr id="1151326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6446" name="Рисунок 11513264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880" cy="26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A9E5" w14:textId="35FB7254" w:rsidR="00F101C0" w:rsidRDefault="00F101C0" w:rsidP="009035C6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101C0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 3.2.</w:t>
      </w:r>
      <w:r w:rsidRPr="00F101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Примеры изображений из выборки (200 кошек + 200 собак)</w:t>
      </w:r>
    </w:p>
    <w:p w14:paraId="397F3EAE" w14:textId="77777777" w:rsidR="00F101C0" w:rsidRPr="00F101C0" w:rsidRDefault="00F101C0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Визуальный анализ демонстрирует:</w:t>
      </w:r>
    </w:p>
    <w:p w14:paraId="61945F91" w14:textId="77777777" w:rsidR="00F101C0" w:rsidRPr="00F101C0" w:rsidRDefault="00F101C0" w:rsidP="00FA2346">
      <w:pPr>
        <w:numPr>
          <w:ilvl w:val="0"/>
          <w:numId w:val="9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разнообразие ракурсов (анфас, профиль, сверху);</w:t>
      </w:r>
    </w:p>
    <w:p w14:paraId="14232D06" w14:textId="77777777" w:rsidR="00F101C0" w:rsidRPr="00F101C0" w:rsidRDefault="00F101C0" w:rsidP="00FA2346">
      <w:pPr>
        <w:numPr>
          <w:ilvl w:val="0"/>
          <w:numId w:val="9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lastRenderedPageBreak/>
        <w:t>разные условия освещения;</w:t>
      </w:r>
    </w:p>
    <w:p w14:paraId="2482EF83" w14:textId="77777777" w:rsidR="00F101C0" w:rsidRPr="00F101C0" w:rsidRDefault="00F101C0" w:rsidP="00FA2346">
      <w:pPr>
        <w:numPr>
          <w:ilvl w:val="0"/>
          <w:numId w:val="9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различные фоны (домашняя обстановка, улица, трава);</w:t>
      </w:r>
    </w:p>
    <w:p w14:paraId="4E2B2E22" w14:textId="77777777" w:rsidR="00F101C0" w:rsidRPr="00F101C0" w:rsidRDefault="00F101C0" w:rsidP="00FA2346">
      <w:pPr>
        <w:numPr>
          <w:ilvl w:val="0"/>
          <w:numId w:val="9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разные породы и окрасы животных.</w:t>
      </w:r>
    </w:p>
    <w:p w14:paraId="6995BB5F" w14:textId="77777777" w:rsidR="00F101C0" w:rsidRDefault="00F101C0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Это разнообразие является положительным фактором, так как помогает модели обобщать, а не запоминать конкретные примеры.</w:t>
      </w:r>
    </w:p>
    <w:p w14:paraId="4ADF0B9E" w14:textId="77777777" w:rsidR="00F101C0" w:rsidRPr="00F101C0" w:rsidRDefault="00F101C0" w:rsidP="009035C6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01C0">
        <w:rPr>
          <w:rFonts w:ascii="Times New Roman" w:hAnsi="Times New Roman" w:cs="Times New Roman"/>
          <w:b/>
          <w:bCs/>
          <w:sz w:val="28"/>
          <w:szCs w:val="28"/>
        </w:rPr>
        <w:t>Оценка качества изображений</w:t>
      </w:r>
    </w:p>
    <w:p w14:paraId="14C57DCC" w14:textId="4048F1AC" w:rsidR="00F101C0" w:rsidRDefault="00F101C0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1C0">
        <w:rPr>
          <w:rFonts w:ascii="Times New Roman" w:hAnsi="Times New Roman" w:cs="Times New Roman"/>
          <w:sz w:val="28"/>
          <w:szCs w:val="28"/>
        </w:rPr>
        <w:t>На рис. 3.3 представлены гистограммы распределения ширины и высоты изображений.</w:t>
      </w:r>
    </w:p>
    <w:p w14:paraId="291649AA" w14:textId="77777777" w:rsidR="00690A22" w:rsidRDefault="00690A22" w:rsidP="009035C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A5BB2" wp14:editId="6AB2F188">
            <wp:extent cx="5940425" cy="1979930"/>
            <wp:effectExtent l="0" t="0" r="3175" b="1270"/>
            <wp:docPr id="1416216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6181" name="Рисунок 1416216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9E3A" w14:textId="63711EAD" w:rsidR="00690A22" w:rsidRDefault="00690A22" w:rsidP="009035C6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90A2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 3.3. </w:t>
      </w:r>
      <w:r w:rsidRPr="00690A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Распределение размеров изображений в выборке</w:t>
      </w:r>
    </w:p>
    <w:p w14:paraId="62DCBF91" w14:textId="693E3940" w:rsidR="00690A22" w:rsidRDefault="00690A22" w:rsidP="00FA234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а</w:t>
      </w:r>
      <w:r w:rsidRPr="00690A22">
        <w:rPr>
          <w:rFonts w:ascii="Times New Roman" w:hAnsi="Times New Roman" w:cs="Times New Roman"/>
          <w:sz w:val="28"/>
          <w:szCs w:val="28"/>
        </w:rPr>
        <w:t>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90A22">
        <w:rPr>
          <w:rFonts w:ascii="Times New Roman" w:hAnsi="Times New Roman" w:cs="Times New Roman"/>
          <w:sz w:val="28"/>
          <w:szCs w:val="28"/>
        </w:rPr>
        <w:t xml:space="preserve"> размеров</w:t>
      </w:r>
      <w:r>
        <w:rPr>
          <w:rFonts w:ascii="Times New Roman" w:hAnsi="Times New Roman" w:cs="Times New Roman"/>
          <w:sz w:val="28"/>
          <w:szCs w:val="28"/>
        </w:rPr>
        <w:t xml:space="preserve"> изображений</w:t>
      </w:r>
      <w:r w:rsidRPr="00690A22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редставлены в</w:t>
      </w:r>
      <w:r w:rsidRPr="00690A22">
        <w:rPr>
          <w:rFonts w:ascii="Times New Roman" w:hAnsi="Times New Roman" w:cs="Times New Roman"/>
          <w:sz w:val="28"/>
          <w:szCs w:val="28"/>
        </w:rPr>
        <w:t xml:space="preserve"> табл. 3.1.</w:t>
      </w:r>
    </w:p>
    <w:p w14:paraId="63094E34" w14:textId="6D63BBAA" w:rsidR="00690A22" w:rsidRDefault="00690A22" w:rsidP="009035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A22">
        <w:rPr>
          <w:rFonts w:ascii="Times New Roman" w:hAnsi="Times New Roman" w:cs="Times New Roman"/>
          <w:b/>
          <w:bCs/>
          <w:sz w:val="28"/>
          <w:szCs w:val="28"/>
        </w:rPr>
        <w:t>Таблица 3.1.</w:t>
      </w:r>
      <w:r w:rsidRPr="00690A22">
        <w:rPr>
          <w:rFonts w:ascii="Times New Roman" w:hAnsi="Times New Roman" w:cs="Times New Roman"/>
          <w:sz w:val="28"/>
          <w:szCs w:val="28"/>
        </w:rPr>
        <w:t> Статистика размеров изображений</w:t>
      </w:r>
    </w:p>
    <w:tbl>
      <w:tblPr>
        <w:tblStyle w:val="af1"/>
        <w:tblW w:w="0" w:type="auto"/>
        <w:tblInd w:w="919" w:type="dxa"/>
        <w:tblLook w:val="04A0" w:firstRow="1" w:lastRow="0" w:firstColumn="1" w:lastColumn="0" w:noHBand="0" w:noVBand="1"/>
      </w:tblPr>
      <w:tblGrid>
        <w:gridCol w:w="1607"/>
        <w:gridCol w:w="1610"/>
        <w:gridCol w:w="1464"/>
        <w:gridCol w:w="2638"/>
      </w:tblGrid>
      <w:tr w:rsidR="00690A22" w:rsidRPr="00690A22" w14:paraId="6E5A9D5B" w14:textId="77777777" w:rsidTr="00976A5E">
        <w:trPr>
          <w:trHeight w:val="282"/>
        </w:trPr>
        <w:tc>
          <w:tcPr>
            <w:tcW w:w="1607" w:type="dxa"/>
          </w:tcPr>
          <w:p w14:paraId="48C891E1" w14:textId="03437EB7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A22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610" w:type="dxa"/>
          </w:tcPr>
          <w:p w14:paraId="5191301E" w14:textId="1C9223D7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A22">
              <w:rPr>
                <w:rFonts w:ascii="Times New Roman" w:hAnsi="Times New Roman" w:cs="Times New Roman"/>
                <w:b/>
                <w:bCs/>
              </w:rPr>
              <w:t xml:space="preserve">Ширина, </w:t>
            </w:r>
            <w:proofErr w:type="spellStart"/>
            <w:r w:rsidRPr="00690A22">
              <w:rPr>
                <w:rFonts w:ascii="Times New Roman" w:hAnsi="Times New Roman" w:cs="Times New Roman"/>
                <w:b/>
                <w:bCs/>
              </w:rPr>
              <w:t>px</w:t>
            </w:r>
            <w:proofErr w:type="spellEnd"/>
          </w:p>
        </w:tc>
        <w:tc>
          <w:tcPr>
            <w:tcW w:w="1464" w:type="dxa"/>
          </w:tcPr>
          <w:p w14:paraId="49EFBE66" w14:textId="1007F29C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A22">
              <w:rPr>
                <w:rFonts w:ascii="Times New Roman" w:hAnsi="Times New Roman" w:cs="Times New Roman"/>
                <w:b/>
                <w:bCs/>
              </w:rPr>
              <w:t xml:space="preserve">Высота, </w:t>
            </w:r>
            <w:proofErr w:type="spellStart"/>
            <w:r w:rsidRPr="00690A22">
              <w:rPr>
                <w:rFonts w:ascii="Times New Roman" w:hAnsi="Times New Roman" w:cs="Times New Roman"/>
                <w:b/>
                <w:bCs/>
              </w:rPr>
              <w:t>px</w:t>
            </w:r>
            <w:proofErr w:type="spellEnd"/>
          </w:p>
        </w:tc>
        <w:tc>
          <w:tcPr>
            <w:tcW w:w="2638" w:type="dxa"/>
          </w:tcPr>
          <w:p w14:paraId="0D681E2F" w14:textId="602ABC09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A22">
              <w:rPr>
                <w:rFonts w:ascii="Times New Roman" w:hAnsi="Times New Roman" w:cs="Times New Roman"/>
                <w:b/>
                <w:bCs/>
              </w:rPr>
              <w:t>Соотношение сторон</w:t>
            </w:r>
          </w:p>
        </w:tc>
      </w:tr>
      <w:tr w:rsidR="00690A22" w:rsidRPr="00690A22" w14:paraId="1D3360EE" w14:textId="77777777" w:rsidTr="00976A5E">
        <w:trPr>
          <w:trHeight w:val="282"/>
        </w:trPr>
        <w:tc>
          <w:tcPr>
            <w:tcW w:w="1607" w:type="dxa"/>
          </w:tcPr>
          <w:p w14:paraId="25539350" w14:textId="417AC38A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90A22">
              <w:rPr>
                <w:rFonts w:ascii="Times New Roman" w:hAnsi="Times New Roman" w:cs="Times New Roman"/>
              </w:rPr>
              <w:t>Минимум</w:t>
            </w:r>
          </w:p>
        </w:tc>
        <w:tc>
          <w:tcPr>
            <w:tcW w:w="1610" w:type="dxa"/>
          </w:tcPr>
          <w:p w14:paraId="1247233B" w14:textId="05E1002D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464" w:type="dxa"/>
          </w:tcPr>
          <w:p w14:paraId="4E1F46A1" w14:textId="66EDD155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638" w:type="dxa"/>
          </w:tcPr>
          <w:p w14:paraId="20E5712C" w14:textId="3A0788B0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0,45</w:t>
            </w:r>
          </w:p>
        </w:tc>
      </w:tr>
      <w:tr w:rsidR="00690A22" w:rsidRPr="00690A22" w14:paraId="26330AAD" w14:textId="77777777" w:rsidTr="00976A5E">
        <w:trPr>
          <w:trHeight w:val="282"/>
        </w:trPr>
        <w:tc>
          <w:tcPr>
            <w:tcW w:w="1607" w:type="dxa"/>
          </w:tcPr>
          <w:p w14:paraId="571A49ED" w14:textId="44B7626F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90A22">
              <w:rPr>
                <w:rFonts w:ascii="Times New Roman" w:hAnsi="Times New Roman" w:cs="Times New Roman"/>
              </w:rPr>
              <w:t>Максимум</w:t>
            </w:r>
          </w:p>
        </w:tc>
        <w:tc>
          <w:tcPr>
            <w:tcW w:w="1610" w:type="dxa"/>
          </w:tcPr>
          <w:p w14:paraId="2692DD2B" w14:textId="0B1589C9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64" w:type="dxa"/>
          </w:tcPr>
          <w:p w14:paraId="6B3B8CD1" w14:textId="7F893334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638" w:type="dxa"/>
          </w:tcPr>
          <w:p w14:paraId="669611BA" w14:textId="58F61D39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2,06</w:t>
            </w:r>
          </w:p>
        </w:tc>
      </w:tr>
      <w:tr w:rsidR="00690A22" w:rsidRPr="00690A22" w14:paraId="4164DEEE" w14:textId="77777777" w:rsidTr="00976A5E">
        <w:trPr>
          <w:trHeight w:val="282"/>
        </w:trPr>
        <w:tc>
          <w:tcPr>
            <w:tcW w:w="1607" w:type="dxa"/>
          </w:tcPr>
          <w:p w14:paraId="0F2D5D3A" w14:textId="771E3816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90A22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610" w:type="dxa"/>
          </w:tcPr>
          <w:p w14:paraId="5A5E2D65" w14:textId="374391B7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405</w:t>
            </w:r>
          </w:p>
        </w:tc>
        <w:tc>
          <w:tcPr>
            <w:tcW w:w="1464" w:type="dxa"/>
          </w:tcPr>
          <w:p w14:paraId="6A0065CA" w14:textId="5F7A4652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364,2</w:t>
            </w:r>
          </w:p>
        </w:tc>
        <w:tc>
          <w:tcPr>
            <w:tcW w:w="2638" w:type="dxa"/>
          </w:tcPr>
          <w:p w14:paraId="2C4DD804" w14:textId="6046E6EB" w:rsidR="00690A22" w:rsidRPr="00690A22" w:rsidRDefault="00690A22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1,15</w:t>
            </w:r>
          </w:p>
        </w:tc>
      </w:tr>
    </w:tbl>
    <w:p w14:paraId="5A38E58D" w14:textId="77777777" w:rsidR="00976A5E" w:rsidRDefault="00976A5E" w:rsidP="009035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24D3A" w14:textId="29090606" w:rsidR="00976A5E" w:rsidRPr="00976A5E" w:rsidRDefault="00976A5E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A5E">
        <w:rPr>
          <w:rFonts w:ascii="Times New Roman" w:hAnsi="Times New Roman" w:cs="Times New Roman"/>
          <w:b/>
          <w:bCs/>
          <w:sz w:val="28"/>
          <w:szCs w:val="28"/>
        </w:rPr>
        <w:t>Ключевые выводы:</w:t>
      </w:r>
    </w:p>
    <w:p w14:paraId="50F983E9" w14:textId="77777777" w:rsidR="00976A5E" w:rsidRPr="00976A5E" w:rsidRDefault="00976A5E" w:rsidP="00FA2346">
      <w:pPr>
        <w:numPr>
          <w:ilvl w:val="0"/>
          <w:numId w:val="10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976A5E">
        <w:rPr>
          <w:rFonts w:ascii="Times New Roman" w:hAnsi="Times New Roman" w:cs="Times New Roman"/>
          <w:sz w:val="28"/>
          <w:szCs w:val="28"/>
        </w:rPr>
        <w:t>Большинство изображений имеют размер от 300×300 до 500×500 пикселей.</w:t>
      </w:r>
    </w:p>
    <w:p w14:paraId="0F465352" w14:textId="6907DABA" w:rsidR="00976A5E" w:rsidRPr="00976A5E" w:rsidRDefault="00976A5E" w:rsidP="00FA2346">
      <w:pPr>
        <w:numPr>
          <w:ilvl w:val="0"/>
          <w:numId w:val="10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976A5E">
        <w:rPr>
          <w:rFonts w:ascii="Times New Roman" w:hAnsi="Times New Roman" w:cs="Times New Roman"/>
          <w:sz w:val="28"/>
          <w:szCs w:val="28"/>
        </w:rPr>
        <w:lastRenderedPageBreak/>
        <w:t xml:space="preserve">Соотношение сторон в среднем близко к квадратному (1,15), что удобно для </w:t>
      </w:r>
      <w:r w:rsidR="00A6214D">
        <w:rPr>
          <w:rFonts w:ascii="Times New Roman" w:hAnsi="Times New Roman" w:cs="Times New Roman"/>
          <w:sz w:val="28"/>
          <w:szCs w:val="28"/>
        </w:rPr>
        <w:t>изменения размера изображения</w:t>
      </w:r>
      <w:r w:rsidRPr="00976A5E">
        <w:rPr>
          <w:rFonts w:ascii="Times New Roman" w:hAnsi="Times New Roman" w:cs="Times New Roman"/>
          <w:sz w:val="28"/>
          <w:szCs w:val="28"/>
        </w:rPr>
        <w:t>.</w:t>
      </w:r>
    </w:p>
    <w:p w14:paraId="17F723D1" w14:textId="1867D43E" w:rsidR="00976A5E" w:rsidRPr="00976A5E" w:rsidRDefault="00976A5E" w:rsidP="00FA2346">
      <w:pPr>
        <w:numPr>
          <w:ilvl w:val="0"/>
          <w:numId w:val="10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976A5E">
        <w:rPr>
          <w:rFonts w:ascii="Times New Roman" w:hAnsi="Times New Roman" w:cs="Times New Roman"/>
          <w:sz w:val="28"/>
          <w:szCs w:val="28"/>
        </w:rPr>
        <w:t>Выявлена проблема: </w:t>
      </w:r>
      <w:r w:rsidR="00265C85" w:rsidRPr="00265C85">
        <w:rPr>
          <w:rFonts w:ascii="Times New Roman" w:hAnsi="Times New Roman" w:cs="Times New Roman"/>
          <w:sz w:val="28"/>
          <w:szCs w:val="28"/>
        </w:rPr>
        <w:t xml:space="preserve">23 изображения (5,8% от всей выборки) имеют ширину менее 200 пикселей. Среди них присутствует аномально маленькое изображение размером 95×75 пикселей. Такие изображения являются сильно сжатыми и могут быть недостаточно информативными для обучения модели, так как при </w:t>
      </w:r>
      <w:r w:rsidR="00A6214D">
        <w:rPr>
          <w:rFonts w:ascii="Times New Roman" w:hAnsi="Times New Roman" w:cs="Times New Roman"/>
          <w:sz w:val="28"/>
          <w:szCs w:val="28"/>
        </w:rPr>
        <w:t>изменении размера исходного изображения</w:t>
      </w:r>
      <w:r w:rsidR="00265C85" w:rsidRPr="00265C85">
        <w:rPr>
          <w:rFonts w:ascii="Times New Roman" w:hAnsi="Times New Roman" w:cs="Times New Roman"/>
          <w:sz w:val="28"/>
          <w:szCs w:val="28"/>
        </w:rPr>
        <w:t xml:space="preserve"> до стандартного размера (например, 224×224) произойд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="00265C85" w:rsidRPr="00265C85">
        <w:rPr>
          <w:rFonts w:ascii="Times New Roman" w:hAnsi="Times New Roman" w:cs="Times New Roman"/>
          <w:sz w:val="28"/>
          <w:szCs w:val="28"/>
        </w:rPr>
        <w:t>т значительная потеря качества и появление артефактов интерполяции.</w:t>
      </w:r>
      <w:r w:rsidR="00265C85">
        <w:rPr>
          <w:rFonts w:ascii="Times New Roman" w:hAnsi="Times New Roman" w:cs="Times New Roman"/>
          <w:sz w:val="28"/>
          <w:szCs w:val="28"/>
        </w:rPr>
        <w:t xml:space="preserve"> Рекомендуется </w:t>
      </w:r>
      <w:r w:rsidR="00265C85" w:rsidRPr="00265C85">
        <w:rPr>
          <w:rFonts w:ascii="Times New Roman" w:hAnsi="Times New Roman" w:cs="Times New Roman"/>
          <w:sz w:val="28"/>
          <w:szCs w:val="28"/>
        </w:rPr>
        <w:t>удалить 23 маленьких изображения из выборки</w:t>
      </w:r>
      <w:r w:rsidR="00265C85">
        <w:rPr>
          <w:rFonts w:ascii="Times New Roman" w:hAnsi="Times New Roman" w:cs="Times New Roman"/>
          <w:sz w:val="28"/>
          <w:szCs w:val="28"/>
        </w:rPr>
        <w:t>.</w:t>
      </w:r>
    </w:p>
    <w:p w14:paraId="1AD78289" w14:textId="78C88ECC" w:rsidR="00976A5E" w:rsidRPr="00265C85" w:rsidRDefault="00265C85" w:rsidP="00FA2346">
      <w:pPr>
        <w:numPr>
          <w:ilvl w:val="0"/>
          <w:numId w:val="10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65C85">
        <w:rPr>
          <w:rFonts w:ascii="Times New Roman" w:hAnsi="Times New Roman" w:cs="Times New Roman"/>
          <w:sz w:val="28"/>
          <w:szCs w:val="28"/>
        </w:rPr>
        <w:t xml:space="preserve">Кроме того, присутствуют изображения с экстремальными соотношениями сторон (0,45 и 2,06), что требует внимания при </w:t>
      </w:r>
      <w:r w:rsidR="008F3A9A">
        <w:rPr>
          <w:rFonts w:ascii="Times New Roman" w:hAnsi="Times New Roman" w:cs="Times New Roman"/>
          <w:sz w:val="28"/>
          <w:szCs w:val="28"/>
        </w:rPr>
        <w:t>изменении размера</w:t>
      </w:r>
      <w:r w:rsidR="00D47DC7">
        <w:rPr>
          <w:rFonts w:ascii="Times New Roman" w:hAnsi="Times New Roman" w:cs="Times New Roman"/>
          <w:sz w:val="28"/>
          <w:szCs w:val="28"/>
        </w:rPr>
        <w:t xml:space="preserve">. </w:t>
      </w:r>
      <w:r w:rsidR="00D47DC7" w:rsidRPr="00D47DC7">
        <w:rPr>
          <w:rFonts w:ascii="Times New Roman" w:hAnsi="Times New Roman" w:cs="Times New Roman"/>
          <w:sz w:val="28"/>
          <w:szCs w:val="28"/>
        </w:rPr>
        <w:t xml:space="preserve">Для корректной обработки будет применяться комбинация метода интерполяции для вычисления новых значений пикселей и добавление </w:t>
      </w:r>
      <w:proofErr w:type="spellStart"/>
      <w:r w:rsidR="00D47DC7" w:rsidRPr="00D47DC7">
        <w:rPr>
          <w:rFonts w:ascii="Times New Roman" w:hAnsi="Times New Roman" w:cs="Times New Roman"/>
          <w:sz w:val="28"/>
          <w:szCs w:val="28"/>
        </w:rPr>
        <w:t>паддинга</w:t>
      </w:r>
      <w:proofErr w:type="spellEnd"/>
      <w:r w:rsidR="00D47DC7" w:rsidRPr="00D47DC7">
        <w:rPr>
          <w:rFonts w:ascii="Times New Roman" w:hAnsi="Times New Roman" w:cs="Times New Roman"/>
          <w:sz w:val="28"/>
          <w:szCs w:val="28"/>
        </w:rPr>
        <w:t> для сохранения исходных пропорций изображения без потери информации по краям.</w:t>
      </w:r>
    </w:p>
    <w:p w14:paraId="3334176C" w14:textId="5F27F9CD" w:rsidR="00976A5E" w:rsidRPr="00A84861" w:rsidRDefault="00A84861" w:rsidP="009035C6">
      <w:pPr>
        <w:pStyle w:val="a7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861">
        <w:rPr>
          <w:rFonts w:ascii="Times New Roman" w:hAnsi="Times New Roman" w:cs="Times New Roman"/>
          <w:b/>
          <w:bCs/>
          <w:sz w:val="28"/>
          <w:szCs w:val="28"/>
        </w:rPr>
        <w:t>Анализ цветовых режимов</w:t>
      </w:r>
    </w:p>
    <w:p w14:paraId="7955FA86" w14:textId="6AFF7544" w:rsidR="00A84861" w:rsidRDefault="00A84861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861">
        <w:rPr>
          <w:rFonts w:ascii="Times New Roman" w:hAnsi="Times New Roman" w:cs="Times New Roman"/>
          <w:sz w:val="28"/>
          <w:szCs w:val="28"/>
        </w:rPr>
        <w:t>Все изображения в выборке представлены в цветовом режиме RGB, что является оптимальным для обучения моделей компьютерного зрения. Дополнительная унификация цветовых режимов не требуется.</w:t>
      </w:r>
    </w:p>
    <w:p w14:paraId="6B3E4BD4" w14:textId="67DD3B07" w:rsidR="00A84861" w:rsidRPr="00A84861" w:rsidRDefault="00A84861" w:rsidP="009035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861">
        <w:rPr>
          <w:rFonts w:ascii="Times New Roman" w:hAnsi="Times New Roman" w:cs="Times New Roman"/>
          <w:b/>
          <w:bCs/>
          <w:sz w:val="28"/>
          <w:szCs w:val="28"/>
        </w:rPr>
        <w:t>3.3.5 Оценка качества разметки</w:t>
      </w:r>
    </w:p>
    <w:p w14:paraId="656F7A24" w14:textId="0AC3190C" w:rsidR="00A84861" w:rsidRDefault="00A84861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861">
        <w:rPr>
          <w:rFonts w:ascii="Times New Roman" w:hAnsi="Times New Roman" w:cs="Times New Roman"/>
          <w:sz w:val="28"/>
          <w:szCs w:val="28"/>
        </w:rPr>
        <w:t>Разметка выполнена на уровне директорий: все изображения кошек находятся в папке </w:t>
      </w:r>
      <w:proofErr w:type="spellStart"/>
      <w:r w:rsidRPr="00A84861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A84861">
        <w:rPr>
          <w:rFonts w:ascii="Times New Roman" w:hAnsi="Times New Roman" w:cs="Times New Roman"/>
          <w:sz w:val="28"/>
          <w:szCs w:val="28"/>
        </w:rPr>
        <w:t xml:space="preserve">, собак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84861">
        <w:rPr>
          <w:rFonts w:ascii="Times New Roman" w:hAnsi="Times New Roman" w:cs="Times New Roman"/>
          <w:sz w:val="28"/>
          <w:szCs w:val="28"/>
        </w:rPr>
        <w:t xml:space="preserve"> в папке </w:t>
      </w:r>
      <w:proofErr w:type="spellStart"/>
      <w:r w:rsidRPr="00A84861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A84861">
        <w:rPr>
          <w:rFonts w:ascii="Times New Roman" w:hAnsi="Times New Roman" w:cs="Times New Roman"/>
          <w:sz w:val="28"/>
          <w:szCs w:val="28"/>
        </w:rPr>
        <w:t>. Ручная выборочная проверка подтвердила корректность разметки.</w:t>
      </w:r>
    </w:p>
    <w:p w14:paraId="169E4430" w14:textId="5315BF5F" w:rsidR="00A84861" w:rsidRDefault="00A84861" w:rsidP="00FA2346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861">
        <w:rPr>
          <w:rFonts w:ascii="Times New Roman" w:hAnsi="Times New Roman" w:cs="Times New Roman"/>
          <w:b/>
          <w:bCs/>
          <w:sz w:val="28"/>
          <w:szCs w:val="28"/>
        </w:rPr>
        <w:t>Выводы по третьему разделу</w:t>
      </w:r>
    </w:p>
    <w:p w14:paraId="4664CB2F" w14:textId="658AF253" w:rsidR="00A84861" w:rsidRDefault="00786C1D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>В результате выполнения первичного анализа набора изображений для задачи бинарной классификации «кошки против собак» (выборка 200 кошек + 200 собак) были получены следующие выводы.</w:t>
      </w:r>
    </w:p>
    <w:p w14:paraId="47AD8DC0" w14:textId="6E9ED927" w:rsidR="00786C1D" w:rsidRDefault="00786C1D" w:rsidP="00FA234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lastRenderedPageBreak/>
        <w:t>Краткая характеристика набора представлена в табл. 3.2.</w:t>
      </w:r>
    </w:p>
    <w:p w14:paraId="480719D7" w14:textId="7A2AE809" w:rsidR="00786C1D" w:rsidRPr="00786C1D" w:rsidRDefault="00786C1D" w:rsidP="009035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b/>
          <w:bCs/>
          <w:sz w:val="28"/>
          <w:szCs w:val="28"/>
        </w:rPr>
        <w:t>Таблица 3.2.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6C1D">
        <w:rPr>
          <w:rFonts w:ascii="Times New Roman" w:hAnsi="Times New Roman" w:cs="Times New Roman"/>
          <w:sz w:val="28"/>
          <w:szCs w:val="28"/>
        </w:rPr>
        <w:t>Краткая характеристика набора</w:t>
      </w:r>
    </w:p>
    <w:tbl>
      <w:tblPr>
        <w:tblStyle w:val="af1"/>
        <w:tblW w:w="0" w:type="auto"/>
        <w:tblInd w:w="704" w:type="dxa"/>
        <w:tblLook w:val="04A0" w:firstRow="1" w:lastRow="0" w:firstColumn="1" w:lastColumn="0" w:noHBand="0" w:noVBand="1"/>
      </w:tblPr>
      <w:tblGrid>
        <w:gridCol w:w="3968"/>
        <w:gridCol w:w="3687"/>
      </w:tblGrid>
      <w:tr w:rsidR="00786C1D" w14:paraId="0A836694" w14:textId="77777777" w:rsidTr="00786C1D">
        <w:tc>
          <w:tcPr>
            <w:tcW w:w="3968" w:type="dxa"/>
          </w:tcPr>
          <w:p w14:paraId="65A0032E" w14:textId="64506894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6C1D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3687" w:type="dxa"/>
          </w:tcPr>
          <w:p w14:paraId="46A6DD44" w14:textId="4DA52879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6C1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786C1D" w14:paraId="494B08E4" w14:textId="77777777" w:rsidTr="00786C1D">
        <w:tc>
          <w:tcPr>
            <w:tcW w:w="3968" w:type="dxa"/>
          </w:tcPr>
          <w:p w14:paraId="6E02EC51" w14:textId="63B4CA1F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Размер выборки</w:t>
            </w:r>
          </w:p>
        </w:tc>
        <w:tc>
          <w:tcPr>
            <w:tcW w:w="3687" w:type="dxa"/>
          </w:tcPr>
          <w:p w14:paraId="0130D43E" w14:textId="019C6007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400 изображений</w:t>
            </w:r>
          </w:p>
        </w:tc>
      </w:tr>
      <w:tr w:rsidR="00786C1D" w14:paraId="3558E478" w14:textId="77777777" w:rsidTr="00786C1D">
        <w:tc>
          <w:tcPr>
            <w:tcW w:w="3968" w:type="dxa"/>
          </w:tcPr>
          <w:p w14:paraId="5EA0FFC6" w14:textId="4A99BC43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Баланс классов</w:t>
            </w:r>
          </w:p>
        </w:tc>
        <w:tc>
          <w:tcPr>
            <w:tcW w:w="3687" w:type="dxa"/>
          </w:tcPr>
          <w:p w14:paraId="61813847" w14:textId="2DE41713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200 кошек + 200 собак (50/50)</w:t>
            </w:r>
          </w:p>
        </w:tc>
      </w:tr>
      <w:tr w:rsidR="00786C1D" w14:paraId="015BFFEB" w14:textId="77777777" w:rsidTr="00786C1D">
        <w:tc>
          <w:tcPr>
            <w:tcW w:w="3968" w:type="dxa"/>
          </w:tcPr>
          <w:p w14:paraId="2E419FEB" w14:textId="20FA925E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Диапазон размеров</w:t>
            </w:r>
          </w:p>
        </w:tc>
        <w:tc>
          <w:tcPr>
            <w:tcW w:w="3687" w:type="dxa"/>
          </w:tcPr>
          <w:p w14:paraId="26A0C96C" w14:textId="061E7F99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 xml:space="preserve">от 95×75 до 500×500 </w:t>
            </w:r>
            <w:proofErr w:type="spellStart"/>
            <w:r w:rsidRPr="00786C1D">
              <w:rPr>
                <w:rFonts w:ascii="Times New Roman" w:hAnsi="Times New Roman" w:cs="Times New Roman"/>
              </w:rPr>
              <w:t>px</w:t>
            </w:r>
            <w:proofErr w:type="spellEnd"/>
          </w:p>
        </w:tc>
      </w:tr>
      <w:tr w:rsidR="00786C1D" w14:paraId="564A2F1D" w14:textId="77777777" w:rsidTr="00786C1D">
        <w:tc>
          <w:tcPr>
            <w:tcW w:w="3968" w:type="dxa"/>
          </w:tcPr>
          <w:p w14:paraId="41757904" w14:textId="59E93E2E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Средний размер</w:t>
            </w:r>
          </w:p>
        </w:tc>
        <w:tc>
          <w:tcPr>
            <w:tcW w:w="3687" w:type="dxa"/>
          </w:tcPr>
          <w:p w14:paraId="52B07375" w14:textId="15AD35E9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 xml:space="preserve">405×364 </w:t>
            </w:r>
            <w:proofErr w:type="spellStart"/>
            <w:r w:rsidRPr="00786C1D">
              <w:rPr>
                <w:rFonts w:ascii="Times New Roman" w:hAnsi="Times New Roman" w:cs="Times New Roman"/>
              </w:rPr>
              <w:t>px</w:t>
            </w:r>
            <w:proofErr w:type="spellEnd"/>
          </w:p>
        </w:tc>
      </w:tr>
      <w:tr w:rsidR="00786C1D" w14:paraId="2768EA15" w14:textId="77777777" w:rsidTr="00786C1D">
        <w:tc>
          <w:tcPr>
            <w:tcW w:w="3968" w:type="dxa"/>
          </w:tcPr>
          <w:p w14:paraId="76FE3CAE" w14:textId="1703FC53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 xml:space="preserve">Изображения с шириной </w:t>
            </w:r>
            <w:proofErr w:type="gramStart"/>
            <w:r w:rsidRPr="00786C1D">
              <w:rPr>
                <w:rFonts w:ascii="Times New Roman" w:hAnsi="Times New Roman" w:cs="Times New Roman"/>
              </w:rPr>
              <w:t>&lt; 200</w:t>
            </w:r>
            <w:proofErr w:type="gramEnd"/>
            <w:r w:rsidRPr="00786C1D">
              <w:rPr>
                <w:rFonts w:ascii="Times New Roman" w:hAnsi="Times New Roman" w:cs="Times New Roman"/>
              </w:rPr>
              <w:t xml:space="preserve"> px</w:t>
            </w:r>
          </w:p>
        </w:tc>
        <w:tc>
          <w:tcPr>
            <w:tcW w:w="3687" w:type="dxa"/>
          </w:tcPr>
          <w:p w14:paraId="126AD48D" w14:textId="0C66BFD4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23 шт. (5,8%)</w:t>
            </w:r>
          </w:p>
        </w:tc>
      </w:tr>
      <w:tr w:rsidR="00786C1D" w14:paraId="4650B208" w14:textId="77777777" w:rsidTr="00786C1D">
        <w:tc>
          <w:tcPr>
            <w:tcW w:w="3968" w:type="dxa"/>
          </w:tcPr>
          <w:p w14:paraId="46FD5E2D" w14:textId="1A5AE5A8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Цветовой режим</w:t>
            </w:r>
          </w:p>
        </w:tc>
        <w:tc>
          <w:tcPr>
            <w:tcW w:w="3687" w:type="dxa"/>
          </w:tcPr>
          <w:p w14:paraId="0112B905" w14:textId="2AC9124D" w:rsidR="00786C1D" w:rsidRPr="00786C1D" w:rsidRDefault="00786C1D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86C1D">
              <w:rPr>
                <w:rFonts w:ascii="Times New Roman" w:hAnsi="Times New Roman" w:cs="Times New Roman"/>
              </w:rPr>
              <w:t>RGB (100%)</w:t>
            </w:r>
          </w:p>
        </w:tc>
      </w:tr>
    </w:tbl>
    <w:p w14:paraId="408FD9B2" w14:textId="77777777" w:rsidR="00786C1D" w:rsidRDefault="00786C1D" w:rsidP="009035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A5AF54" w14:textId="77777777" w:rsidR="00786C1D" w:rsidRPr="00786C1D" w:rsidRDefault="00786C1D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b/>
          <w:bCs/>
          <w:sz w:val="28"/>
          <w:szCs w:val="28"/>
        </w:rPr>
        <w:t>Выявленные проблемы:</w:t>
      </w:r>
    </w:p>
    <w:p w14:paraId="2A442AD8" w14:textId="77777777" w:rsidR="00786C1D" w:rsidRPr="00786C1D" w:rsidRDefault="00786C1D" w:rsidP="00FA2346">
      <w:pPr>
        <w:numPr>
          <w:ilvl w:val="0"/>
          <w:numId w:val="12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 xml:space="preserve">Наличие 23 маленьких изображений (5,8%) с размером менее 200 пикселей, включая аномально маленькое 95×75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 xml:space="preserve">. Такие изображения могут быть недостаточно информативными и привести к появлению артефактов при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ресайзинге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>.</w:t>
      </w:r>
    </w:p>
    <w:p w14:paraId="142C67BB" w14:textId="7A166680" w:rsidR="00786C1D" w:rsidRPr="00786C1D" w:rsidRDefault="00786C1D" w:rsidP="00FA2346">
      <w:pPr>
        <w:numPr>
          <w:ilvl w:val="0"/>
          <w:numId w:val="12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 xml:space="preserve">Вариативность соотношений сторон (от 0,45 до 2,06) требует выбора стратегии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ресайзинга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>.</w:t>
      </w:r>
    </w:p>
    <w:p w14:paraId="350C8DB4" w14:textId="77777777" w:rsidR="00786C1D" w:rsidRPr="00786C1D" w:rsidRDefault="00786C1D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b/>
          <w:bCs/>
          <w:sz w:val="28"/>
          <w:szCs w:val="28"/>
        </w:rPr>
        <w:t>Положительные аспекты:</w:t>
      </w:r>
    </w:p>
    <w:p w14:paraId="3DA50257" w14:textId="77777777" w:rsidR="00786C1D" w:rsidRPr="00786C1D" w:rsidRDefault="00786C1D" w:rsidP="00FA2346">
      <w:pPr>
        <w:numPr>
          <w:ilvl w:val="0"/>
          <w:numId w:val="13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>Идеальный баланс классов (50/50).</w:t>
      </w:r>
    </w:p>
    <w:p w14:paraId="7E57962C" w14:textId="77777777" w:rsidR="00786C1D" w:rsidRPr="00786C1D" w:rsidRDefault="00786C1D" w:rsidP="00FA2346">
      <w:pPr>
        <w:numPr>
          <w:ilvl w:val="0"/>
          <w:numId w:val="13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>Все изображения в формате RGB (100%), дополнительная унификация не требуется.</w:t>
      </w:r>
    </w:p>
    <w:p w14:paraId="01291CA2" w14:textId="77777777" w:rsidR="00786C1D" w:rsidRPr="00786C1D" w:rsidRDefault="00786C1D" w:rsidP="00FA2346">
      <w:pPr>
        <w:numPr>
          <w:ilvl w:val="0"/>
          <w:numId w:val="13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>Разнообразие ракурсов, освещения и фонов.</w:t>
      </w:r>
    </w:p>
    <w:p w14:paraId="213C3610" w14:textId="77777777" w:rsidR="00786C1D" w:rsidRDefault="00786C1D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b/>
          <w:bCs/>
          <w:sz w:val="28"/>
          <w:szCs w:val="28"/>
        </w:rPr>
        <w:t>Пригодность данных:</w:t>
      </w:r>
      <w:r w:rsidRPr="00786C1D">
        <w:rPr>
          <w:rFonts w:ascii="Times New Roman" w:hAnsi="Times New Roman" w:cs="Times New Roman"/>
          <w:sz w:val="28"/>
          <w:szCs w:val="28"/>
        </w:rPr>
        <w:t> выборка пригодна для решения поставленной задачи, но требует предварительной очистки от маленьких изображений.</w:t>
      </w:r>
    </w:p>
    <w:p w14:paraId="54010843" w14:textId="77777777" w:rsidR="00786C1D" w:rsidRPr="00786C1D" w:rsidRDefault="00786C1D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b/>
          <w:bCs/>
          <w:sz w:val="28"/>
          <w:szCs w:val="28"/>
        </w:rPr>
        <w:t>Рекомендации по предварительной обработке:</w:t>
      </w:r>
    </w:p>
    <w:p w14:paraId="46A6CE0D" w14:textId="77777777" w:rsidR="00786C1D" w:rsidRPr="00786C1D" w:rsidRDefault="00786C1D" w:rsidP="00FA2346">
      <w:pPr>
        <w:numPr>
          <w:ilvl w:val="0"/>
          <w:numId w:val="14"/>
        </w:numPr>
        <w:tabs>
          <w:tab w:val="num" w:pos="709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lastRenderedPageBreak/>
        <w:t>Фильтрация маленьких изображений: удалить 23 изображения с шириной менее 200 пикселей. Оставшихся 377 изображений достаточно для демонстрации полного цикла анализа и обучения.</w:t>
      </w:r>
    </w:p>
    <w:p w14:paraId="083BAF27" w14:textId="06754DED" w:rsidR="00786C1D" w:rsidRPr="00786C1D" w:rsidRDefault="00786C1D" w:rsidP="00FA2346">
      <w:pPr>
        <w:numPr>
          <w:ilvl w:val="0"/>
          <w:numId w:val="14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 xml:space="preserve">Приведение к единому размеру: привести все изображения к размеру 224×224 с сохранением пропорций через добавление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паддинга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4804E3" w14:textId="3BC6B028" w:rsidR="00786C1D" w:rsidRPr="00786C1D" w:rsidRDefault="00786C1D" w:rsidP="00FA2346">
      <w:pPr>
        <w:numPr>
          <w:ilvl w:val="0"/>
          <w:numId w:val="14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>Аугментация (обязательно): при 200 изображениях на класс аугментация критически важна для предотвращения переобучения: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6C1D">
        <w:rPr>
          <w:rFonts w:ascii="Times New Roman" w:hAnsi="Times New Roman" w:cs="Times New Roman"/>
          <w:sz w:val="28"/>
          <w:szCs w:val="28"/>
        </w:rPr>
        <w:t>случайные повороты (±15°)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6C1D">
        <w:rPr>
          <w:rFonts w:ascii="Times New Roman" w:hAnsi="Times New Roman" w:cs="Times New Roman"/>
          <w:sz w:val="28"/>
          <w:szCs w:val="28"/>
        </w:rPr>
        <w:t>горизонтальное отражение (50%)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6C1D">
        <w:rPr>
          <w:rFonts w:ascii="Times New Roman" w:hAnsi="Times New Roman" w:cs="Times New Roman"/>
          <w:sz w:val="28"/>
          <w:szCs w:val="28"/>
        </w:rPr>
        <w:t>изменение яркости и контраста (±20%)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6C1D">
        <w:rPr>
          <w:rFonts w:ascii="Times New Roman" w:hAnsi="Times New Roman" w:cs="Times New Roman"/>
          <w:sz w:val="28"/>
          <w:szCs w:val="28"/>
        </w:rPr>
        <w:t>масштабирование (</w:t>
      </w:r>
      <w:proofErr w:type="gramStart"/>
      <w:r w:rsidRPr="00786C1D">
        <w:rPr>
          <w:rFonts w:ascii="Times New Roman" w:hAnsi="Times New Roman" w:cs="Times New Roman"/>
          <w:sz w:val="28"/>
          <w:szCs w:val="28"/>
        </w:rPr>
        <w:t>0,9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6C1D">
        <w:rPr>
          <w:rFonts w:ascii="Times New Roman" w:hAnsi="Times New Roman" w:cs="Times New Roman"/>
          <w:sz w:val="28"/>
          <w:szCs w:val="28"/>
        </w:rPr>
        <w:t>1,1</w:t>
      </w:r>
      <w:proofErr w:type="gramEnd"/>
      <w:r w:rsidRPr="00786C1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86C1D">
        <w:rPr>
          <w:rFonts w:ascii="Times New Roman" w:hAnsi="Times New Roman" w:cs="Times New Roman"/>
          <w:sz w:val="28"/>
          <w:szCs w:val="28"/>
        </w:rPr>
        <w:t>небольшой сдвиг (±10%).</w:t>
      </w:r>
    </w:p>
    <w:p w14:paraId="40F027BF" w14:textId="77777777" w:rsidR="00786C1D" w:rsidRPr="00786C1D" w:rsidRDefault="00786C1D" w:rsidP="00FA2346">
      <w:pPr>
        <w:numPr>
          <w:ilvl w:val="0"/>
          <w:numId w:val="14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 xml:space="preserve">Нормализация: масштабировать значения пикселей в диапазон [0,1] или стандартизировать с использованием статистик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>.</w:t>
      </w:r>
    </w:p>
    <w:p w14:paraId="58319577" w14:textId="51A5A565" w:rsidR="00786C1D" w:rsidRPr="00786C1D" w:rsidRDefault="00786C1D" w:rsidP="00FA2346">
      <w:pPr>
        <w:numPr>
          <w:ilvl w:val="0"/>
          <w:numId w:val="14"/>
        </w:numPr>
        <w:tabs>
          <w:tab w:val="num" w:pos="720"/>
        </w:tabs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 xml:space="preserve"> моделей: из-за небольшого объ</w:t>
      </w:r>
      <w:r w:rsidR="00882B5B">
        <w:rPr>
          <w:rFonts w:ascii="Times New Roman" w:hAnsi="Times New Roman" w:cs="Times New Roman"/>
          <w:sz w:val="28"/>
          <w:szCs w:val="28"/>
        </w:rPr>
        <w:t>е</w:t>
      </w:r>
      <w:r w:rsidRPr="00786C1D">
        <w:rPr>
          <w:rFonts w:ascii="Times New Roman" w:hAnsi="Times New Roman" w:cs="Times New Roman"/>
          <w:sz w:val="28"/>
          <w:szCs w:val="28"/>
        </w:rPr>
        <w:t xml:space="preserve">ма выборки рекомендуется применять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 xml:space="preserve"> (например, ResNet18, VGG16 или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>), а не обучать модель с нуля.</w:t>
      </w:r>
    </w:p>
    <w:p w14:paraId="013FD039" w14:textId="77777777" w:rsidR="00786C1D" w:rsidRPr="00786C1D" w:rsidRDefault="00786C1D" w:rsidP="00FA23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C1D">
        <w:rPr>
          <w:rFonts w:ascii="Times New Roman" w:hAnsi="Times New Roman" w:cs="Times New Roman"/>
          <w:b/>
          <w:bCs/>
          <w:sz w:val="28"/>
          <w:szCs w:val="28"/>
        </w:rPr>
        <w:t>Итоговое заключение:</w:t>
      </w:r>
      <w:r w:rsidRPr="00786C1D">
        <w:rPr>
          <w:rFonts w:ascii="Times New Roman" w:hAnsi="Times New Roman" w:cs="Times New Roman"/>
          <w:sz w:val="28"/>
          <w:szCs w:val="28"/>
        </w:rPr>
        <w:t xml:space="preserve"> набор данных пригоден для решения задачи классификации кошек и собак при условии удаления маленьких изображений (5,8% выборки) и использования аугментации с </w:t>
      </w:r>
      <w:proofErr w:type="spellStart"/>
      <w:r w:rsidRPr="00786C1D">
        <w:rPr>
          <w:rFonts w:ascii="Times New Roman" w:hAnsi="Times New Roman" w:cs="Times New Roman"/>
          <w:sz w:val="28"/>
          <w:szCs w:val="28"/>
        </w:rPr>
        <w:t>предобученными</w:t>
      </w:r>
      <w:proofErr w:type="spellEnd"/>
      <w:r w:rsidRPr="00786C1D">
        <w:rPr>
          <w:rFonts w:ascii="Times New Roman" w:hAnsi="Times New Roman" w:cs="Times New Roman"/>
          <w:sz w:val="28"/>
          <w:szCs w:val="28"/>
        </w:rPr>
        <w:t xml:space="preserve"> моделями.</w:t>
      </w:r>
    </w:p>
    <w:p w14:paraId="0438D20A" w14:textId="71612DCF" w:rsidR="009035C6" w:rsidRPr="009035C6" w:rsidRDefault="009035C6" w:rsidP="00FA2346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035C6">
        <w:rPr>
          <w:rFonts w:ascii="Times New Roman" w:hAnsi="Times New Roman" w:cs="Times New Roman"/>
          <w:sz w:val="28"/>
          <w:szCs w:val="28"/>
        </w:rPr>
        <w:t>Паспорт датасета представлен в табл. 3.3.</w:t>
      </w:r>
    </w:p>
    <w:p w14:paraId="55021958" w14:textId="5E51F0B7" w:rsidR="009035C6" w:rsidRDefault="009035C6" w:rsidP="009035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3.3. </w:t>
      </w:r>
      <w:r w:rsidRPr="009035C6">
        <w:rPr>
          <w:rFonts w:ascii="Times New Roman" w:hAnsi="Times New Roman" w:cs="Times New Roman"/>
          <w:sz w:val="28"/>
          <w:szCs w:val="28"/>
        </w:rPr>
        <w:t>Паспорт датасета</w:t>
      </w:r>
    </w:p>
    <w:tbl>
      <w:tblPr>
        <w:tblStyle w:val="af1"/>
        <w:tblW w:w="0" w:type="auto"/>
        <w:tblInd w:w="1399" w:type="dxa"/>
        <w:tblLook w:val="04A0" w:firstRow="1" w:lastRow="0" w:firstColumn="1" w:lastColumn="0" w:noHBand="0" w:noVBand="1"/>
      </w:tblPr>
      <w:tblGrid>
        <w:gridCol w:w="2817"/>
        <w:gridCol w:w="4093"/>
      </w:tblGrid>
      <w:tr w:rsidR="009035C6" w14:paraId="0BA554A4" w14:textId="77777777" w:rsidTr="00FA2346">
        <w:trPr>
          <w:trHeight w:val="401"/>
        </w:trPr>
        <w:tc>
          <w:tcPr>
            <w:tcW w:w="2817" w:type="dxa"/>
          </w:tcPr>
          <w:p w14:paraId="625BD29C" w14:textId="3C0AB2B3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4093" w:type="dxa"/>
          </w:tcPr>
          <w:p w14:paraId="77AB8F4C" w14:textId="68057566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9035C6" w14:paraId="06922B91" w14:textId="77777777" w:rsidTr="00FA2346">
        <w:trPr>
          <w:trHeight w:val="416"/>
        </w:trPr>
        <w:tc>
          <w:tcPr>
            <w:tcW w:w="2817" w:type="dxa"/>
          </w:tcPr>
          <w:p w14:paraId="60ACDF22" w14:textId="31471487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4093" w:type="dxa"/>
          </w:tcPr>
          <w:p w14:paraId="62F90719" w14:textId="46E69BC1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6">
              <w:rPr>
                <w:rFonts w:ascii="Times New Roman" w:hAnsi="Times New Roman" w:cs="Times New Roman"/>
              </w:rPr>
              <w:t>Cat</w:t>
            </w:r>
            <w:proofErr w:type="spellEnd"/>
            <w:r w:rsidRPr="009035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35C6">
              <w:rPr>
                <w:rFonts w:ascii="Times New Roman" w:hAnsi="Times New Roman" w:cs="Times New Roman"/>
              </w:rPr>
              <w:t>and</w:t>
            </w:r>
            <w:proofErr w:type="spellEnd"/>
            <w:r w:rsidRPr="009035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35C6">
              <w:rPr>
                <w:rFonts w:ascii="Times New Roman" w:hAnsi="Times New Roman" w:cs="Times New Roman"/>
              </w:rPr>
              <w:t>Dog</w:t>
            </w:r>
            <w:proofErr w:type="spellEnd"/>
            <w:r w:rsidRPr="009035C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35C6">
              <w:rPr>
                <w:rFonts w:ascii="Times New Roman" w:hAnsi="Times New Roman" w:cs="Times New Roman"/>
              </w:rPr>
              <w:t>подвыборка</w:t>
            </w:r>
            <w:proofErr w:type="spellEnd"/>
            <w:r w:rsidRPr="009035C6">
              <w:rPr>
                <w:rFonts w:ascii="Times New Roman" w:hAnsi="Times New Roman" w:cs="Times New Roman"/>
              </w:rPr>
              <w:t>)</w:t>
            </w:r>
          </w:p>
        </w:tc>
      </w:tr>
      <w:tr w:rsidR="009035C6" w14:paraId="1F0443E5" w14:textId="77777777" w:rsidTr="00FA2346">
        <w:trPr>
          <w:trHeight w:val="401"/>
        </w:trPr>
        <w:tc>
          <w:tcPr>
            <w:tcW w:w="2817" w:type="dxa"/>
          </w:tcPr>
          <w:p w14:paraId="309E1937" w14:textId="1B90176F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Источник</w:t>
            </w:r>
          </w:p>
        </w:tc>
        <w:tc>
          <w:tcPr>
            <w:tcW w:w="4093" w:type="dxa"/>
          </w:tcPr>
          <w:p w14:paraId="3C3A2E05" w14:textId="30ADBEBB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6">
              <w:rPr>
                <w:rFonts w:ascii="Times New Roman" w:hAnsi="Times New Roman" w:cs="Times New Roman"/>
              </w:rPr>
              <w:t>Kaggle</w:t>
            </w:r>
            <w:proofErr w:type="spellEnd"/>
            <w:r w:rsidRPr="009035C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035C6">
              <w:rPr>
                <w:rFonts w:ascii="Times New Roman" w:hAnsi="Times New Roman" w:cs="Times New Roman"/>
              </w:rPr>
              <w:t>tongpython</w:t>
            </w:r>
            <w:proofErr w:type="spellEnd"/>
          </w:p>
        </w:tc>
      </w:tr>
      <w:tr w:rsidR="009035C6" w14:paraId="5128DA0C" w14:textId="77777777" w:rsidTr="00FA2346">
        <w:trPr>
          <w:trHeight w:val="401"/>
        </w:trPr>
        <w:tc>
          <w:tcPr>
            <w:tcW w:w="2817" w:type="dxa"/>
          </w:tcPr>
          <w:p w14:paraId="01AD6603" w14:textId="46623802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Лицензия</w:t>
            </w:r>
          </w:p>
        </w:tc>
        <w:tc>
          <w:tcPr>
            <w:tcW w:w="4093" w:type="dxa"/>
          </w:tcPr>
          <w:p w14:paraId="742F2EF1" w14:textId="3E0A82BF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CC0-1.0 (общественное достояние)</w:t>
            </w:r>
          </w:p>
        </w:tc>
      </w:tr>
      <w:tr w:rsidR="009035C6" w14:paraId="38F673D6" w14:textId="77777777" w:rsidTr="00FA2346">
        <w:trPr>
          <w:trHeight w:val="401"/>
        </w:trPr>
        <w:tc>
          <w:tcPr>
            <w:tcW w:w="2817" w:type="dxa"/>
          </w:tcPr>
          <w:p w14:paraId="2741F0ED" w14:textId="1F80B467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Тип задачи</w:t>
            </w:r>
          </w:p>
        </w:tc>
        <w:tc>
          <w:tcPr>
            <w:tcW w:w="4093" w:type="dxa"/>
          </w:tcPr>
          <w:p w14:paraId="27C48386" w14:textId="1E0FE75B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Бинарная классификация</w:t>
            </w:r>
          </w:p>
        </w:tc>
      </w:tr>
      <w:tr w:rsidR="009035C6" w14:paraId="4992CF58" w14:textId="77777777" w:rsidTr="00FA2346">
        <w:trPr>
          <w:trHeight w:val="416"/>
        </w:trPr>
        <w:tc>
          <w:tcPr>
            <w:tcW w:w="2817" w:type="dxa"/>
          </w:tcPr>
          <w:p w14:paraId="61C6AF82" w14:textId="5BBAB22A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35C6">
              <w:rPr>
                <w:rFonts w:ascii="Times New Roman" w:hAnsi="Times New Roman" w:cs="Times New Roman"/>
              </w:rPr>
              <w:t>Классы</w:t>
            </w:r>
          </w:p>
        </w:tc>
        <w:tc>
          <w:tcPr>
            <w:tcW w:w="4093" w:type="dxa"/>
          </w:tcPr>
          <w:p w14:paraId="1E47F51B" w14:textId="17F118EF" w:rsid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35C6">
              <w:rPr>
                <w:rFonts w:ascii="Times New Roman" w:hAnsi="Times New Roman" w:cs="Times New Roman"/>
              </w:rPr>
              <w:t>cat</w:t>
            </w:r>
            <w:proofErr w:type="spellEnd"/>
            <w:r w:rsidRPr="009035C6">
              <w:rPr>
                <w:rFonts w:ascii="Times New Roman" w:hAnsi="Times New Roman" w:cs="Times New Roman"/>
              </w:rPr>
              <w:t xml:space="preserve"> (200), </w:t>
            </w:r>
            <w:proofErr w:type="spellStart"/>
            <w:r w:rsidRPr="009035C6">
              <w:rPr>
                <w:rFonts w:ascii="Times New Roman" w:hAnsi="Times New Roman" w:cs="Times New Roman"/>
              </w:rPr>
              <w:t>dog</w:t>
            </w:r>
            <w:proofErr w:type="spellEnd"/>
            <w:r w:rsidRPr="009035C6">
              <w:rPr>
                <w:rFonts w:ascii="Times New Roman" w:hAnsi="Times New Roman" w:cs="Times New Roman"/>
              </w:rPr>
              <w:t xml:space="preserve"> (200)</w:t>
            </w:r>
          </w:p>
        </w:tc>
      </w:tr>
      <w:tr w:rsidR="009035C6" w14:paraId="268F00C9" w14:textId="77777777" w:rsidTr="00FA2346">
        <w:trPr>
          <w:trHeight w:val="401"/>
        </w:trPr>
        <w:tc>
          <w:tcPr>
            <w:tcW w:w="2817" w:type="dxa"/>
          </w:tcPr>
          <w:p w14:paraId="127B90FC" w14:textId="29F7DB99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Общий размер</w:t>
            </w:r>
          </w:p>
        </w:tc>
        <w:tc>
          <w:tcPr>
            <w:tcW w:w="4093" w:type="dxa"/>
          </w:tcPr>
          <w:p w14:paraId="2975C839" w14:textId="47CEB3BB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400 изображений</w:t>
            </w:r>
          </w:p>
        </w:tc>
      </w:tr>
      <w:tr w:rsidR="009035C6" w14:paraId="72BCEDAF" w14:textId="77777777" w:rsidTr="00FA2346">
        <w:trPr>
          <w:trHeight w:val="401"/>
        </w:trPr>
        <w:tc>
          <w:tcPr>
            <w:tcW w:w="2817" w:type="dxa"/>
          </w:tcPr>
          <w:p w14:paraId="00990FC7" w14:textId="5F1F5605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Разрешение (мин)</w:t>
            </w:r>
          </w:p>
        </w:tc>
        <w:tc>
          <w:tcPr>
            <w:tcW w:w="4093" w:type="dxa"/>
          </w:tcPr>
          <w:p w14:paraId="0AFEF9AC" w14:textId="5D7A4001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95×75 px</w:t>
            </w:r>
          </w:p>
        </w:tc>
      </w:tr>
      <w:tr w:rsidR="009035C6" w14:paraId="1C240658" w14:textId="77777777" w:rsidTr="00FA2346">
        <w:trPr>
          <w:trHeight w:val="401"/>
        </w:trPr>
        <w:tc>
          <w:tcPr>
            <w:tcW w:w="2817" w:type="dxa"/>
          </w:tcPr>
          <w:p w14:paraId="3FBC0013" w14:textId="70613EAB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Разрешение (макс)</w:t>
            </w:r>
          </w:p>
        </w:tc>
        <w:tc>
          <w:tcPr>
            <w:tcW w:w="4093" w:type="dxa"/>
          </w:tcPr>
          <w:p w14:paraId="2A5BBB0F" w14:textId="1740576E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500×500 px</w:t>
            </w:r>
          </w:p>
        </w:tc>
      </w:tr>
      <w:tr w:rsidR="009035C6" w14:paraId="6AE1F1FE" w14:textId="77777777" w:rsidTr="00FA2346">
        <w:trPr>
          <w:trHeight w:val="416"/>
        </w:trPr>
        <w:tc>
          <w:tcPr>
            <w:tcW w:w="2817" w:type="dxa"/>
          </w:tcPr>
          <w:p w14:paraId="4DB3F634" w14:textId="2F9EE7B5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lastRenderedPageBreak/>
              <w:t>Разрешение (среднее)</w:t>
            </w:r>
          </w:p>
        </w:tc>
        <w:tc>
          <w:tcPr>
            <w:tcW w:w="4093" w:type="dxa"/>
          </w:tcPr>
          <w:p w14:paraId="0BF90282" w14:textId="657900F4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405×364 px</w:t>
            </w:r>
          </w:p>
        </w:tc>
      </w:tr>
      <w:tr w:rsidR="009035C6" w14:paraId="14061E81" w14:textId="77777777" w:rsidTr="00FA2346">
        <w:trPr>
          <w:trHeight w:val="401"/>
        </w:trPr>
        <w:tc>
          <w:tcPr>
            <w:tcW w:w="2817" w:type="dxa"/>
          </w:tcPr>
          <w:p w14:paraId="3197443E" w14:textId="44A12DA5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 xml:space="preserve">Изображений </w:t>
            </w:r>
            <w:proofErr w:type="gramStart"/>
            <w:r w:rsidRPr="009035C6">
              <w:rPr>
                <w:rFonts w:ascii="Times New Roman" w:hAnsi="Times New Roman" w:cs="Times New Roman"/>
              </w:rPr>
              <w:t>&lt; 200</w:t>
            </w:r>
            <w:proofErr w:type="gramEnd"/>
            <w:r w:rsidRPr="009035C6">
              <w:rPr>
                <w:rFonts w:ascii="Times New Roman" w:hAnsi="Times New Roman" w:cs="Times New Roman"/>
              </w:rPr>
              <w:t xml:space="preserve"> px</w:t>
            </w:r>
          </w:p>
        </w:tc>
        <w:tc>
          <w:tcPr>
            <w:tcW w:w="4093" w:type="dxa"/>
          </w:tcPr>
          <w:p w14:paraId="1321D571" w14:textId="287F1457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 xml:space="preserve">23 (5,8%) </w:t>
            </w:r>
            <w:r>
              <w:rPr>
                <w:rFonts w:ascii="Times New Roman" w:hAnsi="Times New Roman" w:cs="Times New Roman"/>
              </w:rPr>
              <w:t>-</w:t>
            </w:r>
            <w:r w:rsidRPr="009035C6">
              <w:rPr>
                <w:rFonts w:ascii="Times New Roman" w:hAnsi="Times New Roman" w:cs="Times New Roman"/>
              </w:rPr>
              <w:t xml:space="preserve"> рекомендуется удалить</w:t>
            </w:r>
          </w:p>
        </w:tc>
      </w:tr>
      <w:tr w:rsidR="009035C6" w14:paraId="376011A3" w14:textId="77777777" w:rsidTr="00FA2346">
        <w:trPr>
          <w:trHeight w:val="401"/>
        </w:trPr>
        <w:tc>
          <w:tcPr>
            <w:tcW w:w="2817" w:type="dxa"/>
          </w:tcPr>
          <w:p w14:paraId="79B2694E" w14:textId="105544EF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Цветовой режим</w:t>
            </w:r>
          </w:p>
        </w:tc>
        <w:tc>
          <w:tcPr>
            <w:tcW w:w="4093" w:type="dxa"/>
          </w:tcPr>
          <w:p w14:paraId="4C7ECBDF" w14:textId="588EC672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RGB (100%)</w:t>
            </w:r>
          </w:p>
        </w:tc>
      </w:tr>
      <w:tr w:rsidR="009035C6" w14:paraId="7D1734A7" w14:textId="77777777" w:rsidTr="00FA2346">
        <w:trPr>
          <w:trHeight w:val="401"/>
        </w:trPr>
        <w:tc>
          <w:tcPr>
            <w:tcW w:w="2817" w:type="dxa"/>
          </w:tcPr>
          <w:p w14:paraId="42608239" w14:textId="72E72E6E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Формат файлов</w:t>
            </w:r>
          </w:p>
        </w:tc>
        <w:tc>
          <w:tcPr>
            <w:tcW w:w="4093" w:type="dxa"/>
          </w:tcPr>
          <w:p w14:paraId="0B70AFDC" w14:textId="286DC19E" w:rsidR="009035C6" w:rsidRPr="009035C6" w:rsidRDefault="009035C6" w:rsidP="009035C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035C6">
              <w:rPr>
                <w:rFonts w:ascii="Times New Roman" w:hAnsi="Times New Roman" w:cs="Times New Roman"/>
              </w:rPr>
              <w:t>JPEG, PNG</w:t>
            </w:r>
          </w:p>
        </w:tc>
      </w:tr>
    </w:tbl>
    <w:p w14:paraId="0B247905" w14:textId="77777777" w:rsidR="00786C1D" w:rsidRPr="00786C1D" w:rsidRDefault="00786C1D" w:rsidP="009035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86C1D" w:rsidRPr="00786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FCAA" w14:textId="77777777" w:rsidR="00B02BA9" w:rsidRDefault="00B02BA9" w:rsidP="00FA2346">
      <w:pPr>
        <w:spacing w:after="0" w:line="240" w:lineRule="auto"/>
      </w:pPr>
      <w:r>
        <w:separator/>
      </w:r>
    </w:p>
  </w:endnote>
  <w:endnote w:type="continuationSeparator" w:id="0">
    <w:p w14:paraId="0F3CD723" w14:textId="77777777" w:rsidR="00B02BA9" w:rsidRDefault="00B02BA9" w:rsidP="00FA2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55014" w14:textId="77777777" w:rsidR="00B02BA9" w:rsidRDefault="00B02BA9" w:rsidP="00FA2346">
      <w:pPr>
        <w:spacing w:after="0" w:line="240" w:lineRule="auto"/>
      </w:pPr>
      <w:r>
        <w:separator/>
      </w:r>
    </w:p>
  </w:footnote>
  <w:footnote w:type="continuationSeparator" w:id="0">
    <w:p w14:paraId="67B54553" w14:textId="77777777" w:rsidR="00B02BA9" w:rsidRDefault="00B02BA9" w:rsidP="00FA2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0E3"/>
    <w:multiLevelType w:val="multilevel"/>
    <w:tmpl w:val="EB3E61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F00896"/>
    <w:multiLevelType w:val="multilevel"/>
    <w:tmpl w:val="1936A18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39DD"/>
    <w:multiLevelType w:val="hybridMultilevel"/>
    <w:tmpl w:val="2A64B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25E50"/>
    <w:multiLevelType w:val="multilevel"/>
    <w:tmpl w:val="86201B2E"/>
    <w:lvl w:ilvl="0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" w15:restartNumberingAfterBreak="0">
    <w:nsid w:val="104E3B0D"/>
    <w:multiLevelType w:val="multilevel"/>
    <w:tmpl w:val="2E12F5F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21508"/>
    <w:multiLevelType w:val="multilevel"/>
    <w:tmpl w:val="228A8A9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36252"/>
    <w:multiLevelType w:val="multilevel"/>
    <w:tmpl w:val="5516C35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78FA"/>
    <w:multiLevelType w:val="multilevel"/>
    <w:tmpl w:val="DFFEC98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37C63"/>
    <w:multiLevelType w:val="hybridMultilevel"/>
    <w:tmpl w:val="84E25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A23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AE92F6B"/>
    <w:multiLevelType w:val="multilevel"/>
    <w:tmpl w:val="D2CC5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CBB1630"/>
    <w:multiLevelType w:val="multilevel"/>
    <w:tmpl w:val="86201B2E"/>
    <w:lvl w:ilvl="0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2" w15:restartNumberingAfterBreak="0">
    <w:nsid w:val="410C3054"/>
    <w:multiLevelType w:val="multilevel"/>
    <w:tmpl w:val="856E5814"/>
    <w:lvl w:ilvl="0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3" w15:restartNumberingAfterBreak="0">
    <w:nsid w:val="6E297091"/>
    <w:multiLevelType w:val="multilevel"/>
    <w:tmpl w:val="792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2386">
    <w:abstractNumId w:val="2"/>
  </w:num>
  <w:num w:numId="2" w16cid:durableId="2043091660">
    <w:abstractNumId w:val="8"/>
  </w:num>
  <w:num w:numId="3" w16cid:durableId="234706093">
    <w:abstractNumId w:val="0"/>
  </w:num>
  <w:num w:numId="4" w16cid:durableId="1781681862">
    <w:abstractNumId w:val="9"/>
  </w:num>
  <w:num w:numId="5" w16cid:durableId="69472444">
    <w:abstractNumId w:val="10"/>
  </w:num>
  <w:num w:numId="6" w16cid:durableId="520051791">
    <w:abstractNumId w:val="6"/>
  </w:num>
  <w:num w:numId="7" w16cid:durableId="1466698794">
    <w:abstractNumId w:val="1"/>
  </w:num>
  <w:num w:numId="8" w16cid:durableId="1141072306">
    <w:abstractNumId w:val="12"/>
  </w:num>
  <w:num w:numId="9" w16cid:durableId="481120749">
    <w:abstractNumId w:val="5"/>
  </w:num>
  <w:num w:numId="10" w16cid:durableId="514075754">
    <w:abstractNumId w:val="4"/>
  </w:num>
  <w:num w:numId="11" w16cid:durableId="484783940">
    <w:abstractNumId w:val="13"/>
  </w:num>
  <w:num w:numId="12" w16cid:durableId="49161500">
    <w:abstractNumId w:val="11"/>
  </w:num>
  <w:num w:numId="13" w16cid:durableId="371423922">
    <w:abstractNumId w:val="7"/>
  </w:num>
  <w:num w:numId="14" w16cid:durableId="913199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64"/>
    <w:rsid w:val="001D3B22"/>
    <w:rsid w:val="001E1FC9"/>
    <w:rsid w:val="001F5779"/>
    <w:rsid w:val="00265C85"/>
    <w:rsid w:val="00623B85"/>
    <w:rsid w:val="0067495F"/>
    <w:rsid w:val="00690A22"/>
    <w:rsid w:val="00786C1D"/>
    <w:rsid w:val="00882B5B"/>
    <w:rsid w:val="008C1B01"/>
    <w:rsid w:val="008F3A9A"/>
    <w:rsid w:val="009035C6"/>
    <w:rsid w:val="00933464"/>
    <w:rsid w:val="00943F38"/>
    <w:rsid w:val="00976A5E"/>
    <w:rsid w:val="00A00E9C"/>
    <w:rsid w:val="00A6214D"/>
    <w:rsid w:val="00A84861"/>
    <w:rsid w:val="00AB30A6"/>
    <w:rsid w:val="00B02BA9"/>
    <w:rsid w:val="00B0673E"/>
    <w:rsid w:val="00BB11E8"/>
    <w:rsid w:val="00CD2AD1"/>
    <w:rsid w:val="00D47DC7"/>
    <w:rsid w:val="00DB7C2E"/>
    <w:rsid w:val="00DE3764"/>
    <w:rsid w:val="00EC22F8"/>
    <w:rsid w:val="00EE76CB"/>
    <w:rsid w:val="00F101C0"/>
    <w:rsid w:val="00FA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0F4FD"/>
  <w15:chartTrackingRefBased/>
  <w15:docId w15:val="{6394D83D-054D-4D81-8078-308188D3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3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33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33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46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DE3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E3764"/>
    <w:rPr>
      <w:b/>
      <w:bCs/>
    </w:rPr>
  </w:style>
  <w:style w:type="character" w:styleId="ad">
    <w:name w:val="Hyperlink"/>
    <w:basedOn w:val="a0"/>
    <w:uiPriority w:val="99"/>
    <w:unhideWhenUsed/>
    <w:rsid w:val="001E1FC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E1FC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E1FC9"/>
    <w:rPr>
      <w:color w:val="96607D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943F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1">
    <w:name w:val="Table Grid"/>
    <w:basedOn w:val="a1"/>
    <w:uiPriority w:val="39"/>
    <w:rsid w:val="00690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9035C6"/>
    <w:pPr>
      <w:spacing w:after="0" w:line="240" w:lineRule="auto"/>
    </w:pPr>
  </w:style>
  <w:style w:type="paragraph" w:styleId="af3">
    <w:name w:val="header"/>
    <w:basedOn w:val="a"/>
    <w:link w:val="af4"/>
    <w:uiPriority w:val="99"/>
    <w:unhideWhenUsed/>
    <w:rsid w:val="00FA2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FA2346"/>
  </w:style>
  <w:style w:type="paragraph" w:styleId="af5">
    <w:name w:val="footer"/>
    <w:basedOn w:val="a"/>
    <w:link w:val="af6"/>
    <w:uiPriority w:val="99"/>
    <w:unhideWhenUsed/>
    <w:rsid w:val="00FA2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FA2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ongpython/cat-and-do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9</Pages>
  <Words>1518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ksyshadubinina24@gmail.com</dc:creator>
  <cp:keywords/>
  <dc:description/>
  <cp:lastModifiedBy>ksyshadubinina24@gmail.com</cp:lastModifiedBy>
  <cp:revision>12</cp:revision>
  <dcterms:created xsi:type="dcterms:W3CDTF">2026-05-06T14:02:00Z</dcterms:created>
  <dcterms:modified xsi:type="dcterms:W3CDTF">2026-05-19T04:13:00Z</dcterms:modified>
</cp:coreProperties>
</file>