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SemiBold" w:cs="Roboto SemiBold" w:eastAsia="Roboto SemiBold" w:hAnsi="Robo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Fonts w:ascii="Roboto SemiBold" w:cs="Roboto SemiBold" w:eastAsia="Roboto SemiBold" w:hAnsi="Roboto SemiBold"/>
          <w:sz w:val="60"/>
          <w:szCs w:val="60"/>
          <w:rtl w:val="0"/>
        </w:rPr>
        <w:t xml:space="preserve">Инструкция пользователя</w:t>
      </w:r>
    </w:p>
    <w:p w:rsidR="00000000" w:rsidDel="00000000" w:rsidP="00000000" w:rsidRDefault="00000000" w:rsidRPr="00000000" w14:paraId="0000000F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  <w:rtl w:val="0"/>
        </w:rPr>
        <w:t xml:space="preserve">Введение</w:t>
      </w:r>
    </w:p>
    <w:p w:rsidR="00000000" w:rsidDel="00000000" w:rsidP="00000000" w:rsidRDefault="00000000" w:rsidRPr="00000000" w14:paraId="00000017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Данная система предназначена для автоматизации управления рабочими процессами на предприятии. Она позволяет составлять планы работ, контролировать их выполнение и формировать отчётность.</w:t>
      </w:r>
    </w:p>
    <w:p w:rsidR="00000000" w:rsidDel="00000000" w:rsidP="00000000" w:rsidRDefault="00000000" w:rsidRPr="00000000" w14:paraId="00000018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firstLine="720"/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jc w:val="center"/>
        <w:rPr>
          <w:rFonts w:ascii="Roboto" w:cs="Roboto" w:eastAsia="Roboto" w:hAnsi="Roboto"/>
          <w:b w:val="1"/>
          <w:color w:val="000000"/>
          <w:sz w:val="48"/>
          <w:szCs w:val="48"/>
        </w:rPr>
      </w:pPr>
      <w:bookmarkStart w:colFirst="0" w:colLast="0" w:name="_3v1jq4ghou6j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sz w:val="48"/>
          <w:szCs w:val="48"/>
          <w:rtl w:val="0"/>
        </w:rPr>
        <w:t xml:space="preserve">Основные функции системы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Планирование и назначение задач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Отслеживание выполнения работ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Формирование отчётов и контроль задач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Гибкая система приоритетов задач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  <w:rtl w:val="0"/>
        </w:rPr>
        <w:t xml:space="preserve">Авторизация и доступ в систему</w:t>
      </w:r>
    </w:p>
    <w:p w:rsidR="00000000" w:rsidDel="00000000" w:rsidP="00000000" w:rsidRDefault="00000000" w:rsidRPr="00000000" w14:paraId="00000039">
      <w:pPr>
        <w:spacing w:after="240" w:before="240" w:lineRule="auto"/>
        <w:ind w:firstLine="720"/>
        <w:rPr>
          <w:rFonts w:ascii="Roboto SemiBold" w:cs="Roboto SemiBold" w:eastAsia="Roboto SemiBold" w:hAnsi="Roboto SemiBold"/>
          <w:sz w:val="66"/>
          <w:szCs w:val="66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Перед использованием системы необходимо пройти авторизацию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Fonts w:ascii="Roboto SemiBold" w:cs="Roboto SemiBold" w:eastAsia="Roboto SemiBold" w:hAnsi="Roboto SemiBold"/>
          <w:sz w:val="60"/>
          <w:szCs w:val="60"/>
        </w:rPr>
        <w:drawing>
          <wp:inline distB="114300" distT="114300" distL="114300" distR="114300">
            <wp:extent cx="5731200" cy="252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Окно входа в систему</w:t>
      </w:r>
    </w:p>
    <w:p w:rsidR="00000000" w:rsidDel="00000000" w:rsidP="00000000" w:rsidRDefault="00000000" w:rsidRPr="00000000" w14:paraId="0000003C">
      <w:pPr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Введите логин и пароль, предоставленные администратором.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Нажмите кнопку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«Войти»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После успешного входа откроется главное меню.</w:t>
      </w:r>
    </w:p>
    <w:p w:rsidR="00000000" w:rsidDel="00000000" w:rsidP="00000000" w:rsidRDefault="00000000" w:rsidRPr="00000000" w14:paraId="00000040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  <w:rtl w:val="0"/>
        </w:rPr>
        <w:t xml:space="preserve">Модуль администратора</w:t>
      </w:r>
    </w:p>
    <w:p w:rsidR="00000000" w:rsidDel="00000000" w:rsidP="00000000" w:rsidRDefault="00000000" w:rsidRPr="00000000" w14:paraId="00000047">
      <w:pPr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firstLine="720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Этот модуль доступен только пользователям с правами администратора.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</w:rPr>
        <w:drawing>
          <wp:inline distB="114300" distT="114300" distL="114300" distR="114300">
            <wp:extent cx="5995279" cy="294784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279" cy="294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Окно модуля администратора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jc w:val="left"/>
        <w:rPr>
          <w:rFonts w:ascii="Roboto" w:cs="Roboto" w:eastAsia="Roboto" w:hAnsi="Roboto"/>
          <w:b w:val="1"/>
          <w:color w:val="000000"/>
          <w:sz w:val="36"/>
          <w:szCs w:val="36"/>
        </w:rPr>
      </w:pPr>
      <w:bookmarkStart w:colFirst="0" w:colLast="0" w:name="_s66g8zrwqshr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Функции: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Загрузка входных данных из XML-файла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Просмотр организационной структуры подразделения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Управление правами пользователей (разрешение или запрет на создание задач сотрудникам с уровнем ниже 5).</w:t>
        <w:br w:type="textWrapping"/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  <w:rtl w:val="0"/>
        </w:rPr>
        <w:t xml:space="preserve">Модуль плана работ</w:t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firstLine="720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Этот модуль отображает задачи в виде блоков,  позволяет создавать задачи и планировать их выполнение.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0" w:line="240" w:lineRule="auto"/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</w:rPr>
        <w:drawing>
          <wp:inline distB="114300" distT="114300" distL="114300" distR="114300">
            <wp:extent cx="5595938" cy="287233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872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Окно модуля плана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Откройте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«План работ»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Выберите сотрудника или группу.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Диаграмма покажет задачи в виде блоков: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Цвет блоков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зависит от приоритета задачи.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Штриховка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указывает на выполненные задачи.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Размер блока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пропорционален времени выполнения задачи.</w:t>
      </w:r>
    </w:p>
    <w:p w:rsidR="00000000" w:rsidDel="00000000" w:rsidP="00000000" w:rsidRDefault="00000000" w:rsidRPr="00000000" w14:paraId="0000005A">
      <w:pPr>
        <w:spacing w:after="240" w:line="24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</w:rPr>
        <w:drawing>
          <wp:inline distB="114300" distT="114300" distL="114300" distR="114300">
            <wp:extent cx="57312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Окно создания задачи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sz w:val="38"/>
          <w:szCs w:val="38"/>
          <w:rtl w:val="0"/>
        </w:rPr>
        <w:t xml:space="preserve">Создание задачи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Перейдите в раздел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«План работ»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«Добавить задачу»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Заполните форму: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Название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задачи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Описание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Тематика работы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Длительность выполнения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Приоритет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(Обычная, Важная, Сверхважная)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«Сохранить»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Типы задач: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Плановые задачи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– составляются 1 раз в месяц.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Внеочередные задачи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– могут быть добавлены в любой момент.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Примечание: Система автоматически предупреждает о перегрузке сотрудника задачами.</w:t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jc w:val="center"/>
        <w:rPr>
          <w:rFonts w:ascii="Roboto SemiBold" w:cs="Roboto SemiBold" w:eastAsia="Roboto SemiBold" w:hAnsi="Roboto SemiBold"/>
          <w:sz w:val="50"/>
          <w:szCs w:val="50"/>
        </w:rPr>
      </w:pPr>
      <w:r w:rsidDel="00000000" w:rsidR="00000000" w:rsidRPr="00000000">
        <w:rPr>
          <w:rFonts w:ascii="Roboto SemiBold" w:cs="Roboto SemiBold" w:eastAsia="Roboto SemiBold" w:hAnsi="Roboto SemiBold"/>
          <w:sz w:val="50"/>
          <w:szCs w:val="50"/>
          <w:rtl w:val="0"/>
        </w:rPr>
        <w:t xml:space="preserve">Модуль формирования отчетности</w:t>
      </w:r>
    </w:p>
    <w:p w:rsidR="00000000" w:rsidDel="00000000" w:rsidP="00000000" w:rsidRDefault="00000000" w:rsidRPr="00000000" w14:paraId="00000080">
      <w:pPr>
        <w:spacing w:after="240" w:before="240" w:lineRule="auto"/>
        <w:ind w:firstLine="72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Позволяет фиксировать выполнение задач.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</w:rPr>
        <w:drawing>
          <wp:inline distB="114300" distT="114300" distL="114300" distR="114300">
            <wp:extent cx="5731200" cy="3683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firstLine="720"/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Окно ежедневной отчетности</w:t>
      </w:r>
    </w:p>
    <w:p w:rsidR="00000000" w:rsidDel="00000000" w:rsidP="00000000" w:rsidRDefault="00000000" w:rsidRPr="00000000" w14:paraId="00000082">
      <w:pPr>
        <w:spacing w:after="240" w:before="240" w:lineRule="auto"/>
        <w:ind w:firstLine="720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Исполнители задач заполняют ежедневный отчет, который включает название задачи, дату отчета, процент выполнения и описание выполненных работ.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Перейдите в раздел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«План работ»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  <w:u w:val="none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Перейдите в режим “Внести отчетность за день”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Выберите задачу и укажите: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Процент выполнения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Краткое описание проделанной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«Сохранить»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firstLine="720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rFonts w:ascii="Roboto" w:cs="Roboto" w:eastAsia="Roboto" w:hAnsi="Roboto"/>
          <w:b w:val="1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Оглавление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Введение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Авторизация и доступ в систему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Модуль администратора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Модуль составления плана работ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Модуль визуализации плана работ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Модуль составления отчётности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Модуль контроля выполнения работ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Требования к UX/UI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Заключение</w:t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jc w:val="center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65ku4j6sg5tu" w:id="2"/>
      <w:bookmarkEnd w:id="2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6. Модуль составления отчётности</w:t>
      </w:r>
    </w:p>
    <w:p w:rsidR="00000000" w:rsidDel="00000000" w:rsidP="00000000" w:rsidRDefault="00000000" w:rsidRPr="00000000" w14:paraId="00000096">
      <w:pPr>
        <w:spacing w:after="240" w:before="240" w:lineRule="auto"/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Позволяет фиксировать выполнение задач.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Перейдите в раздел </w:t>
      </w: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«Отчёты»</w:t>
      </w: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Выберите задачу и укажите: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Процент выполнения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Краткое описание проделанной работы</w:t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[Вставить изображение формы отчёта]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«Сохранить»</w:t>
      </w: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rFonts w:ascii="Roboto" w:cs="Roboto" w:eastAsia="Roboto" w:hAnsi="Roboto"/>
          <w:i w:val="1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Примечание: Нельзя ввести процент выполнения свыше 100%. После завершения работы задача получает статус «Выполнено».</w:t>
      </w:r>
    </w:p>
    <w:p w:rsidR="00000000" w:rsidDel="00000000" w:rsidP="00000000" w:rsidRDefault="00000000" w:rsidRPr="00000000" w14:paraId="0000009D">
      <w:pPr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80" w:lineRule="auto"/>
        <w:jc w:val="center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58z2njcptzt2" w:id="3"/>
      <w:bookmarkEnd w:id="3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7. Модуль контроля выполнения работ</w:t>
      </w:r>
    </w:p>
    <w:p w:rsidR="00000000" w:rsidDel="00000000" w:rsidP="00000000" w:rsidRDefault="00000000" w:rsidRPr="00000000" w14:paraId="0000009F">
      <w:pPr>
        <w:spacing w:after="240" w:before="240" w:lineRule="auto"/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Позволяет руководителю проверять выполнение задач.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jc w:val="center"/>
        <w:rPr>
          <w:rFonts w:ascii="Roboto" w:cs="Roboto" w:eastAsia="Roboto" w:hAnsi="Roboto"/>
          <w:b w:val="1"/>
          <w:color w:val="000000"/>
          <w:sz w:val="16"/>
          <w:szCs w:val="16"/>
        </w:rPr>
      </w:pPr>
      <w:bookmarkStart w:colFirst="0" w:colLast="0" w:name="_4hoo3t8r0llc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16"/>
          <w:szCs w:val="16"/>
          <w:rtl w:val="0"/>
        </w:rPr>
        <w:t xml:space="preserve">Доступные отчёты: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Отчёт промежуточного контроля</w:t>
        <w:br w:type="textWrapping"/>
      </w: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 Формируется на любую дату, содержит информацию о работе сотрудников. </w:t>
      </w: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[Вставить изображение отчёта]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Отчёт контроля выполнения</w:t>
        <w:br w:type="textWrapping"/>
      </w: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 Показывает список всех выполненных задач за период.</w:t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[Вставить изображение отчёта контроля выполнения]</w:t>
      </w:r>
    </w:p>
    <w:p w:rsidR="00000000" w:rsidDel="00000000" w:rsidP="00000000" w:rsidRDefault="00000000" w:rsidRPr="00000000" w14:paraId="000000A3">
      <w:pPr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Rule="auto"/>
        <w:jc w:val="center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lcvs36d2jpr7" w:id="5"/>
      <w:bookmarkEnd w:id="5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8. Требования к UX/UI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Минимум кликов</w:t>
      </w: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 для выполнения регулярных операций.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Элементы ввода ограничивают ввод некорректных данных.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Ошибки отображаются ненавязчиво и исчезают автоматически.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Возможность настройки отображения плана работ (свой или подчинённых).</w:t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Минимум 2 хранимых пользовательских настройки интерфейса.</w:t>
      </w:r>
    </w:p>
    <w:p w:rsidR="00000000" w:rsidDel="00000000" w:rsidP="00000000" w:rsidRDefault="00000000" w:rsidRPr="00000000" w14:paraId="000000AA">
      <w:pPr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jc w:val="center"/>
        <w:rPr>
          <w:rFonts w:ascii="Roboto" w:cs="Roboto" w:eastAsia="Roboto" w:hAnsi="Roboto"/>
          <w:b w:val="1"/>
          <w:sz w:val="16"/>
          <w:szCs w:val="16"/>
        </w:rPr>
      </w:pPr>
      <w:bookmarkStart w:colFirst="0" w:colLast="0" w:name="_1kvvpinji0ve" w:id="6"/>
      <w:bookmarkEnd w:id="6"/>
      <w:r w:rsidDel="00000000" w:rsidR="00000000" w:rsidRPr="00000000">
        <w:rPr>
          <w:rFonts w:ascii="Roboto" w:cs="Roboto" w:eastAsia="Roboto" w:hAnsi="Roboto"/>
          <w:b w:val="1"/>
          <w:sz w:val="16"/>
          <w:szCs w:val="16"/>
          <w:rtl w:val="0"/>
        </w:rPr>
        <w:t xml:space="preserve">9. Заключение</w:t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Данная система обеспечивает удобное и эффективное планирование работ, контроль их выполнения и составление отчётов. Если у вас возникли вопросы по использованию, обратитесь к администратору системы.</w:t>
      </w:r>
    </w:p>
    <w:p w:rsidR="00000000" w:rsidDel="00000000" w:rsidP="00000000" w:rsidRDefault="00000000" w:rsidRPr="00000000" w14:paraId="000000AD">
      <w:pPr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jc w:val="center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Я включил указание изображений, где они должны быть вставлены, но их потребуется подготовить отдельно. Если у тебя есть конкретные пожелания по оформлению или структуре инструкции, сообщи, и я внесу правки.</w:t>
      </w:r>
    </w:p>
    <w:p w:rsidR="00000000" w:rsidDel="00000000" w:rsidP="00000000" w:rsidRDefault="00000000" w:rsidRPr="00000000" w14:paraId="000000AF">
      <w:pPr>
        <w:jc w:val="center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Roboto SemiBold" w:cs="Roboto SemiBold" w:eastAsia="Roboto SemiBold" w:hAnsi="Roboto SemiBold"/>
          <w:sz w:val="60"/>
          <w:szCs w:val="6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