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4565" w:rsidRDefault="00AF4565">
      <w:pPr>
        <w:spacing w:before="240" w:after="240"/>
        <w:rPr>
          <w:b/>
        </w:rPr>
      </w:pPr>
    </w:p>
    <w:p w:rsidR="00AF4565" w:rsidRDefault="00AF4565">
      <w:pPr>
        <w:spacing w:before="240" w:after="240"/>
        <w:jc w:val="center"/>
        <w:rPr>
          <w:b/>
          <w:sz w:val="28"/>
          <w:szCs w:val="28"/>
        </w:rPr>
      </w:pPr>
    </w:p>
    <w:p w:rsidR="00AF4565" w:rsidRDefault="00833F9D">
      <w:pPr>
        <w:spacing w:before="240" w:after="240"/>
      </w:pPr>
      <w:r>
        <w:rPr>
          <w:b/>
          <w:sz w:val="34"/>
          <w:szCs w:val="34"/>
        </w:rPr>
        <w:t xml:space="preserve">                 </w:t>
      </w:r>
      <w:r w:rsidRPr="00833F9D">
        <w:rPr>
          <w:b/>
          <w:sz w:val="34"/>
          <w:szCs w:val="34"/>
        </w:rPr>
        <w:t>X-ray Tube Heat Dissipation Model</w:t>
      </w:r>
      <w:r>
        <w:rPr>
          <w:b/>
          <w:sz w:val="34"/>
          <w:szCs w:val="34"/>
        </w:rPr>
        <w:t>l</w:t>
      </w:r>
      <w:r w:rsidRPr="00833F9D">
        <w:rPr>
          <w:b/>
          <w:sz w:val="34"/>
          <w:szCs w:val="34"/>
        </w:rPr>
        <w:t>ing</w:t>
      </w:r>
      <w:r w:rsidR="00000000">
        <w:pict w14:anchorId="5C26893F">
          <v:rect id="_x0000_i1025" style="width:0;height:1.5pt" o:hralign="center" o:hrstd="t" o:hr="t" fillcolor="#a0a0a0" stroked="f"/>
        </w:pict>
      </w:r>
    </w:p>
    <w:p w:rsidR="00AF4565" w:rsidRDefault="00AF4565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0" w:name="_o5xx6ac1uywk" w:colFirst="0" w:colLast="0"/>
      <w:bookmarkEnd w:id="0"/>
    </w:p>
    <w:p w:rsidR="00AF4565" w:rsidRDefault="007D16EE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92ik7j3e9x73" w:colFirst="0" w:colLast="0"/>
      <w:bookmarkEnd w:id="1"/>
      <w:r>
        <w:rPr>
          <w:b/>
          <w:sz w:val="34"/>
          <w:szCs w:val="34"/>
        </w:rPr>
        <w:t xml:space="preserve">Submitted By: </w:t>
      </w:r>
    </w:p>
    <w:p w:rsidR="00AF4565" w:rsidRDefault="007D16EE">
      <w:pPr>
        <w:pStyle w:val="Heading2"/>
        <w:keepNext w:val="0"/>
        <w:keepLines w:val="0"/>
        <w:spacing w:after="80"/>
        <w:jc w:val="center"/>
        <w:rPr>
          <w:sz w:val="34"/>
          <w:szCs w:val="34"/>
        </w:rPr>
      </w:pPr>
      <w:bookmarkStart w:id="2" w:name="_7kzgn5r3vauk" w:colFirst="0" w:colLast="0"/>
      <w:bookmarkEnd w:id="2"/>
      <w:r>
        <w:rPr>
          <w:sz w:val="34"/>
          <w:szCs w:val="34"/>
        </w:rPr>
        <w:t>Team #1</w:t>
      </w:r>
      <w:r w:rsidR="00833F9D">
        <w:rPr>
          <w:sz w:val="34"/>
          <w:szCs w:val="34"/>
        </w:rPr>
        <w:t>4</w:t>
      </w:r>
    </w:p>
    <w:p w:rsidR="00AF4565" w:rsidRDefault="00AF4565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3" w:name="_njz2skizo5sm" w:colFirst="0" w:colLast="0"/>
      <w:bookmarkEnd w:id="3"/>
    </w:p>
    <w:p w:rsidR="00AF4565" w:rsidRDefault="007D16EE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4" w:name="_sg8ofyf70ygt" w:colFirst="0" w:colLast="0"/>
      <w:bookmarkEnd w:id="4"/>
      <w:r>
        <w:rPr>
          <w:b/>
          <w:sz w:val="34"/>
          <w:szCs w:val="34"/>
        </w:rPr>
        <w:t>Team members:</w:t>
      </w:r>
    </w:p>
    <w:p w:rsidR="00AF4565" w:rsidRDefault="00AF4565">
      <w:pPr>
        <w:jc w:val="center"/>
      </w:pPr>
    </w:p>
    <w:p w:rsidR="00AF4565" w:rsidRDefault="00833F9D" w:rsidP="00A10002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Shehab Mohamed</w:t>
      </w:r>
    </w:p>
    <w:p w:rsidR="00AF4565" w:rsidRDefault="00833F9D" w:rsidP="00A10002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Mohamed Aziz</w:t>
      </w:r>
    </w:p>
    <w:p w:rsidR="00AF4565" w:rsidRDefault="007D16EE" w:rsidP="00A10002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Mahmoud Emad</w:t>
      </w:r>
    </w:p>
    <w:p w:rsidR="00A10002" w:rsidRDefault="00833F9D" w:rsidP="00A10002">
      <w:pPr>
        <w:spacing w:line="360" w:lineRule="auto"/>
        <w:jc w:val="center"/>
        <w:rPr>
          <w:sz w:val="34"/>
          <w:szCs w:val="34"/>
          <w:rtl/>
        </w:rPr>
      </w:pPr>
      <w:r>
        <w:rPr>
          <w:sz w:val="34"/>
          <w:szCs w:val="34"/>
        </w:rPr>
        <w:t>Mohamed Hazem</w:t>
      </w:r>
    </w:p>
    <w:p w:rsidR="00AF4565" w:rsidRDefault="007D16EE" w:rsidP="00D019EB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Omar Mohamed</w:t>
      </w:r>
      <w:r w:rsidR="00833F9D">
        <w:rPr>
          <w:sz w:val="34"/>
          <w:szCs w:val="34"/>
        </w:rPr>
        <w:t xml:space="preserve"> Mahmoud</w:t>
      </w:r>
      <w:bookmarkStart w:id="5" w:name="_idfo9w9ryxsu" w:colFirst="0" w:colLast="0"/>
      <w:bookmarkEnd w:id="5"/>
    </w:p>
    <w:p w:rsidR="00D019EB" w:rsidRPr="00D019EB" w:rsidRDefault="00D019EB" w:rsidP="00D019EB">
      <w:pPr>
        <w:spacing w:line="360" w:lineRule="auto"/>
        <w:jc w:val="center"/>
        <w:rPr>
          <w:sz w:val="34"/>
          <w:szCs w:val="34"/>
        </w:rPr>
      </w:pPr>
    </w:p>
    <w:p w:rsidR="00AF4565" w:rsidRDefault="00AF4565">
      <w:pPr>
        <w:jc w:val="center"/>
      </w:pPr>
    </w:p>
    <w:p w:rsidR="00AF4565" w:rsidRDefault="00AF4565">
      <w:pPr>
        <w:jc w:val="center"/>
      </w:pPr>
    </w:p>
    <w:p w:rsidR="00AF4565" w:rsidRDefault="007D16EE"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F4565" w:rsidRDefault="00AF4565">
      <w:pPr>
        <w:ind w:left="2880" w:firstLine="720"/>
        <w:rPr>
          <w:b/>
          <w:sz w:val="32"/>
          <w:szCs w:val="32"/>
        </w:rPr>
      </w:pPr>
    </w:p>
    <w:p w:rsidR="00AF4565" w:rsidRDefault="00AF4565">
      <w:pPr>
        <w:ind w:left="2880" w:firstLine="720"/>
        <w:rPr>
          <w:b/>
          <w:sz w:val="32"/>
          <w:szCs w:val="32"/>
        </w:rPr>
      </w:pPr>
    </w:p>
    <w:p w:rsidR="00AF4565" w:rsidRDefault="007D16EE">
      <w:pPr>
        <w:ind w:left="2880" w:firstLine="720"/>
        <w:rPr>
          <w:b/>
          <w:sz w:val="34"/>
          <w:szCs w:val="34"/>
        </w:rPr>
      </w:pPr>
      <w:r>
        <w:rPr>
          <w:b/>
          <w:sz w:val="32"/>
          <w:szCs w:val="32"/>
        </w:rPr>
        <w:t>2024-2025</w:t>
      </w:r>
      <w:r>
        <w:br w:type="page"/>
      </w:r>
    </w:p>
    <w:p w:rsidR="00833F9D" w:rsidRDefault="00833F9D" w:rsidP="00833F9D">
      <w:pPr>
        <w:pStyle w:val="Heading1"/>
      </w:pPr>
      <w:bookmarkStart w:id="6" w:name="_o9vzk2yvrv69" w:colFirst="0" w:colLast="0"/>
      <w:bookmarkEnd w:id="6"/>
      <w:r>
        <w:lastRenderedPageBreak/>
        <w:t>Report on X-Ray Tube Thermal Modelling</w:t>
      </w:r>
    </w:p>
    <w:p w:rsidR="00833F9D" w:rsidRDefault="00833F9D" w:rsidP="00833F9D">
      <w:pPr>
        <w:pStyle w:val="Heading2"/>
      </w:pPr>
      <w:r>
        <w:t>1. Overview</w:t>
      </w:r>
    </w:p>
    <w:p w:rsidR="00833F9D" w:rsidRPr="0072690A" w:rsidRDefault="00833F9D" w:rsidP="00833F9D">
      <w:pPr>
        <w:rPr>
          <w:sz w:val="24"/>
          <w:szCs w:val="24"/>
          <w:rtl/>
        </w:rPr>
      </w:pPr>
      <w:r w:rsidRPr="0072690A">
        <w:rPr>
          <w:sz w:val="24"/>
          <w:szCs w:val="24"/>
        </w:rPr>
        <w:t xml:space="preserve">The purpose of this report is to </w:t>
      </w:r>
      <w:r w:rsidR="006277CF" w:rsidRPr="0072690A">
        <w:rPr>
          <w:sz w:val="24"/>
          <w:szCs w:val="24"/>
        </w:rPr>
        <w:t>analyse</w:t>
      </w:r>
      <w:r w:rsidRPr="0072690A">
        <w:rPr>
          <w:sz w:val="24"/>
          <w:szCs w:val="24"/>
        </w:rPr>
        <w:t xml:space="preserve"> the thermal modelling of an X-ray tube, focusing on heat generation and dissipation mechanisms. The model incorporates theoretical principles, scientific constants, and numerical simulations to predict the thermal </w:t>
      </w:r>
      <w:r w:rsidR="006277CF" w:rsidRPr="0072690A">
        <w:rPr>
          <w:sz w:val="24"/>
          <w:szCs w:val="24"/>
        </w:rPr>
        <w:t>behaviour</w:t>
      </w:r>
      <w:r w:rsidRPr="0072690A">
        <w:rPr>
          <w:sz w:val="24"/>
          <w:szCs w:val="24"/>
        </w:rPr>
        <w:t xml:space="preserve"> of an X-ray tube during operation.</w:t>
      </w:r>
    </w:p>
    <w:p w:rsidR="006277CF" w:rsidRPr="0072690A" w:rsidRDefault="006277CF" w:rsidP="006277CF">
      <w:pPr>
        <w:rPr>
          <w:sz w:val="24"/>
          <w:szCs w:val="24"/>
          <w:lang w:val="en-US"/>
        </w:rPr>
      </w:pPr>
      <w:r w:rsidRPr="0072690A">
        <w:rPr>
          <w:sz w:val="24"/>
          <w:szCs w:val="24"/>
        </w:rPr>
        <w:t>X-ray tube</w:t>
      </w:r>
      <w:r w:rsidRPr="0072690A">
        <w:rPr>
          <w:sz w:val="24"/>
          <w:szCs w:val="24"/>
          <w:lang w:val="en-US"/>
        </w:rPr>
        <w:t xml:space="preserve"> generate X-rays by directing high-energy electrons toward a metal target, which in turn produces X-ray radiation through interactions with atomic nuclei. However, a significant portion of the electron energy is converted into heat rather than X-ray radiation. Effective heat dissipation is crucial to ensure the longevity and optimal performance of X-ray tubes. This essay explores the principles of heat generation in X-ray tubes, the various heat dissipation methods employed, and the mathematical modeling techniques used to optimize thermal management.</w:t>
      </w:r>
    </w:p>
    <w:p w:rsidR="009B1520" w:rsidRDefault="009B1520" w:rsidP="006277CF">
      <w:pPr>
        <w:rPr>
          <w:lang w:val="en-US"/>
        </w:rPr>
      </w:pPr>
    </w:p>
    <w:p w:rsidR="009B1520" w:rsidRPr="009B1520" w:rsidRDefault="009B1520" w:rsidP="009B1520">
      <w:pPr>
        <w:pStyle w:val="Heading2"/>
        <w:rPr>
          <w:lang w:val="en-US"/>
        </w:rPr>
      </w:pPr>
      <w:r>
        <w:t>2</w:t>
      </w:r>
      <w:r>
        <w:t xml:space="preserve">. </w:t>
      </w:r>
      <w:r w:rsidRPr="009B1520">
        <w:rPr>
          <w:lang w:val="en-US"/>
        </w:rPr>
        <w:t>Heat Generation in X-Ray Tubes</w:t>
      </w:r>
    </w:p>
    <w:p w:rsidR="009B1520" w:rsidRPr="009B1520" w:rsidRDefault="009B1520" w:rsidP="009B1520">
      <w:pPr>
        <w:rPr>
          <w:sz w:val="24"/>
          <w:szCs w:val="24"/>
          <w:lang w:val="en-US"/>
        </w:rPr>
      </w:pPr>
      <w:r w:rsidRPr="009B1520">
        <w:rPr>
          <w:sz w:val="24"/>
          <w:szCs w:val="24"/>
          <w:lang w:val="en-US"/>
        </w:rPr>
        <w:t>In an X-ray tube, high-speed electrons emitted from a heated cathode are accelerated towards a metal anode due to a high potential difference. Upon collision, approximately 99% of the electrons' kinetic energy is converted into heat, while only about 1% is converted into X-rays. This significant heat load can lead to thermal damage, reducing the tube's efficiency and lifespan.</w:t>
      </w:r>
    </w:p>
    <w:p w:rsidR="009B1520" w:rsidRPr="009B1520" w:rsidRDefault="009B1520" w:rsidP="009B1520">
      <w:pPr>
        <w:rPr>
          <w:sz w:val="24"/>
          <w:szCs w:val="24"/>
          <w:lang w:val="en-US"/>
        </w:rPr>
      </w:pPr>
      <w:r w:rsidRPr="009B1520">
        <w:rPr>
          <w:sz w:val="24"/>
          <w:szCs w:val="24"/>
          <w:lang w:val="en-US"/>
        </w:rPr>
        <w:t>The main sources of heat generation include:</w:t>
      </w:r>
    </w:p>
    <w:p w:rsidR="009B1520" w:rsidRPr="009B1520" w:rsidRDefault="009B1520" w:rsidP="009B1520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Joule Heating:</w:t>
      </w:r>
      <w:r w:rsidRPr="009B1520">
        <w:rPr>
          <w:sz w:val="24"/>
          <w:szCs w:val="24"/>
          <w:lang w:val="en-US"/>
        </w:rPr>
        <w:t xml:space="preserve"> Resistance heating of the filament due to electric current.</w:t>
      </w:r>
    </w:p>
    <w:p w:rsidR="009B1520" w:rsidRPr="009B1520" w:rsidRDefault="009B1520" w:rsidP="009B1520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Impact Heating:</w:t>
      </w:r>
      <w:r w:rsidRPr="009B1520">
        <w:rPr>
          <w:sz w:val="24"/>
          <w:szCs w:val="24"/>
          <w:lang w:val="en-US"/>
        </w:rPr>
        <w:t xml:space="preserve"> Energy deposition when electrons strike the anode.</w:t>
      </w:r>
    </w:p>
    <w:p w:rsidR="009B1520" w:rsidRPr="009B1520" w:rsidRDefault="009B1520" w:rsidP="009B1520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Secondary Radiation Heating:</w:t>
      </w:r>
      <w:r w:rsidRPr="009B1520">
        <w:rPr>
          <w:sz w:val="24"/>
          <w:szCs w:val="24"/>
          <w:lang w:val="en-US"/>
        </w:rPr>
        <w:t xml:space="preserve"> Absorption of secondary X-ray photons and electrons within the tube components.</w:t>
      </w:r>
    </w:p>
    <w:p w:rsidR="009B1520" w:rsidRDefault="009B1520" w:rsidP="006277CF">
      <w:pPr>
        <w:rPr>
          <w:lang w:val="en-US"/>
        </w:rPr>
      </w:pPr>
    </w:p>
    <w:p w:rsidR="009B1520" w:rsidRPr="009B1520" w:rsidRDefault="009B1520" w:rsidP="009B1520">
      <w:pPr>
        <w:pStyle w:val="Heading2"/>
        <w:rPr>
          <w:lang w:val="en-US"/>
        </w:rPr>
      </w:pPr>
      <w:r>
        <w:t xml:space="preserve">3. </w:t>
      </w:r>
      <w:r w:rsidRPr="009B1520">
        <w:rPr>
          <w:lang w:val="en-US"/>
        </w:rPr>
        <w:t>Heat Generation in X-Ray Tubes</w:t>
      </w:r>
    </w:p>
    <w:p w:rsidR="009B1520" w:rsidRPr="009B1520" w:rsidRDefault="009B1520" w:rsidP="009B1520">
      <w:pPr>
        <w:rPr>
          <w:sz w:val="24"/>
          <w:szCs w:val="24"/>
          <w:lang w:val="en-US"/>
        </w:rPr>
      </w:pPr>
      <w:r w:rsidRPr="009B1520">
        <w:rPr>
          <w:sz w:val="24"/>
          <w:szCs w:val="24"/>
          <w:lang w:val="en-US"/>
        </w:rPr>
        <w:t>Given the immense heat generation, efficient cooling mechanisms are required. The primary heat dissipation methods in X-ray tubes include:</w:t>
      </w:r>
    </w:p>
    <w:p w:rsidR="009B1520" w:rsidRPr="009B1520" w:rsidRDefault="009B1520" w:rsidP="009B152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Radiation Cooling:</w:t>
      </w:r>
      <w:r w:rsidRPr="009B1520">
        <w:rPr>
          <w:sz w:val="24"/>
          <w:szCs w:val="24"/>
          <w:lang w:val="en-US"/>
        </w:rPr>
        <w:t xml:space="preserve"> The anode radiates thermal energy in the form of infrared radiation.</w:t>
      </w:r>
    </w:p>
    <w:p w:rsidR="009B1520" w:rsidRPr="009B1520" w:rsidRDefault="009B1520" w:rsidP="009B152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Conduction Cooling:</w:t>
      </w:r>
      <w:r w:rsidRPr="009B1520">
        <w:rPr>
          <w:sz w:val="24"/>
          <w:szCs w:val="24"/>
          <w:lang w:val="en-US"/>
        </w:rPr>
        <w:t xml:space="preserve"> Heat is transferred through direct contact between components, often from the anode to a heat sink.</w:t>
      </w:r>
    </w:p>
    <w:p w:rsidR="009B1520" w:rsidRPr="009B1520" w:rsidRDefault="009B1520" w:rsidP="009B152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Convection Cooling:</w:t>
      </w:r>
      <w:r w:rsidRPr="009B1520">
        <w:rPr>
          <w:sz w:val="24"/>
          <w:szCs w:val="24"/>
          <w:lang w:val="en-US"/>
        </w:rPr>
        <w:t xml:space="preserve"> Air or liquid cooling systems, such as oil circulation, remove heat from the anode and surrounding components.</w:t>
      </w:r>
    </w:p>
    <w:p w:rsidR="009B1520" w:rsidRPr="009B1520" w:rsidRDefault="009B1520" w:rsidP="009B152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9B1520">
        <w:rPr>
          <w:b/>
          <w:bCs/>
          <w:sz w:val="24"/>
          <w:szCs w:val="24"/>
          <w:lang w:val="en-US"/>
        </w:rPr>
        <w:t>Rotating Anode Design:</w:t>
      </w:r>
      <w:r w:rsidRPr="009B1520">
        <w:rPr>
          <w:sz w:val="24"/>
          <w:szCs w:val="24"/>
          <w:lang w:val="en-US"/>
        </w:rPr>
        <w:t xml:space="preserve"> A rotating anode spreads the heat over a larger surface area, reducing localized thermal stress.</w:t>
      </w:r>
    </w:p>
    <w:p w:rsidR="006277CF" w:rsidRPr="006277CF" w:rsidRDefault="006277CF" w:rsidP="00833F9D">
      <w:pPr>
        <w:rPr>
          <w:lang w:val="en-US"/>
        </w:rPr>
      </w:pPr>
    </w:p>
    <w:p w:rsidR="00833F9D" w:rsidRDefault="00266194" w:rsidP="00833F9D">
      <w:pPr>
        <w:pStyle w:val="Heading2"/>
      </w:pPr>
      <w:r>
        <w:lastRenderedPageBreak/>
        <w:t>4</w:t>
      </w:r>
      <w:r w:rsidR="00833F9D">
        <w:t>. Key Components of the Thermal Model</w:t>
      </w:r>
    </w:p>
    <w:p w:rsidR="00833F9D" w:rsidRDefault="00266194" w:rsidP="00833F9D">
      <w:pPr>
        <w:pStyle w:val="Heading3"/>
      </w:pPr>
      <w:r>
        <w:t>4</w:t>
      </w:r>
      <w:r w:rsidR="00833F9D">
        <w:t>.1 Physical Constants Used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- Stefan-Boltzmann Constant (σ): 5.67×10⁻⁸ W/m²K⁴</w:t>
      </w:r>
      <w:r w:rsidRPr="0072690A">
        <w:rPr>
          <w:sz w:val="24"/>
          <w:szCs w:val="24"/>
        </w:rPr>
        <w:br/>
        <w:t>- Ambient Temperature: 22°C</w:t>
      </w:r>
      <w:r w:rsidRPr="0072690A">
        <w:rPr>
          <w:sz w:val="24"/>
          <w:szCs w:val="24"/>
        </w:rPr>
        <w:br/>
        <w:t>- Kelvin Offset: 273.15 (used to convert °C to K)</w:t>
      </w:r>
    </w:p>
    <w:p w:rsidR="00833F9D" w:rsidRDefault="00266194" w:rsidP="00833F9D">
      <w:pPr>
        <w:pStyle w:val="Heading3"/>
      </w:pPr>
      <w:r>
        <w:t>4</w:t>
      </w:r>
      <w:r w:rsidR="00833F9D">
        <w:t>.2 Material Properties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The model includes a lookup table for thermal properties of different materials such as tungsten, molybdenum, and copper, including:</w:t>
      </w:r>
      <w:r w:rsidRPr="0072690A">
        <w:rPr>
          <w:sz w:val="24"/>
          <w:szCs w:val="24"/>
        </w:rPr>
        <w:br/>
        <w:t>- Thermal Conductivity (W/</w:t>
      </w:r>
      <w:proofErr w:type="spellStart"/>
      <w:r w:rsidRPr="0072690A">
        <w:rPr>
          <w:sz w:val="24"/>
          <w:szCs w:val="24"/>
        </w:rPr>
        <w:t>mK</w:t>
      </w:r>
      <w:proofErr w:type="spellEnd"/>
      <w:r w:rsidRPr="0072690A">
        <w:rPr>
          <w:sz w:val="24"/>
          <w:szCs w:val="24"/>
        </w:rPr>
        <w:t>)</w:t>
      </w:r>
      <w:r w:rsidRPr="0072690A">
        <w:rPr>
          <w:sz w:val="24"/>
          <w:szCs w:val="24"/>
        </w:rPr>
        <w:br/>
        <w:t>- Specific Heat Capacity (J/</w:t>
      </w:r>
      <w:proofErr w:type="spellStart"/>
      <w:r w:rsidRPr="0072690A">
        <w:rPr>
          <w:sz w:val="24"/>
          <w:szCs w:val="24"/>
        </w:rPr>
        <w:t>kgK</w:t>
      </w:r>
      <w:proofErr w:type="spellEnd"/>
      <w:r w:rsidRPr="0072690A">
        <w:rPr>
          <w:sz w:val="24"/>
          <w:szCs w:val="24"/>
        </w:rPr>
        <w:t>)</w:t>
      </w:r>
    </w:p>
    <w:p w:rsidR="00833F9D" w:rsidRDefault="00266194" w:rsidP="00833F9D">
      <w:pPr>
        <w:pStyle w:val="Heading3"/>
      </w:pPr>
      <w:r>
        <w:t>4</w:t>
      </w:r>
      <w:r w:rsidR="00833F9D">
        <w:t>.3 Heat Transfer Mechanisms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The model accounts for the following heat transfer mechanisms:</w:t>
      </w:r>
    </w:p>
    <w:p w:rsidR="00833F9D" w:rsidRDefault="00266194" w:rsidP="00266194">
      <w:pPr>
        <w:pStyle w:val="ListBullet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Radiative Cooling</w:t>
      </w:r>
      <w:r w:rsidRPr="0072690A">
        <w:rPr>
          <w:sz w:val="24"/>
          <w:szCs w:val="24"/>
        </w:rPr>
        <w:t>:</w:t>
      </w:r>
      <w:r w:rsidRPr="0072690A">
        <w:rPr>
          <w:sz w:val="24"/>
          <w:szCs w:val="24"/>
        </w:rPr>
        <w:t xml:space="preserve"> Governed by the Stefan-Boltzmann Law:</w:t>
      </w:r>
      <w:r w:rsidR="00833F9D" w:rsidRPr="0072690A">
        <w:rPr>
          <w:sz w:val="24"/>
          <w:szCs w:val="24"/>
        </w:rPr>
        <w:br/>
        <w:t xml:space="preserve">  Q = σ ⋅ A ⋅ ε ⋅ (T</w:t>
      </w:r>
      <w:r w:rsidRPr="0072690A">
        <w:rPr>
          <w:sz w:val="24"/>
          <w:szCs w:val="24"/>
          <w:vertAlign w:val="subscript"/>
        </w:rPr>
        <w:t>2</w:t>
      </w:r>
      <w:r w:rsidR="00833F9D" w:rsidRPr="0072690A">
        <w:rPr>
          <w:sz w:val="24"/>
          <w:szCs w:val="24"/>
        </w:rPr>
        <w:t xml:space="preserve">^4 </w:t>
      </w:r>
      <w:r w:rsidRPr="0072690A">
        <w:rPr>
          <w:sz w:val="24"/>
          <w:szCs w:val="24"/>
        </w:rPr>
        <w:t>–</w:t>
      </w:r>
      <w:r w:rsidR="00833F9D" w:rsidRPr="0072690A">
        <w:rPr>
          <w:sz w:val="24"/>
          <w:szCs w:val="24"/>
        </w:rPr>
        <w:t xml:space="preserve"> T</w:t>
      </w:r>
      <w:r w:rsidRPr="0072690A">
        <w:rPr>
          <w:sz w:val="24"/>
          <w:szCs w:val="24"/>
          <w:vertAlign w:val="subscript"/>
        </w:rPr>
        <w:t>1</w:t>
      </w:r>
      <w:r w:rsidRPr="0072690A">
        <w:rPr>
          <w:sz w:val="24"/>
          <w:szCs w:val="24"/>
        </w:rPr>
        <w:t xml:space="preserve"> </w:t>
      </w:r>
      <w:r w:rsidR="00833F9D" w:rsidRPr="0072690A">
        <w:rPr>
          <w:sz w:val="24"/>
          <w:szCs w:val="24"/>
        </w:rPr>
        <w:t>^4)</w:t>
      </w:r>
    </w:p>
    <w:p w:rsidR="00E87BF6" w:rsidRPr="0072690A" w:rsidRDefault="00E87BF6" w:rsidP="00E87BF6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833F9D" w:rsidRDefault="00833F9D" w:rsidP="00266194">
      <w:pPr>
        <w:pStyle w:val="ListBullet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Convection</w:t>
      </w:r>
      <w:r w:rsidR="00266194" w:rsidRPr="0072690A">
        <w:rPr>
          <w:sz w:val="24"/>
          <w:szCs w:val="24"/>
        </w:rPr>
        <w:t xml:space="preserve">: </w:t>
      </w:r>
      <w:r w:rsidRPr="0072690A">
        <w:rPr>
          <w:sz w:val="24"/>
          <w:szCs w:val="24"/>
        </w:rPr>
        <w:t>Modeled using Newton’s Law of Cooling:</w:t>
      </w:r>
      <w:r w:rsidRPr="0072690A">
        <w:rPr>
          <w:sz w:val="24"/>
          <w:szCs w:val="24"/>
        </w:rPr>
        <w:br/>
        <w:t xml:space="preserve">  Q = h ⋅ A ⋅ (</w:t>
      </w:r>
      <w:r w:rsidR="00266194" w:rsidRPr="0072690A">
        <w:rPr>
          <w:sz w:val="24"/>
          <w:szCs w:val="24"/>
        </w:rPr>
        <w:t>T</w:t>
      </w:r>
      <w:r w:rsidR="00266194" w:rsidRPr="0072690A">
        <w:rPr>
          <w:sz w:val="24"/>
          <w:szCs w:val="24"/>
          <w:vertAlign w:val="subscript"/>
        </w:rPr>
        <w:t>2</w:t>
      </w:r>
      <w:r w:rsidRPr="0072690A">
        <w:rPr>
          <w:sz w:val="24"/>
          <w:szCs w:val="24"/>
        </w:rPr>
        <w:t xml:space="preserve"> </w:t>
      </w:r>
      <w:r w:rsidR="00266194" w:rsidRPr="0072690A">
        <w:rPr>
          <w:sz w:val="24"/>
          <w:szCs w:val="24"/>
        </w:rPr>
        <w:t>–</w:t>
      </w:r>
      <w:r w:rsidRPr="0072690A">
        <w:rPr>
          <w:sz w:val="24"/>
          <w:szCs w:val="24"/>
        </w:rPr>
        <w:t xml:space="preserve"> T</w:t>
      </w:r>
      <w:r w:rsidR="00266194" w:rsidRPr="0072690A">
        <w:rPr>
          <w:sz w:val="28"/>
          <w:szCs w:val="28"/>
          <w:vertAlign w:val="subscript"/>
        </w:rPr>
        <w:t>1</w:t>
      </w:r>
      <w:r w:rsidRPr="0072690A">
        <w:rPr>
          <w:sz w:val="24"/>
          <w:szCs w:val="24"/>
        </w:rPr>
        <w:t>)</w:t>
      </w:r>
    </w:p>
    <w:p w:rsidR="00E87BF6" w:rsidRPr="0072690A" w:rsidRDefault="00E87BF6" w:rsidP="00E87B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833F9D" w:rsidRPr="0072690A" w:rsidRDefault="00833F9D" w:rsidP="00266194">
      <w:pPr>
        <w:pStyle w:val="ListBullet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Conduction</w:t>
      </w:r>
      <w:r w:rsidR="00266194" w:rsidRPr="0072690A">
        <w:rPr>
          <w:sz w:val="24"/>
          <w:szCs w:val="24"/>
        </w:rPr>
        <w:t xml:space="preserve">: </w:t>
      </w:r>
      <w:r w:rsidRPr="0072690A">
        <w:rPr>
          <w:sz w:val="24"/>
          <w:szCs w:val="24"/>
        </w:rPr>
        <w:t>Used to simulate heat transfer between different components of the X-ray tube.</w:t>
      </w:r>
    </w:p>
    <w:p w:rsidR="00266194" w:rsidRPr="0072690A" w:rsidRDefault="00266194" w:rsidP="00266194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72690A">
        <w:rPr>
          <w:sz w:val="24"/>
          <w:szCs w:val="24"/>
        </w:rPr>
        <w:t xml:space="preserve">  </w:t>
      </w:r>
      <w:r w:rsidRPr="0072690A">
        <w:rPr>
          <w:sz w:val="24"/>
          <w:szCs w:val="24"/>
        </w:rPr>
        <w:t xml:space="preserve">Q = </w:t>
      </w:r>
      <w:r w:rsidRPr="0072690A">
        <w:rPr>
          <w:sz w:val="24"/>
          <w:szCs w:val="24"/>
        </w:rPr>
        <w:t>k</w:t>
      </w:r>
      <w:r w:rsidRPr="0072690A">
        <w:rPr>
          <w:sz w:val="24"/>
          <w:szCs w:val="24"/>
        </w:rPr>
        <w:t xml:space="preserve"> ⋅ A ⋅ (T</w:t>
      </w:r>
      <w:r w:rsidRPr="0072690A">
        <w:rPr>
          <w:sz w:val="24"/>
          <w:szCs w:val="24"/>
          <w:vertAlign w:val="subscript"/>
        </w:rPr>
        <w:t>2</w:t>
      </w:r>
      <w:r w:rsidRPr="0072690A">
        <w:rPr>
          <w:sz w:val="24"/>
          <w:szCs w:val="24"/>
        </w:rPr>
        <w:t xml:space="preserve"> – T</w:t>
      </w:r>
      <w:r w:rsidRPr="0072690A">
        <w:rPr>
          <w:sz w:val="28"/>
          <w:szCs w:val="28"/>
          <w:vertAlign w:val="subscript"/>
        </w:rPr>
        <w:t>1</w:t>
      </w:r>
      <w:r w:rsidRPr="0072690A">
        <w:rPr>
          <w:sz w:val="24"/>
          <w:szCs w:val="24"/>
        </w:rPr>
        <w:t>)</w:t>
      </w:r>
      <w:r w:rsidRPr="0072690A">
        <w:rPr>
          <w:sz w:val="24"/>
          <w:szCs w:val="24"/>
        </w:rPr>
        <w:t xml:space="preserve"> / L</w:t>
      </w:r>
    </w:p>
    <w:p w:rsidR="00266194" w:rsidRPr="0072690A" w:rsidRDefault="00266194" w:rsidP="00266194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E75730" w:rsidRDefault="00266194" w:rsidP="002302FF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2690A">
        <w:rPr>
          <w:sz w:val="24"/>
          <w:szCs w:val="24"/>
        </w:rPr>
        <w:t>W</w:t>
      </w:r>
      <w:r w:rsidRPr="00266194">
        <w:rPr>
          <w:sz w:val="24"/>
          <w:szCs w:val="24"/>
        </w:rPr>
        <w:t>here</w:t>
      </w:r>
      <w:r w:rsidR="00E75730">
        <w:rPr>
          <w:b/>
          <w:bCs/>
          <w:sz w:val="24"/>
          <w:szCs w:val="24"/>
        </w:rPr>
        <w:t>: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Q</w:t>
      </w:r>
      <w:r w:rsidRPr="00266194">
        <w:rPr>
          <w:sz w:val="24"/>
          <w:szCs w:val="24"/>
        </w:rPr>
        <w:t xml:space="preserve"> is the heat transfer rate, 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A</w:t>
      </w:r>
      <w:r w:rsidRPr="0072690A">
        <w:rPr>
          <w:sz w:val="24"/>
          <w:szCs w:val="24"/>
        </w:rPr>
        <w:t xml:space="preserve"> </w:t>
      </w:r>
      <w:r w:rsidRPr="00266194">
        <w:rPr>
          <w:sz w:val="24"/>
          <w:szCs w:val="24"/>
        </w:rPr>
        <w:t xml:space="preserve">is the surface area, 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T</w:t>
      </w:r>
      <w:r w:rsidRPr="0072690A">
        <w:rPr>
          <w:sz w:val="24"/>
          <w:szCs w:val="24"/>
        </w:rPr>
        <w:t xml:space="preserve"> </w:t>
      </w:r>
      <w:r w:rsidRPr="00266194">
        <w:rPr>
          <w:sz w:val="24"/>
          <w:szCs w:val="24"/>
        </w:rPr>
        <w:t xml:space="preserve">represents temperature variables, 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h</w:t>
      </w:r>
      <w:r w:rsidRPr="0072690A">
        <w:rPr>
          <w:sz w:val="24"/>
          <w:szCs w:val="24"/>
        </w:rPr>
        <w:t xml:space="preserve"> </w:t>
      </w:r>
      <w:r w:rsidRPr="00266194">
        <w:rPr>
          <w:sz w:val="24"/>
          <w:szCs w:val="24"/>
        </w:rPr>
        <w:t xml:space="preserve">is the convection coefficient, 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ε</w:t>
      </w:r>
      <w:r w:rsidRPr="0072690A">
        <w:rPr>
          <w:sz w:val="24"/>
          <w:szCs w:val="24"/>
        </w:rPr>
        <w:t xml:space="preserve"> </w:t>
      </w:r>
      <w:r w:rsidRPr="00266194">
        <w:rPr>
          <w:sz w:val="24"/>
          <w:szCs w:val="24"/>
        </w:rPr>
        <w:t xml:space="preserve">is emissivity, </w:t>
      </w:r>
    </w:p>
    <w:p w:rsidR="00E75730" w:rsidRDefault="00266194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72690A">
        <w:rPr>
          <w:b/>
          <w:bCs/>
          <w:sz w:val="24"/>
          <w:szCs w:val="24"/>
        </w:rPr>
        <w:t>σ</w:t>
      </w:r>
      <w:r w:rsidRPr="0072690A">
        <w:rPr>
          <w:sz w:val="24"/>
          <w:szCs w:val="24"/>
        </w:rPr>
        <w:t xml:space="preserve"> </w:t>
      </w:r>
      <w:r w:rsidRPr="00266194">
        <w:rPr>
          <w:sz w:val="24"/>
          <w:szCs w:val="24"/>
        </w:rPr>
        <w:t>is the Stefan-Boltzmann constant</w:t>
      </w:r>
      <w:r w:rsidR="002302FF">
        <w:rPr>
          <w:sz w:val="24"/>
          <w:szCs w:val="24"/>
        </w:rPr>
        <w:t xml:space="preserve">, </w:t>
      </w:r>
    </w:p>
    <w:p w:rsidR="00E75730" w:rsidRDefault="002302FF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  <w:lang w:val="en-GB"/>
        </w:rPr>
      </w:pPr>
      <w:r w:rsidRPr="002302FF">
        <w:rPr>
          <w:b/>
          <w:bCs/>
          <w:i/>
          <w:iCs/>
          <w:sz w:val="24"/>
          <w:szCs w:val="24"/>
          <w:lang w:val="en-GB"/>
        </w:rPr>
        <w:t>k</w:t>
      </w:r>
      <w:r w:rsidRPr="002302FF">
        <w:rPr>
          <w:sz w:val="24"/>
          <w:szCs w:val="24"/>
          <w:lang w:val="en-GB"/>
        </w:rPr>
        <w:t> </w:t>
      </w:r>
      <w:r>
        <w:rPr>
          <w:sz w:val="24"/>
          <w:szCs w:val="24"/>
          <w:lang w:val="en-GB"/>
        </w:rPr>
        <w:t>is</w:t>
      </w:r>
      <w:r w:rsidRPr="002302FF">
        <w:rPr>
          <w:sz w:val="24"/>
          <w:szCs w:val="24"/>
          <w:lang w:val="en-GB"/>
        </w:rPr>
        <w:t xml:space="preserve"> thermal conductivity,</w:t>
      </w:r>
      <w:r>
        <w:rPr>
          <w:sz w:val="24"/>
          <w:szCs w:val="24"/>
          <w:lang w:val="en-GB"/>
        </w:rPr>
        <w:t xml:space="preserve"> </w:t>
      </w:r>
    </w:p>
    <w:p w:rsidR="00266194" w:rsidRPr="00266194" w:rsidRDefault="002302FF" w:rsidP="00E75730">
      <w:pPr>
        <w:pStyle w:val="ListBullet"/>
        <w:numPr>
          <w:ilvl w:val="0"/>
          <w:numId w:val="0"/>
        </w:numPr>
        <w:ind w:left="360"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and </w:t>
      </w:r>
      <w:r w:rsidRPr="002302FF">
        <w:rPr>
          <w:b/>
          <w:bCs/>
          <w:sz w:val="24"/>
          <w:szCs w:val="24"/>
          <w:lang w:val="en-GB"/>
        </w:rPr>
        <w:t>L</w:t>
      </w:r>
      <w:r>
        <w:rPr>
          <w:sz w:val="24"/>
          <w:szCs w:val="24"/>
          <w:lang w:val="en-GB"/>
        </w:rPr>
        <w:t xml:space="preserve"> is</w:t>
      </w:r>
      <w:r w:rsidRPr="002302FF">
        <w:rPr>
          <w:sz w:val="24"/>
          <w:szCs w:val="24"/>
          <w:lang w:val="en-GB"/>
        </w:rPr>
        <w:t xml:space="preserve"> effective path length.</w:t>
      </w: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266194" w:rsidRDefault="00266194" w:rsidP="00266194">
      <w:pPr>
        <w:pStyle w:val="ListBullet"/>
        <w:numPr>
          <w:ilvl w:val="0"/>
          <w:numId w:val="0"/>
        </w:numPr>
      </w:pPr>
    </w:p>
    <w:p w:rsidR="00833F9D" w:rsidRDefault="00266194" w:rsidP="00833F9D">
      <w:pPr>
        <w:pStyle w:val="Heading2"/>
      </w:pPr>
      <w:r>
        <w:lastRenderedPageBreak/>
        <w:t>5</w:t>
      </w:r>
      <w:r w:rsidR="00833F9D">
        <w:t>. Simulation &amp; Visualization</w:t>
      </w:r>
    </w:p>
    <w:p w:rsidR="00833F9D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The model simulates temperature changes over time using numerical methods to integrate the heat transfer equations. Matplotlib is used for visualization, plotting temperature evolution curves and heat dissipation over time.</w:t>
      </w:r>
    </w:p>
    <w:p w:rsidR="0072690A" w:rsidRPr="0072690A" w:rsidRDefault="0072690A" w:rsidP="00833F9D">
      <w:pPr>
        <w:rPr>
          <w:sz w:val="24"/>
          <w:szCs w:val="24"/>
        </w:rPr>
      </w:pPr>
    </w:p>
    <w:p w:rsidR="00833F9D" w:rsidRDefault="00266194" w:rsidP="00833F9D">
      <w:r w:rsidRPr="00266194">
        <w:drawing>
          <wp:inline distT="0" distB="0" distL="0" distR="0" wp14:anchorId="59AEC751" wp14:editId="4181BCDB">
            <wp:extent cx="5733415" cy="4082415"/>
            <wp:effectExtent l="0" t="0" r="635" b="0"/>
            <wp:docPr id="135553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6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94" w:rsidRDefault="00266194" w:rsidP="00833F9D">
      <w:r w:rsidRPr="00266194">
        <w:drawing>
          <wp:inline distT="0" distB="0" distL="0" distR="0" wp14:anchorId="7CCA6C50" wp14:editId="56F4B039">
            <wp:extent cx="3936617" cy="3566160"/>
            <wp:effectExtent l="0" t="0" r="6985" b="0"/>
            <wp:docPr id="21257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29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542" cy="35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9D" w:rsidRDefault="00266194" w:rsidP="00833F9D">
      <w:pPr>
        <w:pStyle w:val="Heading2"/>
      </w:pPr>
      <w:r>
        <w:lastRenderedPageBreak/>
        <w:t>6</w:t>
      </w:r>
      <w:r w:rsidR="00833F9D">
        <w:t>. Conclusion</w:t>
      </w:r>
    </w:p>
    <w:p w:rsidR="00833F9D" w:rsidRPr="0072690A" w:rsidRDefault="00833F9D" w:rsidP="00266194">
      <w:pPr>
        <w:rPr>
          <w:sz w:val="24"/>
          <w:szCs w:val="24"/>
        </w:rPr>
      </w:pPr>
      <w:r w:rsidRPr="0072690A">
        <w:rPr>
          <w:sz w:val="24"/>
          <w:szCs w:val="24"/>
        </w:rPr>
        <w:t xml:space="preserve">The implemented thermal model provides an effective way to </w:t>
      </w:r>
      <w:proofErr w:type="spellStart"/>
      <w:r w:rsidRPr="0072690A">
        <w:rPr>
          <w:sz w:val="24"/>
          <w:szCs w:val="24"/>
        </w:rPr>
        <w:t>analyze</w:t>
      </w:r>
      <w:proofErr w:type="spellEnd"/>
      <w:r w:rsidRPr="0072690A">
        <w:rPr>
          <w:sz w:val="24"/>
          <w:szCs w:val="24"/>
        </w:rPr>
        <w:t xml:space="preserve"> heat generation and dissipation in X-ray tubes. Future improvements could include additional materials, real-time user interaction, and enhanced numerical solvers for increased accuracy.</w:t>
      </w:r>
    </w:p>
    <w:p w:rsidR="00266194" w:rsidRDefault="00266194" w:rsidP="00266194"/>
    <w:p w:rsidR="00266194" w:rsidRDefault="00266194" w:rsidP="00266194"/>
    <w:p w:rsidR="00266194" w:rsidRDefault="00266194" w:rsidP="00266194"/>
    <w:p w:rsidR="00266194" w:rsidRDefault="00266194" w:rsidP="00266194"/>
    <w:p w:rsidR="00266194" w:rsidRDefault="00266194" w:rsidP="00266194"/>
    <w:p w:rsidR="00266194" w:rsidRDefault="00266194" w:rsidP="00266194"/>
    <w:p w:rsidR="00833F9D" w:rsidRDefault="00833F9D" w:rsidP="00833F9D">
      <w:pPr>
        <w:pStyle w:val="Heading2"/>
      </w:pPr>
      <w:r>
        <w:t xml:space="preserve"> </w:t>
      </w:r>
      <w:r w:rsidR="0072690A">
        <w:t>References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1. 'Thermal loads of X-ray tubes with a fixed anode under long-duration exposure' - Discusses temperature dynamics in multilayer fixed anodes. [Springer](https://rd.springer.com/article/10.1007/s10740-006-0093-0)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2. 'Enhancing heat transfer in X-ray tubes by van der Waals heterostructures-based thermionic emission' - Explores novel heat transfer methods. [</w:t>
      </w:r>
      <w:proofErr w:type="spellStart"/>
      <w:r w:rsidRPr="0072690A">
        <w:rPr>
          <w:sz w:val="24"/>
          <w:szCs w:val="24"/>
        </w:rPr>
        <w:t>arXiv</w:t>
      </w:r>
      <w:proofErr w:type="spellEnd"/>
      <w:r w:rsidRPr="0072690A">
        <w:rPr>
          <w:sz w:val="24"/>
          <w:szCs w:val="24"/>
        </w:rPr>
        <w:t>](https://arxiv.org/abs/2410.02153)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>3. 'A practical method to determine the heating and cooling curves of X-ray tube assemblies' - Provides a calorimetric approach to measure heating and cooling curves. [PubMed](https://pubmed.ncbi.nlm.nih.gov/17985643/)</w:t>
      </w:r>
    </w:p>
    <w:p w:rsidR="00833F9D" w:rsidRPr="0072690A" w:rsidRDefault="00833F9D" w:rsidP="00833F9D">
      <w:pPr>
        <w:rPr>
          <w:sz w:val="24"/>
          <w:szCs w:val="24"/>
        </w:rPr>
      </w:pPr>
      <w:r w:rsidRPr="0072690A">
        <w:rPr>
          <w:sz w:val="24"/>
          <w:szCs w:val="24"/>
        </w:rPr>
        <w:t xml:space="preserve">4. 'Thermal Analysis of the Focal Spot of Anodes of Powerful X-Ray Tubes' - Covers calculations of temperature fields in rotating anodes. [RCSI </w:t>
      </w:r>
      <w:proofErr w:type="gramStart"/>
      <w:r w:rsidRPr="0072690A">
        <w:rPr>
          <w:sz w:val="24"/>
          <w:szCs w:val="24"/>
        </w:rPr>
        <w:t>Journals](</w:t>
      </w:r>
      <w:proofErr w:type="gramEnd"/>
      <w:r w:rsidRPr="0072690A">
        <w:rPr>
          <w:sz w:val="24"/>
          <w:szCs w:val="24"/>
        </w:rPr>
        <w:t>https://journals.rcsi.science/0006-3398/article/view/235245/en_US)</w:t>
      </w:r>
    </w:p>
    <w:p w:rsidR="00AF4565" w:rsidRDefault="00AF4565">
      <w:pPr>
        <w:spacing w:before="240" w:after="240"/>
        <w:ind w:left="720"/>
        <w:rPr>
          <w:color w:val="1155CC"/>
          <w:u w:val="single"/>
        </w:rPr>
      </w:pPr>
    </w:p>
    <w:p w:rsidR="00AF4565" w:rsidRDefault="00AF4565">
      <w:pPr>
        <w:spacing w:before="240" w:after="240"/>
        <w:ind w:left="720"/>
        <w:rPr>
          <w:color w:val="1155CC"/>
          <w:u w:val="single"/>
        </w:rPr>
      </w:pPr>
    </w:p>
    <w:p w:rsidR="00AF4565" w:rsidRDefault="00AF4565">
      <w:pPr>
        <w:spacing w:before="240" w:after="240"/>
        <w:rPr>
          <w:b/>
        </w:rPr>
      </w:pPr>
    </w:p>
    <w:p w:rsidR="00AF4565" w:rsidRDefault="00AF4565"/>
    <w:sectPr w:rsidR="00AF456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5EBC" w:rsidRDefault="00A65EBC">
      <w:pPr>
        <w:spacing w:line="240" w:lineRule="auto"/>
      </w:pPr>
      <w:r>
        <w:separator/>
      </w:r>
    </w:p>
  </w:endnote>
  <w:endnote w:type="continuationSeparator" w:id="0">
    <w:p w:rsidR="00A65EBC" w:rsidRDefault="00A65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4565" w:rsidRDefault="00AF45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5EBC" w:rsidRDefault="00A65EBC">
      <w:pPr>
        <w:spacing w:line="240" w:lineRule="auto"/>
      </w:pPr>
      <w:r>
        <w:separator/>
      </w:r>
    </w:p>
  </w:footnote>
  <w:footnote w:type="continuationSeparator" w:id="0">
    <w:p w:rsidR="00A65EBC" w:rsidRDefault="00A65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4565" w:rsidRDefault="00AF45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4565" w:rsidRDefault="007D16EE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5204135</wp:posOffset>
          </wp:positionH>
          <wp:positionV relativeFrom="paragraph">
            <wp:posOffset>-342899</wp:posOffset>
          </wp:positionV>
          <wp:extent cx="1320490" cy="128905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0490" cy="1289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column">
            <wp:posOffset>-781049</wp:posOffset>
          </wp:positionH>
          <wp:positionV relativeFrom="paragraph">
            <wp:posOffset>-342899</wp:posOffset>
          </wp:positionV>
          <wp:extent cx="1374775" cy="1352953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4775" cy="13529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2FC1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068F0"/>
    <w:multiLevelType w:val="multilevel"/>
    <w:tmpl w:val="2D08E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81350"/>
    <w:multiLevelType w:val="multilevel"/>
    <w:tmpl w:val="29122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5F6F16"/>
    <w:multiLevelType w:val="multilevel"/>
    <w:tmpl w:val="C980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A1660"/>
    <w:multiLevelType w:val="multilevel"/>
    <w:tmpl w:val="1F1C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B2CFE"/>
    <w:multiLevelType w:val="multilevel"/>
    <w:tmpl w:val="9856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21332D"/>
    <w:multiLevelType w:val="multilevel"/>
    <w:tmpl w:val="26E44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443FE1"/>
    <w:multiLevelType w:val="multilevel"/>
    <w:tmpl w:val="9274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A7B30"/>
    <w:multiLevelType w:val="multilevel"/>
    <w:tmpl w:val="61A0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F0F21"/>
    <w:multiLevelType w:val="multilevel"/>
    <w:tmpl w:val="2452D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A22998"/>
    <w:multiLevelType w:val="multilevel"/>
    <w:tmpl w:val="BCF6A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BA6F26"/>
    <w:multiLevelType w:val="multilevel"/>
    <w:tmpl w:val="AE405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2672899">
    <w:abstractNumId w:val="10"/>
  </w:num>
  <w:num w:numId="2" w16cid:durableId="1855920754">
    <w:abstractNumId w:val="6"/>
  </w:num>
  <w:num w:numId="3" w16cid:durableId="848983202">
    <w:abstractNumId w:val="5"/>
  </w:num>
  <w:num w:numId="4" w16cid:durableId="1112289547">
    <w:abstractNumId w:val="2"/>
  </w:num>
  <w:num w:numId="5" w16cid:durableId="924607117">
    <w:abstractNumId w:val="11"/>
  </w:num>
  <w:num w:numId="6" w16cid:durableId="1249927262">
    <w:abstractNumId w:val="9"/>
  </w:num>
  <w:num w:numId="7" w16cid:durableId="1878931626">
    <w:abstractNumId w:val="1"/>
  </w:num>
  <w:num w:numId="8" w16cid:durableId="1908807900">
    <w:abstractNumId w:val="7"/>
  </w:num>
  <w:num w:numId="9" w16cid:durableId="582954241">
    <w:abstractNumId w:val="4"/>
  </w:num>
  <w:num w:numId="10" w16cid:durableId="1054431267">
    <w:abstractNumId w:val="0"/>
  </w:num>
  <w:num w:numId="11" w16cid:durableId="2006856941">
    <w:abstractNumId w:val="3"/>
  </w:num>
  <w:num w:numId="12" w16cid:durableId="1775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5"/>
    <w:rsid w:val="002302FF"/>
    <w:rsid w:val="00266194"/>
    <w:rsid w:val="005A15C0"/>
    <w:rsid w:val="006277CF"/>
    <w:rsid w:val="0072690A"/>
    <w:rsid w:val="007D16EE"/>
    <w:rsid w:val="00833F9D"/>
    <w:rsid w:val="009B1520"/>
    <w:rsid w:val="00A10002"/>
    <w:rsid w:val="00A65EBC"/>
    <w:rsid w:val="00AF4565"/>
    <w:rsid w:val="00B5286F"/>
    <w:rsid w:val="00D019EB"/>
    <w:rsid w:val="00E75730"/>
    <w:rsid w:val="00E87BF6"/>
    <w:rsid w:val="00EC2AA3"/>
    <w:rsid w:val="00F1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63E"/>
  <w15:docId w15:val="{BEE009E8-1B19-4137-B94B-C6EA5229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Bullet">
    <w:name w:val="List Bullet"/>
    <w:basedOn w:val="Normal"/>
    <w:uiPriority w:val="99"/>
    <w:unhideWhenUsed/>
    <w:rsid w:val="00833F9D"/>
    <w:pPr>
      <w:numPr>
        <w:numId w:val="10"/>
      </w:numPr>
      <w:spacing w:after="200"/>
      <w:contextualSpacing/>
    </w:pPr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1520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152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Omda</dc:creator>
  <cp:lastModifiedBy>mohamed hazem</cp:lastModifiedBy>
  <cp:revision>13</cp:revision>
  <dcterms:created xsi:type="dcterms:W3CDTF">2025-03-17T12:26:00Z</dcterms:created>
  <dcterms:modified xsi:type="dcterms:W3CDTF">2025-03-26T12:00:00Z</dcterms:modified>
</cp:coreProperties>
</file>