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7C25" w14:textId="798814AA" w:rsidR="008A7479" w:rsidRPr="003476AF" w:rsidRDefault="00815AF1" w:rsidP="003C0B35">
      <w:pPr>
        <w:pStyle w:val="Heading1"/>
        <w:jc w:val="center"/>
        <w:rPr>
          <w:rFonts w:cstheme="minorHAnsi"/>
          <w:lang w:val="en-US"/>
        </w:rPr>
      </w:pPr>
      <w:r w:rsidRPr="003476AF">
        <w:rPr>
          <w:rFonts w:cstheme="minorHAnsi"/>
          <w:lang w:val="en-US"/>
        </w:rPr>
        <w:t>Waterinfo.be use case</w:t>
      </w:r>
    </w:p>
    <w:p w14:paraId="1D7B7D96" w14:textId="7802C841" w:rsidR="007D06A4" w:rsidRPr="003476AF" w:rsidRDefault="007D06A4" w:rsidP="007D06A4">
      <w:pPr>
        <w:pStyle w:val="Heading1"/>
        <w:rPr>
          <w:rFonts w:cstheme="minorHAnsi"/>
          <w:lang w:val="en-US"/>
        </w:rPr>
      </w:pPr>
      <w:r w:rsidRPr="003476AF">
        <w:rPr>
          <w:rFonts w:cstheme="minorHAnsi"/>
          <w:lang w:val="en-US"/>
        </w:rPr>
        <w:t xml:space="preserve">Link: </w:t>
      </w:r>
      <w:hyperlink r:id="rId7" w:history="1">
        <w:r w:rsidRPr="003476AF">
          <w:rPr>
            <w:rStyle w:val="Hyperlink"/>
            <w:rFonts w:cstheme="minorHAnsi"/>
            <w:lang w:val="en-US"/>
          </w:rPr>
          <w:t>https://github.com/ShehabEldeenAyman/WaterInfo</w:t>
        </w:r>
      </w:hyperlink>
    </w:p>
    <w:p w14:paraId="2EFA8673" w14:textId="1A71DF5C" w:rsidR="00815AF1" w:rsidRPr="003476AF" w:rsidRDefault="00815AF1" w:rsidP="00815AF1">
      <w:pPr>
        <w:rPr>
          <w:rFonts w:cstheme="minorHAnsi"/>
        </w:rPr>
      </w:pPr>
      <w:r w:rsidRPr="003476AF">
        <w:rPr>
          <w:rFonts w:cstheme="minorHAnsi"/>
        </w:rPr>
        <w:t>This is the repository for waterinfo.be use case designed to transform sensory data into a linked data event stream. The stream should be web accessible and easy to fetch, store, and query.</w:t>
      </w:r>
    </w:p>
    <w:p w14:paraId="5659DB0C" w14:textId="1DC06419" w:rsidR="002A1E9F" w:rsidRPr="003476AF" w:rsidRDefault="00D20620" w:rsidP="002A1E9F">
      <w:pPr>
        <w:pStyle w:val="Heading1"/>
        <w:rPr>
          <w:rFonts w:cstheme="minorHAnsi"/>
          <w:lang w:val="en-US"/>
        </w:rPr>
      </w:pPr>
      <w:r w:rsidRPr="003476AF">
        <w:rPr>
          <w:rFonts w:cstheme="minorHAnsi"/>
          <w:lang w:val="en-US"/>
        </w:rPr>
        <w:t>Objectives</w:t>
      </w:r>
    </w:p>
    <w:p w14:paraId="7347DE70" w14:textId="358E8DCB" w:rsidR="00B7149C" w:rsidRDefault="00D20620" w:rsidP="00B7149C">
      <w:pPr>
        <w:rPr>
          <w:rFonts w:cstheme="minorHAnsi"/>
        </w:rPr>
      </w:pPr>
      <w:r w:rsidRPr="003476AF">
        <w:rPr>
          <w:rFonts w:cstheme="minorHAnsi"/>
        </w:rPr>
        <w:t>Waterinfo.be currently disseminates time</w:t>
      </w:r>
      <w:r w:rsidRPr="003476AF">
        <w:rPr>
          <w:rFonts w:ascii="Cambria Math" w:hAnsi="Cambria Math" w:cs="Cambria Math"/>
        </w:rPr>
        <w:t>‐</w:t>
      </w:r>
      <w:r w:rsidRPr="003476AF">
        <w:rPr>
          <w:rFonts w:cstheme="minorHAnsi"/>
        </w:rPr>
        <w:t>series sensor data (e.g., water levels, flow rates, quality indicators) via traditional formats, such as CSV or JSON. While these formats can be valuable, they often require custom scripts or manual processing to integrate with downstream applications. This proposal outlines the benefits of transforming Waterinfo.be</w:t>
      </w:r>
      <w:r w:rsidRPr="003476AF">
        <w:rPr>
          <w:rFonts w:ascii="Arial" w:hAnsi="Arial" w:cs="Arial"/>
        </w:rPr>
        <w:t>’</w:t>
      </w:r>
      <w:r w:rsidRPr="003476AF">
        <w:rPr>
          <w:rFonts w:cstheme="minorHAnsi"/>
        </w:rPr>
        <w:t>s time</w:t>
      </w:r>
      <w:r w:rsidRPr="003476AF">
        <w:rPr>
          <w:rFonts w:ascii="Cambria Math" w:hAnsi="Cambria Math" w:cs="Cambria Math"/>
        </w:rPr>
        <w:t>‐</w:t>
      </w:r>
      <w:r w:rsidRPr="003476AF">
        <w:rPr>
          <w:rFonts w:cstheme="minorHAnsi"/>
        </w:rPr>
        <w:t>series streams into Linked Data Event Streams (LDES), a semantically enriched, event</w:t>
      </w:r>
      <w:r w:rsidRPr="003476AF">
        <w:rPr>
          <w:rFonts w:ascii="Cambria Math" w:hAnsi="Cambria Math" w:cs="Cambria Math"/>
        </w:rPr>
        <w:t>‐</w:t>
      </w:r>
      <w:r w:rsidRPr="003476AF">
        <w:rPr>
          <w:rFonts w:cstheme="minorHAnsi"/>
        </w:rPr>
        <w:t>driven model that promotes interoperability, reusability, and real</w:t>
      </w:r>
      <w:r w:rsidRPr="003476AF">
        <w:rPr>
          <w:rFonts w:ascii="Cambria Math" w:hAnsi="Cambria Math" w:cs="Cambria Math"/>
        </w:rPr>
        <w:t>‐</w:t>
      </w:r>
      <w:r w:rsidRPr="003476AF">
        <w:rPr>
          <w:rFonts w:cstheme="minorHAnsi"/>
        </w:rPr>
        <w:t>time responsiveness.</w:t>
      </w:r>
    </w:p>
    <w:p w14:paraId="6E8F3B3C" w14:textId="5729CDFC" w:rsidR="004D2020" w:rsidRPr="003476AF" w:rsidRDefault="00FB2D5A" w:rsidP="00B7149C">
      <w:pPr>
        <w:rPr>
          <w:rFonts w:cstheme="minorHAnsi"/>
        </w:rPr>
      </w:pPr>
      <w:r>
        <w:rPr>
          <w:rFonts w:cstheme="minorHAnsi"/>
          <w:noProof/>
        </w:rPr>
        <w:drawing>
          <wp:inline distT="0" distB="0" distL="0" distR="0" wp14:anchorId="11EDB981" wp14:editId="2C20D708">
            <wp:extent cx="5730875" cy="2546350"/>
            <wp:effectExtent l="0" t="0" r="0" b="0"/>
            <wp:docPr id="1350683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875" cy="2546350"/>
                    </a:xfrm>
                    <a:prstGeom prst="rect">
                      <a:avLst/>
                    </a:prstGeom>
                    <a:noFill/>
                    <a:ln>
                      <a:noFill/>
                    </a:ln>
                  </pic:spPr>
                </pic:pic>
              </a:graphicData>
            </a:graphic>
          </wp:inline>
        </w:drawing>
      </w:r>
    </w:p>
    <w:p w14:paraId="058EE799" w14:textId="24986C04" w:rsidR="00D20620" w:rsidRPr="003476AF" w:rsidRDefault="003476AF" w:rsidP="003476AF">
      <w:pPr>
        <w:pStyle w:val="Heading2"/>
        <w:rPr>
          <w:rFonts w:cstheme="minorHAnsi"/>
          <w:lang w:val="en-US"/>
        </w:rPr>
      </w:pPr>
      <w:commentRangeStart w:id="0"/>
      <w:r w:rsidRPr="003476AF">
        <w:rPr>
          <w:rFonts w:cstheme="minorHAnsi"/>
          <w:lang w:val="en-US"/>
        </w:rPr>
        <w:t>Semantic Interoperability and Standardization</w:t>
      </w:r>
    </w:p>
    <w:p w14:paraId="3F5667C5" w14:textId="6220FD41" w:rsidR="003476AF" w:rsidRPr="003476AF" w:rsidRDefault="003476AF" w:rsidP="003476AF">
      <w:pPr>
        <w:pStyle w:val="ListParagraph"/>
        <w:numPr>
          <w:ilvl w:val="0"/>
          <w:numId w:val="17"/>
        </w:numPr>
        <w:spacing w:before="100" w:beforeAutospacing="1" w:after="100" w:afterAutospacing="1" w:line="240" w:lineRule="auto"/>
        <w:jc w:val="left"/>
        <w:rPr>
          <w:rFonts w:eastAsia="Times New Roman" w:cstheme="minorHAnsi"/>
          <w:kern w:val="0"/>
          <w:sz w:val="24"/>
          <w:szCs w:val="24"/>
          <w14:ligatures w14:val="none"/>
        </w:rPr>
      </w:pPr>
      <w:r w:rsidRPr="003476AF">
        <w:rPr>
          <w:rFonts w:eastAsia="Times New Roman" w:cstheme="minorHAnsi"/>
          <w:b/>
          <w:bCs/>
          <w:kern w:val="0"/>
          <w:sz w:val="24"/>
          <w:szCs w:val="24"/>
          <w14:ligatures w14:val="none"/>
        </w:rPr>
        <w:t>Uniform Vocabulary</w:t>
      </w:r>
      <w:r w:rsidRPr="003476AF">
        <w:rPr>
          <w:rFonts w:eastAsia="Times New Roman" w:cstheme="minorHAnsi"/>
          <w:kern w:val="0"/>
          <w:sz w:val="24"/>
          <w:szCs w:val="24"/>
          <w14:ligatures w14:val="none"/>
        </w:rPr>
        <w:t>: By representing sensor observations (e.g., water level, flow rate, quality parameters) using established ontologies—such as SOSA/SSN, you align your data with common, machine</w:t>
      </w:r>
      <w:r w:rsidRPr="003476AF">
        <w:rPr>
          <w:rFonts w:ascii="Cambria Math" w:eastAsia="Times New Roman" w:hAnsi="Cambria Math" w:cs="Cambria Math"/>
          <w:kern w:val="0"/>
          <w:sz w:val="24"/>
          <w:szCs w:val="24"/>
          <w14:ligatures w14:val="none"/>
        </w:rPr>
        <w:t>‐</w:t>
      </w:r>
      <w:r w:rsidRPr="003476AF">
        <w:rPr>
          <w:rFonts w:eastAsia="Times New Roman" w:cstheme="minorHAnsi"/>
          <w:kern w:val="0"/>
          <w:sz w:val="24"/>
          <w:szCs w:val="24"/>
          <w14:ligatures w14:val="none"/>
        </w:rPr>
        <w:t>understandable terms. This ensures that any application or agent familiar with these vocabularies can interpret your data without bespoke adapters.</w:t>
      </w:r>
    </w:p>
    <w:p w14:paraId="70D7CDC6" w14:textId="5C3B7682" w:rsidR="003476AF" w:rsidRPr="003476AF" w:rsidRDefault="003476AF" w:rsidP="003476AF">
      <w:pPr>
        <w:pStyle w:val="ListParagraph"/>
        <w:numPr>
          <w:ilvl w:val="0"/>
          <w:numId w:val="17"/>
        </w:numPr>
        <w:spacing w:before="100" w:beforeAutospacing="1" w:after="100" w:afterAutospacing="1" w:line="240" w:lineRule="auto"/>
        <w:jc w:val="left"/>
        <w:rPr>
          <w:rFonts w:eastAsia="Times New Roman" w:cstheme="minorHAnsi"/>
          <w:kern w:val="0"/>
          <w:sz w:val="24"/>
          <w:szCs w:val="24"/>
          <w14:ligatures w14:val="none"/>
        </w:rPr>
      </w:pPr>
      <w:r w:rsidRPr="003476AF">
        <w:rPr>
          <w:rFonts w:eastAsia="Times New Roman" w:cstheme="minorHAnsi"/>
          <w:b/>
          <w:bCs/>
          <w:kern w:val="0"/>
          <w:sz w:val="24"/>
          <w:szCs w:val="24"/>
          <w14:ligatures w14:val="none"/>
        </w:rPr>
        <w:t>Rich Metadata</w:t>
      </w:r>
      <w:r w:rsidRPr="003476AF">
        <w:rPr>
          <w:rFonts w:eastAsia="Times New Roman" w:cstheme="minorHAnsi"/>
          <w:kern w:val="0"/>
          <w:sz w:val="24"/>
          <w:szCs w:val="24"/>
          <w14:ligatures w14:val="none"/>
        </w:rPr>
        <w:t>: Linked Data Event Streams allow you to encode provenance (e.g., which station, what instrument, calibration dates), temporal context, and spatial context alongside each reading. Because RDF triples make metadata first</w:t>
      </w:r>
      <w:r w:rsidRPr="003476AF">
        <w:rPr>
          <w:rFonts w:ascii="Cambria Math" w:eastAsia="Times New Roman" w:hAnsi="Cambria Math" w:cs="Cambria Math"/>
          <w:kern w:val="0"/>
          <w:sz w:val="24"/>
          <w:szCs w:val="24"/>
          <w14:ligatures w14:val="none"/>
        </w:rPr>
        <w:t>‐</w:t>
      </w:r>
      <w:r w:rsidRPr="003476AF">
        <w:rPr>
          <w:rFonts w:eastAsia="Times New Roman" w:cstheme="minorHAnsi"/>
          <w:kern w:val="0"/>
          <w:sz w:val="24"/>
          <w:szCs w:val="24"/>
          <w14:ligatures w14:val="none"/>
        </w:rPr>
        <w:t>class, consumer applications can easily filter or reason over data.</w:t>
      </w:r>
    </w:p>
    <w:p w14:paraId="45F655B4" w14:textId="425C2B56" w:rsidR="003476AF" w:rsidRPr="003476AF" w:rsidRDefault="003476AF" w:rsidP="003476AF">
      <w:pPr>
        <w:pStyle w:val="Heading2"/>
        <w:rPr>
          <w:rFonts w:eastAsia="Times New Roman" w:cstheme="minorHAnsi"/>
          <w:lang w:val="en-US"/>
        </w:rPr>
      </w:pPr>
      <w:r w:rsidRPr="003476AF">
        <w:rPr>
          <w:rFonts w:eastAsia="Times New Roman" w:cstheme="minorHAnsi"/>
          <w:lang w:val="en-US"/>
        </w:rPr>
        <w:t>Easier Integration and Linking to Other Datasets</w:t>
      </w:r>
    </w:p>
    <w:p w14:paraId="50687701" w14:textId="2CBA5B95" w:rsidR="003476AF" w:rsidRPr="003476AF" w:rsidRDefault="003476AF" w:rsidP="003476AF">
      <w:pPr>
        <w:pStyle w:val="ListParagraph"/>
        <w:numPr>
          <w:ilvl w:val="0"/>
          <w:numId w:val="19"/>
        </w:numPr>
        <w:spacing w:before="100" w:beforeAutospacing="1" w:after="100" w:afterAutospacing="1" w:line="240" w:lineRule="auto"/>
        <w:jc w:val="left"/>
        <w:rPr>
          <w:rFonts w:eastAsia="Times New Roman" w:cstheme="minorHAnsi"/>
          <w:kern w:val="0"/>
          <w:sz w:val="24"/>
          <w:szCs w:val="24"/>
          <w14:ligatures w14:val="none"/>
        </w:rPr>
      </w:pPr>
      <w:r w:rsidRPr="003476AF">
        <w:rPr>
          <w:rFonts w:eastAsia="Times New Roman" w:cstheme="minorHAnsi"/>
          <w:b/>
          <w:bCs/>
          <w:kern w:val="0"/>
          <w:sz w:val="24"/>
          <w:szCs w:val="24"/>
          <w14:ligatures w14:val="none"/>
        </w:rPr>
        <w:t>Cross</w:t>
      </w:r>
      <w:r w:rsidRPr="003476AF">
        <w:rPr>
          <w:rFonts w:ascii="Cambria Math" w:eastAsia="Times New Roman" w:hAnsi="Cambria Math" w:cs="Cambria Math"/>
          <w:b/>
          <w:bCs/>
          <w:kern w:val="0"/>
          <w:sz w:val="24"/>
          <w:szCs w:val="24"/>
          <w14:ligatures w14:val="none"/>
        </w:rPr>
        <w:t>‐</w:t>
      </w:r>
      <w:r w:rsidRPr="003476AF">
        <w:rPr>
          <w:rFonts w:eastAsia="Times New Roman" w:cstheme="minorHAnsi"/>
          <w:b/>
          <w:bCs/>
          <w:kern w:val="0"/>
          <w:sz w:val="24"/>
          <w:szCs w:val="24"/>
          <w14:ligatures w14:val="none"/>
        </w:rPr>
        <w:t>Dataset Joins</w:t>
      </w:r>
      <w:r w:rsidRPr="003476AF">
        <w:rPr>
          <w:rFonts w:eastAsia="Times New Roman" w:cstheme="minorHAnsi"/>
          <w:kern w:val="0"/>
          <w:sz w:val="24"/>
          <w:szCs w:val="24"/>
          <w14:ligatures w14:val="none"/>
        </w:rPr>
        <w:t xml:space="preserve">: Once your sensor readings are published as RDF, they can be linked to other Linked Open Data sources. </w:t>
      </w:r>
    </w:p>
    <w:p w14:paraId="1FF6A7E6" w14:textId="528955C7" w:rsidR="003476AF" w:rsidRPr="003476AF" w:rsidRDefault="003476AF" w:rsidP="003476AF">
      <w:pPr>
        <w:pStyle w:val="Heading2"/>
        <w:rPr>
          <w:rFonts w:cstheme="minorHAnsi"/>
          <w:lang w:val="en-US"/>
        </w:rPr>
      </w:pPr>
      <w:r w:rsidRPr="003476AF">
        <w:rPr>
          <w:rFonts w:cstheme="minorHAnsi"/>
          <w:lang w:val="en-US"/>
        </w:rPr>
        <w:lastRenderedPageBreak/>
        <w:t>Real</w:t>
      </w:r>
      <w:r w:rsidRPr="003476AF">
        <w:rPr>
          <w:rFonts w:ascii="Cambria Math" w:hAnsi="Cambria Math" w:cs="Cambria Math"/>
          <w:lang w:val="en-US"/>
        </w:rPr>
        <w:t>‐</w:t>
      </w:r>
      <w:r w:rsidRPr="003476AF">
        <w:rPr>
          <w:rFonts w:cstheme="minorHAnsi"/>
          <w:lang w:val="en-US"/>
        </w:rPr>
        <w:t>Time and Event</w:t>
      </w:r>
      <w:r w:rsidRPr="003476AF">
        <w:rPr>
          <w:rFonts w:ascii="Cambria Math" w:hAnsi="Cambria Math" w:cs="Cambria Math"/>
          <w:lang w:val="en-US"/>
        </w:rPr>
        <w:t>‐</w:t>
      </w:r>
      <w:r w:rsidRPr="003476AF">
        <w:rPr>
          <w:rFonts w:cstheme="minorHAnsi"/>
          <w:lang w:val="en-US"/>
        </w:rPr>
        <w:t>Driven Processing</w:t>
      </w:r>
    </w:p>
    <w:p w14:paraId="7ECAA9EE" w14:textId="144F1434" w:rsidR="003476AF" w:rsidRPr="003476AF" w:rsidRDefault="003476AF" w:rsidP="003476AF">
      <w:pPr>
        <w:pStyle w:val="ListParagraph"/>
        <w:numPr>
          <w:ilvl w:val="0"/>
          <w:numId w:val="19"/>
        </w:numPr>
        <w:spacing w:before="100" w:beforeAutospacing="1" w:after="100" w:afterAutospacing="1" w:line="240" w:lineRule="auto"/>
        <w:jc w:val="left"/>
        <w:rPr>
          <w:rFonts w:eastAsia="Times New Roman" w:cstheme="minorHAnsi"/>
          <w:kern w:val="0"/>
          <w:sz w:val="24"/>
          <w:szCs w:val="24"/>
          <w14:ligatures w14:val="none"/>
        </w:rPr>
      </w:pPr>
      <w:r w:rsidRPr="003476AF">
        <w:rPr>
          <w:rFonts w:eastAsia="Times New Roman" w:cstheme="minorHAnsi"/>
          <w:b/>
          <w:bCs/>
          <w:kern w:val="0"/>
          <w:sz w:val="24"/>
          <w:szCs w:val="24"/>
          <w14:ligatures w14:val="none"/>
        </w:rPr>
        <w:t>Event Stream Semantics</w:t>
      </w:r>
      <w:r w:rsidRPr="003476AF">
        <w:rPr>
          <w:rFonts w:eastAsia="Times New Roman" w:cstheme="minorHAnsi"/>
          <w:kern w:val="0"/>
          <w:sz w:val="24"/>
          <w:szCs w:val="24"/>
          <w14:ligatures w14:val="none"/>
        </w:rPr>
        <w:t>: A Linked Data Event Stream (LDES) differs from a static RDF dump in that it explicitly captures “new” or “updated” observations as discrete events. Agents can subscribe to these events, reacting in near</w:t>
      </w:r>
      <w:r w:rsidRPr="003476AF">
        <w:rPr>
          <w:rFonts w:ascii="Cambria Math" w:eastAsia="Times New Roman" w:hAnsi="Cambria Math" w:cs="Cambria Math"/>
          <w:kern w:val="0"/>
          <w:sz w:val="24"/>
          <w:szCs w:val="24"/>
          <w14:ligatures w14:val="none"/>
        </w:rPr>
        <w:t>‐</w:t>
      </w:r>
      <w:r w:rsidRPr="003476AF">
        <w:rPr>
          <w:rFonts w:eastAsia="Times New Roman" w:cstheme="minorHAnsi"/>
          <w:kern w:val="0"/>
          <w:sz w:val="24"/>
          <w:szCs w:val="24"/>
          <w14:ligatures w14:val="none"/>
        </w:rPr>
        <w:t xml:space="preserve">real time. </w:t>
      </w:r>
    </w:p>
    <w:p w14:paraId="0D3DB51A" w14:textId="23066F2A" w:rsidR="003476AF" w:rsidRPr="003476AF" w:rsidRDefault="003476AF" w:rsidP="003476AF">
      <w:pPr>
        <w:pStyle w:val="ListParagraph"/>
        <w:numPr>
          <w:ilvl w:val="0"/>
          <w:numId w:val="19"/>
        </w:numPr>
        <w:spacing w:before="100" w:beforeAutospacing="1" w:after="100" w:afterAutospacing="1" w:line="240" w:lineRule="auto"/>
        <w:jc w:val="left"/>
        <w:rPr>
          <w:rFonts w:eastAsia="Times New Roman" w:cstheme="minorHAnsi"/>
          <w:kern w:val="0"/>
          <w:sz w:val="24"/>
          <w:szCs w:val="24"/>
          <w14:ligatures w14:val="none"/>
        </w:rPr>
      </w:pPr>
      <w:r w:rsidRPr="003476AF">
        <w:rPr>
          <w:rFonts w:eastAsia="Times New Roman" w:cstheme="minorHAnsi"/>
          <w:b/>
          <w:bCs/>
          <w:kern w:val="0"/>
          <w:sz w:val="24"/>
          <w:szCs w:val="24"/>
          <w14:ligatures w14:val="none"/>
        </w:rPr>
        <w:t>Incremental Updates</w:t>
      </w:r>
      <w:r w:rsidRPr="003476AF">
        <w:rPr>
          <w:rFonts w:eastAsia="Times New Roman" w:cstheme="minorHAnsi"/>
          <w:kern w:val="0"/>
          <w:sz w:val="24"/>
          <w:szCs w:val="24"/>
          <w14:ligatures w14:val="none"/>
        </w:rPr>
        <w:t>: Instead of re</w:t>
      </w:r>
      <w:r w:rsidRPr="003476AF">
        <w:rPr>
          <w:rFonts w:ascii="Cambria Math" w:eastAsia="Times New Roman" w:hAnsi="Cambria Math" w:cs="Cambria Math"/>
          <w:kern w:val="0"/>
          <w:sz w:val="24"/>
          <w:szCs w:val="24"/>
          <w14:ligatures w14:val="none"/>
        </w:rPr>
        <w:t>‐</w:t>
      </w:r>
      <w:r w:rsidRPr="003476AF">
        <w:rPr>
          <w:rFonts w:eastAsia="Times New Roman" w:cstheme="minorHAnsi"/>
          <w:kern w:val="0"/>
          <w:sz w:val="24"/>
          <w:szCs w:val="24"/>
          <w14:ligatures w14:val="none"/>
        </w:rPr>
        <w:t xml:space="preserve">publishing entire datasets every time new readings arrive, LDES supports incremental publication. Clients need only fetch </w:t>
      </w:r>
      <w:r w:rsidRPr="003476AF">
        <w:rPr>
          <w:rFonts w:ascii="Arial" w:eastAsia="Times New Roman" w:hAnsi="Arial" w:cs="Arial"/>
          <w:kern w:val="0"/>
          <w:sz w:val="24"/>
          <w:szCs w:val="24"/>
          <w14:ligatures w14:val="none"/>
        </w:rPr>
        <w:t>“</w:t>
      </w:r>
      <w:r w:rsidRPr="003476AF">
        <w:rPr>
          <w:rFonts w:eastAsia="Times New Roman" w:cstheme="minorHAnsi"/>
          <w:kern w:val="0"/>
          <w:sz w:val="24"/>
          <w:szCs w:val="24"/>
          <w14:ligatures w14:val="none"/>
        </w:rPr>
        <w:t>what</w:t>
      </w:r>
      <w:r w:rsidRPr="003476AF">
        <w:rPr>
          <w:rFonts w:ascii="Arial" w:eastAsia="Times New Roman" w:hAnsi="Arial" w:cs="Arial"/>
          <w:kern w:val="0"/>
          <w:sz w:val="24"/>
          <w:szCs w:val="24"/>
          <w14:ligatures w14:val="none"/>
        </w:rPr>
        <w:t>’</w:t>
      </w:r>
      <w:r w:rsidRPr="003476AF">
        <w:rPr>
          <w:rFonts w:eastAsia="Times New Roman" w:cstheme="minorHAnsi"/>
          <w:kern w:val="0"/>
          <w:sz w:val="24"/>
          <w:szCs w:val="24"/>
          <w14:ligatures w14:val="none"/>
        </w:rPr>
        <w:t>s new since timestamp T</w:t>
      </w:r>
      <w:r w:rsidRPr="003476AF">
        <w:rPr>
          <w:rFonts w:ascii="Arial" w:eastAsia="Times New Roman" w:hAnsi="Arial" w:cs="Arial"/>
          <w:kern w:val="0"/>
          <w:sz w:val="24"/>
          <w:szCs w:val="24"/>
          <w14:ligatures w14:val="none"/>
        </w:rPr>
        <w:t>”</w:t>
      </w:r>
      <w:r w:rsidRPr="003476AF">
        <w:rPr>
          <w:rFonts w:eastAsia="Times New Roman" w:cstheme="minorHAnsi"/>
          <w:kern w:val="0"/>
          <w:sz w:val="24"/>
          <w:szCs w:val="24"/>
          <w14:ligatures w14:val="none"/>
        </w:rPr>
        <w:t xml:space="preserve"> or </w:t>
      </w:r>
      <w:r w:rsidRPr="003476AF">
        <w:rPr>
          <w:rFonts w:ascii="Arial" w:eastAsia="Times New Roman" w:hAnsi="Arial" w:cs="Arial"/>
          <w:kern w:val="0"/>
          <w:sz w:val="24"/>
          <w:szCs w:val="24"/>
          <w14:ligatures w14:val="none"/>
        </w:rPr>
        <w:t>“</w:t>
      </w:r>
      <w:r w:rsidRPr="003476AF">
        <w:rPr>
          <w:rFonts w:eastAsia="Times New Roman" w:cstheme="minorHAnsi"/>
          <w:kern w:val="0"/>
          <w:sz w:val="24"/>
          <w:szCs w:val="24"/>
          <w14:ligatures w14:val="none"/>
        </w:rPr>
        <w:t>which triples were added/removed,</w:t>
      </w:r>
      <w:r w:rsidRPr="003476AF">
        <w:rPr>
          <w:rFonts w:ascii="Arial" w:eastAsia="Times New Roman" w:hAnsi="Arial" w:cs="Arial"/>
          <w:kern w:val="0"/>
          <w:sz w:val="24"/>
          <w:szCs w:val="24"/>
          <w14:ligatures w14:val="none"/>
        </w:rPr>
        <w:t>”</w:t>
      </w:r>
      <w:r w:rsidRPr="003476AF">
        <w:rPr>
          <w:rFonts w:eastAsia="Times New Roman" w:cstheme="minorHAnsi"/>
          <w:kern w:val="0"/>
          <w:sz w:val="24"/>
          <w:szCs w:val="24"/>
          <w14:ligatures w14:val="none"/>
        </w:rPr>
        <w:t xml:space="preserve"> which significantly reduces bandwidth and keeps latency low. This is crucial for time</w:t>
      </w:r>
      <w:r w:rsidRPr="003476AF">
        <w:rPr>
          <w:rFonts w:ascii="Cambria Math" w:eastAsia="Times New Roman" w:hAnsi="Cambria Math" w:cs="Cambria Math"/>
          <w:kern w:val="0"/>
          <w:sz w:val="24"/>
          <w:szCs w:val="24"/>
          <w14:ligatures w14:val="none"/>
        </w:rPr>
        <w:t>‐</w:t>
      </w:r>
      <w:r w:rsidRPr="003476AF">
        <w:rPr>
          <w:rFonts w:eastAsia="Times New Roman" w:cstheme="minorHAnsi"/>
          <w:kern w:val="0"/>
          <w:sz w:val="24"/>
          <w:szCs w:val="24"/>
          <w14:ligatures w14:val="none"/>
        </w:rPr>
        <w:t>sensitive applications like flood forecasting or water quality monitoring during pollution incidents.</w:t>
      </w:r>
    </w:p>
    <w:p w14:paraId="25E1C4BF" w14:textId="3477DEFB" w:rsidR="003476AF" w:rsidRPr="003476AF" w:rsidRDefault="003476AF" w:rsidP="003476AF">
      <w:pPr>
        <w:pStyle w:val="Heading2"/>
        <w:rPr>
          <w:rFonts w:cstheme="minorHAnsi"/>
        </w:rPr>
      </w:pPr>
      <w:r w:rsidRPr="003476AF">
        <w:rPr>
          <w:rFonts w:cstheme="minorHAnsi"/>
        </w:rPr>
        <w:t>Enhanced Discoverability and Reusability</w:t>
      </w:r>
    </w:p>
    <w:p w14:paraId="5621B1DB" w14:textId="48EAF7FA" w:rsidR="003476AF" w:rsidRDefault="003476AF" w:rsidP="003476AF">
      <w:pPr>
        <w:pStyle w:val="ListParagraph"/>
        <w:numPr>
          <w:ilvl w:val="0"/>
          <w:numId w:val="16"/>
        </w:numPr>
        <w:rPr>
          <w:rFonts w:cstheme="minorHAnsi"/>
        </w:rPr>
      </w:pPr>
      <w:r w:rsidRPr="003476AF">
        <w:rPr>
          <w:rFonts w:cstheme="minorHAnsi"/>
          <w:b/>
          <w:bCs/>
        </w:rPr>
        <w:t>SPARQL Endpoint + Long</w:t>
      </w:r>
      <w:r w:rsidRPr="003476AF">
        <w:rPr>
          <w:rFonts w:ascii="Cambria Math" w:hAnsi="Cambria Math" w:cs="Cambria Math"/>
          <w:b/>
          <w:bCs/>
        </w:rPr>
        <w:t>‐</w:t>
      </w:r>
      <w:r w:rsidRPr="003476AF">
        <w:rPr>
          <w:rFonts w:cstheme="minorHAnsi"/>
          <w:b/>
          <w:bCs/>
        </w:rPr>
        <w:t>Term Archiving</w:t>
      </w:r>
      <w:r w:rsidRPr="003476AF">
        <w:rPr>
          <w:rFonts w:cstheme="minorHAnsi"/>
        </w:rPr>
        <w:t>: Hosting your LDES behind a SPARQL endpoint means any external researcher can query both historical and real</w:t>
      </w:r>
      <w:r w:rsidRPr="003476AF">
        <w:rPr>
          <w:rFonts w:ascii="Cambria Math" w:hAnsi="Cambria Math" w:cs="Cambria Math"/>
        </w:rPr>
        <w:t>‐</w:t>
      </w:r>
      <w:r w:rsidRPr="003476AF">
        <w:rPr>
          <w:rFonts w:cstheme="minorHAnsi"/>
        </w:rPr>
        <w:t>time streams without first obtaining a CSV.</w:t>
      </w:r>
    </w:p>
    <w:p w14:paraId="615E679C" w14:textId="7A44D1D8" w:rsidR="003476AF" w:rsidRPr="003476AF" w:rsidRDefault="003476AF" w:rsidP="003476AF">
      <w:pPr>
        <w:pStyle w:val="ListParagraph"/>
        <w:numPr>
          <w:ilvl w:val="0"/>
          <w:numId w:val="16"/>
        </w:numPr>
        <w:rPr>
          <w:rFonts w:cstheme="minorHAnsi"/>
        </w:rPr>
      </w:pPr>
      <w:r w:rsidRPr="003476AF">
        <w:rPr>
          <w:rFonts w:cstheme="minorHAnsi"/>
          <w:b/>
          <w:bCs/>
        </w:rPr>
        <w:t>Public Catalogs and Registries</w:t>
      </w:r>
      <w:r w:rsidRPr="003476AF">
        <w:rPr>
          <w:rFonts w:cstheme="minorHAnsi"/>
        </w:rPr>
        <w:t xml:space="preserve">: Exposing your Event Stream via DCAT (Data Catalog Vocabulary) allows data portals (e.g., national open data catalogs) to automatically harvest and list your sensor feeds. </w:t>
      </w:r>
      <w:commentRangeEnd w:id="0"/>
      <w:r w:rsidR="00B50185">
        <w:rPr>
          <w:rStyle w:val="CommentReference"/>
        </w:rPr>
        <w:commentReference w:id="0"/>
      </w:r>
    </w:p>
    <w:p w14:paraId="44A6E7B6" w14:textId="4E535A3D" w:rsidR="00815AF1" w:rsidRPr="003476AF" w:rsidRDefault="00815AF1" w:rsidP="00815AF1">
      <w:pPr>
        <w:pStyle w:val="Heading1"/>
        <w:rPr>
          <w:rFonts w:cstheme="minorHAnsi"/>
          <w:lang w:val="en-US"/>
        </w:rPr>
      </w:pPr>
      <w:r w:rsidRPr="003476AF">
        <w:rPr>
          <w:rFonts w:cstheme="minorHAnsi"/>
          <w:lang w:val="en-US"/>
        </w:rPr>
        <w:t>What is Waterinfo Vlaanderen ?</w:t>
      </w:r>
    </w:p>
    <w:p w14:paraId="3241C293" w14:textId="77777777" w:rsidR="00815AF1" w:rsidRPr="003476AF" w:rsidRDefault="00815AF1" w:rsidP="00815AF1">
      <w:pPr>
        <w:pStyle w:val="ListParagraph"/>
        <w:numPr>
          <w:ilvl w:val="0"/>
          <w:numId w:val="1"/>
        </w:numPr>
        <w:rPr>
          <w:rFonts w:cstheme="minorHAnsi"/>
        </w:rPr>
      </w:pPr>
      <w:r w:rsidRPr="003476AF">
        <w:rPr>
          <w:rFonts w:cstheme="minorHAnsi"/>
        </w:rPr>
        <w:t>Waterinfo Vlaanderen is the official online portal of the Flemish government for real-time water-related data and forecasts.</w:t>
      </w:r>
    </w:p>
    <w:p w14:paraId="1FD23FAC" w14:textId="77777777" w:rsidR="00815AF1" w:rsidRPr="003476AF" w:rsidRDefault="00815AF1" w:rsidP="00815AF1">
      <w:pPr>
        <w:pStyle w:val="ListParagraph"/>
        <w:numPr>
          <w:ilvl w:val="0"/>
          <w:numId w:val="1"/>
        </w:numPr>
        <w:rPr>
          <w:rFonts w:cstheme="minorHAnsi"/>
        </w:rPr>
      </w:pPr>
      <w:r w:rsidRPr="003476AF">
        <w:rPr>
          <w:rFonts w:cstheme="minorHAnsi"/>
        </w:rPr>
        <w:t>It is managed by the Vlaamse Milieumaatschappij (VMM).</w:t>
      </w:r>
    </w:p>
    <w:p w14:paraId="5A85F1FA" w14:textId="009933E7" w:rsidR="00815AF1" w:rsidRPr="003476AF" w:rsidRDefault="00815AF1" w:rsidP="00815AF1">
      <w:pPr>
        <w:pStyle w:val="ListParagraph"/>
        <w:numPr>
          <w:ilvl w:val="0"/>
          <w:numId w:val="1"/>
        </w:numPr>
        <w:rPr>
          <w:rFonts w:cstheme="minorHAnsi"/>
        </w:rPr>
      </w:pPr>
      <w:r w:rsidRPr="003476AF">
        <w:rPr>
          <w:rFonts w:cstheme="minorHAnsi"/>
        </w:rPr>
        <w:t>It provides comprehensive information on water levels, tides, rainfall, droughts, and flood risks throughout Flanders.</w:t>
      </w:r>
    </w:p>
    <w:p w14:paraId="5037A090" w14:textId="5D497E9B" w:rsidR="00815AF1" w:rsidRPr="003476AF" w:rsidRDefault="00815AF1" w:rsidP="00815AF1">
      <w:pPr>
        <w:pStyle w:val="Heading1"/>
        <w:rPr>
          <w:rFonts w:cstheme="minorHAnsi"/>
          <w:lang w:val="en-US"/>
        </w:rPr>
      </w:pPr>
      <w:r w:rsidRPr="003476AF">
        <w:rPr>
          <w:rFonts w:cstheme="minorHAnsi"/>
          <w:lang w:val="en-US"/>
        </w:rPr>
        <w:t xml:space="preserve">Key Features of Waterinfo Vlaanderen </w:t>
      </w:r>
    </w:p>
    <w:p w14:paraId="33844548" w14:textId="77777777" w:rsidR="00815AF1" w:rsidRPr="003476AF" w:rsidRDefault="00815AF1" w:rsidP="00815AF1">
      <w:pPr>
        <w:pStyle w:val="ListParagraph"/>
        <w:numPr>
          <w:ilvl w:val="0"/>
          <w:numId w:val="3"/>
        </w:numPr>
        <w:rPr>
          <w:rFonts w:cstheme="minorHAnsi"/>
        </w:rPr>
      </w:pPr>
      <w:r w:rsidRPr="003476AF">
        <w:rPr>
          <w:rFonts w:cstheme="minorHAnsi"/>
        </w:rPr>
        <w:t xml:space="preserve">Real-Time Water Levels and Flood Forecasts: Access current water levels and 48-hour flood predictions for rivers and streams across Flanders. </w:t>
      </w:r>
    </w:p>
    <w:p w14:paraId="74629E24" w14:textId="6EBD36EB" w:rsidR="00815AF1" w:rsidRPr="003476AF" w:rsidRDefault="00815AF1" w:rsidP="00815AF1">
      <w:pPr>
        <w:pStyle w:val="ListParagraph"/>
        <w:numPr>
          <w:ilvl w:val="0"/>
          <w:numId w:val="3"/>
        </w:numPr>
        <w:rPr>
          <w:rFonts w:cstheme="minorHAnsi"/>
        </w:rPr>
      </w:pPr>
      <w:r w:rsidRPr="003476AF">
        <w:rPr>
          <w:rFonts w:cstheme="minorHAnsi"/>
        </w:rPr>
        <w:t xml:space="preserve">Rainfall and Drought Monitoring: Utilize detailed rainfall radar images and data from pluviometers to assess recent and predicted precipitation. </w:t>
      </w:r>
    </w:p>
    <w:p w14:paraId="0659B3C2" w14:textId="77777777" w:rsidR="00815AF1" w:rsidRPr="003476AF" w:rsidRDefault="00815AF1" w:rsidP="00815AF1">
      <w:pPr>
        <w:pStyle w:val="ListParagraph"/>
        <w:numPr>
          <w:ilvl w:val="0"/>
          <w:numId w:val="3"/>
        </w:numPr>
        <w:rPr>
          <w:rFonts w:cstheme="minorHAnsi"/>
        </w:rPr>
      </w:pPr>
      <w:r w:rsidRPr="003476AF">
        <w:rPr>
          <w:rFonts w:cstheme="minorHAnsi"/>
        </w:rPr>
        <w:t xml:space="preserve">Tide Information: Provides tidal forecasts and digital tide books. </w:t>
      </w:r>
    </w:p>
    <w:p w14:paraId="47A4D8AE" w14:textId="796C9357" w:rsidR="00815AF1" w:rsidRPr="003476AF" w:rsidRDefault="00815AF1" w:rsidP="00815AF1">
      <w:pPr>
        <w:pStyle w:val="ListParagraph"/>
        <w:numPr>
          <w:ilvl w:val="0"/>
          <w:numId w:val="3"/>
        </w:numPr>
        <w:rPr>
          <w:rFonts w:cstheme="minorHAnsi"/>
        </w:rPr>
      </w:pPr>
      <w:r w:rsidRPr="003476AF">
        <w:rPr>
          <w:rFonts w:cstheme="minorHAnsi"/>
        </w:rPr>
        <w:t>Flood Risk Maps and Watercourse Data: Offers access to flood risk maps.</w:t>
      </w:r>
    </w:p>
    <w:p w14:paraId="3C0B2306" w14:textId="62F8A8AC" w:rsidR="00815AF1" w:rsidRPr="003476AF" w:rsidRDefault="00815AF1" w:rsidP="00815AF1">
      <w:pPr>
        <w:pStyle w:val="Heading1"/>
        <w:rPr>
          <w:rFonts w:cstheme="minorHAnsi"/>
          <w:lang w:val="en-US"/>
        </w:rPr>
      </w:pPr>
      <w:r w:rsidRPr="003476AF">
        <w:rPr>
          <w:rFonts w:cstheme="minorHAnsi"/>
          <w:lang w:val="en-US"/>
        </w:rPr>
        <w:t>Access to Data</w:t>
      </w:r>
    </w:p>
    <w:p w14:paraId="2AFD81EB" w14:textId="15D5A203" w:rsidR="00815AF1" w:rsidRPr="003476AF" w:rsidRDefault="00815AF1" w:rsidP="00815AF1">
      <w:pPr>
        <w:pStyle w:val="ListParagraph"/>
        <w:numPr>
          <w:ilvl w:val="0"/>
          <w:numId w:val="5"/>
        </w:numPr>
        <w:rPr>
          <w:rFonts w:cstheme="minorHAnsi"/>
        </w:rPr>
      </w:pPr>
      <w:r w:rsidRPr="003476AF">
        <w:rPr>
          <w:rFonts w:cstheme="minorHAnsi"/>
        </w:rPr>
        <w:t>There are two libraries, both in Python and R, that facilitate fetching data from Waterinfo</w:t>
      </w:r>
    </w:p>
    <w:p w14:paraId="5A6DCEAA" w14:textId="1380048C" w:rsidR="00815AF1" w:rsidRPr="003476AF" w:rsidRDefault="00815AF1" w:rsidP="00815AF1">
      <w:pPr>
        <w:pStyle w:val="ListParagraph"/>
        <w:numPr>
          <w:ilvl w:val="0"/>
          <w:numId w:val="5"/>
        </w:numPr>
        <w:rPr>
          <w:rFonts w:cstheme="minorHAnsi"/>
        </w:rPr>
      </w:pPr>
      <w:r w:rsidRPr="003476AF">
        <w:rPr>
          <w:rFonts w:cstheme="minorHAnsi"/>
        </w:rPr>
        <w:t>The libraries’ development and maintenance are supported by Fluves. Part of the initial development of this package has been supported by VITO.</w:t>
      </w:r>
    </w:p>
    <w:p w14:paraId="2211575D" w14:textId="278FC85C" w:rsidR="00815AF1" w:rsidRPr="003476AF" w:rsidRDefault="00815AF1" w:rsidP="00815AF1">
      <w:pPr>
        <w:jc w:val="center"/>
        <w:rPr>
          <w:rFonts w:cstheme="minorHAnsi"/>
        </w:rPr>
      </w:pPr>
      <w:r w:rsidRPr="003476AF">
        <w:rPr>
          <w:rFonts w:cstheme="minorHAnsi"/>
        </w:rPr>
        <w:drawing>
          <wp:inline distT="0" distB="0" distL="0" distR="0" wp14:anchorId="6C4771BC" wp14:editId="6A090786">
            <wp:extent cx="1615440" cy="845667"/>
            <wp:effectExtent l="0" t="0" r="0" b="0"/>
            <wp:docPr id="2050" name="Picture 2" descr="logo1">
              <a:hlinkClick xmlns:a="http://schemas.openxmlformats.org/drawingml/2006/main" r:id="rId13"/>
              <a:extLst xmlns:a="http://schemas.openxmlformats.org/drawingml/2006/main">
                <a:ext uri="{FF2B5EF4-FFF2-40B4-BE49-F238E27FC236}">
                  <a16:creationId xmlns:a16="http://schemas.microsoft.com/office/drawing/2014/main" id="{E5CA6B81-4CBB-839D-9F9B-CDF60DF732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logo1">
                      <a:hlinkClick r:id="rId13"/>
                      <a:extLst>
                        <a:ext uri="{FF2B5EF4-FFF2-40B4-BE49-F238E27FC236}">
                          <a16:creationId xmlns:a16="http://schemas.microsoft.com/office/drawing/2014/main" id="{E5CA6B81-4CBB-839D-9F9B-CDF60DF732C4}"/>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4114" cy="850208"/>
                    </a:xfrm>
                    <a:prstGeom prst="rect">
                      <a:avLst/>
                    </a:prstGeom>
                    <a:noFill/>
                  </pic:spPr>
                </pic:pic>
              </a:graphicData>
            </a:graphic>
          </wp:inline>
        </w:drawing>
      </w:r>
      <w:r w:rsidRPr="003476AF">
        <w:rPr>
          <w:rFonts w:cstheme="minorHAnsi"/>
        </w:rPr>
        <w:drawing>
          <wp:inline distT="0" distB="0" distL="0" distR="0" wp14:anchorId="52062A11" wp14:editId="106FBE21">
            <wp:extent cx="1501140" cy="785832"/>
            <wp:effectExtent l="0" t="0" r="0" b="0"/>
            <wp:docPr id="2051" name="Picture 3" descr="logo2">
              <a:hlinkClick xmlns:a="http://schemas.openxmlformats.org/drawingml/2006/main" r:id="rId15"/>
              <a:extLst xmlns:a="http://schemas.openxmlformats.org/drawingml/2006/main">
                <a:ext uri="{FF2B5EF4-FFF2-40B4-BE49-F238E27FC236}">
                  <a16:creationId xmlns:a16="http://schemas.microsoft.com/office/drawing/2014/main" id="{C08197E8-A3D3-A76E-B83B-D241F23470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descr="logo2">
                      <a:hlinkClick r:id="rId15"/>
                      <a:extLst>
                        <a:ext uri="{FF2B5EF4-FFF2-40B4-BE49-F238E27FC236}">
                          <a16:creationId xmlns:a16="http://schemas.microsoft.com/office/drawing/2014/main" id="{C08197E8-A3D3-A76E-B83B-D241F2347029}"/>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8816" cy="795085"/>
                    </a:xfrm>
                    <a:prstGeom prst="rect">
                      <a:avLst/>
                    </a:prstGeom>
                    <a:noFill/>
                  </pic:spPr>
                </pic:pic>
              </a:graphicData>
            </a:graphic>
          </wp:inline>
        </w:drawing>
      </w:r>
    </w:p>
    <w:p w14:paraId="49ABD7B7" w14:textId="7473B6A0" w:rsidR="00815AF1" w:rsidRPr="003476AF" w:rsidRDefault="00815AF1" w:rsidP="00815AF1">
      <w:pPr>
        <w:pStyle w:val="Heading1"/>
        <w:rPr>
          <w:rFonts w:cstheme="minorHAnsi"/>
          <w:lang w:val="en-US"/>
        </w:rPr>
      </w:pPr>
      <w:r w:rsidRPr="003476AF">
        <w:rPr>
          <w:rFonts w:cstheme="minorHAnsi"/>
          <w:lang w:val="en-US"/>
        </w:rPr>
        <w:lastRenderedPageBreak/>
        <w:t>How does the data look?</w:t>
      </w:r>
    </w:p>
    <w:p w14:paraId="0A688497" w14:textId="77777777" w:rsidR="00815AF1" w:rsidRPr="003476AF" w:rsidRDefault="00815AF1" w:rsidP="00815AF1">
      <w:pPr>
        <w:numPr>
          <w:ilvl w:val="0"/>
          <w:numId w:val="6"/>
        </w:numPr>
        <w:tabs>
          <w:tab w:val="num" w:pos="720"/>
        </w:tabs>
        <w:rPr>
          <w:rFonts w:cstheme="minorHAnsi"/>
        </w:rPr>
      </w:pPr>
      <w:r w:rsidRPr="003476AF">
        <w:rPr>
          <w:rFonts w:cstheme="minorHAnsi"/>
        </w:rPr>
        <w:t>Data is provided from two sources, which are  VMM (Vlaamse Milieumaatschappij) and  HIC (Hydrologisch Informatiecentrum).</w:t>
      </w:r>
    </w:p>
    <w:p w14:paraId="66B34854" w14:textId="77777777" w:rsidR="00815AF1" w:rsidRPr="003476AF" w:rsidRDefault="00815AF1" w:rsidP="00815AF1">
      <w:pPr>
        <w:numPr>
          <w:ilvl w:val="0"/>
          <w:numId w:val="6"/>
        </w:numPr>
        <w:tabs>
          <w:tab w:val="num" w:pos="720"/>
        </w:tabs>
        <w:rPr>
          <w:rFonts w:cstheme="minorHAnsi"/>
        </w:rPr>
      </w:pPr>
      <w:r w:rsidRPr="003476AF">
        <w:rPr>
          <w:rFonts w:cstheme="minorHAnsi"/>
        </w:rPr>
        <w:t>It contains information on both sensors and observations.</w:t>
      </w:r>
    </w:p>
    <w:p w14:paraId="06EAB68E" w14:textId="77777777" w:rsidR="00815AF1" w:rsidRPr="003476AF" w:rsidRDefault="00815AF1" w:rsidP="00815AF1">
      <w:pPr>
        <w:numPr>
          <w:ilvl w:val="0"/>
          <w:numId w:val="6"/>
        </w:numPr>
        <w:tabs>
          <w:tab w:val="num" w:pos="720"/>
        </w:tabs>
        <w:rPr>
          <w:rFonts w:cstheme="minorHAnsi"/>
        </w:rPr>
      </w:pPr>
      <w:r w:rsidRPr="003476AF">
        <w:rPr>
          <w:rFonts w:cstheme="minorHAnsi"/>
        </w:rPr>
        <w:t xml:space="preserve">For sensors, it contains information such as station location, address, etc. </w:t>
      </w:r>
    </w:p>
    <w:p w14:paraId="756A189C" w14:textId="77777777" w:rsidR="00815AF1" w:rsidRPr="003476AF" w:rsidRDefault="00815AF1" w:rsidP="00815AF1">
      <w:pPr>
        <w:numPr>
          <w:ilvl w:val="0"/>
          <w:numId w:val="6"/>
        </w:numPr>
        <w:tabs>
          <w:tab w:val="num" w:pos="720"/>
        </w:tabs>
        <w:rPr>
          <w:rFonts w:cstheme="minorHAnsi"/>
        </w:rPr>
      </w:pPr>
      <w:r w:rsidRPr="003476AF">
        <w:rPr>
          <w:rFonts w:cstheme="minorHAnsi"/>
        </w:rPr>
        <w:t>For observations, it contains information such as timestamp, reading value, unit measure, etc.</w:t>
      </w:r>
    </w:p>
    <w:p w14:paraId="026DA69C" w14:textId="6DC249DD" w:rsidR="00815AF1" w:rsidRPr="003476AF" w:rsidRDefault="00815AF1" w:rsidP="00815AF1">
      <w:pPr>
        <w:pStyle w:val="Heading1"/>
        <w:rPr>
          <w:rFonts w:cstheme="minorHAnsi"/>
          <w:lang w:val="en-US"/>
        </w:rPr>
      </w:pPr>
      <w:r w:rsidRPr="003476AF">
        <w:rPr>
          <w:rFonts w:cstheme="minorHAnsi"/>
          <w:lang w:val="en-US"/>
        </w:rPr>
        <w:t>Challenges with the current data shape</w:t>
      </w:r>
    </w:p>
    <w:p w14:paraId="40BF8EFC" w14:textId="77777777" w:rsidR="00815AF1" w:rsidRPr="003476AF" w:rsidRDefault="00815AF1" w:rsidP="00815AF1">
      <w:pPr>
        <w:numPr>
          <w:ilvl w:val="0"/>
          <w:numId w:val="7"/>
        </w:numPr>
        <w:tabs>
          <w:tab w:val="num" w:pos="720"/>
        </w:tabs>
        <w:rPr>
          <w:rFonts w:cstheme="minorHAnsi"/>
        </w:rPr>
      </w:pPr>
      <w:r w:rsidRPr="003476AF">
        <w:rPr>
          <w:rFonts w:cstheme="minorHAnsi"/>
        </w:rPr>
        <w:t>Readings are discrete and not linked together.</w:t>
      </w:r>
    </w:p>
    <w:p w14:paraId="0FDD2049" w14:textId="77777777" w:rsidR="00815AF1" w:rsidRPr="003476AF" w:rsidRDefault="00815AF1" w:rsidP="00815AF1">
      <w:pPr>
        <w:numPr>
          <w:ilvl w:val="0"/>
          <w:numId w:val="7"/>
        </w:numPr>
        <w:tabs>
          <w:tab w:val="num" w:pos="720"/>
        </w:tabs>
        <w:rPr>
          <w:rFonts w:cstheme="minorHAnsi"/>
        </w:rPr>
      </w:pPr>
      <w:r w:rsidRPr="003476AF">
        <w:rPr>
          <w:rFonts w:cstheme="minorHAnsi"/>
        </w:rPr>
        <w:t>Data does not conform to a standard model (e.g. SSN SOSA)</w:t>
      </w:r>
    </w:p>
    <w:p w14:paraId="312C3B14" w14:textId="77777777" w:rsidR="00815AF1" w:rsidRPr="003476AF" w:rsidRDefault="00815AF1" w:rsidP="00815AF1">
      <w:pPr>
        <w:numPr>
          <w:ilvl w:val="0"/>
          <w:numId w:val="7"/>
        </w:numPr>
        <w:tabs>
          <w:tab w:val="num" w:pos="720"/>
        </w:tabs>
        <w:rPr>
          <w:rFonts w:cstheme="minorHAnsi"/>
        </w:rPr>
      </w:pPr>
      <w:r w:rsidRPr="003476AF">
        <w:rPr>
          <w:rFonts w:cstheme="minorHAnsi"/>
        </w:rPr>
        <w:t>Data is divided across several sources, which makes it difficult to query.</w:t>
      </w:r>
    </w:p>
    <w:p w14:paraId="08E34EB4" w14:textId="77777777" w:rsidR="00815AF1" w:rsidRPr="003476AF" w:rsidRDefault="00815AF1" w:rsidP="00815AF1">
      <w:pPr>
        <w:numPr>
          <w:ilvl w:val="0"/>
          <w:numId w:val="7"/>
        </w:numPr>
        <w:tabs>
          <w:tab w:val="num" w:pos="720"/>
        </w:tabs>
        <w:rPr>
          <w:rFonts w:cstheme="minorHAnsi"/>
        </w:rPr>
      </w:pPr>
      <w:r w:rsidRPr="003476AF">
        <w:rPr>
          <w:rFonts w:cstheme="minorHAnsi"/>
        </w:rPr>
        <w:t>Data is segmented properly, which makes it difficult to apply computations to.</w:t>
      </w:r>
    </w:p>
    <w:p w14:paraId="134EFA1A" w14:textId="7266F1FF" w:rsidR="00815AF1" w:rsidRPr="003476AF" w:rsidRDefault="00815AF1" w:rsidP="00815AF1">
      <w:pPr>
        <w:numPr>
          <w:ilvl w:val="0"/>
          <w:numId w:val="7"/>
        </w:numPr>
        <w:tabs>
          <w:tab w:val="num" w:pos="720"/>
        </w:tabs>
        <w:rPr>
          <w:rFonts w:cstheme="minorHAnsi"/>
        </w:rPr>
      </w:pPr>
      <w:r w:rsidRPr="003476AF">
        <w:rPr>
          <w:rFonts w:cstheme="minorHAnsi"/>
        </w:rPr>
        <w:t>Data size quickly becomes an issue with fetching and computing.</w:t>
      </w:r>
    </w:p>
    <w:p w14:paraId="517CC967" w14:textId="077605C3" w:rsidR="00815AF1" w:rsidRPr="003476AF" w:rsidRDefault="00F238D2" w:rsidP="00B7149C">
      <w:pPr>
        <w:pStyle w:val="Heading1"/>
        <w:rPr>
          <w:rFonts w:cstheme="minorHAnsi"/>
          <w:lang w:val="en-US"/>
        </w:rPr>
      </w:pPr>
      <w:r w:rsidRPr="003476AF">
        <w:rPr>
          <w:rFonts w:cstheme="minorHAnsi"/>
          <w:lang w:val="en-US"/>
        </w:rPr>
        <w:t>Data pipeline</w:t>
      </w:r>
    </w:p>
    <w:p w14:paraId="324B4485" w14:textId="0A7DAFCF" w:rsidR="00F238D2" w:rsidRPr="003476AF" w:rsidRDefault="00F238D2" w:rsidP="00F238D2">
      <w:pPr>
        <w:rPr>
          <w:rFonts w:cstheme="minorHAnsi"/>
        </w:rPr>
      </w:pPr>
      <w:r w:rsidRPr="003476AF">
        <w:rPr>
          <w:rFonts w:cstheme="minorHAnsi"/>
        </w:rPr>
        <w:t xml:space="preserve">The proposed data pipeline is designed to transform data coming from </w:t>
      </w:r>
      <w:r w:rsidR="007C1A19" w:rsidRPr="003476AF">
        <w:rPr>
          <w:rFonts w:cstheme="minorHAnsi"/>
        </w:rPr>
        <w:t>Waterinfo.be into an LDES. Below is a breakdown of each component in the pipeline:</w:t>
      </w:r>
    </w:p>
    <w:p w14:paraId="69D9480E" w14:textId="3A381BA1" w:rsidR="00F238D2" w:rsidRPr="003476AF" w:rsidRDefault="008B4A6A" w:rsidP="00F238D2">
      <w:pPr>
        <w:rPr>
          <w:rFonts w:cstheme="minorHAnsi"/>
        </w:rPr>
      </w:pPr>
      <w:r>
        <w:rPr>
          <w:rFonts w:cstheme="minorHAnsi"/>
          <w:noProof/>
        </w:rPr>
        <w:drawing>
          <wp:inline distT="0" distB="0" distL="0" distR="0" wp14:anchorId="725F55F7" wp14:editId="40E1A549">
            <wp:extent cx="6537878" cy="1420585"/>
            <wp:effectExtent l="0" t="0" r="0" b="0"/>
            <wp:docPr id="15945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65639" cy="1426617"/>
                    </a:xfrm>
                    <a:prstGeom prst="rect">
                      <a:avLst/>
                    </a:prstGeom>
                    <a:noFill/>
                    <a:ln>
                      <a:noFill/>
                    </a:ln>
                  </pic:spPr>
                </pic:pic>
              </a:graphicData>
            </a:graphic>
          </wp:inline>
        </w:drawing>
      </w:r>
    </w:p>
    <w:p w14:paraId="7D9E3BF9" w14:textId="01229A77" w:rsidR="007C1A19" w:rsidRPr="003476AF" w:rsidRDefault="007C1A19" w:rsidP="007C1A19">
      <w:pPr>
        <w:pStyle w:val="Heading2"/>
        <w:rPr>
          <w:rFonts w:cstheme="minorHAnsi"/>
          <w:lang w:val="en-US"/>
        </w:rPr>
      </w:pPr>
      <w:r w:rsidRPr="003476AF">
        <w:rPr>
          <w:rFonts w:cstheme="minorHAnsi"/>
          <w:lang w:val="en-US"/>
        </w:rPr>
        <w:t>Data scrape</w:t>
      </w:r>
      <w:r w:rsidR="00072D4E" w:rsidRPr="003476AF">
        <w:rPr>
          <w:rFonts w:cstheme="minorHAnsi"/>
          <w:lang w:val="en-US"/>
        </w:rPr>
        <w:t>r</w:t>
      </w:r>
      <w:r w:rsidRPr="003476AF">
        <w:rPr>
          <w:rFonts w:cstheme="minorHAnsi"/>
          <w:lang w:val="en-US"/>
        </w:rPr>
        <w:t xml:space="preserve"> </w:t>
      </w:r>
    </w:p>
    <w:p w14:paraId="62EFCADA" w14:textId="056FB576" w:rsidR="007C1A19" w:rsidRPr="003476AF" w:rsidRDefault="007C1A19" w:rsidP="007C1A19">
      <w:pPr>
        <w:rPr>
          <w:rFonts w:cstheme="minorHAnsi"/>
        </w:rPr>
      </w:pPr>
      <w:r w:rsidRPr="003476AF">
        <w:rPr>
          <w:rFonts w:cstheme="minorHAnsi"/>
        </w:rPr>
        <w:t>The first step is to fetch data from Waterinfo.be. The data is divided between VMM (Vlaamse Milieumaatschappij) and  HIC (Hydrologisch Informatiecentrum) with separate APIs.</w:t>
      </w:r>
    </w:p>
    <w:p w14:paraId="23F0B396" w14:textId="37E698BF" w:rsidR="007C1A19" w:rsidRPr="003476AF" w:rsidRDefault="007C1A19" w:rsidP="007C1A19">
      <w:pPr>
        <w:rPr>
          <w:rFonts w:cstheme="minorHAnsi"/>
        </w:rPr>
      </w:pPr>
      <w:r w:rsidRPr="003476AF">
        <w:rPr>
          <w:rFonts w:cstheme="minorHAnsi"/>
        </w:rPr>
        <w:t>Fetching data from VMM or HIC will return a group list of stations, each with its own unique ID. Using those IDs, we can fetch information about the stations themselves along with information on the sensors. Each sensor has a unique Id and can be used to fetch historical data. Data is available up to 5 years</w:t>
      </w:r>
      <w:r w:rsidR="00072D4E" w:rsidRPr="003476AF">
        <w:rPr>
          <w:rFonts w:cstheme="minorHAnsi"/>
        </w:rPr>
        <w:t xml:space="preserve"> but with usage limits.</w:t>
      </w:r>
    </w:p>
    <w:p w14:paraId="6BF28ED7" w14:textId="5EB9AA22" w:rsidR="002B0034" w:rsidRPr="003476AF" w:rsidRDefault="002B0034" w:rsidP="007C1A19">
      <w:pPr>
        <w:rPr>
          <w:rFonts w:cstheme="minorHAnsi"/>
        </w:rPr>
      </w:pPr>
      <w:r w:rsidRPr="003476AF">
        <w:rPr>
          <w:rFonts w:cstheme="minorHAnsi"/>
        </w:rPr>
        <w:t xml:space="preserve">The data scrapper has been built as a standalone module that can be used separately. Please refer for Waterinfo.be for usage limits and API keys. The module can be found separately through this link: </w:t>
      </w:r>
      <w:hyperlink r:id="rId18" w:history="1">
        <w:r w:rsidRPr="003476AF">
          <w:rPr>
            <w:rStyle w:val="Hyperlink"/>
            <w:rFonts w:cstheme="minorHAnsi"/>
          </w:rPr>
          <w:t>https://github.com/ShehabEldeenAyman/waterinfo-scrap</w:t>
        </w:r>
      </w:hyperlink>
    </w:p>
    <w:p w14:paraId="28317479" w14:textId="523EE235" w:rsidR="00072D4E" w:rsidRPr="003476AF" w:rsidRDefault="00072D4E" w:rsidP="00072D4E">
      <w:pPr>
        <w:pStyle w:val="Heading3"/>
        <w:rPr>
          <w:rFonts w:cstheme="minorHAnsi"/>
          <w:lang w:val="en-US"/>
        </w:rPr>
      </w:pPr>
      <w:r w:rsidRPr="003476AF">
        <w:rPr>
          <w:rFonts w:cstheme="minorHAnsi"/>
          <w:lang w:val="en-US"/>
        </w:rPr>
        <w:t>Group list attributes</w:t>
      </w:r>
    </w:p>
    <w:p w14:paraId="2712CD7A" w14:textId="77777777" w:rsidR="00072D4E" w:rsidRPr="003476AF" w:rsidRDefault="00072D4E" w:rsidP="00072D4E">
      <w:pPr>
        <w:pStyle w:val="ListParagraph"/>
        <w:numPr>
          <w:ilvl w:val="0"/>
          <w:numId w:val="8"/>
        </w:numPr>
        <w:rPr>
          <w:rFonts w:cstheme="minorHAnsi"/>
        </w:rPr>
      </w:pPr>
      <w:r w:rsidRPr="003476AF">
        <w:rPr>
          <w:rFonts w:cstheme="minorHAnsi"/>
        </w:rPr>
        <w:t>group_id</w:t>
      </w:r>
      <w:r w:rsidRPr="003476AF">
        <w:rPr>
          <w:rFonts w:cstheme="minorHAnsi"/>
        </w:rPr>
        <w:tab/>
      </w:r>
    </w:p>
    <w:p w14:paraId="13B0266B" w14:textId="77777777" w:rsidR="00072D4E" w:rsidRPr="003476AF" w:rsidRDefault="00072D4E" w:rsidP="00072D4E">
      <w:pPr>
        <w:pStyle w:val="ListParagraph"/>
        <w:numPr>
          <w:ilvl w:val="0"/>
          <w:numId w:val="8"/>
        </w:numPr>
        <w:rPr>
          <w:rFonts w:cstheme="minorHAnsi"/>
        </w:rPr>
      </w:pPr>
      <w:r w:rsidRPr="003476AF">
        <w:rPr>
          <w:rFonts w:cstheme="minorHAnsi"/>
        </w:rPr>
        <w:t>group_name</w:t>
      </w:r>
      <w:r w:rsidRPr="003476AF">
        <w:rPr>
          <w:rFonts w:cstheme="minorHAnsi"/>
        </w:rPr>
        <w:tab/>
      </w:r>
    </w:p>
    <w:p w14:paraId="00A4513A" w14:textId="17618821" w:rsidR="00072D4E" w:rsidRPr="003476AF" w:rsidRDefault="00072D4E" w:rsidP="00072D4E">
      <w:pPr>
        <w:pStyle w:val="ListParagraph"/>
        <w:numPr>
          <w:ilvl w:val="0"/>
          <w:numId w:val="8"/>
        </w:numPr>
        <w:rPr>
          <w:rFonts w:cstheme="minorHAnsi"/>
        </w:rPr>
      </w:pPr>
      <w:r w:rsidRPr="003476AF">
        <w:rPr>
          <w:rFonts w:cstheme="minorHAnsi"/>
        </w:rPr>
        <w:t>group_type</w:t>
      </w:r>
    </w:p>
    <w:p w14:paraId="41A01416" w14:textId="6EBE7BAC" w:rsidR="00072D4E" w:rsidRPr="003476AF" w:rsidRDefault="00072D4E" w:rsidP="00072D4E">
      <w:pPr>
        <w:pStyle w:val="Heading3"/>
        <w:rPr>
          <w:rFonts w:cstheme="minorHAnsi"/>
          <w:lang w:val="en-US"/>
        </w:rPr>
      </w:pPr>
      <w:r w:rsidRPr="003476AF">
        <w:rPr>
          <w:rFonts w:cstheme="minorHAnsi"/>
          <w:lang w:val="en-US"/>
        </w:rPr>
        <w:lastRenderedPageBreak/>
        <w:t>Station information attributes</w:t>
      </w:r>
    </w:p>
    <w:p w14:paraId="60E962EC" w14:textId="77777777" w:rsidR="00072D4E" w:rsidRPr="003476AF" w:rsidRDefault="00072D4E" w:rsidP="00072D4E">
      <w:pPr>
        <w:pStyle w:val="ListParagraph"/>
        <w:numPr>
          <w:ilvl w:val="0"/>
          <w:numId w:val="9"/>
        </w:numPr>
        <w:rPr>
          <w:rFonts w:cstheme="minorHAnsi"/>
        </w:rPr>
      </w:pPr>
      <w:r w:rsidRPr="003476AF">
        <w:rPr>
          <w:rFonts w:cstheme="minorHAnsi"/>
        </w:rPr>
        <w:t>ts_id</w:t>
      </w:r>
      <w:r w:rsidRPr="003476AF">
        <w:rPr>
          <w:rFonts w:cstheme="minorHAnsi"/>
        </w:rPr>
        <w:tab/>
      </w:r>
    </w:p>
    <w:p w14:paraId="3C70CB22" w14:textId="77777777" w:rsidR="00072D4E" w:rsidRPr="003476AF" w:rsidRDefault="00072D4E" w:rsidP="00072D4E">
      <w:pPr>
        <w:pStyle w:val="ListParagraph"/>
        <w:numPr>
          <w:ilvl w:val="0"/>
          <w:numId w:val="9"/>
        </w:numPr>
        <w:rPr>
          <w:rFonts w:cstheme="minorHAnsi"/>
        </w:rPr>
      </w:pPr>
      <w:r w:rsidRPr="003476AF">
        <w:rPr>
          <w:rFonts w:cstheme="minorHAnsi"/>
        </w:rPr>
        <w:t>timestamp</w:t>
      </w:r>
      <w:r w:rsidRPr="003476AF">
        <w:rPr>
          <w:rFonts w:cstheme="minorHAnsi"/>
        </w:rPr>
        <w:tab/>
      </w:r>
    </w:p>
    <w:p w14:paraId="475E5FAE" w14:textId="77777777" w:rsidR="00072D4E" w:rsidRPr="003476AF" w:rsidRDefault="00072D4E" w:rsidP="00072D4E">
      <w:pPr>
        <w:pStyle w:val="ListParagraph"/>
        <w:numPr>
          <w:ilvl w:val="0"/>
          <w:numId w:val="9"/>
        </w:numPr>
        <w:rPr>
          <w:rFonts w:cstheme="minorHAnsi"/>
        </w:rPr>
      </w:pPr>
      <w:r w:rsidRPr="003476AF">
        <w:rPr>
          <w:rFonts w:cstheme="minorHAnsi"/>
        </w:rPr>
        <w:t>req_timestamp</w:t>
      </w:r>
      <w:r w:rsidRPr="003476AF">
        <w:rPr>
          <w:rFonts w:cstheme="minorHAnsi"/>
        </w:rPr>
        <w:tab/>
      </w:r>
    </w:p>
    <w:p w14:paraId="58683431" w14:textId="77777777" w:rsidR="00072D4E" w:rsidRPr="003476AF" w:rsidRDefault="00072D4E" w:rsidP="00072D4E">
      <w:pPr>
        <w:pStyle w:val="ListParagraph"/>
        <w:numPr>
          <w:ilvl w:val="0"/>
          <w:numId w:val="9"/>
        </w:numPr>
        <w:rPr>
          <w:rFonts w:cstheme="minorHAnsi"/>
        </w:rPr>
      </w:pPr>
      <w:r w:rsidRPr="003476AF">
        <w:rPr>
          <w:rFonts w:cstheme="minorHAnsi"/>
        </w:rPr>
        <w:t>ts_value</w:t>
      </w:r>
      <w:r w:rsidRPr="003476AF">
        <w:rPr>
          <w:rFonts w:cstheme="minorHAnsi"/>
        </w:rPr>
        <w:tab/>
      </w:r>
    </w:p>
    <w:p w14:paraId="16579659" w14:textId="77777777" w:rsidR="00072D4E" w:rsidRPr="003476AF" w:rsidRDefault="00072D4E" w:rsidP="00072D4E">
      <w:pPr>
        <w:pStyle w:val="ListParagraph"/>
        <w:numPr>
          <w:ilvl w:val="0"/>
          <w:numId w:val="9"/>
        </w:numPr>
        <w:rPr>
          <w:rFonts w:cstheme="minorHAnsi"/>
        </w:rPr>
      </w:pPr>
      <w:r w:rsidRPr="003476AF">
        <w:rPr>
          <w:rFonts w:cstheme="minorHAnsi"/>
        </w:rPr>
        <w:t>station_latitude</w:t>
      </w:r>
      <w:r w:rsidRPr="003476AF">
        <w:rPr>
          <w:rFonts w:cstheme="minorHAnsi"/>
        </w:rPr>
        <w:tab/>
      </w:r>
    </w:p>
    <w:p w14:paraId="6E2F50BE" w14:textId="77777777" w:rsidR="00072D4E" w:rsidRPr="003476AF" w:rsidRDefault="00072D4E" w:rsidP="00072D4E">
      <w:pPr>
        <w:pStyle w:val="ListParagraph"/>
        <w:numPr>
          <w:ilvl w:val="0"/>
          <w:numId w:val="9"/>
        </w:numPr>
        <w:rPr>
          <w:rFonts w:cstheme="minorHAnsi"/>
        </w:rPr>
      </w:pPr>
      <w:r w:rsidRPr="003476AF">
        <w:rPr>
          <w:rFonts w:cstheme="minorHAnsi"/>
        </w:rPr>
        <w:t>station_longitude</w:t>
      </w:r>
      <w:r w:rsidRPr="003476AF">
        <w:rPr>
          <w:rFonts w:cstheme="minorHAnsi"/>
        </w:rPr>
        <w:tab/>
      </w:r>
    </w:p>
    <w:p w14:paraId="3E89937A" w14:textId="77777777" w:rsidR="00072D4E" w:rsidRPr="003476AF" w:rsidRDefault="00072D4E" w:rsidP="00072D4E">
      <w:pPr>
        <w:pStyle w:val="ListParagraph"/>
        <w:numPr>
          <w:ilvl w:val="0"/>
          <w:numId w:val="9"/>
        </w:numPr>
        <w:rPr>
          <w:rFonts w:cstheme="minorHAnsi"/>
        </w:rPr>
      </w:pPr>
      <w:r w:rsidRPr="003476AF">
        <w:rPr>
          <w:rFonts w:cstheme="minorHAnsi"/>
        </w:rPr>
        <w:t>ts_name</w:t>
      </w:r>
      <w:r w:rsidRPr="003476AF">
        <w:rPr>
          <w:rFonts w:cstheme="minorHAnsi"/>
        </w:rPr>
        <w:tab/>
      </w:r>
    </w:p>
    <w:p w14:paraId="6A67792E" w14:textId="77777777" w:rsidR="00072D4E" w:rsidRPr="003476AF" w:rsidRDefault="00072D4E" w:rsidP="00072D4E">
      <w:pPr>
        <w:pStyle w:val="ListParagraph"/>
        <w:numPr>
          <w:ilvl w:val="0"/>
          <w:numId w:val="9"/>
        </w:numPr>
        <w:rPr>
          <w:rFonts w:cstheme="minorHAnsi"/>
        </w:rPr>
      </w:pPr>
      <w:r w:rsidRPr="003476AF">
        <w:rPr>
          <w:rFonts w:cstheme="minorHAnsi"/>
        </w:rPr>
        <w:t>ts_shortname</w:t>
      </w:r>
      <w:r w:rsidRPr="003476AF">
        <w:rPr>
          <w:rFonts w:cstheme="minorHAnsi"/>
        </w:rPr>
        <w:tab/>
      </w:r>
    </w:p>
    <w:p w14:paraId="197632F8" w14:textId="77777777" w:rsidR="00072D4E" w:rsidRPr="003476AF" w:rsidRDefault="00072D4E" w:rsidP="00072D4E">
      <w:pPr>
        <w:pStyle w:val="ListParagraph"/>
        <w:numPr>
          <w:ilvl w:val="0"/>
          <w:numId w:val="9"/>
        </w:numPr>
        <w:rPr>
          <w:rFonts w:cstheme="minorHAnsi"/>
        </w:rPr>
      </w:pPr>
      <w:r w:rsidRPr="003476AF">
        <w:rPr>
          <w:rFonts w:cstheme="minorHAnsi"/>
        </w:rPr>
        <w:t>station_no</w:t>
      </w:r>
      <w:r w:rsidRPr="003476AF">
        <w:rPr>
          <w:rFonts w:cstheme="minorHAnsi"/>
        </w:rPr>
        <w:tab/>
      </w:r>
    </w:p>
    <w:p w14:paraId="75883262" w14:textId="77777777" w:rsidR="00072D4E" w:rsidRPr="003476AF" w:rsidRDefault="00072D4E" w:rsidP="00072D4E">
      <w:pPr>
        <w:pStyle w:val="ListParagraph"/>
        <w:numPr>
          <w:ilvl w:val="0"/>
          <w:numId w:val="9"/>
        </w:numPr>
        <w:rPr>
          <w:rFonts w:cstheme="minorHAnsi"/>
        </w:rPr>
      </w:pPr>
      <w:r w:rsidRPr="003476AF">
        <w:rPr>
          <w:rFonts w:cstheme="minorHAnsi"/>
        </w:rPr>
        <w:t>station_id</w:t>
      </w:r>
      <w:r w:rsidRPr="003476AF">
        <w:rPr>
          <w:rFonts w:cstheme="minorHAnsi"/>
        </w:rPr>
        <w:tab/>
      </w:r>
    </w:p>
    <w:p w14:paraId="33106561" w14:textId="77777777" w:rsidR="00072D4E" w:rsidRPr="003476AF" w:rsidRDefault="00072D4E" w:rsidP="00072D4E">
      <w:pPr>
        <w:pStyle w:val="ListParagraph"/>
        <w:numPr>
          <w:ilvl w:val="0"/>
          <w:numId w:val="9"/>
        </w:numPr>
        <w:rPr>
          <w:rFonts w:cstheme="minorHAnsi"/>
        </w:rPr>
      </w:pPr>
      <w:r w:rsidRPr="003476AF">
        <w:rPr>
          <w:rFonts w:cstheme="minorHAnsi"/>
        </w:rPr>
        <w:t>station_name</w:t>
      </w:r>
      <w:r w:rsidRPr="003476AF">
        <w:rPr>
          <w:rFonts w:cstheme="minorHAnsi"/>
        </w:rPr>
        <w:tab/>
      </w:r>
    </w:p>
    <w:p w14:paraId="1175BCD4" w14:textId="77777777" w:rsidR="00072D4E" w:rsidRPr="003476AF" w:rsidRDefault="00072D4E" w:rsidP="00072D4E">
      <w:pPr>
        <w:pStyle w:val="ListParagraph"/>
        <w:numPr>
          <w:ilvl w:val="0"/>
          <w:numId w:val="9"/>
        </w:numPr>
        <w:rPr>
          <w:rFonts w:cstheme="minorHAnsi"/>
        </w:rPr>
      </w:pPr>
      <w:r w:rsidRPr="003476AF">
        <w:rPr>
          <w:rFonts w:cstheme="minorHAnsi"/>
        </w:rPr>
        <w:t>stationparameter_name</w:t>
      </w:r>
      <w:r w:rsidRPr="003476AF">
        <w:rPr>
          <w:rFonts w:cstheme="minorHAnsi"/>
        </w:rPr>
        <w:tab/>
      </w:r>
    </w:p>
    <w:p w14:paraId="7C70239E" w14:textId="77777777" w:rsidR="00072D4E" w:rsidRPr="003476AF" w:rsidRDefault="00072D4E" w:rsidP="00072D4E">
      <w:pPr>
        <w:pStyle w:val="ListParagraph"/>
        <w:numPr>
          <w:ilvl w:val="0"/>
          <w:numId w:val="9"/>
        </w:numPr>
        <w:rPr>
          <w:rFonts w:cstheme="minorHAnsi"/>
        </w:rPr>
      </w:pPr>
      <w:r w:rsidRPr="003476AF">
        <w:rPr>
          <w:rFonts w:cstheme="minorHAnsi"/>
        </w:rPr>
        <w:t>stationparameter_no</w:t>
      </w:r>
      <w:r w:rsidRPr="003476AF">
        <w:rPr>
          <w:rFonts w:cstheme="minorHAnsi"/>
        </w:rPr>
        <w:tab/>
      </w:r>
    </w:p>
    <w:p w14:paraId="05602A2D" w14:textId="77777777" w:rsidR="00072D4E" w:rsidRPr="003476AF" w:rsidRDefault="00072D4E" w:rsidP="00072D4E">
      <w:pPr>
        <w:pStyle w:val="ListParagraph"/>
        <w:numPr>
          <w:ilvl w:val="0"/>
          <w:numId w:val="9"/>
        </w:numPr>
        <w:rPr>
          <w:rFonts w:cstheme="minorHAnsi"/>
        </w:rPr>
      </w:pPr>
      <w:r w:rsidRPr="003476AF">
        <w:rPr>
          <w:rFonts w:cstheme="minorHAnsi"/>
        </w:rPr>
        <w:t>stationparameter_longname</w:t>
      </w:r>
      <w:r w:rsidRPr="003476AF">
        <w:rPr>
          <w:rFonts w:cstheme="minorHAnsi"/>
        </w:rPr>
        <w:tab/>
      </w:r>
    </w:p>
    <w:p w14:paraId="632364B3" w14:textId="77777777" w:rsidR="00072D4E" w:rsidRPr="003476AF" w:rsidRDefault="00072D4E" w:rsidP="00072D4E">
      <w:pPr>
        <w:pStyle w:val="ListParagraph"/>
        <w:numPr>
          <w:ilvl w:val="0"/>
          <w:numId w:val="9"/>
        </w:numPr>
        <w:rPr>
          <w:rFonts w:cstheme="minorHAnsi"/>
        </w:rPr>
      </w:pPr>
      <w:r w:rsidRPr="003476AF">
        <w:rPr>
          <w:rFonts w:cstheme="minorHAnsi"/>
        </w:rPr>
        <w:t>ts_unitname</w:t>
      </w:r>
      <w:r w:rsidRPr="003476AF">
        <w:rPr>
          <w:rFonts w:cstheme="minorHAnsi"/>
        </w:rPr>
        <w:tab/>
      </w:r>
    </w:p>
    <w:p w14:paraId="72B9B3EB" w14:textId="77777777" w:rsidR="00072D4E" w:rsidRPr="003476AF" w:rsidRDefault="00072D4E" w:rsidP="00072D4E">
      <w:pPr>
        <w:pStyle w:val="ListParagraph"/>
        <w:numPr>
          <w:ilvl w:val="0"/>
          <w:numId w:val="9"/>
        </w:numPr>
        <w:rPr>
          <w:rFonts w:cstheme="minorHAnsi"/>
        </w:rPr>
      </w:pPr>
      <w:r w:rsidRPr="003476AF">
        <w:rPr>
          <w:rFonts w:cstheme="minorHAnsi"/>
        </w:rPr>
        <w:t>ts_unitsymbol</w:t>
      </w:r>
      <w:r w:rsidRPr="003476AF">
        <w:rPr>
          <w:rFonts w:cstheme="minorHAnsi"/>
        </w:rPr>
        <w:tab/>
      </w:r>
    </w:p>
    <w:p w14:paraId="5A6705F2" w14:textId="77777777" w:rsidR="00072D4E" w:rsidRPr="003476AF" w:rsidRDefault="00072D4E" w:rsidP="00072D4E">
      <w:pPr>
        <w:pStyle w:val="ListParagraph"/>
        <w:numPr>
          <w:ilvl w:val="0"/>
          <w:numId w:val="9"/>
        </w:numPr>
        <w:rPr>
          <w:rFonts w:cstheme="minorHAnsi"/>
        </w:rPr>
      </w:pPr>
      <w:r w:rsidRPr="003476AF">
        <w:rPr>
          <w:rFonts w:cstheme="minorHAnsi"/>
        </w:rPr>
        <w:t>parametertype_id</w:t>
      </w:r>
      <w:r w:rsidRPr="003476AF">
        <w:rPr>
          <w:rFonts w:cstheme="minorHAnsi"/>
        </w:rPr>
        <w:tab/>
      </w:r>
    </w:p>
    <w:p w14:paraId="0D2AB989" w14:textId="77777777" w:rsidR="00072D4E" w:rsidRPr="003476AF" w:rsidRDefault="00072D4E" w:rsidP="00072D4E">
      <w:pPr>
        <w:pStyle w:val="ListParagraph"/>
        <w:numPr>
          <w:ilvl w:val="0"/>
          <w:numId w:val="9"/>
        </w:numPr>
        <w:rPr>
          <w:rFonts w:cstheme="minorHAnsi"/>
        </w:rPr>
      </w:pPr>
      <w:r w:rsidRPr="003476AF">
        <w:rPr>
          <w:rFonts w:cstheme="minorHAnsi"/>
        </w:rPr>
        <w:t>parametertype_name</w:t>
      </w:r>
      <w:r w:rsidRPr="003476AF">
        <w:rPr>
          <w:rFonts w:cstheme="minorHAnsi"/>
        </w:rPr>
        <w:tab/>
      </w:r>
    </w:p>
    <w:p w14:paraId="4E164688" w14:textId="77777777" w:rsidR="00072D4E" w:rsidRPr="003476AF" w:rsidRDefault="00072D4E" w:rsidP="00072D4E">
      <w:pPr>
        <w:pStyle w:val="ListParagraph"/>
        <w:numPr>
          <w:ilvl w:val="0"/>
          <w:numId w:val="9"/>
        </w:numPr>
        <w:rPr>
          <w:rFonts w:cstheme="minorHAnsi"/>
        </w:rPr>
      </w:pPr>
      <w:r w:rsidRPr="003476AF">
        <w:rPr>
          <w:rFonts w:cstheme="minorHAnsi"/>
        </w:rPr>
        <w:t>ts_path</w:t>
      </w:r>
      <w:r w:rsidRPr="003476AF">
        <w:rPr>
          <w:rFonts w:cstheme="minorHAnsi"/>
        </w:rPr>
        <w:tab/>
      </w:r>
    </w:p>
    <w:p w14:paraId="6012C7B0" w14:textId="77777777" w:rsidR="00072D4E" w:rsidRPr="003476AF" w:rsidRDefault="00072D4E" w:rsidP="00072D4E">
      <w:pPr>
        <w:pStyle w:val="ListParagraph"/>
        <w:numPr>
          <w:ilvl w:val="0"/>
          <w:numId w:val="9"/>
        </w:numPr>
        <w:rPr>
          <w:rFonts w:cstheme="minorHAnsi"/>
        </w:rPr>
      </w:pPr>
      <w:r w:rsidRPr="003476AF">
        <w:rPr>
          <w:rFonts w:cstheme="minorHAnsi"/>
        </w:rPr>
        <w:t>dataprovider</w:t>
      </w:r>
      <w:r w:rsidRPr="003476AF">
        <w:rPr>
          <w:rFonts w:cstheme="minorHAnsi"/>
        </w:rPr>
        <w:tab/>
      </w:r>
    </w:p>
    <w:p w14:paraId="10ED6F1A" w14:textId="420052E2" w:rsidR="00072D4E" w:rsidRPr="003476AF" w:rsidRDefault="00072D4E" w:rsidP="00072D4E">
      <w:pPr>
        <w:pStyle w:val="ListParagraph"/>
        <w:numPr>
          <w:ilvl w:val="0"/>
          <w:numId w:val="9"/>
        </w:numPr>
        <w:rPr>
          <w:rFonts w:cstheme="minorHAnsi"/>
        </w:rPr>
      </w:pPr>
      <w:r w:rsidRPr="003476AF">
        <w:rPr>
          <w:rFonts w:cstheme="minorHAnsi"/>
        </w:rPr>
        <w:t>group_id</w:t>
      </w:r>
    </w:p>
    <w:p w14:paraId="2765A8FE" w14:textId="15E9A67F" w:rsidR="00072D4E" w:rsidRPr="003476AF" w:rsidRDefault="00072D4E" w:rsidP="00072D4E">
      <w:pPr>
        <w:pStyle w:val="Heading3"/>
        <w:rPr>
          <w:rFonts w:cstheme="minorHAnsi"/>
          <w:lang w:val="en-US"/>
        </w:rPr>
      </w:pPr>
      <w:r w:rsidRPr="003476AF">
        <w:rPr>
          <w:rFonts w:cstheme="minorHAnsi"/>
          <w:lang w:val="en-US"/>
        </w:rPr>
        <w:t>Sensor reading attributes</w:t>
      </w:r>
    </w:p>
    <w:p w14:paraId="41F5C1E2" w14:textId="77777777" w:rsidR="00072D4E" w:rsidRPr="003476AF" w:rsidRDefault="00072D4E" w:rsidP="00072D4E">
      <w:pPr>
        <w:pStyle w:val="ListParagraph"/>
        <w:numPr>
          <w:ilvl w:val="0"/>
          <w:numId w:val="10"/>
        </w:numPr>
        <w:rPr>
          <w:rFonts w:cstheme="minorHAnsi"/>
        </w:rPr>
      </w:pPr>
      <w:r w:rsidRPr="003476AF">
        <w:rPr>
          <w:rFonts w:cstheme="minorHAnsi"/>
        </w:rPr>
        <w:t>Value</w:t>
      </w:r>
      <w:r w:rsidRPr="003476AF">
        <w:rPr>
          <w:rFonts w:cstheme="minorHAnsi"/>
        </w:rPr>
        <w:tab/>
      </w:r>
    </w:p>
    <w:p w14:paraId="1FD0F53D" w14:textId="77777777" w:rsidR="00072D4E" w:rsidRPr="003476AF" w:rsidRDefault="00072D4E" w:rsidP="00072D4E">
      <w:pPr>
        <w:pStyle w:val="ListParagraph"/>
        <w:numPr>
          <w:ilvl w:val="0"/>
          <w:numId w:val="10"/>
        </w:numPr>
        <w:rPr>
          <w:rFonts w:cstheme="minorHAnsi"/>
        </w:rPr>
      </w:pPr>
      <w:r w:rsidRPr="003476AF">
        <w:rPr>
          <w:rFonts w:cstheme="minorHAnsi"/>
        </w:rPr>
        <w:t>InterpolationType</w:t>
      </w:r>
      <w:r w:rsidRPr="003476AF">
        <w:rPr>
          <w:rFonts w:cstheme="minorHAnsi"/>
        </w:rPr>
        <w:tab/>
      </w:r>
    </w:p>
    <w:p w14:paraId="3C5146FB" w14:textId="77777777" w:rsidR="00072D4E" w:rsidRPr="003476AF" w:rsidRDefault="00072D4E" w:rsidP="00072D4E">
      <w:pPr>
        <w:pStyle w:val="ListParagraph"/>
        <w:numPr>
          <w:ilvl w:val="0"/>
          <w:numId w:val="10"/>
        </w:numPr>
        <w:rPr>
          <w:rFonts w:cstheme="minorHAnsi"/>
        </w:rPr>
      </w:pPr>
      <w:r w:rsidRPr="003476AF">
        <w:rPr>
          <w:rFonts w:cstheme="minorHAnsi"/>
        </w:rPr>
        <w:t>QualityCode</w:t>
      </w:r>
      <w:r w:rsidRPr="003476AF">
        <w:rPr>
          <w:rFonts w:cstheme="minorHAnsi"/>
        </w:rPr>
        <w:tab/>
      </w:r>
    </w:p>
    <w:p w14:paraId="0F4057BA" w14:textId="77777777" w:rsidR="00072D4E" w:rsidRPr="003476AF" w:rsidRDefault="00072D4E" w:rsidP="00072D4E">
      <w:pPr>
        <w:pStyle w:val="ListParagraph"/>
        <w:numPr>
          <w:ilvl w:val="0"/>
          <w:numId w:val="10"/>
        </w:numPr>
        <w:rPr>
          <w:rFonts w:cstheme="minorHAnsi"/>
        </w:rPr>
      </w:pPr>
      <w:r w:rsidRPr="003476AF">
        <w:rPr>
          <w:rFonts w:cstheme="minorHAnsi"/>
        </w:rPr>
        <w:t>QualityCodeName</w:t>
      </w:r>
      <w:r w:rsidRPr="003476AF">
        <w:rPr>
          <w:rFonts w:cstheme="minorHAnsi"/>
        </w:rPr>
        <w:tab/>
      </w:r>
    </w:p>
    <w:p w14:paraId="63545D66" w14:textId="77777777" w:rsidR="00072D4E" w:rsidRPr="003476AF" w:rsidRDefault="00072D4E" w:rsidP="00072D4E">
      <w:pPr>
        <w:pStyle w:val="ListParagraph"/>
        <w:numPr>
          <w:ilvl w:val="0"/>
          <w:numId w:val="10"/>
        </w:numPr>
        <w:rPr>
          <w:rFonts w:cstheme="minorHAnsi"/>
        </w:rPr>
      </w:pPr>
      <w:r w:rsidRPr="003476AF">
        <w:rPr>
          <w:rFonts w:cstheme="minorHAnsi"/>
        </w:rPr>
        <w:t>QualityCodeDescription</w:t>
      </w:r>
      <w:r w:rsidRPr="003476AF">
        <w:rPr>
          <w:rFonts w:cstheme="minorHAnsi"/>
        </w:rPr>
        <w:tab/>
      </w:r>
    </w:p>
    <w:p w14:paraId="4B705551" w14:textId="77777777" w:rsidR="00072D4E" w:rsidRPr="003476AF" w:rsidRDefault="00072D4E" w:rsidP="00072D4E">
      <w:pPr>
        <w:pStyle w:val="ListParagraph"/>
        <w:numPr>
          <w:ilvl w:val="0"/>
          <w:numId w:val="10"/>
        </w:numPr>
        <w:rPr>
          <w:rFonts w:cstheme="minorHAnsi"/>
        </w:rPr>
      </w:pPr>
      <w:r w:rsidRPr="003476AF">
        <w:rPr>
          <w:rFonts w:cstheme="minorHAnsi"/>
        </w:rPr>
        <w:t>QualityCodeColor</w:t>
      </w:r>
      <w:r w:rsidRPr="003476AF">
        <w:rPr>
          <w:rFonts w:cstheme="minorHAnsi"/>
        </w:rPr>
        <w:tab/>
      </w:r>
    </w:p>
    <w:p w14:paraId="40F122BE" w14:textId="77777777" w:rsidR="00072D4E" w:rsidRPr="003476AF" w:rsidRDefault="00072D4E" w:rsidP="00072D4E">
      <w:pPr>
        <w:pStyle w:val="ListParagraph"/>
        <w:numPr>
          <w:ilvl w:val="0"/>
          <w:numId w:val="10"/>
        </w:numPr>
        <w:rPr>
          <w:rFonts w:cstheme="minorHAnsi"/>
        </w:rPr>
      </w:pPr>
      <w:r w:rsidRPr="003476AF">
        <w:rPr>
          <w:rFonts w:cstheme="minorHAnsi"/>
        </w:rPr>
        <w:t>AggregationAccuracyPercentage</w:t>
      </w:r>
      <w:r w:rsidRPr="003476AF">
        <w:rPr>
          <w:rFonts w:cstheme="minorHAnsi"/>
        </w:rPr>
        <w:tab/>
      </w:r>
    </w:p>
    <w:p w14:paraId="7B3ADDEE" w14:textId="77777777" w:rsidR="00072D4E" w:rsidRPr="003476AF" w:rsidRDefault="00072D4E" w:rsidP="00072D4E">
      <w:pPr>
        <w:pStyle w:val="ListParagraph"/>
        <w:numPr>
          <w:ilvl w:val="0"/>
          <w:numId w:val="10"/>
        </w:numPr>
        <w:rPr>
          <w:rFonts w:cstheme="minorHAnsi"/>
        </w:rPr>
      </w:pPr>
      <w:r w:rsidRPr="003476AF">
        <w:rPr>
          <w:rFonts w:cstheme="minorHAnsi"/>
        </w:rPr>
        <w:t>AbsoluteValue</w:t>
      </w:r>
      <w:r w:rsidRPr="003476AF">
        <w:rPr>
          <w:rFonts w:cstheme="minorHAnsi"/>
        </w:rPr>
        <w:tab/>
        <w:t>AVInterpolationType</w:t>
      </w:r>
      <w:r w:rsidRPr="003476AF">
        <w:rPr>
          <w:rFonts w:cstheme="minorHAnsi"/>
        </w:rPr>
        <w:tab/>
      </w:r>
    </w:p>
    <w:p w14:paraId="4DFD97AD" w14:textId="77777777" w:rsidR="00072D4E" w:rsidRPr="003476AF" w:rsidRDefault="00072D4E" w:rsidP="00072D4E">
      <w:pPr>
        <w:pStyle w:val="ListParagraph"/>
        <w:numPr>
          <w:ilvl w:val="0"/>
          <w:numId w:val="10"/>
        </w:numPr>
        <w:rPr>
          <w:rFonts w:cstheme="minorHAnsi"/>
        </w:rPr>
      </w:pPr>
      <w:r w:rsidRPr="003476AF">
        <w:rPr>
          <w:rFonts w:cstheme="minorHAnsi"/>
        </w:rPr>
        <w:t>AVQualityCode</w:t>
      </w:r>
      <w:r w:rsidRPr="003476AF">
        <w:rPr>
          <w:rFonts w:cstheme="minorHAnsi"/>
        </w:rPr>
        <w:tab/>
      </w:r>
    </w:p>
    <w:p w14:paraId="59E6AFB3" w14:textId="77777777" w:rsidR="00072D4E" w:rsidRPr="003476AF" w:rsidRDefault="00072D4E" w:rsidP="00072D4E">
      <w:pPr>
        <w:pStyle w:val="ListParagraph"/>
        <w:numPr>
          <w:ilvl w:val="0"/>
          <w:numId w:val="10"/>
        </w:numPr>
        <w:rPr>
          <w:rFonts w:cstheme="minorHAnsi"/>
        </w:rPr>
      </w:pPr>
      <w:r w:rsidRPr="003476AF">
        <w:rPr>
          <w:rFonts w:cstheme="minorHAnsi"/>
        </w:rPr>
        <w:t>AVQualityCodeName</w:t>
      </w:r>
      <w:r w:rsidRPr="003476AF">
        <w:rPr>
          <w:rFonts w:cstheme="minorHAnsi"/>
        </w:rPr>
        <w:tab/>
      </w:r>
    </w:p>
    <w:p w14:paraId="5440C47F" w14:textId="77777777" w:rsidR="00072D4E" w:rsidRPr="003476AF" w:rsidRDefault="00072D4E" w:rsidP="00072D4E">
      <w:pPr>
        <w:pStyle w:val="ListParagraph"/>
        <w:numPr>
          <w:ilvl w:val="0"/>
          <w:numId w:val="10"/>
        </w:numPr>
        <w:rPr>
          <w:rFonts w:cstheme="minorHAnsi"/>
        </w:rPr>
      </w:pPr>
      <w:r w:rsidRPr="003476AF">
        <w:rPr>
          <w:rFonts w:cstheme="minorHAnsi"/>
        </w:rPr>
        <w:t>AVQualityCodeDescription</w:t>
      </w:r>
      <w:r w:rsidRPr="003476AF">
        <w:rPr>
          <w:rFonts w:cstheme="minorHAnsi"/>
        </w:rPr>
        <w:tab/>
      </w:r>
    </w:p>
    <w:p w14:paraId="68B77295" w14:textId="77777777" w:rsidR="00072D4E" w:rsidRPr="003476AF" w:rsidRDefault="00072D4E" w:rsidP="00072D4E">
      <w:pPr>
        <w:pStyle w:val="ListParagraph"/>
        <w:numPr>
          <w:ilvl w:val="0"/>
          <w:numId w:val="10"/>
        </w:numPr>
        <w:rPr>
          <w:rFonts w:cstheme="minorHAnsi"/>
        </w:rPr>
      </w:pPr>
      <w:r w:rsidRPr="003476AF">
        <w:rPr>
          <w:rFonts w:cstheme="minorHAnsi"/>
        </w:rPr>
        <w:t>Runoff Value</w:t>
      </w:r>
      <w:r w:rsidRPr="003476AF">
        <w:rPr>
          <w:rFonts w:cstheme="minorHAnsi"/>
        </w:rPr>
        <w:tab/>
      </w:r>
    </w:p>
    <w:p w14:paraId="68662DE5" w14:textId="77777777" w:rsidR="00072D4E" w:rsidRPr="003476AF" w:rsidRDefault="00072D4E" w:rsidP="00072D4E">
      <w:pPr>
        <w:pStyle w:val="ListParagraph"/>
        <w:numPr>
          <w:ilvl w:val="0"/>
          <w:numId w:val="10"/>
        </w:numPr>
        <w:rPr>
          <w:rFonts w:cstheme="minorHAnsi"/>
        </w:rPr>
      </w:pPr>
      <w:r w:rsidRPr="003476AF">
        <w:rPr>
          <w:rFonts w:cstheme="minorHAnsi"/>
        </w:rPr>
        <w:t>RV Interpolation Type</w:t>
      </w:r>
      <w:r w:rsidRPr="003476AF">
        <w:rPr>
          <w:rFonts w:cstheme="minorHAnsi"/>
        </w:rPr>
        <w:tab/>
      </w:r>
    </w:p>
    <w:p w14:paraId="7C03F384" w14:textId="77777777" w:rsidR="00072D4E" w:rsidRPr="003476AF" w:rsidRDefault="00072D4E" w:rsidP="00072D4E">
      <w:pPr>
        <w:pStyle w:val="ListParagraph"/>
        <w:numPr>
          <w:ilvl w:val="0"/>
          <w:numId w:val="10"/>
        </w:numPr>
        <w:rPr>
          <w:rFonts w:cstheme="minorHAnsi"/>
        </w:rPr>
      </w:pPr>
      <w:r w:rsidRPr="003476AF">
        <w:rPr>
          <w:rFonts w:cstheme="minorHAnsi"/>
        </w:rPr>
        <w:t>RV Quality Code</w:t>
      </w:r>
      <w:r w:rsidRPr="003476AF">
        <w:rPr>
          <w:rFonts w:cstheme="minorHAnsi"/>
        </w:rPr>
        <w:tab/>
      </w:r>
    </w:p>
    <w:p w14:paraId="68045C1B" w14:textId="77777777" w:rsidR="00072D4E" w:rsidRPr="003476AF" w:rsidRDefault="00072D4E" w:rsidP="00072D4E">
      <w:pPr>
        <w:pStyle w:val="ListParagraph"/>
        <w:numPr>
          <w:ilvl w:val="0"/>
          <w:numId w:val="10"/>
        </w:numPr>
        <w:rPr>
          <w:rFonts w:cstheme="minorHAnsi"/>
        </w:rPr>
      </w:pPr>
      <w:r w:rsidRPr="003476AF">
        <w:rPr>
          <w:rFonts w:cstheme="minorHAnsi"/>
        </w:rPr>
        <w:t>RV Quality Code Name</w:t>
      </w:r>
      <w:r w:rsidRPr="003476AF">
        <w:rPr>
          <w:rFonts w:cstheme="minorHAnsi"/>
        </w:rPr>
        <w:tab/>
      </w:r>
    </w:p>
    <w:p w14:paraId="7E310A56" w14:textId="77777777" w:rsidR="00072D4E" w:rsidRPr="003476AF" w:rsidRDefault="00072D4E" w:rsidP="00072D4E">
      <w:pPr>
        <w:pStyle w:val="ListParagraph"/>
        <w:numPr>
          <w:ilvl w:val="0"/>
          <w:numId w:val="10"/>
        </w:numPr>
        <w:rPr>
          <w:rFonts w:cstheme="minorHAnsi"/>
        </w:rPr>
      </w:pPr>
      <w:r w:rsidRPr="003476AF">
        <w:rPr>
          <w:rFonts w:cstheme="minorHAnsi"/>
        </w:rPr>
        <w:t>RV Quality Code Description</w:t>
      </w:r>
      <w:r w:rsidRPr="003476AF">
        <w:rPr>
          <w:rFonts w:cstheme="minorHAnsi"/>
        </w:rPr>
        <w:tab/>
      </w:r>
    </w:p>
    <w:p w14:paraId="0BA4065F" w14:textId="77777777" w:rsidR="00072D4E" w:rsidRPr="003476AF" w:rsidRDefault="00072D4E" w:rsidP="00072D4E">
      <w:pPr>
        <w:pStyle w:val="ListParagraph"/>
        <w:numPr>
          <w:ilvl w:val="0"/>
          <w:numId w:val="10"/>
        </w:numPr>
        <w:rPr>
          <w:rFonts w:cstheme="minorHAnsi"/>
        </w:rPr>
      </w:pPr>
      <w:r w:rsidRPr="003476AF">
        <w:rPr>
          <w:rFonts w:cstheme="minorHAnsi"/>
        </w:rPr>
        <w:t>Stagesource Value</w:t>
      </w:r>
      <w:r w:rsidRPr="003476AF">
        <w:rPr>
          <w:rFonts w:cstheme="minorHAnsi"/>
        </w:rPr>
        <w:tab/>
      </w:r>
    </w:p>
    <w:p w14:paraId="311CED2D" w14:textId="77777777" w:rsidR="00072D4E" w:rsidRPr="003476AF" w:rsidRDefault="00072D4E" w:rsidP="00072D4E">
      <w:pPr>
        <w:pStyle w:val="ListParagraph"/>
        <w:numPr>
          <w:ilvl w:val="0"/>
          <w:numId w:val="10"/>
        </w:numPr>
        <w:rPr>
          <w:rFonts w:cstheme="minorHAnsi"/>
        </w:rPr>
      </w:pPr>
      <w:r w:rsidRPr="003476AF">
        <w:rPr>
          <w:rFonts w:cstheme="minorHAnsi"/>
        </w:rPr>
        <w:t>ReturnPeriod</w:t>
      </w:r>
      <w:r w:rsidRPr="003476AF">
        <w:rPr>
          <w:rFonts w:cstheme="minorHAnsi"/>
        </w:rPr>
        <w:tab/>
      </w:r>
    </w:p>
    <w:p w14:paraId="16BC3842" w14:textId="77777777" w:rsidR="00072D4E" w:rsidRPr="003476AF" w:rsidRDefault="00072D4E" w:rsidP="00072D4E">
      <w:pPr>
        <w:pStyle w:val="ListParagraph"/>
        <w:numPr>
          <w:ilvl w:val="0"/>
          <w:numId w:val="10"/>
        </w:numPr>
        <w:rPr>
          <w:rFonts w:cstheme="minorHAnsi"/>
        </w:rPr>
      </w:pPr>
      <w:r w:rsidRPr="003476AF">
        <w:rPr>
          <w:rFonts w:cstheme="minorHAnsi"/>
        </w:rPr>
        <w:t>Occurrance Timestamp</w:t>
      </w:r>
      <w:r w:rsidRPr="003476AF">
        <w:rPr>
          <w:rFonts w:cstheme="minorHAnsi"/>
        </w:rPr>
        <w:tab/>
      </w:r>
    </w:p>
    <w:p w14:paraId="683574C3" w14:textId="77777777" w:rsidR="00072D4E" w:rsidRPr="003476AF" w:rsidRDefault="00072D4E" w:rsidP="00072D4E">
      <w:pPr>
        <w:pStyle w:val="ListParagraph"/>
        <w:numPr>
          <w:ilvl w:val="0"/>
          <w:numId w:val="10"/>
        </w:numPr>
        <w:rPr>
          <w:rFonts w:cstheme="minorHAnsi"/>
        </w:rPr>
      </w:pPr>
      <w:r w:rsidRPr="003476AF">
        <w:rPr>
          <w:rFonts w:cstheme="minorHAnsi"/>
        </w:rPr>
        <w:t>Occurrance Count</w:t>
      </w:r>
      <w:r w:rsidRPr="003476AF">
        <w:rPr>
          <w:rFonts w:cstheme="minorHAnsi"/>
        </w:rPr>
        <w:tab/>
      </w:r>
    </w:p>
    <w:p w14:paraId="77C4DA2A" w14:textId="77777777" w:rsidR="007F52A7" w:rsidRPr="003476AF" w:rsidRDefault="00072D4E" w:rsidP="00072D4E">
      <w:pPr>
        <w:pStyle w:val="ListParagraph"/>
        <w:numPr>
          <w:ilvl w:val="0"/>
          <w:numId w:val="10"/>
        </w:numPr>
        <w:rPr>
          <w:rFonts w:cstheme="minorHAnsi"/>
        </w:rPr>
      </w:pPr>
      <w:r w:rsidRPr="003476AF">
        <w:rPr>
          <w:rFonts w:cstheme="minorHAnsi"/>
        </w:rPr>
        <w:t>Timeseries Comment</w:t>
      </w:r>
      <w:r w:rsidRPr="003476AF">
        <w:rPr>
          <w:rFonts w:cstheme="minorHAnsi"/>
        </w:rPr>
        <w:tab/>
      </w:r>
    </w:p>
    <w:p w14:paraId="1DCFF831" w14:textId="21593EA4" w:rsidR="00072D4E" w:rsidRPr="003476AF" w:rsidRDefault="00072D4E" w:rsidP="00072D4E">
      <w:pPr>
        <w:pStyle w:val="ListParagraph"/>
        <w:numPr>
          <w:ilvl w:val="0"/>
          <w:numId w:val="10"/>
        </w:numPr>
        <w:rPr>
          <w:rFonts w:cstheme="minorHAnsi"/>
        </w:rPr>
      </w:pPr>
      <w:r w:rsidRPr="003476AF">
        <w:rPr>
          <w:rFonts w:cstheme="minorHAnsi"/>
        </w:rPr>
        <w:t>Agent Comment</w:t>
      </w:r>
    </w:p>
    <w:p w14:paraId="30B03C4D" w14:textId="77777777" w:rsidR="00072D4E" w:rsidRPr="003476AF" w:rsidRDefault="00072D4E" w:rsidP="00072D4E">
      <w:pPr>
        <w:pStyle w:val="ListParagraph"/>
        <w:numPr>
          <w:ilvl w:val="0"/>
          <w:numId w:val="10"/>
        </w:numPr>
        <w:rPr>
          <w:rFonts w:cstheme="minorHAnsi"/>
        </w:rPr>
      </w:pPr>
      <w:r w:rsidRPr="003476AF">
        <w:rPr>
          <w:rFonts w:cstheme="minorHAnsi"/>
        </w:rPr>
        <w:t>Station Comment</w:t>
      </w:r>
      <w:r w:rsidRPr="003476AF">
        <w:rPr>
          <w:rFonts w:cstheme="minorHAnsi"/>
        </w:rPr>
        <w:tab/>
      </w:r>
    </w:p>
    <w:p w14:paraId="2BA478E7" w14:textId="77777777" w:rsidR="00072D4E" w:rsidRPr="003476AF" w:rsidRDefault="00072D4E" w:rsidP="00072D4E">
      <w:pPr>
        <w:pStyle w:val="ListParagraph"/>
        <w:numPr>
          <w:ilvl w:val="0"/>
          <w:numId w:val="10"/>
        </w:numPr>
        <w:rPr>
          <w:rFonts w:cstheme="minorHAnsi"/>
        </w:rPr>
      </w:pPr>
      <w:r w:rsidRPr="003476AF">
        <w:rPr>
          <w:rFonts w:cstheme="minorHAnsi"/>
        </w:rPr>
        <w:t>Parameter Comment</w:t>
      </w:r>
      <w:r w:rsidRPr="003476AF">
        <w:rPr>
          <w:rFonts w:cstheme="minorHAnsi"/>
        </w:rPr>
        <w:tab/>
      </w:r>
    </w:p>
    <w:p w14:paraId="3B208CF3" w14:textId="77777777" w:rsidR="00072D4E" w:rsidRPr="003476AF" w:rsidRDefault="00072D4E" w:rsidP="00072D4E">
      <w:pPr>
        <w:pStyle w:val="ListParagraph"/>
        <w:numPr>
          <w:ilvl w:val="0"/>
          <w:numId w:val="10"/>
        </w:numPr>
        <w:rPr>
          <w:rFonts w:cstheme="minorHAnsi"/>
        </w:rPr>
      </w:pPr>
      <w:r w:rsidRPr="003476AF">
        <w:rPr>
          <w:rFonts w:cstheme="minorHAnsi"/>
        </w:rPr>
        <w:lastRenderedPageBreak/>
        <w:t>Data Comment</w:t>
      </w:r>
      <w:r w:rsidRPr="003476AF">
        <w:rPr>
          <w:rFonts w:cstheme="minorHAnsi"/>
        </w:rPr>
        <w:tab/>
      </w:r>
    </w:p>
    <w:p w14:paraId="1D714BCC" w14:textId="77777777" w:rsidR="0060765C" w:rsidRPr="003476AF" w:rsidRDefault="00072D4E" w:rsidP="00072D4E">
      <w:pPr>
        <w:pStyle w:val="ListParagraph"/>
        <w:numPr>
          <w:ilvl w:val="0"/>
          <w:numId w:val="10"/>
        </w:numPr>
        <w:rPr>
          <w:rFonts w:cstheme="minorHAnsi"/>
        </w:rPr>
      </w:pPr>
      <w:r w:rsidRPr="003476AF">
        <w:rPr>
          <w:rFonts w:cstheme="minorHAnsi"/>
        </w:rPr>
        <w:t>Release State</w:t>
      </w:r>
    </w:p>
    <w:p w14:paraId="3826EC73" w14:textId="1E758496" w:rsidR="00072D4E" w:rsidRPr="003476AF" w:rsidRDefault="00072D4E" w:rsidP="00072D4E">
      <w:pPr>
        <w:pStyle w:val="ListParagraph"/>
        <w:numPr>
          <w:ilvl w:val="0"/>
          <w:numId w:val="10"/>
        </w:numPr>
        <w:rPr>
          <w:rFonts w:cstheme="minorHAnsi"/>
        </w:rPr>
      </w:pPr>
      <w:r w:rsidRPr="003476AF">
        <w:rPr>
          <w:rFonts w:cstheme="minorHAnsi"/>
        </w:rPr>
        <w:t>ts_id</w:t>
      </w:r>
    </w:p>
    <w:p w14:paraId="7D2792D3" w14:textId="07441889" w:rsidR="00072D4E" w:rsidRPr="003476AF" w:rsidRDefault="00072D4E" w:rsidP="00072D4E">
      <w:pPr>
        <w:pStyle w:val="Heading2"/>
        <w:rPr>
          <w:rFonts w:cstheme="minorHAnsi"/>
          <w:lang w:val="en-US"/>
        </w:rPr>
      </w:pPr>
      <w:r w:rsidRPr="003476AF">
        <w:rPr>
          <w:rFonts w:cstheme="minorHAnsi"/>
          <w:lang w:val="en-US"/>
        </w:rPr>
        <w:t>Data pre-processing</w:t>
      </w:r>
    </w:p>
    <w:p w14:paraId="5CE664A5" w14:textId="0070F10A" w:rsidR="0060765C" w:rsidRPr="003476AF" w:rsidRDefault="0060765C" w:rsidP="0060765C">
      <w:pPr>
        <w:rPr>
          <w:rFonts w:cstheme="minorHAnsi"/>
        </w:rPr>
      </w:pPr>
      <w:r w:rsidRPr="003476AF">
        <w:rPr>
          <w:rFonts w:cstheme="minorHAnsi"/>
        </w:rPr>
        <w:t xml:space="preserve">The data pre-processing module is designed </w:t>
      </w:r>
      <w:r w:rsidR="007F52A7" w:rsidRPr="003476AF">
        <w:rPr>
          <w:rFonts w:cstheme="minorHAnsi"/>
        </w:rPr>
        <w:t>to adjust</w:t>
      </w:r>
      <w:r w:rsidRPr="003476AF">
        <w:rPr>
          <w:rFonts w:cstheme="minorHAnsi"/>
        </w:rPr>
        <w:t xml:space="preserve"> attributes fetched from Waterinfo.be to be URI compliant. Names that include spaces or unsupported characters are modified. Also, unit measurements are changed to be UCUM “Unified Code for Units of Measure” compliant.</w:t>
      </w:r>
    </w:p>
    <w:p w14:paraId="5B1FE8C2" w14:textId="70D57C22" w:rsidR="007F52A7" w:rsidRPr="003476AF" w:rsidRDefault="007F52A7" w:rsidP="007F52A7">
      <w:pPr>
        <w:pStyle w:val="Heading2"/>
        <w:rPr>
          <w:rFonts w:cstheme="minorHAnsi"/>
          <w:lang w:val="en-US"/>
        </w:rPr>
      </w:pPr>
      <w:r w:rsidRPr="003476AF">
        <w:rPr>
          <w:rFonts w:cstheme="minorHAnsi"/>
          <w:lang w:val="en-US"/>
        </w:rPr>
        <w:t>Mapping rules</w:t>
      </w:r>
    </w:p>
    <w:p w14:paraId="54981990" w14:textId="66E7DB5C" w:rsidR="007F52A7" w:rsidRPr="003476AF" w:rsidRDefault="007F52A7" w:rsidP="00030B44">
      <w:pPr>
        <w:rPr>
          <w:rFonts w:cstheme="minorHAnsi"/>
        </w:rPr>
      </w:pPr>
      <w:r w:rsidRPr="003476AF">
        <w:rPr>
          <w:rFonts w:cstheme="minorHAnsi"/>
        </w:rPr>
        <w:t>Mapping rules are implemented to transform data from discrete CSV readings into a relational form. Data was mapped using SSN SOSA along with other standards in order to gain a more semantic understanding of the data. Also, to have a better linkage between data entities</w:t>
      </w:r>
      <w:r w:rsidR="00E746BB" w:rsidRPr="003476AF">
        <w:rPr>
          <w:rFonts w:cstheme="minorHAnsi"/>
        </w:rPr>
        <w:t>.</w:t>
      </w:r>
      <w:r w:rsidRPr="003476AF">
        <w:rPr>
          <w:rFonts w:cstheme="minorHAnsi"/>
        </w:rPr>
        <w:t xml:space="preserve"> </w:t>
      </w:r>
      <w:r w:rsidR="00C47BD1" w:rsidRPr="003476AF">
        <w:rPr>
          <w:rFonts w:cstheme="minorHAnsi"/>
        </w:rPr>
        <w:t>Mapping was achieved by using RML Mapper and RML Streamer modules to transform CSV to RDF.</w:t>
      </w:r>
    </w:p>
    <w:p w14:paraId="0BEB6436" w14:textId="50221DD9" w:rsidR="0058109A" w:rsidRPr="003476AF" w:rsidRDefault="0058109A" w:rsidP="007F52A7">
      <w:pPr>
        <w:rPr>
          <w:rFonts w:cstheme="minorHAnsi"/>
        </w:rPr>
      </w:pPr>
      <w:r w:rsidRPr="003476AF">
        <w:rPr>
          <w:rFonts w:cstheme="minorHAnsi"/>
        </w:rPr>
        <w:drawing>
          <wp:inline distT="0" distB="0" distL="0" distR="0" wp14:anchorId="488082D9" wp14:editId="49210B8B">
            <wp:extent cx="5631180" cy="4943249"/>
            <wp:effectExtent l="0" t="0" r="0" b="0"/>
            <wp:docPr id="37506416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4168" name="Picture 1" descr="A black screen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42687" cy="4953350"/>
                    </a:xfrm>
                    <a:prstGeom prst="rect">
                      <a:avLst/>
                    </a:prstGeom>
                    <a:noFill/>
                    <a:ln>
                      <a:noFill/>
                    </a:ln>
                  </pic:spPr>
                </pic:pic>
              </a:graphicData>
            </a:graphic>
          </wp:inline>
        </w:drawing>
      </w:r>
    </w:p>
    <w:p w14:paraId="51F20873" w14:textId="6A74DC0B" w:rsidR="007F52A7" w:rsidRPr="003476AF" w:rsidRDefault="00072D4E" w:rsidP="007F52A7">
      <w:pPr>
        <w:pStyle w:val="Heading2"/>
        <w:rPr>
          <w:rFonts w:cstheme="minorHAnsi"/>
          <w:lang w:val="en-US"/>
        </w:rPr>
      </w:pPr>
      <w:r w:rsidRPr="003476AF">
        <w:rPr>
          <w:rFonts w:cstheme="minorHAnsi"/>
          <w:lang w:val="en-US"/>
        </w:rPr>
        <w:t>Data post-processing</w:t>
      </w:r>
    </w:p>
    <w:p w14:paraId="1F39D9B8" w14:textId="56EF9395" w:rsidR="00F27F52" w:rsidRPr="003476AF" w:rsidRDefault="00F27F52" w:rsidP="00F27F52">
      <w:pPr>
        <w:rPr>
          <w:rFonts w:cstheme="minorHAnsi"/>
        </w:rPr>
      </w:pPr>
      <w:r w:rsidRPr="003476AF">
        <w:rPr>
          <w:rFonts w:cstheme="minorHAnsi"/>
        </w:rPr>
        <w:t>Data post-processing module is designed to be a generic module that modifies RDF files to add back prefixes, resulting in a huge reduction in file size which in return reduces the load on computational and storage resources.</w:t>
      </w:r>
    </w:p>
    <w:p w14:paraId="7194E040" w14:textId="77777777" w:rsidR="00976261" w:rsidRPr="003476AF" w:rsidRDefault="00976261" w:rsidP="00F27F52">
      <w:pPr>
        <w:rPr>
          <w:rFonts w:cstheme="minorHAnsi"/>
        </w:rPr>
      </w:pPr>
      <w:r w:rsidRPr="003476AF">
        <w:rPr>
          <w:rFonts w:cstheme="minorHAnsi"/>
        </w:rPr>
        <w:lastRenderedPageBreak/>
        <w:drawing>
          <wp:inline distT="0" distB="0" distL="0" distR="0" wp14:anchorId="316F3F7A" wp14:editId="6594AC6E">
            <wp:extent cx="2186940" cy="3208020"/>
            <wp:effectExtent l="0" t="0" r="3810" b="0"/>
            <wp:docPr id="1039979620"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79620" name="Picture 3" descr="A graph with numbers an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86940" cy="3208020"/>
                    </a:xfrm>
                    <a:prstGeom prst="rect">
                      <a:avLst/>
                    </a:prstGeom>
                    <a:noFill/>
                    <a:ln>
                      <a:noFill/>
                    </a:ln>
                  </pic:spPr>
                </pic:pic>
              </a:graphicData>
            </a:graphic>
          </wp:inline>
        </w:drawing>
      </w:r>
    </w:p>
    <w:p w14:paraId="5E99FF13" w14:textId="1ACC41F4" w:rsidR="00B833BB" w:rsidRPr="003476AF" w:rsidRDefault="00B833BB" w:rsidP="00F27F52">
      <w:pPr>
        <w:rPr>
          <w:rFonts w:cstheme="minorHAnsi"/>
        </w:rPr>
      </w:pPr>
      <w:r w:rsidRPr="003476AF">
        <w:rPr>
          <w:rFonts w:cstheme="minorHAnsi"/>
        </w:rPr>
        <w:t xml:space="preserve">With a timeseries file of 591349 records, the prefix post-processing technique was able to reduce </w:t>
      </w:r>
      <w:r w:rsidR="00A72B41" w:rsidRPr="003476AF">
        <w:rPr>
          <w:rFonts w:cstheme="minorHAnsi"/>
        </w:rPr>
        <w:t xml:space="preserve">the </w:t>
      </w:r>
      <w:r w:rsidRPr="003476AF">
        <w:rPr>
          <w:rFonts w:cstheme="minorHAnsi"/>
        </w:rPr>
        <w:t>file size to 39% of its original size.</w:t>
      </w:r>
    </w:p>
    <w:p w14:paraId="23E11383" w14:textId="7C6EB5A0" w:rsidR="00B113BF" w:rsidRPr="003476AF" w:rsidRDefault="00B833BB" w:rsidP="00B113BF">
      <w:pPr>
        <w:rPr>
          <w:rFonts w:cstheme="minorHAnsi"/>
        </w:rPr>
      </w:pPr>
      <w:r w:rsidRPr="003476AF">
        <w:rPr>
          <w:rFonts w:cstheme="minorHAnsi"/>
        </w:rPr>
        <w:t xml:space="preserve">The data </w:t>
      </w:r>
      <w:r w:rsidR="00B113BF" w:rsidRPr="003476AF">
        <w:rPr>
          <w:rFonts w:cstheme="minorHAnsi"/>
        </w:rPr>
        <w:t>post-processing</w:t>
      </w:r>
      <w:r w:rsidRPr="003476AF">
        <w:rPr>
          <w:rFonts w:cstheme="minorHAnsi"/>
        </w:rPr>
        <w:t xml:space="preserve"> module was designed to be generic</w:t>
      </w:r>
      <w:r w:rsidR="00B113BF" w:rsidRPr="003476AF">
        <w:rPr>
          <w:rFonts w:cstheme="minorHAnsi"/>
        </w:rPr>
        <w:t>,</w:t>
      </w:r>
      <w:r w:rsidRPr="003476AF">
        <w:rPr>
          <w:rFonts w:cstheme="minorHAnsi"/>
        </w:rPr>
        <w:t xml:space="preserve"> and it can work on any </w:t>
      </w:r>
      <w:r w:rsidR="00B113BF" w:rsidRPr="003476AF">
        <w:rPr>
          <w:rFonts w:cstheme="minorHAnsi"/>
        </w:rPr>
        <w:t>RDF-compliant</w:t>
      </w:r>
      <w:r w:rsidRPr="003476AF">
        <w:rPr>
          <w:rFonts w:cstheme="minorHAnsi"/>
        </w:rPr>
        <w:t xml:space="preserve"> data. The module has been published separately and can be found on: </w:t>
      </w:r>
      <w:hyperlink r:id="rId21" w:history="1">
        <w:r w:rsidR="00B113BF" w:rsidRPr="003476AF">
          <w:rPr>
            <w:rStyle w:val="Hyperlink"/>
            <w:rFonts w:cstheme="minorHAnsi"/>
          </w:rPr>
          <w:t>https://github.com/ShehabEldeenAyman/rdf-prefix-binder</w:t>
        </w:r>
      </w:hyperlink>
    </w:p>
    <w:p w14:paraId="2B297BB9" w14:textId="0054226F" w:rsidR="0060765C" w:rsidRPr="003476AF" w:rsidRDefault="0060765C" w:rsidP="0060765C">
      <w:pPr>
        <w:pStyle w:val="Heading2"/>
        <w:rPr>
          <w:rFonts w:cstheme="minorHAnsi"/>
          <w:lang w:val="en-US"/>
        </w:rPr>
      </w:pPr>
      <w:r w:rsidRPr="003476AF">
        <w:rPr>
          <w:rFonts w:cstheme="minorHAnsi"/>
          <w:lang w:val="en-US"/>
        </w:rPr>
        <w:t>Rules and Constraints</w:t>
      </w:r>
    </w:p>
    <w:p w14:paraId="314EEBF7" w14:textId="4BF0413A" w:rsidR="00663B41" w:rsidRPr="003476AF" w:rsidRDefault="00663B41" w:rsidP="00663B41">
      <w:pPr>
        <w:rPr>
          <w:rFonts w:cstheme="minorHAnsi"/>
        </w:rPr>
      </w:pPr>
      <w:r w:rsidRPr="003476AF">
        <w:rPr>
          <w:rFonts w:cstheme="minorHAnsi"/>
        </w:rPr>
        <w:t xml:space="preserve">Rules and constraints are designed to make sure that the data added to the pre-determined model </w:t>
      </w:r>
      <w:r w:rsidR="00376D57" w:rsidRPr="003476AF">
        <w:rPr>
          <w:rFonts w:cstheme="minorHAnsi"/>
        </w:rPr>
        <w:t>is</w:t>
      </w:r>
      <w:r w:rsidRPr="003476AF">
        <w:rPr>
          <w:rFonts w:cstheme="minorHAnsi"/>
        </w:rPr>
        <w:t xml:space="preserve"> compliant. </w:t>
      </w:r>
      <w:r w:rsidR="00376D57" w:rsidRPr="003476AF">
        <w:rPr>
          <w:rFonts w:cstheme="minorHAnsi"/>
        </w:rPr>
        <w:t xml:space="preserve">Rules are written in the form of SHACL shapes and are validated against data entries. Rules are flexible in </w:t>
      </w:r>
      <w:r w:rsidR="00333F36" w:rsidRPr="003476AF">
        <w:rPr>
          <w:rFonts w:cstheme="minorHAnsi"/>
        </w:rPr>
        <w:t>the</w:t>
      </w:r>
      <w:r w:rsidR="00376D57" w:rsidRPr="003476AF">
        <w:rPr>
          <w:rFonts w:cstheme="minorHAnsi"/>
        </w:rPr>
        <w:t xml:space="preserve"> sense that any rule that needs to be enforced on the data can be specified.</w:t>
      </w:r>
    </w:p>
    <w:p w14:paraId="0B104EDE" w14:textId="4FC858AC" w:rsidR="0060765C" w:rsidRPr="003476AF" w:rsidRDefault="0060765C" w:rsidP="0060765C">
      <w:pPr>
        <w:pStyle w:val="Heading2"/>
        <w:rPr>
          <w:rFonts w:cstheme="minorHAnsi"/>
          <w:lang w:val="en-US"/>
        </w:rPr>
      </w:pPr>
      <w:r w:rsidRPr="003476AF">
        <w:rPr>
          <w:rFonts w:cstheme="minorHAnsi"/>
          <w:lang w:val="en-US"/>
        </w:rPr>
        <w:t>LDES conversion</w:t>
      </w:r>
      <w:r w:rsidR="002B0034" w:rsidRPr="003476AF">
        <w:rPr>
          <w:rFonts w:cstheme="minorHAnsi"/>
          <w:lang w:val="en-US"/>
        </w:rPr>
        <w:t xml:space="preserve"> (In development)</w:t>
      </w:r>
    </w:p>
    <w:p w14:paraId="693D78CA" w14:textId="09E7E9CA" w:rsidR="002B0034" w:rsidRPr="003476AF" w:rsidRDefault="002A436D" w:rsidP="002B0034">
      <w:pPr>
        <w:rPr>
          <w:rFonts w:cstheme="minorHAnsi"/>
        </w:rPr>
      </w:pPr>
      <w:r w:rsidRPr="003476AF">
        <w:rPr>
          <w:rFonts w:cstheme="minorHAnsi"/>
        </w:rPr>
        <w:t xml:space="preserve">The LDES conversion module is in development as a standalone module. Its goal is to convert </w:t>
      </w:r>
      <w:r w:rsidR="00897305" w:rsidRPr="003476AF">
        <w:rPr>
          <w:rFonts w:cstheme="minorHAnsi"/>
        </w:rPr>
        <w:t>RDF-compliant</w:t>
      </w:r>
      <w:r w:rsidRPr="003476AF">
        <w:rPr>
          <w:rFonts w:cstheme="minorHAnsi"/>
        </w:rPr>
        <w:t xml:space="preserve"> data to LDES</w:t>
      </w:r>
      <w:r w:rsidR="00897305" w:rsidRPr="003476AF">
        <w:rPr>
          <w:rFonts w:cstheme="minorHAnsi"/>
        </w:rPr>
        <w:t xml:space="preserve"> along with adding TREE hypermedia</w:t>
      </w:r>
      <w:r w:rsidRPr="003476AF">
        <w:rPr>
          <w:rFonts w:cstheme="minorHAnsi"/>
        </w:rPr>
        <w:t>.</w:t>
      </w:r>
      <w:r w:rsidR="00897305" w:rsidRPr="003476AF">
        <w:rPr>
          <w:rFonts w:cstheme="minorHAnsi"/>
        </w:rPr>
        <w:t xml:space="preserve"> Currently, the module is in early development with focus on sensory observations coming from waterinfo.be. Later, </w:t>
      </w:r>
      <w:r w:rsidR="00A125BD" w:rsidRPr="003476AF">
        <w:rPr>
          <w:rFonts w:cstheme="minorHAnsi"/>
        </w:rPr>
        <w:t>it</w:t>
      </w:r>
      <w:r w:rsidR="00897305" w:rsidRPr="003476AF">
        <w:rPr>
          <w:rFonts w:cstheme="minorHAnsi"/>
        </w:rPr>
        <w:t xml:space="preserve"> will take a more general form to be compatible with all kinds of star pattern observations.</w:t>
      </w:r>
    </w:p>
    <w:p w14:paraId="5463D674" w14:textId="037FF519" w:rsidR="002B0034" w:rsidRPr="003476AF" w:rsidRDefault="005E61DE" w:rsidP="005E61DE">
      <w:pPr>
        <w:jc w:val="center"/>
        <w:rPr>
          <w:rFonts w:cstheme="minorHAnsi"/>
        </w:rPr>
      </w:pPr>
      <w:r w:rsidRPr="003476AF">
        <w:rPr>
          <w:rFonts w:cstheme="minorHAnsi"/>
        </w:rPr>
        <w:drawing>
          <wp:inline distT="0" distB="0" distL="0" distR="0" wp14:anchorId="5EEA6E50" wp14:editId="3B6E9C30">
            <wp:extent cx="3939122" cy="1965960"/>
            <wp:effectExtent l="0" t="0" r="4445" b="0"/>
            <wp:docPr id="11610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295" name="Picture 1" descr="A screenshot of a computer&#10;&#10;AI-generated content may be incorrect."/>
                    <pic:cNvPicPr/>
                  </pic:nvPicPr>
                  <pic:blipFill>
                    <a:blip r:embed="rId22"/>
                    <a:stretch>
                      <a:fillRect/>
                    </a:stretch>
                  </pic:blipFill>
                  <pic:spPr>
                    <a:xfrm>
                      <a:off x="0" y="0"/>
                      <a:ext cx="3964168" cy="1978460"/>
                    </a:xfrm>
                    <a:prstGeom prst="rect">
                      <a:avLst/>
                    </a:prstGeom>
                  </pic:spPr>
                </pic:pic>
              </a:graphicData>
            </a:graphic>
          </wp:inline>
        </w:drawing>
      </w:r>
    </w:p>
    <w:p w14:paraId="469064C1" w14:textId="059D6F1A" w:rsidR="005E61DE" w:rsidRPr="003476AF" w:rsidRDefault="005E61DE" w:rsidP="005E61DE">
      <w:pPr>
        <w:jc w:val="center"/>
        <w:rPr>
          <w:rFonts w:cstheme="minorHAnsi"/>
        </w:rPr>
      </w:pPr>
      <w:r w:rsidRPr="003476AF">
        <w:rPr>
          <w:rFonts w:cstheme="minorHAnsi"/>
        </w:rPr>
        <w:t>RDF-compliant data</w:t>
      </w:r>
    </w:p>
    <w:p w14:paraId="50951BE5" w14:textId="734B0B47" w:rsidR="00887708" w:rsidRPr="003476AF" w:rsidRDefault="00887708" w:rsidP="005E61DE">
      <w:pPr>
        <w:jc w:val="center"/>
        <w:rPr>
          <w:rFonts w:cstheme="minorHAnsi"/>
        </w:rPr>
      </w:pPr>
      <w:r w:rsidRPr="003476AF">
        <w:rPr>
          <w:rFonts w:cstheme="minorHAnsi"/>
        </w:rPr>
        <w:lastRenderedPageBreak/>
        <w:drawing>
          <wp:inline distT="0" distB="0" distL="0" distR="0" wp14:anchorId="20FCA193" wp14:editId="1A2BB2E0">
            <wp:extent cx="4411980" cy="1751399"/>
            <wp:effectExtent l="0" t="0" r="7620" b="1270"/>
            <wp:docPr id="13898653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5306" name="Picture 1" descr="A screen shot of a computer program&#10;&#10;AI-generated content may be incorrect."/>
                    <pic:cNvPicPr/>
                  </pic:nvPicPr>
                  <pic:blipFill>
                    <a:blip r:embed="rId23"/>
                    <a:stretch>
                      <a:fillRect/>
                    </a:stretch>
                  </pic:blipFill>
                  <pic:spPr>
                    <a:xfrm>
                      <a:off x="0" y="0"/>
                      <a:ext cx="4418346" cy="1753926"/>
                    </a:xfrm>
                    <a:prstGeom prst="rect">
                      <a:avLst/>
                    </a:prstGeom>
                  </pic:spPr>
                </pic:pic>
              </a:graphicData>
            </a:graphic>
          </wp:inline>
        </w:drawing>
      </w:r>
    </w:p>
    <w:p w14:paraId="3B13F71E" w14:textId="0A58F709" w:rsidR="00887708" w:rsidRPr="003476AF" w:rsidRDefault="00887708" w:rsidP="005E61DE">
      <w:pPr>
        <w:jc w:val="center"/>
        <w:rPr>
          <w:rFonts w:cstheme="minorHAnsi"/>
        </w:rPr>
      </w:pPr>
      <w:r w:rsidRPr="003476AF">
        <w:rPr>
          <w:rFonts w:cstheme="minorHAnsi"/>
        </w:rPr>
        <w:t>LDES data</w:t>
      </w:r>
    </w:p>
    <w:sectPr w:rsidR="00887708" w:rsidRPr="003476AF" w:rsidSect="00431EE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hab Ayman" w:date="2025-05-19T14:57:00Z" w:initials="SA">
    <w:p w14:paraId="4F6B24E7" w14:textId="77777777" w:rsidR="00B50185" w:rsidRDefault="00B50185" w:rsidP="00B50185">
      <w:pPr>
        <w:pStyle w:val="CommentText"/>
        <w:jc w:val="left"/>
      </w:pPr>
      <w:r>
        <w:rPr>
          <w:rStyle w:val="CommentReference"/>
        </w:rPr>
        <w:annotationRef/>
      </w:r>
      <w:r>
        <w:t>Edit “you” and “your”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6B24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AE6988" w16cex:dateUtc="2025-05-19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6B24E7" w16cid:durableId="3FAE69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9EE03" w14:textId="77777777" w:rsidR="00275598" w:rsidRPr="003476AF" w:rsidRDefault="00275598" w:rsidP="00072D4E">
      <w:pPr>
        <w:spacing w:after="0" w:line="240" w:lineRule="auto"/>
      </w:pPr>
      <w:r w:rsidRPr="003476AF">
        <w:separator/>
      </w:r>
    </w:p>
  </w:endnote>
  <w:endnote w:type="continuationSeparator" w:id="0">
    <w:p w14:paraId="60338B87" w14:textId="77777777" w:rsidR="00275598" w:rsidRPr="003476AF" w:rsidRDefault="00275598" w:rsidP="00072D4E">
      <w:pPr>
        <w:spacing w:after="0" w:line="240" w:lineRule="auto"/>
      </w:pPr>
      <w:r w:rsidRPr="003476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A47A" w14:textId="77777777" w:rsidR="00275598" w:rsidRPr="003476AF" w:rsidRDefault="00275598" w:rsidP="00072D4E">
      <w:pPr>
        <w:spacing w:after="0" w:line="240" w:lineRule="auto"/>
      </w:pPr>
      <w:r w:rsidRPr="003476AF">
        <w:separator/>
      </w:r>
    </w:p>
  </w:footnote>
  <w:footnote w:type="continuationSeparator" w:id="0">
    <w:p w14:paraId="36A02E8C" w14:textId="77777777" w:rsidR="00275598" w:rsidRPr="003476AF" w:rsidRDefault="00275598" w:rsidP="00072D4E">
      <w:pPr>
        <w:spacing w:after="0" w:line="240" w:lineRule="auto"/>
      </w:pPr>
      <w:r w:rsidRPr="003476A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692"/>
    <w:multiLevelType w:val="hybridMultilevel"/>
    <w:tmpl w:val="3A5422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36291D"/>
    <w:multiLevelType w:val="hybridMultilevel"/>
    <w:tmpl w:val="1054D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402D8B"/>
    <w:multiLevelType w:val="hybridMultilevel"/>
    <w:tmpl w:val="BEBE07A0"/>
    <w:lvl w:ilvl="0" w:tplc="D93EAFEA">
      <w:start w:val="1"/>
      <w:numFmt w:val="bullet"/>
      <w:lvlText w:val="•"/>
      <w:lvlJc w:val="left"/>
      <w:pPr>
        <w:tabs>
          <w:tab w:val="num" w:pos="360"/>
        </w:tabs>
        <w:ind w:left="360" w:hanging="360"/>
      </w:pPr>
      <w:rPr>
        <w:rFonts w:ascii="Arial" w:hAnsi="Arial" w:hint="default"/>
      </w:rPr>
    </w:lvl>
    <w:lvl w:ilvl="1" w:tplc="5B3206E2" w:tentative="1">
      <w:start w:val="1"/>
      <w:numFmt w:val="bullet"/>
      <w:lvlText w:val="•"/>
      <w:lvlJc w:val="left"/>
      <w:pPr>
        <w:tabs>
          <w:tab w:val="num" w:pos="1080"/>
        </w:tabs>
        <w:ind w:left="1080" w:hanging="360"/>
      </w:pPr>
      <w:rPr>
        <w:rFonts w:ascii="Arial" w:hAnsi="Arial" w:hint="default"/>
      </w:rPr>
    </w:lvl>
    <w:lvl w:ilvl="2" w:tplc="6658BBD2" w:tentative="1">
      <w:start w:val="1"/>
      <w:numFmt w:val="bullet"/>
      <w:lvlText w:val="•"/>
      <w:lvlJc w:val="left"/>
      <w:pPr>
        <w:tabs>
          <w:tab w:val="num" w:pos="1800"/>
        </w:tabs>
        <w:ind w:left="1800" w:hanging="360"/>
      </w:pPr>
      <w:rPr>
        <w:rFonts w:ascii="Arial" w:hAnsi="Arial" w:hint="default"/>
      </w:rPr>
    </w:lvl>
    <w:lvl w:ilvl="3" w:tplc="00B2F318" w:tentative="1">
      <w:start w:val="1"/>
      <w:numFmt w:val="bullet"/>
      <w:lvlText w:val="•"/>
      <w:lvlJc w:val="left"/>
      <w:pPr>
        <w:tabs>
          <w:tab w:val="num" w:pos="2520"/>
        </w:tabs>
        <w:ind w:left="2520" w:hanging="360"/>
      </w:pPr>
      <w:rPr>
        <w:rFonts w:ascii="Arial" w:hAnsi="Arial" w:hint="default"/>
      </w:rPr>
    </w:lvl>
    <w:lvl w:ilvl="4" w:tplc="9206555A" w:tentative="1">
      <w:start w:val="1"/>
      <w:numFmt w:val="bullet"/>
      <w:lvlText w:val="•"/>
      <w:lvlJc w:val="left"/>
      <w:pPr>
        <w:tabs>
          <w:tab w:val="num" w:pos="3240"/>
        </w:tabs>
        <w:ind w:left="3240" w:hanging="360"/>
      </w:pPr>
      <w:rPr>
        <w:rFonts w:ascii="Arial" w:hAnsi="Arial" w:hint="default"/>
      </w:rPr>
    </w:lvl>
    <w:lvl w:ilvl="5" w:tplc="DF80DD96" w:tentative="1">
      <w:start w:val="1"/>
      <w:numFmt w:val="bullet"/>
      <w:lvlText w:val="•"/>
      <w:lvlJc w:val="left"/>
      <w:pPr>
        <w:tabs>
          <w:tab w:val="num" w:pos="3960"/>
        </w:tabs>
        <w:ind w:left="3960" w:hanging="360"/>
      </w:pPr>
      <w:rPr>
        <w:rFonts w:ascii="Arial" w:hAnsi="Arial" w:hint="default"/>
      </w:rPr>
    </w:lvl>
    <w:lvl w:ilvl="6" w:tplc="67FEE31C" w:tentative="1">
      <w:start w:val="1"/>
      <w:numFmt w:val="bullet"/>
      <w:lvlText w:val="•"/>
      <w:lvlJc w:val="left"/>
      <w:pPr>
        <w:tabs>
          <w:tab w:val="num" w:pos="4680"/>
        </w:tabs>
        <w:ind w:left="4680" w:hanging="360"/>
      </w:pPr>
      <w:rPr>
        <w:rFonts w:ascii="Arial" w:hAnsi="Arial" w:hint="default"/>
      </w:rPr>
    </w:lvl>
    <w:lvl w:ilvl="7" w:tplc="4EDA7D9E" w:tentative="1">
      <w:start w:val="1"/>
      <w:numFmt w:val="bullet"/>
      <w:lvlText w:val="•"/>
      <w:lvlJc w:val="left"/>
      <w:pPr>
        <w:tabs>
          <w:tab w:val="num" w:pos="5400"/>
        </w:tabs>
        <w:ind w:left="5400" w:hanging="360"/>
      </w:pPr>
      <w:rPr>
        <w:rFonts w:ascii="Arial" w:hAnsi="Arial" w:hint="default"/>
      </w:rPr>
    </w:lvl>
    <w:lvl w:ilvl="8" w:tplc="72327132"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3444791"/>
    <w:multiLevelType w:val="hybridMultilevel"/>
    <w:tmpl w:val="84145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83DFF"/>
    <w:multiLevelType w:val="hybridMultilevel"/>
    <w:tmpl w:val="58AE7D20"/>
    <w:lvl w:ilvl="0" w:tplc="EA5C7C0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A6AAA"/>
    <w:multiLevelType w:val="hybridMultilevel"/>
    <w:tmpl w:val="C8F87F8C"/>
    <w:lvl w:ilvl="0" w:tplc="04090001">
      <w:start w:val="1"/>
      <w:numFmt w:val="bullet"/>
      <w:lvlText w:val=""/>
      <w:lvlJc w:val="left"/>
      <w:pPr>
        <w:ind w:left="408" w:hanging="408"/>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FEA7DD2"/>
    <w:multiLevelType w:val="hybridMultilevel"/>
    <w:tmpl w:val="259EA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536EE"/>
    <w:multiLevelType w:val="hybridMultilevel"/>
    <w:tmpl w:val="F962A9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1F427A"/>
    <w:multiLevelType w:val="hybridMultilevel"/>
    <w:tmpl w:val="10308654"/>
    <w:lvl w:ilvl="0" w:tplc="AAEA7B4E">
      <w:start w:val="1"/>
      <w:numFmt w:val="bullet"/>
      <w:lvlText w:val=""/>
      <w:lvlJc w:val="left"/>
      <w:pPr>
        <w:tabs>
          <w:tab w:val="num" w:pos="360"/>
        </w:tabs>
        <w:ind w:left="360" w:hanging="360"/>
      </w:pPr>
      <w:rPr>
        <w:rFonts w:ascii="Wingdings" w:hAnsi="Wingdings" w:hint="default"/>
      </w:rPr>
    </w:lvl>
    <w:lvl w:ilvl="1" w:tplc="CA70A784" w:tentative="1">
      <w:start w:val="1"/>
      <w:numFmt w:val="bullet"/>
      <w:lvlText w:val=""/>
      <w:lvlJc w:val="left"/>
      <w:pPr>
        <w:tabs>
          <w:tab w:val="num" w:pos="1080"/>
        </w:tabs>
        <w:ind w:left="1080" w:hanging="360"/>
      </w:pPr>
      <w:rPr>
        <w:rFonts w:ascii="Wingdings" w:hAnsi="Wingdings" w:hint="default"/>
      </w:rPr>
    </w:lvl>
    <w:lvl w:ilvl="2" w:tplc="121E8704" w:tentative="1">
      <w:start w:val="1"/>
      <w:numFmt w:val="bullet"/>
      <w:lvlText w:val=""/>
      <w:lvlJc w:val="left"/>
      <w:pPr>
        <w:tabs>
          <w:tab w:val="num" w:pos="1800"/>
        </w:tabs>
        <w:ind w:left="1800" w:hanging="360"/>
      </w:pPr>
      <w:rPr>
        <w:rFonts w:ascii="Wingdings" w:hAnsi="Wingdings" w:hint="default"/>
      </w:rPr>
    </w:lvl>
    <w:lvl w:ilvl="3" w:tplc="2BB4F00E" w:tentative="1">
      <w:start w:val="1"/>
      <w:numFmt w:val="bullet"/>
      <w:lvlText w:val=""/>
      <w:lvlJc w:val="left"/>
      <w:pPr>
        <w:tabs>
          <w:tab w:val="num" w:pos="2520"/>
        </w:tabs>
        <w:ind w:left="2520" w:hanging="360"/>
      </w:pPr>
      <w:rPr>
        <w:rFonts w:ascii="Wingdings" w:hAnsi="Wingdings" w:hint="default"/>
      </w:rPr>
    </w:lvl>
    <w:lvl w:ilvl="4" w:tplc="C7A24CD6" w:tentative="1">
      <w:start w:val="1"/>
      <w:numFmt w:val="bullet"/>
      <w:lvlText w:val=""/>
      <w:lvlJc w:val="left"/>
      <w:pPr>
        <w:tabs>
          <w:tab w:val="num" w:pos="3240"/>
        </w:tabs>
        <w:ind w:left="3240" w:hanging="360"/>
      </w:pPr>
      <w:rPr>
        <w:rFonts w:ascii="Wingdings" w:hAnsi="Wingdings" w:hint="default"/>
      </w:rPr>
    </w:lvl>
    <w:lvl w:ilvl="5" w:tplc="41629A0C" w:tentative="1">
      <w:start w:val="1"/>
      <w:numFmt w:val="bullet"/>
      <w:lvlText w:val=""/>
      <w:lvlJc w:val="left"/>
      <w:pPr>
        <w:tabs>
          <w:tab w:val="num" w:pos="3960"/>
        </w:tabs>
        <w:ind w:left="3960" w:hanging="360"/>
      </w:pPr>
      <w:rPr>
        <w:rFonts w:ascii="Wingdings" w:hAnsi="Wingdings" w:hint="default"/>
      </w:rPr>
    </w:lvl>
    <w:lvl w:ilvl="6" w:tplc="2416AA9C" w:tentative="1">
      <w:start w:val="1"/>
      <w:numFmt w:val="bullet"/>
      <w:lvlText w:val=""/>
      <w:lvlJc w:val="left"/>
      <w:pPr>
        <w:tabs>
          <w:tab w:val="num" w:pos="4680"/>
        </w:tabs>
        <w:ind w:left="4680" w:hanging="360"/>
      </w:pPr>
      <w:rPr>
        <w:rFonts w:ascii="Wingdings" w:hAnsi="Wingdings" w:hint="default"/>
      </w:rPr>
    </w:lvl>
    <w:lvl w:ilvl="7" w:tplc="ADD66C74" w:tentative="1">
      <w:start w:val="1"/>
      <w:numFmt w:val="bullet"/>
      <w:lvlText w:val=""/>
      <w:lvlJc w:val="left"/>
      <w:pPr>
        <w:tabs>
          <w:tab w:val="num" w:pos="5400"/>
        </w:tabs>
        <w:ind w:left="5400" w:hanging="360"/>
      </w:pPr>
      <w:rPr>
        <w:rFonts w:ascii="Wingdings" w:hAnsi="Wingdings" w:hint="default"/>
      </w:rPr>
    </w:lvl>
    <w:lvl w:ilvl="8" w:tplc="061A8792"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124792D"/>
    <w:multiLevelType w:val="hybridMultilevel"/>
    <w:tmpl w:val="2AA8D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B874CE"/>
    <w:multiLevelType w:val="hybridMultilevel"/>
    <w:tmpl w:val="9AD8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23D2F"/>
    <w:multiLevelType w:val="hybridMultilevel"/>
    <w:tmpl w:val="D2F8F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2DF7519"/>
    <w:multiLevelType w:val="hybridMultilevel"/>
    <w:tmpl w:val="43D8398A"/>
    <w:lvl w:ilvl="0" w:tplc="D284B2C2">
      <w:start w:val="1"/>
      <w:numFmt w:val="bullet"/>
      <w:lvlText w:val="•"/>
      <w:lvlJc w:val="left"/>
      <w:pPr>
        <w:tabs>
          <w:tab w:val="num" w:pos="360"/>
        </w:tabs>
        <w:ind w:left="360" w:hanging="360"/>
      </w:pPr>
      <w:rPr>
        <w:rFonts w:ascii="Arial" w:hAnsi="Arial" w:hint="default"/>
      </w:rPr>
    </w:lvl>
    <w:lvl w:ilvl="1" w:tplc="595C9A14" w:tentative="1">
      <w:start w:val="1"/>
      <w:numFmt w:val="bullet"/>
      <w:lvlText w:val="•"/>
      <w:lvlJc w:val="left"/>
      <w:pPr>
        <w:tabs>
          <w:tab w:val="num" w:pos="1080"/>
        </w:tabs>
        <w:ind w:left="1080" w:hanging="360"/>
      </w:pPr>
      <w:rPr>
        <w:rFonts w:ascii="Arial" w:hAnsi="Arial" w:hint="default"/>
      </w:rPr>
    </w:lvl>
    <w:lvl w:ilvl="2" w:tplc="5F46755A" w:tentative="1">
      <w:start w:val="1"/>
      <w:numFmt w:val="bullet"/>
      <w:lvlText w:val="•"/>
      <w:lvlJc w:val="left"/>
      <w:pPr>
        <w:tabs>
          <w:tab w:val="num" w:pos="1800"/>
        </w:tabs>
        <w:ind w:left="1800" w:hanging="360"/>
      </w:pPr>
      <w:rPr>
        <w:rFonts w:ascii="Arial" w:hAnsi="Arial" w:hint="default"/>
      </w:rPr>
    </w:lvl>
    <w:lvl w:ilvl="3" w:tplc="61FEB10A" w:tentative="1">
      <w:start w:val="1"/>
      <w:numFmt w:val="bullet"/>
      <w:lvlText w:val="•"/>
      <w:lvlJc w:val="left"/>
      <w:pPr>
        <w:tabs>
          <w:tab w:val="num" w:pos="2520"/>
        </w:tabs>
        <w:ind w:left="2520" w:hanging="360"/>
      </w:pPr>
      <w:rPr>
        <w:rFonts w:ascii="Arial" w:hAnsi="Arial" w:hint="default"/>
      </w:rPr>
    </w:lvl>
    <w:lvl w:ilvl="4" w:tplc="5AFA937A" w:tentative="1">
      <w:start w:val="1"/>
      <w:numFmt w:val="bullet"/>
      <w:lvlText w:val="•"/>
      <w:lvlJc w:val="left"/>
      <w:pPr>
        <w:tabs>
          <w:tab w:val="num" w:pos="3240"/>
        </w:tabs>
        <w:ind w:left="3240" w:hanging="360"/>
      </w:pPr>
      <w:rPr>
        <w:rFonts w:ascii="Arial" w:hAnsi="Arial" w:hint="default"/>
      </w:rPr>
    </w:lvl>
    <w:lvl w:ilvl="5" w:tplc="53C637D2" w:tentative="1">
      <w:start w:val="1"/>
      <w:numFmt w:val="bullet"/>
      <w:lvlText w:val="•"/>
      <w:lvlJc w:val="left"/>
      <w:pPr>
        <w:tabs>
          <w:tab w:val="num" w:pos="3960"/>
        </w:tabs>
        <w:ind w:left="3960" w:hanging="360"/>
      </w:pPr>
      <w:rPr>
        <w:rFonts w:ascii="Arial" w:hAnsi="Arial" w:hint="default"/>
      </w:rPr>
    </w:lvl>
    <w:lvl w:ilvl="6" w:tplc="E308460E" w:tentative="1">
      <w:start w:val="1"/>
      <w:numFmt w:val="bullet"/>
      <w:lvlText w:val="•"/>
      <w:lvlJc w:val="left"/>
      <w:pPr>
        <w:tabs>
          <w:tab w:val="num" w:pos="4680"/>
        </w:tabs>
        <w:ind w:left="4680" w:hanging="360"/>
      </w:pPr>
      <w:rPr>
        <w:rFonts w:ascii="Arial" w:hAnsi="Arial" w:hint="default"/>
      </w:rPr>
    </w:lvl>
    <w:lvl w:ilvl="7" w:tplc="E7485BAC" w:tentative="1">
      <w:start w:val="1"/>
      <w:numFmt w:val="bullet"/>
      <w:lvlText w:val="•"/>
      <w:lvlJc w:val="left"/>
      <w:pPr>
        <w:tabs>
          <w:tab w:val="num" w:pos="5400"/>
        </w:tabs>
        <w:ind w:left="5400" w:hanging="360"/>
      </w:pPr>
      <w:rPr>
        <w:rFonts w:ascii="Arial" w:hAnsi="Arial" w:hint="default"/>
      </w:rPr>
    </w:lvl>
    <w:lvl w:ilvl="8" w:tplc="3F1463C4" w:tentative="1">
      <w:start w:val="1"/>
      <w:numFmt w:val="bullet"/>
      <w:lvlText w:val="•"/>
      <w:lvlJc w:val="left"/>
      <w:pPr>
        <w:tabs>
          <w:tab w:val="num" w:pos="6120"/>
        </w:tabs>
        <w:ind w:left="6120" w:hanging="360"/>
      </w:pPr>
      <w:rPr>
        <w:rFonts w:ascii="Arial" w:hAnsi="Arial" w:hint="default"/>
      </w:rPr>
    </w:lvl>
  </w:abstractNum>
  <w:abstractNum w:abstractNumId="13" w15:restartNumberingAfterBreak="0">
    <w:nsid w:val="58322E29"/>
    <w:multiLevelType w:val="hybridMultilevel"/>
    <w:tmpl w:val="40580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E7578E8"/>
    <w:multiLevelType w:val="hybridMultilevel"/>
    <w:tmpl w:val="3D2663EA"/>
    <w:lvl w:ilvl="0" w:tplc="7B24815E">
      <w:numFmt w:val="bullet"/>
      <w:lvlText w:val=""/>
      <w:lvlJc w:val="left"/>
      <w:pPr>
        <w:ind w:left="408" w:hanging="408"/>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D25C4C"/>
    <w:multiLevelType w:val="hybridMultilevel"/>
    <w:tmpl w:val="3EB2A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3F9706E"/>
    <w:multiLevelType w:val="hybridMultilevel"/>
    <w:tmpl w:val="04467258"/>
    <w:lvl w:ilvl="0" w:tplc="311EBF42">
      <w:start w:val="1"/>
      <w:numFmt w:val="bullet"/>
      <w:lvlText w:val=""/>
      <w:lvlJc w:val="left"/>
      <w:pPr>
        <w:tabs>
          <w:tab w:val="num" w:pos="720"/>
        </w:tabs>
        <w:ind w:left="720" w:hanging="360"/>
      </w:pPr>
      <w:rPr>
        <w:rFonts w:ascii="Wingdings" w:hAnsi="Wingdings" w:hint="default"/>
      </w:rPr>
    </w:lvl>
    <w:lvl w:ilvl="1" w:tplc="D4369E50" w:tentative="1">
      <w:start w:val="1"/>
      <w:numFmt w:val="bullet"/>
      <w:lvlText w:val=""/>
      <w:lvlJc w:val="left"/>
      <w:pPr>
        <w:tabs>
          <w:tab w:val="num" w:pos="1440"/>
        </w:tabs>
        <w:ind w:left="1440" w:hanging="360"/>
      </w:pPr>
      <w:rPr>
        <w:rFonts w:ascii="Wingdings" w:hAnsi="Wingdings" w:hint="default"/>
      </w:rPr>
    </w:lvl>
    <w:lvl w:ilvl="2" w:tplc="DB722E08" w:tentative="1">
      <w:start w:val="1"/>
      <w:numFmt w:val="bullet"/>
      <w:lvlText w:val=""/>
      <w:lvlJc w:val="left"/>
      <w:pPr>
        <w:tabs>
          <w:tab w:val="num" w:pos="2160"/>
        </w:tabs>
        <w:ind w:left="2160" w:hanging="360"/>
      </w:pPr>
      <w:rPr>
        <w:rFonts w:ascii="Wingdings" w:hAnsi="Wingdings" w:hint="default"/>
      </w:rPr>
    </w:lvl>
    <w:lvl w:ilvl="3" w:tplc="76728046" w:tentative="1">
      <w:start w:val="1"/>
      <w:numFmt w:val="bullet"/>
      <w:lvlText w:val=""/>
      <w:lvlJc w:val="left"/>
      <w:pPr>
        <w:tabs>
          <w:tab w:val="num" w:pos="2880"/>
        </w:tabs>
        <w:ind w:left="2880" w:hanging="360"/>
      </w:pPr>
      <w:rPr>
        <w:rFonts w:ascii="Wingdings" w:hAnsi="Wingdings" w:hint="default"/>
      </w:rPr>
    </w:lvl>
    <w:lvl w:ilvl="4" w:tplc="728E3F4E" w:tentative="1">
      <w:start w:val="1"/>
      <w:numFmt w:val="bullet"/>
      <w:lvlText w:val=""/>
      <w:lvlJc w:val="left"/>
      <w:pPr>
        <w:tabs>
          <w:tab w:val="num" w:pos="3600"/>
        </w:tabs>
        <w:ind w:left="3600" w:hanging="360"/>
      </w:pPr>
      <w:rPr>
        <w:rFonts w:ascii="Wingdings" w:hAnsi="Wingdings" w:hint="default"/>
      </w:rPr>
    </w:lvl>
    <w:lvl w:ilvl="5" w:tplc="DF80B0CA" w:tentative="1">
      <w:start w:val="1"/>
      <w:numFmt w:val="bullet"/>
      <w:lvlText w:val=""/>
      <w:lvlJc w:val="left"/>
      <w:pPr>
        <w:tabs>
          <w:tab w:val="num" w:pos="4320"/>
        </w:tabs>
        <w:ind w:left="4320" w:hanging="360"/>
      </w:pPr>
      <w:rPr>
        <w:rFonts w:ascii="Wingdings" w:hAnsi="Wingdings" w:hint="default"/>
      </w:rPr>
    </w:lvl>
    <w:lvl w:ilvl="6" w:tplc="A574C766" w:tentative="1">
      <w:start w:val="1"/>
      <w:numFmt w:val="bullet"/>
      <w:lvlText w:val=""/>
      <w:lvlJc w:val="left"/>
      <w:pPr>
        <w:tabs>
          <w:tab w:val="num" w:pos="5040"/>
        </w:tabs>
        <w:ind w:left="5040" w:hanging="360"/>
      </w:pPr>
      <w:rPr>
        <w:rFonts w:ascii="Wingdings" w:hAnsi="Wingdings" w:hint="default"/>
      </w:rPr>
    </w:lvl>
    <w:lvl w:ilvl="7" w:tplc="09C889D6" w:tentative="1">
      <w:start w:val="1"/>
      <w:numFmt w:val="bullet"/>
      <w:lvlText w:val=""/>
      <w:lvlJc w:val="left"/>
      <w:pPr>
        <w:tabs>
          <w:tab w:val="num" w:pos="5760"/>
        </w:tabs>
        <w:ind w:left="5760" w:hanging="360"/>
      </w:pPr>
      <w:rPr>
        <w:rFonts w:ascii="Wingdings" w:hAnsi="Wingdings" w:hint="default"/>
      </w:rPr>
    </w:lvl>
    <w:lvl w:ilvl="8" w:tplc="4ED804A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4035DF2"/>
    <w:multiLevelType w:val="hybridMultilevel"/>
    <w:tmpl w:val="79644E1A"/>
    <w:lvl w:ilvl="0" w:tplc="7B24815E">
      <w:numFmt w:val="bullet"/>
      <w:lvlText w:val=""/>
      <w:lvlJc w:val="left"/>
      <w:pPr>
        <w:ind w:left="768" w:hanging="408"/>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9E092E"/>
    <w:multiLevelType w:val="hybridMultilevel"/>
    <w:tmpl w:val="E0F22360"/>
    <w:lvl w:ilvl="0" w:tplc="151060D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980091">
    <w:abstractNumId w:val="11"/>
  </w:num>
  <w:num w:numId="2" w16cid:durableId="2113818583">
    <w:abstractNumId w:val="16"/>
  </w:num>
  <w:num w:numId="3" w16cid:durableId="2100053647">
    <w:abstractNumId w:val="7"/>
  </w:num>
  <w:num w:numId="4" w16cid:durableId="955916086">
    <w:abstractNumId w:val="8"/>
  </w:num>
  <w:num w:numId="5" w16cid:durableId="1732345098">
    <w:abstractNumId w:val="9"/>
  </w:num>
  <w:num w:numId="6" w16cid:durableId="1744254296">
    <w:abstractNumId w:val="12"/>
  </w:num>
  <w:num w:numId="7" w16cid:durableId="1907491075">
    <w:abstractNumId w:val="2"/>
  </w:num>
  <w:num w:numId="8" w16cid:durableId="1674723204">
    <w:abstractNumId w:val="15"/>
  </w:num>
  <w:num w:numId="9" w16cid:durableId="1912811616">
    <w:abstractNumId w:val="1"/>
  </w:num>
  <w:num w:numId="10" w16cid:durableId="1513494038">
    <w:abstractNumId w:val="0"/>
  </w:num>
  <w:num w:numId="11" w16cid:durableId="1343170228">
    <w:abstractNumId w:val="4"/>
  </w:num>
  <w:num w:numId="12" w16cid:durableId="1226994737">
    <w:abstractNumId w:val="10"/>
  </w:num>
  <w:num w:numId="13" w16cid:durableId="987439140">
    <w:abstractNumId w:val="17"/>
  </w:num>
  <w:num w:numId="14" w16cid:durableId="1985969242">
    <w:abstractNumId w:val="14"/>
  </w:num>
  <w:num w:numId="15" w16cid:durableId="1399940638">
    <w:abstractNumId w:val="5"/>
  </w:num>
  <w:num w:numId="16" w16cid:durableId="1978341370">
    <w:abstractNumId w:val="3"/>
  </w:num>
  <w:num w:numId="17" w16cid:durableId="1477993587">
    <w:abstractNumId w:val="13"/>
  </w:num>
  <w:num w:numId="18" w16cid:durableId="1438409958">
    <w:abstractNumId w:val="18"/>
  </w:num>
  <w:num w:numId="19" w16cid:durableId="49939533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 Ayman">
    <w15:presenceInfo w15:providerId="AD" w15:userId="S::shehab.ayman@vito.be::0bc262b0-0352-40e9-9eb1-abd6f00273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F1"/>
    <w:rsid w:val="00030B44"/>
    <w:rsid w:val="00072D4E"/>
    <w:rsid w:val="00154878"/>
    <w:rsid w:val="0018097D"/>
    <w:rsid w:val="001B0728"/>
    <w:rsid w:val="00252B7F"/>
    <w:rsid w:val="00275598"/>
    <w:rsid w:val="002A1E9F"/>
    <w:rsid w:val="002A436D"/>
    <w:rsid w:val="002B0034"/>
    <w:rsid w:val="00306DA4"/>
    <w:rsid w:val="00313FA2"/>
    <w:rsid w:val="00333F36"/>
    <w:rsid w:val="003476AF"/>
    <w:rsid w:val="00376D57"/>
    <w:rsid w:val="003B30FC"/>
    <w:rsid w:val="003C0B35"/>
    <w:rsid w:val="00420800"/>
    <w:rsid w:val="00431EE2"/>
    <w:rsid w:val="004D2020"/>
    <w:rsid w:val="005472D6"/>
    <w:rsid w:val="0058109A"/>
    <w:rsid w:val="005C7769"/>
    <w:rsid w:val="005E61DE"/>
    <w:rsid w:val="0060765C"/>
    <w:rsid w:val="0062243A"/>
    <w:rsid w:val="00653A55"/>
    <w:rsid w:val="00656D79"/>
    <w:rsid w:val="00663B41"/>
    <w:rsid w:val="00707B4B"/>
    <w:rsid w:val="007179E2"/>
    <w:rsid w:val="00736C92"/>
    <w:rsid w:val="007664D4"/>
    <w:rsid w:val="007C1A19"/>
    <w:rsid w:val="007D06A4"/>
    <w:rsid w:val="007F49E7"/>
    <w:rsid w:val="007F52A7"/>
    <w:rsid w:val="00815AF1"/>
    <w:rsid w:val="00887708"/>
    <w:rsid w:val="00897305"/>
    <w:rsid w:val="008A7479"/>
    <w:rsid w:val="008B4A6A"/>
    <w:rsid w:val="008F6765"/>
    <w:rsid w:val="00956232"/>
    <w:rsid w:val="00976261"/>
    <w:rsid w:val="009A78E8"/>
    <w:rsid w:val="009E05DA"/>
    <w:rsid w:val="00A125BD"/>
    <w:rsid w:val="00A71403"/>
    <w:rsid w:val="00A72B41"/>
    <w:rsid w:val="00AC568E"/>
    <w:rsid w:val="00AE362B"/>
    <w:rsid w:val="00B113BF"/>
    <w:rsid w:val="00B50185"/>
    <w:rsid w:val="00B6781E"/>
    <w:rsid w:val="00B7149C"/>
    <w:rsid w:val="00B833BB"/>
    <w:rsid w:val="00BF6EE6"/>
    <w:rsid w:val="00C216CD"/>
    <w:rsid w:val="00C44033"/>
    <w:rsid w:val="00C47BD1"/>
    <w:rsid w:val="00C73850"/>
    <w:rsid w:val="00CA269F"/>
    <w:rsid w:val="00D133B2"/>
    <w:rsid w:val="00D20620"/>
    <w:rsid w:val="00DF4A2A"/>
    <w:rsid w:val="00E746BB"/>
    <w:rsid w:val="00F03872"/>
    <w:rsid w:val="00F238D2"/>
    <w:rsid w:val="00F27F52"/>
    <w:rsid w:val="00F51D4F"/>
    <w:rsid w:val="00FB2D5A"/>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1E091"/>
  <w15:chartTrackingRefBased/>
  <w15:docId w15:val="{840130CA-5242-45BA-A1D8-BE65F218C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E2"/>
    <w:pPr>
      <w:jc w:val="both"/>
    </w:pPr>
  </w:style>
  <w:style w:type="paragraph" w:styleId="Heading1">
    <w:name w:val="heading 1"/>
    <w:basedOn w:val="Normal"/>
    <w:next w:val="Normal"/>
    <w:link w:val="Heading1Char"/>
    <w:uiPriority w:val="1"/>
    <w:qFormat/>
    <w:rsid w:val="007179E2"/>
    <w:pPr>
      <w:keepNext/>
      <w:spacing w:before="240" w:after="60"/>
      <w:outlineLvl w:val="0"/>
    </w:pPr>
    <w:rPr>
      <w:rFonts w:eastAsiaTheme="majorEastAsia" w:cs="Arial"/>
      <w:b/>
      <w:color w:val="002E56" w:themeColor="accent1"/>
      <w:kern w:val="28"/>
      <w:sz w:val="32"/>
      <w:lang w:val="nl-BE"/>
    </w:rPr>
  </w:style>
  <w:style w:type="paragraph" w:styleId="Heading2">
    <w:name w:val="heading 2"/>
    <w:basedOn w:val="Normal"/>
    <w:next w:val="Normal"/>
    <w:link w:val="Heading2Char"/>
    <w:uiPriority w:val="1"/>
    <w:qFormat/>
    <w:rsid w:val="007179E2"/>
    <w:pPr>
      <w:keepNext/>
      <w:numPr>
        <w:numId w:val="11"/>
      </w:numPr>
      <w:spacing w:before="240" w:after="60"/>
      <w:outlineLvl w:val="1"/>
    </w:pPr>
    <w:rPr>
      <w:rFonts w:eastAsiaTheme="majorEastAsia" w:cs="Arial"/>
      <w:sz w:val="28"/>
      <w:lang w:val="nl-BE"/>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sz w:val="24"/>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179E2"/>
    <w:rPr>
      <w:rFonts w:eastAsiaTheme="majorEastAsia" w:cs="Arial"/>
      <w:b/>
      <w:color w:val="002E56" w:themeColor="accent1"/>
      <w:kern w:val="28"/>
      <w:sz w:val="32"/>
      <w:lang w:val="nl-BE"/>
    </w:rPr>
  </w:style>
  <w:style w:type="character" w:customStyle="1" w:styleId="Heading2Char">
    <w:name w:val="Heading 2 Char"/>
    <w:basedOn w:val="DefaultParagraphFont"/>
    <w:link w:val="Heading2"/>
    <w:uiPriority w:val="1"/>
    <w:rsid w:val="007179E2"/>
    <w:rPr>
      <w:rFonts w:eastAsiaTheme="majorEastAsia" w:cs="Arial"/>
      <w:sz w:val="28"/>
      <w:lang w:val="nl-BE"/>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 w:val="24"/>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ind w:left="864" w:right="864"/>
      <w:jc w:val="center"/>
    </w:pPr>
    <w:rPr>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eastAsiaTheme="majorEastAsia"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815AF1"/>
    <w:pPr>
      <w:ind w:left="720"/>
      <w:contextualSpacing/>
    </w:pPr>
  </w:style>
  <w:style w:type="paragraph" w:styleId="Header">
    <w:name w:val="header"/>
    <w:basedOn w:val="Normal"/>
    <w:link w:val="HeaderChar"/>
    <w:uiPriority w:val="99"/>
    <w:unhideWhenUsed/>
    <w:rsid w:val="00072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D4E"/>
  </w:style>
  <w:style w:type="paragraph" w:styleId="Footer">
    <w:name w:val="footer"/>
    <w:basedOn w:val="Normal"/>
    <w:link w:val="FooterChar"/>
    <w:uiPriority w:val="99"/>
    <w:unhideWhenUsed/>
    <w:rsid w:val="00072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D4E"/>
  </w:style>
  <w:style w:type="character" w:styleId="Hyperlink">
    <w:name w:val="Hyperlink"/>
    <w:basedOn w:val="DefaultParagraphFont"/>
    <w:uiPriority w:val="99"/>
    <w:unhideWhenUsed/>
    <w:rsid w:val="00B113BF"/>
    <w:rPr>
      <w:color w:val="788EFE" w:themeColor="hyperlink"/>
      <w:u w:val="single"/>
    </w:rPr>
  </w:style>
  <w:style w:type="character" w:styleId="UnresolvedMention">
    <w:name w:val="Unresolved Mention"/>
    <w:basedOn w:val="DefaultParagraphFont"/>
    <w:uiPriority w:val="99"/>
    <w:semiHidden/>
    <w:unhideWhenUsed/>
    <w:rsid w:val="00B113BF"/>
    <w:rPr>
      <w:color w:val="605E5C"/>
      <w:shd w:val="clear" w:color="auto" w:fill="E1DFDD"/>
    </w:rPr>
  </w:style>
  <w:style w:type="character" w:styleId="HTMLCode">
    <w:name w:val="HTML Code"/>
    <w:basedOn w:val="DefaultParagraphFont"/>
    <w:uiPriority w:val="99"/>
    <w:semiHidden/>
    <w:unhideWhenUsed/>
    <w:rsid w:val="003476AF"/>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B50185"/>
    <w:rPr>
      <w:sz w:val="16"/>
      <w:szCs w:val="16"/>
    </w:rPr>
  </w:style>
  <w:style w:type="paragraph" w:styleId="CommentText">
    <w:name w:val="annotation text"/>
    <w:basedOn w:val="Normal"/>
    <w:link w:val="CommentTextChar"/>
    <w:uiPriority w:val="99"/>
    <w:unhideWhenUsed/>
    <w:rsid w:val="00B50185"/>
    <w:pPr>
      <w:spacing w:line="240" w:lineRule="auto"/>
    </w:pPr>
    <w:rPr>
      <w:sz w:val="20"/>
      <w:szCs w:val="20"/>
    </w:rPr>
  </w:style>
  <w:style w:type="character" w:customStyle="1" w:styleId="CommentTextChar">
    <w:name w:val="Comment Text Char"/>
    <w:basedOn w:val="DefaultParagraphFont"/>
    <w:link w:val="CommentText"/>
    <w:uiPriority w:val="99"/>
    <w:rsid w:val="00B50185"/>
    <w:rPr>
      <w:sz w:val="20"/>
      <w:szCs w:val="20"/>
    </w:rPr>
  </w:style>
  <w:style w:type="paragraph" w:styleId="CommentSubject">
    <w:name w:val="annotation subject"/>
    <w:basedOn w:val="CommentText"/>
    <w:next w:val="CommentText"/>
    <w:link w:val="CommentSubjectChar"/>
    <w:uiPriority w:val="99"/>
    <w:semiHidden/>
    <w:unhideWhenUsed/>
    <w:rsid w:val="00B50185"/>
    <w:rPr>
      <w:b/>
      <w:bCs/>
    </w:rPr>
  </w:style>
  <w:style w:type="character" w:customStyle="1" w:styleId="CommentSubjectChar">
    <w:name w:val="Comment Subject Char"/>
    <w:basedOn w:val="CommentTextChar"/>
    <w:link w:val="CommentSubject"/>
    <w:uiPriority w:val="99"/>
    <w:semiHidden/>
    <w:rsid w:val="00B501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9253">
      <w:bodyDiv w:val="1"/>
      <w:marLeft w:val="0"/>
      <w:marRight w:val="0"/>
      <w:marTop w:val="0"/>
      <w:marBottom w:val="0"/>
      <w:divBdr>
        <w:top w:val="none" w:sz="0" w:space="0" w:color="auto"/>
        <w:left w:val="none" w:sz="0" w:space="0" w:color="auto"/>
        <w:bottom w:val="none" w:sz="0" w:space="0" w:color="auto"/>
        <w:right w:val="none" w:sz="0" w:space="0" w:color="auto"/>
      </w:divBdr>
      <w:divsChild>
        <w:div w:id="859049896">
          <w:marLeft w:val="360"/>
          <w:marRight w:val="0"/>
          <w:marTop w:val="200"/>
          <w:marBottom w:val="0"/>
          <w:divBdr>
            <w:top w:val="none" w:sz="0" w:space="0" w:color="auto"/>
            <w:left w:val="none" w:sz="0" w:space="0" w:color="auto"/>
            <w:bottom w:val="none" w:sz="0" w:space="0" w:color="auto"/>
            <w:right w:val="none" w:sz="0" w:space="0" w:color="auto"/>
          </w:divBdr>
        </w:div>
        <w:div w:id="1154834191">
          <w:marLeft w:val="360"/>
          <w:marRight w:val="0"/>
          <w:marTop w:val="200"/>
          <w:marBottom w:val="0"/>
          <w:divBdr>
            <w:top w:val="none" w:sz="0" w:space="0" w:color="auto"/>
            <w:left w:val="none" w:sz="0" w:space="0" w:color="auto"/>
            <w:bottom w:val="none" w:sz="0" w:space="0" w:color="auto"/>
            <w:right w:val="none" w:sz="0" w:space="0" w:color="auto"/>
          </w:divBdr>
        </w:div>
        <w:div w:id="1538658228">
          <w:marLeft w:val="360"/>
          <w:marRight w:val="0"/>
          <w:marTop w:val="200"/>
          <w:marBottom w:val="0"/>
          <w:divBdr>
            <w:top w:val="none" w:sz="0" w:space="0" w:color="auto"/>
            <w:left w:val="none" w:sz="0" w:space="0" w:color="auto"/>
            <w:bottom w:val="none" w:sz="0" w:space="0" w:color="auto"/>
            <w:right w:val="none" w:sz="0" w:space="0" w:color="auto"/>
          </w:divBdr>
        </w:div>
        <w:div w:id="1799108464">
          <w:marLeft w:val="360"/>
          <w:marRight w:val="0"/>
          <w:marTop w:val="200"/>
          <w:marBottom w:val="0"/>
          <w:divBdr>
            <w:top w:val="none" w:sz="0" w:space="0" w:color="auto"/>
            <w:left w:val="none" w:sz="0" w:space="0" w:color="auto"/>
            <w:bottom w:val="none" w:sz="0" w:space="0" w:color="auto"/>
            <w:right w:val="none" w:sz="0" w:space="0" w:color="auto"/>
          </w:divBdr>
        </w:div>
      </w:divsChild>
    </w:div>
    <w:div w:id="571432430">
      <w:bodyDiv w:val="1"/>
      <w:marLeft w:val="0"/>
      <w:marRight w:val="0"/>
      <w:marTop w:val="0"/>
      <w:marBottom w:val="0"/>
      <w:divBdr>
        <w:top w:val="none" w:sz="0" w:space="0" w:color="auto"/>
        <w:left w:val="none" w:sz="0" w:space="0" w:color="auto"/>
        <w:bottom w:val="none" w:sz="0" w:space="0" w:color="auto"/>
        <w:right w:val="none" w:sz="0" w:space="0" w:color="auto"/>
      </w:divBdr>
      <w:divsChild>
        <w:div w:id="440344993">
          <w:marLeft w:val="360"/>
          <w:marRight w:val="0"/>
          <w:marTop w:val="200"/>
          <w:marBottom w:val="0"/>
          <w:divBdr>
            <w:top w:val="none" w:sz="0" w:space="0" w:color="auto"/>
            <w:left w:val="none" w:sz="0" w:space="0" w:color="auto"/>
            <w:bottom w:val="none" w:sz="0" w:space="0" w:color="auto"/>
            <w:right w:val="none" w:sz="0" w:space="0" w:color="auto"/>
          </w:divBdr>
        </w:div>
        <w:div w:id="991644497">
          <w:marLeft w:val="360"/>
          <w:marRight w:val="0"/>
          <w:marTop w:val="200"/>
          <w:marBottom w:val="0"/>
          <w:divBdr>
            <w:top w:val="none" w:sz="0" w:space="0" w:color="auto"/>
            <w:left w:val="none" w:sz="0" w:space="0" w:color="auto"/>
            <w:bottom w:val="none" w:sz="0" w:space="0" w:color="auto"/>
            <w:right w:val="none" w:sz="0" w:space="0" w:color="auto"/>
          </w:divBdr>
        </w:div>
        <w:div w:id="1050619340">
          <w:marLeft w:val="360"/>
          <w:marRight w:val="0"/>
          <w:marTop w:val="200"/>
          <w:marBottom w:val="0"/>
          <w:divBdr>
            <w:top w:val="none" w:sz="0" w:space="0" w:color="auto"/>
            <w:left w:val="none" w:sz="0" w:space="0" w:color="auto"/>
            <w:bottom w:val="none" w:sz="0" w:space="0" w:color="auto"/>
            <w:right w:val="none" w:sz="0" w:space="0" w:color="auto"/>
          </w:divBdr>
        </w:div>
        <w:div w:id="1051344680">
          <w:marLeft w:val="360"/>
          <w:marRight w:val="0"/>
          <w:marTop w:val="200"/>
          <w:marBottom w:val="0"/>
          <w:divBdr>
            <w:top w:val="none" w:sz="0" w:space="0" w:color="auto"/>
            <w:left w:val="none" w:sz="0" w:space="0" w:color="auto"/>
            <w:bottom w:val="none" w:sz="0" w:space="0" w:color="auto"/>
            <w:right w:val="none" w:sz="0" w:space="0" w:color="auto"/>
          </w:divBdr>
        </w:div>
        <w:div w:id="2050454074">
          <w:marLeft w:val="360"/>
          <w:marRight w:val="0"/>
          <w:marTop w:val="200"/>
          <w:marBottom w:val="0"/>
          <w:divBdr>
            <w:top w:val="none" w:sz="0" w:space="0" w:color="auto"/>
            <w:left w:val="none" w:sz="0" w:space="0" w:color="auto"/>
            <w:bottom w:val="none" w:sz="0" w:space="0" w:color="auto"/>
            <w:right w:val="none" w:sz="0" w:space="0" w:color="auto"/>
          </w:divBdr>
        </w:div>
      </w:divsChild>
    </w:div>
    <w:div w:id="675964401">
      <w:bodyDiv w:val="1"/>
      <w:marLeft w:val="0"/>
      <w:marRight w:val="0"/>
      <w:marTop w:val="0"/>
      <w:marBottom w:val="0"/>
      <w:divBdr>
        <w:top w:val="none" w:sz="0" w:space="0" w:color="auto"/>
        <w:left w:val="none" w:sz="0" w:space="0" w:color="auto"/>
        <w:bottom w:val="none" w:sz="0" w:space="0" w:color="auto"/>
        <w:right w:val="none" w:sz="0" w:space="0" w:color="auto"/>
      </w:divBdr>
      <w:divsChild>
        <w:div w:id="7026719">
          <w:marLeft w:val="360"/>
          <w:marRight w:val="0"/>
          <w:marTop w:val="200"/>
          <w:marBottom w:val="0"/>
          <w:divBdr>
            <w:top w:val="none" w:sz="0" w:space="0" w:color="auto"/>
            <w:left w:val="none" w:sz="0" w:space="0" w:color="auto"/>
            <w:bottom w:val="none" w:sz="0" w:space="0" w:color="auto"/>
            <w:right w:val="none" w:sz="0" w:space="0" w:color="auto"/>
          </w:divBdr>
        </w:div>
        <w:div w:id="580410333">
          <w:marLeft w:val="360"/>
          <w:marRight w:val="0"/>
          <w:marTop w:val="200"/>
          <w:marBottom w:val="0"/>
          <w:divBdr>
            <w:top w:val="none" w:sz="0" w:space="0" w:color="auto"/>
            <w:left w:val="none" w:sz="0" w:space="0" w:color="auto"/>
            <w:bottom w:val="none" w:sz="0" w:space="0" w:color="auto"/>
            <w:right w:val="none" w:sz="0" w:space="0" w:color="auto"/>
          </w:divBdr>
        </w:div>
        <w:div w:id="1168322746">
          <w:marLeft w:val="360"/>
          <w:marRight w:val="0"/>
          <w:marTop w:val="200"/>
          <w:marBottom w:val="0"/>
          <w:divBdr>
            <w:top w:val="none" w:sz="0" w:space="0" w:color="auto"/>
            <w:left w:val="none" w:sz="0" w:space="0" w:color="auto"/>
            <w:bottom w:val="none" w:sz="0" w:space="0" w:color="auto"/>
            <w:right w:val="none" w:sz="0" w:space="0" w:color="auto"/>
          </w:divBdr>
        </w:div>
        <w:div w:id="1263996717">
          <w:marLeft w:val="360"/>
          <w:marRight w:val="0"/>
          <w:marTop w:val="200"/>
          <w:marBottom w:val="0"/>
          <w:divBdr>
            <w:top w:val="none" w:sz="0" w:space="0" w:color="auto"/>
            <w:left w:val="none" w:sz="0" w:space="0" w:color="auto"/>
            <w:bottom w:val="none" w:sz="0" w:space="0" w:color="auto"/>
            <w:right w:val="none" w:sz="0" w:space="0" w:color="auto"/>
          </w:divBdr>
        </w:div>
      </w:divsChild>
    </w:div>
    <w:div w:id="677853676">
      <w:bodyDiv w:val="1"/>
      <w:marLeft w:val="0"/>
      <w:marRight w:val="0"/>
      <w:marTop w:val="0"/>
      <w:marBottom w:val="0"/>
      <w:divBdr>
        <w:top w:val="none" w:sz="0" w:space="0" w:color="auto"/>
        <w:left w:val="none" w:sz="0" w:space="0" w:color="auto"/>
        <w:bottom w:val="none" w:sz="0" w:space="0" w:color="auto"/>
        <w:right w:val="none" w:sz="0" w:space="0" w:color="auto"/>
      </w:divBdr>
    </w:div>
    <w:div w:id="932320478">
      <w:bodyDiv w:val="1"/>
      <w:marLeft w:val="0"/>
      <w:marRight w:val="0"/>
      <w:marTop w:val="0"/>
      <w:marBottom w:val="0"/>
      <w:divBdr>
        <w:top w:val="none" w:sz="0" w:space="0" w:color="auto"/>
        <w:left w:val="none" w:sz="0" w:space="0" w:color="auto"/>
        <w:bottom w:val="none" w:sz="0" w:space="0" w:color="auto"/>
        <w:right w:val="none" w:sz="0" w:space="0" w:color="auto"/>
      </w:divBdr>
      <w:divsChild>
        <w:div w:id="779102532">
          <w:marLeft w:val="360"/>
          <w:marRight w:val="0"/>
          <w:marTop w:val="200"/>
          <w:marBottom w:val="0"/>
          <w:divBdr>
            <w:top w:val="none" w:sz="0" w:space="0" w:color="auto"/>
            <w:left w:val="none" w:sz="0" w:space="0" w:color="auto"/>
            <w:bottom w:val="none" w:sz="0" w:space="0" w:color="auto"/>
            <w:right w:val="none" w:sz="0" w:space="0" w:color="auto"/>
          </w:divBdr>
        </w:div>
        <w:div w:id="1267882709">
          <w:marLeft w:val="360"/>
          <w:marRight w:val="0"/>
          <w:marTop w:val="200"/>
          <w:marBottom w:val="0"/>
          <w:divBdr>
            <w:top w:val="none" w:sz="0" w:space="0" w:color="auto"/>
            <w:left w:val="none" w:sz="0" w:space="0" w:color="auto"/>
            <w:bottom w:val="none" w:sz="0" w:space="0" w:color="auto"/>
            <w:right w:val="none" w:sz="0" w:space="0" w:color="auto"/>
          </w:divBdr>
        </w:div>
      </w:divsChild>
    </w:div>
    <w:div w:id="1138719716">
      <w:bodyDiv w:val="1"/>
      <w:marLeft w:val="0"/>
      <w:marRight w:val="0"/>
      <w:marTop w:val="0"/>
      <w:marBottom w:val="0"/>
      <w:divBdr>
        <w:top w:val="none" w:sz="0" w:space="0" w:color="auto"/>
        <w:left w:val="none" w:sz="0" w:space="0" w:color="auto"/>
        <w:bottom w:val="none" w:sz="0" w:space="0" w:color="auto"/>
        <w:right w:val="none" w:sz="0" w:space="0" w:color="auto"/>
      </w:divBdr>
      <w:divsChild>
        <w:div w:id="950936299">
          <w:marLeft w:val="0"/>
          <w:marRight w:val="0"/>
          <w:marTop w:val="0"/>
          <w:marBottom w:val="0"/>
          <w:divBdr>
            <w:top w:val="none" w:sz="0" w:space="0" w:color="auto"/>
            <w:left w:val="none" w:sz="0" w:space="0" w:color="auto"/>
            <w:bottom w:val="none" w:sz="0" w:space="0" w:color="auto"/>
            <w:right w:val="none" w:sz="0" w:space="0" w:color="auto"/>
          </w:divBdr>
          <w:divsChild>
            <w:div w:id="1482504784">
              <w:marLeft w:val="0"/>
              <w:marRight w:val="0"/>
              <w:marTop w:val="0"/>
              <w:marBottom w:val="0"/>
              <w:divBdr>
                <w:top w:val="none" w:sz="0" w:space="0" w:color="auto"/>
                <w:left w:val="none" w:sz="0" w:space="0" w:color="auto"/>
                <w:bottom w:val="none" w:sz="0" w:space="0" w:color="auto"/>
                <w:right w:val="none" w:sz="0" w:space="0" w:color="auto"/>
              </w:divBdr>
              <w:divsChild>
                <w:div w:id="1851942041">
                  <w:marLeft w:val="0"/>
                  <w:marRight w:val="0"/>
                  <w:marTop w:val="0"/>
                  <w:marBottom w:val="0"/>
                  <w:divBdr>
                    <w:top w:val="none" w:sz="0" w:space="0" w:color="auto"/>
                    <w:left w:val="none" w:sz="0" w:space="0" w:color="auto"/>
                    <w:bottom w:val="none" w:sz="0" w:space="0" w:color="auto"/>
                    <w:right w:val="none" w:sz="0" w:space="0" w:color="auto"/>
                  </w:divBdr>
                  <w:divsChild>
                    <w:div w:id="1374190790">
                      <w:marLeft w:val="0"/>
                      <w:marRight w:val="0"/>
                      <w:marTop w:val="0"/>
                      <w:marBottom w:val="0"/>
                      <w:divBdr>
                        <w:top w:val="none" w:sz="0" w:space="0" w:color="auto"/>
                        <w:left w:val="none" w:sz="0" w:space="0" w:color="auto"/>
                        <w:bottom w:val="none" w:sz="0" w:space="0" w:color="auto"/>
                        <w:right w:val="none" w:sz="0" w:space="0" w:color="auto"/>
                      </w:divBdr>
                      <w:divsChild>
                        <w:div w:id="2027172920">
                          <w:marLeft w:val="0"/>
                          <w:marRight w:val="0"/>
                          <w:marTop w:val="0"/>
                          <w:marBottom w:val="0"/>
                          <w:divBdr>
                            <w:top w:val="none" w:sz="0" w:space="0" w:color="auto"/>
                            <w:left w:val="none" w:sz="0" w:space="0" w:color="auto"/>
                            <w:bottom w:val="none" w:sz="0" w:space="0" w:color="auto"/>
                            <w:right w:val="none" w:sz="0" w:space="0" w:color="auto"/>
                          </w:divBdr>
                          <w:divsChild>
                            <w:div w:id="8675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736957">
      <w:bodyDiv w:val="1"/>
      <w:marLeft w:val="0"/>
      <w:marRight w:val="0"/>
      <w:marTop w:val="0"/>
      <w:marBottom w:val="0"/>
      <w:divBdr>
        <w:top w:val="none" w:sz="0" w:space="0" w:color="auto"/>
        <w:left w:val="none" w:sz="0" w:space="0" w:color="auto"/>
        <w:bottom w:val="none" w:sz="0" w:space="0" w:color="auto"/>
        <w:right w:val="none" w:sz="0" w:space="0" w:color="auto"/>
      </w:divBdr>
    </w:div>
    <w:div w:id="1366103093">
      <w:bodyDiv w:val="1"/>
      <w:marLeft w:val="0"/>
      <w:marRight w:val="0"/>
      <w:marTop w:val="0"/>
      <w:marBottom w:val="0"/>
      <w:divBdr>
        <w:top w:val="none" w:sz="0" w:space="0" w:color="auto"/>
        <w:left w:val="none" w:sz="0" w:space="0" w:color="auto"/>
        <w:bottom w:val="none" w:sz="0" w:space="0" w:color="auto"/>
        <w:right w:val="none" w:sz="0" w:space="0" w:color="auto"/>
      </w:divBdr>
      <w:divsChild>
        <w:div w:id="559290771">
          <w:marLeft w:val="0"/>
          <w:marRight w:val="0"/>
          <w:marTop w:val="0"/>
          <w:marBottom w:val="0"/>
          <w:divBdr>
            <w:top w:val="none" w:sz="0" w:space="0" w:color="auto"/>
            <w:left w:val="none" w:sz="0" w:space="0" w:color="auto"/>
            <w:bottom w:val="none" w:sz="0" w:space="0" w:color="auto"/>
            <w:right w:val="none" w:sz="0" w:space="0" w:color="auto"/>
          </w:divBdr>
          <w:divsChild>
            <w:div w:id="1665739806">
              <w:marLeft w:val="0"/>
              <w:marRight w:val="0"/>
              <w:marTop w:val="0"/>
              <w:marBottom w:val="0"/>
              <w:divBdr>
                <w:top w:val="none" w:sz="0" w:space="0" w:color="auto"/>
                <w:left w:val="none" w:sz="0" w:space="0" w:color="auto"/>
                <w:bottom w:val="none" w:sz="0" w:space="0" w:color="auto"/>
                <w:right w:val="none" w:sz="0" w:space="0" w:color="auto"/>
              </w:divBdr>
              <w:divsChild>
                <w:div w:id="417753004">
                  <w:marLeft w:val="0"/>
                  <w:marRight w:val="0"/>
                  <w:marTop w:val="0"/>
                  <w:marBottom w:val="0"/>
                  <w:divBdr>
                    <w:top w:val="none" w:sz="0" w:space="0" w:color="auto"/>
                    <w:left w:val="none" w:sz="0" w:space="0" w:color="auto"/>
                    <w:bottom w:val="none" w:sz="0" w:space="0" w:color="auto"/>
                    <w:right w:val="none" w:sz="0" w:space="0" w:color="auto"/>
                  </w:divBdr>
                  <w:divsChild>
                    <w:div w:id="2120760525">
                      <w:marLeft w:val="0"/>
                      <w:marRight w:val="0"/>
                      <w:marTop w:val="0"/>
                      <w:marBottom w:val="0"/>
                      <w:divBdr>
                        <w:top w:val="none" w:sz="0" w:space="0" w:color="auto"/>
                        <w:left w:val="none" w:sz="0" w:space="0" w:color="auto"/>
                        <w:bottom w:val="none" w:sz="0" w:space="0" w:color="auto"/>
                        <w:right w:val="none" w:sz="0" w:space="0" w:color="auto"/>
                      </w:divBdr>
                      <w:divsChild>
                        <w:div w:id="315688293">
                          <w:marLeft w:val="0"/>
                          <w:marRight w:val="0"/>
                          <w:marTop w:val="0"/>
                          <w:marBottom w:val="0"/>
                          <w:divBdr>
                            <w:top w:val="none" w:sz="0" w:space="0" w:color="auto"/>
                            <w:left w:val="none" w:sz="0" w:space="0" w:color="auto"/>
                            <w:bottom w:val="none" w:sz="0" w:space="0" w:color="auto"/>
                            <w:right w:val="none" w:sz="0" w:space="0" w:color="auto"/>
                          </w:divBdr>
                          <w:divsChild>
                            <w:div w:id="5267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429110">
      <w:bodyDiv w:val="1"/>
      <w:marLeft w:val="0"/>
      <w:marRight w:val="0"/>
      <w:marTop w:val="0"/>
      <w:marBottom w:val="0"/>
      <w:divBdr>
        <w:top w:val="none" w:sz="0" w:space="0" w:color="auto"/>
        <w:left w:val="none" w:sz="0" w:space="0" w:color="auto"/>
        <w:bottom w:val="none" w:sz="0" w:space="0" w:color="auto"/>
        <w:right w:val="none" w:sz="0" w:space="0" w:color="auto"/>
      </w:divBdr>
    </w:div>
    <w:div w:id="1568564262">
      <w:bodyDiv w:val="1"/>
      <w:marLeft w:val="0"/>
      <w:marRight w:val="0"/>
      <w:marTop w:val="0"/>
      <w:marBottom w:val="0"/>
      <w:divBdr>
        <w:top w:val="none" w:sz="0" w:space="0" w:color="auto"/>
        <w:left w:val="none" w:sz="0" w:space="0" w:color="auto"/>
        <w:bottom w:val="none" w:sz="0" w:space="0" w:color="auto"/>
        <w:right w:val="none" w:sz="0" w:space="0" w:color="auto"/>
      </w:divBdr>
    </w:div>
    <w:div w:id="1634872990">
      <w:bodyDiv w:val="1"/>
      <w:marLeft w:val="0"/>
      <w:marRight w:val="0"/>
      <w:marTop w:val="0"/>
      <w:marBottom w:val="0"/>
      <w:divBdr>
        <w:top w:val="none" w:sz="0" w:space="0" w:color="auto"/>
        <w:left w:val="none" w:sz="0" w:space="0" w:color="auto"/>
        <w:bottom w:val="none" w:sz="0" w:space="0" w:color="auto"/>
        <w:right w:val="none" w:sz="0" w:space="0" w:color="auto"/>
      </w:divBdr>
    </w:div>
    <w:div w:id="1912538225">
      <w:bodyDiv w:val="1"/>
      <w:marLeft w:val="0"/>
      <w:marRight w:val="0"/>
      <w:marTop w:val="0"/>
      <w:marBottom w:val="0"/>
      <w:divBdr>
        <w:top w:val="none" w:sz="0" w:space="0" w:color="auto"/>
        <w:left w:val="none" w:sz="0" w:space="0" w:color="auto"/>
        <w:bottom w:val="none" w:sz="0" w:space="0" w:color="auto"/>
        <w:right w:val="none" w:sz="0" w:space="0" w:color="auto"/>
      </w:divBdr>
    </w:div>
    <w:div w:id="204971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luves.github.io/pywaterinfo/_images/logo_fluves.png" TargetMode="External"/><Relationship Id="rId18" Type="http://schemas.openxmlformats.org/officeDocument/2006/relationships/hyperlink" Target="https://github.com/ShehabEldeenAyman/waterinfo-scra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ShehabEldeenAyman/rdf-prefix-binder" TargetMode="External"/><Relationship Id="rId7" Type="http://schemas.openxmlformats.org/officeDocument/2006/relationships/hyperlink" Target="https://github.com/ShehabEldeenAyman/WaterInfo" TargetMode="External"/><Relationship Id="rId12" Type="http://schemas.microsoft.com/office/2018/08/relationships/commentsExtensible" Target="commentsExtensible.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luves.github.io/pywaterinfo/_images/logo_vito.png" TargetMode="External"/><Relationship Id="rId23" Type="http://schemas.openxmlformats.org/officeDocument/2006/relationships/image" Target="media/image8.png"/><Relationship Id="rId10" Type="http://schemas.microsoft.com/office/2011/relationships/commentsExtended" Target="commentsExtended.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7.png"/></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Times New Roman"/>
      </a:majorFont>
      <a:minorFont>
        <a:latin typeface="Arial"/>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Pages>
  <Words>1297</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VITO</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 Ayman</dc:creator>
  <cp:keywords/>
  <dc:description/>
  <cp:lastModifiedBy>Shehab Ayman</cp:lastModifiedBy>
  <cp:revision>2</cp:revision>
  <dcterms:created xsi:type="dcterms:W3CDTF">2025-05-16T08:30:00Z</dcterms:created>
  <dcterms:modified xsi:type="dcterms:W3CDTF">2025-05-20T12:52:00Z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27415a59-baaf-45af-abe6-53e0f4d8a721</vt:lpwstr>
  </property>
</Properties>
</file>