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B9" w:rsidRPr="005775B9" w:rsidRDefault="005775B9" w:rsidP="0057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 </w:t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is an empty set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type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(s))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Set_Form_List = </w:t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#Set k liya set likhna lazmi ha set ma sirf aik argument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#dena hota ha is liya ham zyada tar set k andar list use karta ha Set ka andar sirf Unique Values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#hoti ha Set k andar same values nhi hoti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Set Function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Set_Form_List.add(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Adds an element to the set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(Set_Form_List)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another_set = Set_Form_List.copy()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the Copy of Set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(another_set)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(another_set.clear())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all items from set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65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another_set.add(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(another_set)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z = Set_Form_List.difference(another_set)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 a set that contains the items that only exist in set Set_From_List, and not in set another_Set: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(z)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another_set.discard(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the specified item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(another_set)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Set_Form_List.intersection(another_set)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 a set that contains the items that exist in both set x, and set y: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  <w:t>b = Set_Form_List.isdisjoint(another_set)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 True if no items in set x is present in set y: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(Set_Form_List)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(Set_Form_List.pop())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a random item from the set: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(Set_Form_List.remove(</w:t>
      </w:r>
      <w:r w:rsidRPr="005775B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(Set_Form_List)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 the Specefied item from set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= Set_Form_List.union(another_set) 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 a set that contains all items from both sets, duplicates are excluded:</w:t>
      </w:r>
      <w:r w:rsidRPr="005775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(u)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(Set_Form_List)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5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775B9">
        <w:rPr>
          <w:rFonts w:ascii="Courier New" w:eastAsia="Times New Roman" w:hAnsi="Courier New" w:cs="Courier New"/>
          <w:color w:val="000000"/>
          <w:sz w:val="18"/>
          <w:szCs w:val="18"/>
        </w:rPr>
        <w:t>(another_set)</w:t>
      </w:r>
      <w:bookmarkStart w:id="0" w:name="_GoBack"/>
      <w:bookmarkEnd w:id="0"/>
    </w:p>
    <w:p w:rsidR="009E0346" w:rsidRDefault="009E0346"/>
    <w:sectPr w:rsidR="009E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A"/>
    <w:rsid w:val="003E022A"/>
    <w:rsid w:val="005775B9"/>
    <w:rsid w:val="009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B30B-842F-4939-99B5-A8C41396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2020-08-20T15:46:00Z</dcterms:created>
  <dcterms:modified xsi:type="dcterms:W3CDTF">2020-08-20T15:46:00Z</dcterms:modified>
</cp:coreProperties>
</file>