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032" w:rsidRDefault="00F22AFD">
      <w:pPr>
        <w:spacing w:before="17"/>
        <w:ind w:left="13" w:right="33"/>
        <w:jc w:val="center"/>
        <w:rPr>
          <w:rFonts w:ascii="Palladio Uralic"/>
          <w:b/>
          <w:sz w:val="26"/>
        </w:rPr>
      </w:pPr>
      <w:r>
        <w:rPr>
          <w:rFonts w:ascii="Palladio Uralic"/>
          <w:b/>
          <w:shadow/>
          <w:sz w:val="32"/>
        </w:rPr>
        <w:t>Andrew Stanford</w:t>
      </w:r>
    </w:p>
    <w:p w:rsidR="007A5032" w:rsidRDefault="003C20E3">
      <w:pPr>
        <w:spacing w:before="5"/>
        <w:ind w:left="16" w:right="33"/>
        <w:jc w:val="center"/>
        <w:rPr>
          <w:rFonts w:ascii="Palladio Uralic"/>
          <w:b/>
          <w:sz w:val="16"/>
        </w:rPr>
      </w:pPr>
      <w:r>
        <w:rPr>
          <w:rFonts w:ascii="Palladio Uralic"/>
          <w:b/>
          <w:sz w:val="20"/>
        </w:rPr>
        <w:t xml:space="preserve">E- </w:t>
      </w:r>
      <w:r w:rsidR="007512CF">
        <w:rPr>
          <w:rFonts w:ascii="Palladio Uralic"/>
          <w:b/>
          <w:sz w:val="16"/>
        </w:rPr>
        <w:t>MAI</w:t>
      </w:r>
      <w:r>
        <w:rPr>
          <w:rFonts w:ascii="Palladio Uralic"/>
          <w:b/>
          <w:sz w:val="16"/>
        </w:rPr>
        <w:t>L</w:t>
      </w:r>
      <w:r>
        <w:rPr>
          <w:rFonts w:ascii="Palladio Uralic"/>
          <w:b/>
          <w:sz w:val="20"/>
        </w:rPr>
        <w:t xml:space="preserve">: </w:t>
      </w:r>
      <w:r w:rsidR="00F22AFD">
        <w:rPr>
          <w:rFonts w:ascii="Palladio Uralic"/>
          <w:b/>
          <w:sz w:val="16"/>
        </w:rPr>
        <w:t>andrewhstanford@mail.com</w:t>
      </w:r>
    </w:p>
    <w:p w:rsidR="007A5032" w:rsidRDefault="007D3F7B">
      <w:pPr>
        <w:spacing w:before="106"/>
        <w:ind w:left="83" w:right="33"/>
        <w:jc w:val="center"/>
        <w:rPr>
          <w:sz w:val="20"/>
        </w:rPr>
      </w:pPr>
      <w:r w:rsidRPr="00F22AFD">
        <w:rPr>
          <w:color w:val="548DD4" w:themeColor="text2" w:themeTint="99"/>
        </w:rPr>
        <w:pict>
          <v:rect id="_x0000_s1041" style="position:absolute;left:0;text-align:left;margin-left:56.15pt;margin-top:18.4pt;width:499.7pt;height:.95pt;z-index:-15728640;mso-wrap-distance-left:0;mso-wrap-distance-right:0;mso-position-horizontal-relative:page" fillcolor="red" stroked="f">
            <w10:wrap type="topAndBottom" anchorx="page"/>
          </v:rect>
        </w:pict>
      </w:r>
      <w:r w:rsidR="00F22AFD">
        <w:rPr>
          <w:sz w:val="20"/>
        </w:rPr>
        <w:t>1234</w:t>
      </w:r>
      <w:r w:rsidR="003C20E3">
        <w:rPr>
          <w:sz w:val="20"/>
        </w:rPr>
        <w:t xml:space="preserve"> </w:t>
      </w:r>
      <w:r w:rsidR="00F22AFD">
        <w:rPr>
          <w:sz w:val="20"/>
        </w:rPr>
        <w:t>North Eve</w:t>
      </w:r>
      <w:r w:rsidR="003C20E3">
        <w:rPr>
          <w:sz w:val="20"/>
        </w:rPr>
        <w:t xml:space="preserve"> </w:t>
      </w:r>
      <w:r w:rsidR="003C20E3">
        <w:rPr>
          <w:rFonts w:ascii="Wingdings" w:hAnsi="Wingdings"/>
          <w:sz w:val="19"/>
        </w:rPr>
        <w:t></w:t>
      </w:r>
      <w:r w:rsidR="003C20E3">
        <w:rPr>
          <w:rFonts w:ascii="Times New Roman" w:hAnsi="Times New Roman"/>
          <w:sz w:val="19"/>
        </w:rPr>
        <w:t xml:space="preserve"> </w:t>
      </w:r>
      <w:r w:rsidR="00F22AFD">
        <w:rPr>
          <w:sz w:val="19"/>
        </w:rPr>
        <w:t>Atlanta, GA</w:t>
      </w:r>
      <w:r w:rsidR="003C20E3">
        <w:rPr>
          <w:sz w:val="19"/>
        </w:rPr>
        <w:t xml:space="preserve"> </w:t>
      </w:r>
      <w:r w:rsidR="00F22AFD">
        <w:rPr>
          <w:sz w:val="20"/>
        </w:rPr>
        <w:t>12345</w:t>
      </w:r>
      <w:r w:rsidR="003C20E3">
        <w:rPr>
          <w:sz w:val="20"/>
        </w:rPr>
        <w:t xml:space="preserve"> </w:t>
      </w:r>
      <w:r w:rsidR="003C20E3">
        <w:rPr>
          <w:rFonts w:ascii="Wingdings" w:hAnsi="Wingdings"/>
          <w:sz w:val="19"/>
        </w:rPr>
        <w:t></w:t>
      </w:r>
      <w:r w:rsidR="003C20E3">
        <w:rPr>
          <w:rFonts w:ascii="Times New Roman" w:hAnsi="Times New Roman"/>
          <w:sz w:val="19"/>
        </w:rPr>
        <w:t xml:space="preserve"> </w:t>
      </w:r>
      <w:r w:rsidR="00F22AFD">
        <w:rPr>
          <w:sz w:val="20"/>
        </w:rPr>
        <w:t>H: 100.988.5643</w:t>
      </w:r>
      <w:r w:rsidR="003C20E3">
        <w:rPr>
          <w:sz w:val="20"/>
        </w:rPr>
        <w:t xml:space="preserve"> </w:t>
      </w:r>
      <w:r w:rsidR="003C20E3">
        <w:rPr>
          <w:rFonts w:ascii="Wingdings" w:hAnsi="Wingdings"/>
          <w:sz w:val="19"/>
        </w:rPr>
        <w:t></w:t>
      </w:r>
      <w:r w:rsidR="003C20E3">
        <w:rPr>
          <w:rFonts w:ascii="Times New Roman" w:hAnsi="Times New Roman"/>
          <w:sz w:val="19"/>
        </w:rPr>
        <w:t xml:space="preserve"> </w:t>
      </w:r>
      <w:r w:rsidR="003C20E3">
        <w:rPr>
          <w:sz w:val="20"/>
        </w:rPr>
        <w:t xml:space="preserve">C: </w:t>
      </w:r>
      <w:r w:rsidR="00F22AFD">
        <w:rPr>
          <w:sz w:val="20"/>
        </w:rPr>
        <w:t>100.988.5643</w:t>
      </w:r>
    </w:p>
    <w:p w:rsidR="007A5032" w:rsidRDefault="007A5032">
      <w:pPr>
        <w:pStyle w:val="BodyText"/>
        <w:spacing w:before="11"/>
        <w:rPr>
          <w:sz w:val="13"/>
        </w:rPr>
      </w:pPr>
    </w:p>
    <w:p w:rsidR="007A5032" w:rsidRDefault="003C20E3">
      <w:pPr>
        <w:spacing w:before="55"/>
        <w:ind w:left="33" w:right="33"/>
        <w:jc w:val="center"/>
        <w:rPr>
          <w:rFonts w:ascii="Palladio Uralic"/>
          <w:b/>
          <w:sz w:val="19"/>
        </w:rPr>
      </w:pPr>
      <w:r>
        <w:rPr>
          <w:rFonts w:ascii="Palladio Uralic"/>
          <w:b/>
          <w:sz w:val="24"/>
        </w:rPr>
        <w:t>D</w:t>
      </w:r>
      <w:r w:rsidR="007512CF">
        <w:rPr>
          <w:rFonts w:ascii="Palladio Uralic"/>
          <w:b/>
          <w:sz w:val="19"/>
        </w:rPr>
        <w:t>I</w:t>
      </w:r>
      <w:r>
        <w:rPr>
          <w:rFonts w:ascii="Palladio Uralic"/>
          <w:b/>
          <w:sz w:val="19"/>
        </w:rPr>
        <w:t xml:space="preserve">RECTOR OF </w:t>
      </w:r>
      <w:r>
        <w:rPr>
          <w:rFonts w:ascii="Palladio Uralic"/>
          <w:b/>
          <w:sz w:val="24"/>
        </w:rPr>
        <w:t>O</w:t>
      </w:r>
      <w:r w:rsidR="007512CF">
        <w:rPr>
          <w:rFonts w:ascii="Palladio Uralic"/>
          <w:b/>
          <w:sz w:val="19"/>
        </w:rPr>
        <w:t>PERATI</w:t>
      </w:r>
      <w:r>
        <w:rPr>
          <w:rFonts w:ascii="Palladio Uralic"/>
          <w:b/>
          <w:sz w:val="19"/>
        </w:rPr>
        <w:t>ONS</w:t>
      </w:r>
    </w:p>
    <w:p w:rsidR="007A5032" w:rsidRDefault="003C20E3">
      <w:pPr>
        <w:pStyle w:val="BodyText"/>
        <w:spacing w:before="205" w:line="259" w:lineRule="auto"/>
        <w:ind w:left="131" w:right="128"/>
        <w:jc w:val="both"/>
      </w:pPr>
      <w:r>
        <w:t>Quality,</w:t>
      </w:r>
      <w:r>
        <w:rPr>
          <w:spacing w:val="-13"/>
        </w:rPr>
        <w:t xml:space="preserve"> </w:t>
      </w:r>
      <w:r>
        <w:t>expertise,</w:t>
      </w:r>
      <w:r>
        <w:rPr>
          <w:spacing w:val="-12"/>
        </w:rPr>
        <w:t xml:space="preserve"> </w:t>
      </w:r>
      <w:r>
        <w:t>and</w:t>
      </w:r>
      <w:r>
        <w:rPr>
          <w:spacing w:val="-12"/>
        </w:rPr>
        <w:t xml:space="preserve"> </w:t>
      </w:r>
      <w:r>
        <w:t>value-driven</w:t>
      </w:r>
      <w:r>
        <w:rPr>
          <w:spacing w:val="-15"/>
        </w:rPr>
        <w:t xml:space="preserve"> </w:t>
      </w:r>
      <w:r>
        <w:t>health</w:t>
      </w:r>
      <w:r>
        <w:rPr>
          <w:spacing w:val="-14"/>
        </w:rPr>
        <w:t xml:space="preserve"> </w:t>
      </w:r>
      <w:r>
        <w:t>care</w:t>
      </w:r>
      <w:r>
        <w:rPr>
          <w:spacing w:val="-12"/>
        </w:rPr>
        <w:t xml:space="preserve"> </w:t>
      </w:r>
      <w:r>
        <w:t>delivery</w:t>
      </w:r>
      <w:r>
        <w:rPr>
          <w:spacing w:val="-13"/>
        </w:rPr>
        <w:t xml:space="preserve"> </w:t>
      </w:r>
      <w:r>
        <w:t>systems</w:t>
      </w:r>
      <w:r>
        <w:rPr>
          <w:spacing w:val="-13"/>
        </w:rPr>
        <w:t xml:space="preserve"> </w:t>
      </w:r>
      <w:r>
        <w:t>executive</w:t>
      </w:r>
      <w:r>
        <w:rPr>
          <w:spacing w:val="-13"/>
        </w:rPr>
        <w:t xml:space="preserve"> </w:t>
      </w:r>
      <w:r>
        <w:t>with</w:t>
      </w:r>
      <w:r>
        <w:rPr>
          <w:spacing w:val="-14"/>
        </w:rPr>
        <w:t xml:space="preserve"> </w:t>
      </w:r>
      <w:r>
        <w:t>a</w:t>
      </w:r>
      <w:r>
        <w:rPr>
          <w:spacing w:val="-12"/>
        </w:rPr>
        <w:t xml:space="preserve"> </w:t>
      </w:r>
      <w:r>
        <w:t>verifiable</w:t>
      </w:r>
      <w:r>
        <w:rPr>
          <w:spacing w:val="-13"/>
        </w:rPr>
        <w:t xml:space="preserve"> </w:t>
      </w:r>
      <w:r>
        <w:t>record</w:t>
      </w:r>
      <w:r>
        <w:rPr>
          <w:spacing w:val="-10"/>
        </w:rPr>
        <w:t xml:space="preserve"> </w:t>
      </w:r>
      <w:r>
        <w:t>of</w:t>
      </w:r>
      <w:r>
        <w:rPr>
          <w:spacing w:val="-12"/>
        </w:rPr>
        <w:t xml:space="preserve"> </w:t>
      </w:r>
      <w:r>
        <w:t xml:space="preserve">achievement </w:t>
      </w:r>
      <w:r>
        <w:rPr>
          <w:w w:val="105"/>
        </w:rPr>
        <w:t>in</w:t>
      </w:r>
      <w:r>
        <w:rPr>
          <w:spacing w:val="-31"/>
          <w:w w:val="105"/>
        </w:rPr>
        <w:t xml:space="preserve"> </w:t>
      </w:r>
      <w:r>
        <w:rPr>
          <w:w w:val="105"/>
        </w:rPr>
        <w:t>creating</w:t>
      </w:r>
      <w:r>
        <w:rPr>
          <w:spacing w:val="-31"/>
          <w:w w:val="105"/>
        </w:rPr>
        <w:t xml:space="preserve"> </w:t>
      </w:r>
      <w:r>
        <w:rPr>
          <w:w w:val="105"/>
        </w:rPr>
        <w:t>and</w:t>
      </w:r>
      <w:r>
        <w:rPr>
          <w:spacing w:val="-30"/>
          <w:w w:val="105"/>
        </w:rPr>
        <w:t xml:space="preserve"> </w:t>
      </w:r>
      <w:r>
        <w:rPr>
          <w:w w:val="105"/>
        </w:rPr>
        <w:t>developing</w:t>
      </w:r>
      <w:r>
        <w:rPr>
          <w:spacing w:val="-29"/>
          <w:w w:val="105"/>
        </w:rPr>
        <w:t xml:space="preserve"> </w:t>
      </w:r>
      <w:r>
        <w:rPr>
          <w:w w:val="105"/>
        </w:rPr>
        <w:t>new</w:t>
      </w:r>
      <w:r>
        <w:rPr>
          <w:spacing w:val="-29"/>
          <w:w w:val="105"/>
        </w:rPr>
        <w:t xml:space="preserve"> </w:t>
      </w:r>
      <w:r>
        <w:rPr>
          <w:w w:val="105"/>
        </w:rPr>
        <w:t>efficiency</w:t>
      </w:r>
      <w:r>
        <w:rPr>
          <w:spacing w:val="-29"/>
          <w:w w:val="105"/>
        </w:rPr>
        <w:t xml:space="preserve"> </w:t>
      </w:r>
      <w:r>
        <w:rPr>
          <w:w w:val="105"/>
        </w:rPr>
        <w:t>strategies</w:t>
      </w:r>
      <w:r>
        <w:rPr>
          <w:spacing w:val="-28"/>
          <w:w w:val="105"/>
        </w:rPr>
        <w:t xml:space="preserve"> </w:t>
      </w:r>
      <w:r>
        <w:rPr>
          <w:w w:val="105"/>
        </w:rPr>
        <w:t>and</w:t>
      </w:r>
      <w:r>
        <w:rPr>
          <w:spacing w:val="-28"/>
          <w:w w:val="105"/>
        </w:rPr>
        <w:t xml:space="preserve"> </w:t>
      </w:r>
      <w:r>
        <w:rPr>
          <w:w w:val="105"/>
        </w:rPr>
        <w:t>quality</w:t>
      </w:r>
      <w:r>
        <w:rPr>
          <w:spacing w:val="-28"/>
          <w:w w:val="105"/>
        </w:rPr>
        <w:t xml:space="preserve"> </w:t>
      </w:r>
      <w:r>
        <w:rPr>
          <w:w w:val="105"/>
        </w:rPr>
        <w:t>control</w:t>
      </w:r>
      <w:r>
        <w:rPr>
          <w:spacing w:val="-29"/>
          <w:w w:val="105"/>
        </w:rPr>
        <w:t xml:space="preserve"> </w:t>
      </w:r>
      <w:r>
        <w:rPr>
          <w:w w:val="105"/>
        </w:rPr>
        <w:t>process</w:t>
      </w:r>
      <w:r>
        <w:rPr>
          <w:spacing w:val="-27"/>
          <w:w w:val="105"/>
        </w:rPr>
        <w:t xml:space="preserve"> </w:t>
      </w:r>
      <w:r>
        <w:rPr>
          <w:w w:val="105"/>
        </w:rPr>
        <w:t>improvement</w:t>
      </w:r>
      <w:r>
        <w:rPr>
          <w:spacing w:val="-28"/>
          <w:w w:val="105"/>
        </w:rPr>
        <w:t xml:space="preserve"> </w:t>
      </w:r>
      <w:r>
        <w:rPr>
          <w:w w:val="105"/>
        </w:rPr>
        <w:t>plans,</w:t>
      </w:r>
      <w:r>
        <w:rPr>
          <w:spacing w:val="-29"/>
          <w:w w:val="105"/>
        </w:rPr>
        <w:t xml:space="preserve"> </w:t>
      </w:r>
      <w:r>
        <w:rPr>
          <w:w w:val="105"/>
        </w:rPr>
        <w:t>resulting</w:t>
      </w:r>
      <w:r>
        <w:rPr>
          <w:spacing w:val="-31"/>
          <w:w w:val="105"/>
        </w:rPr>
        <w:t xml:space="preserve"> </w:t>
      </w:r>
      <w:r>
        <w:rPr>
          <w:w w:val="105"/>
        </w:rPr>
        <w:t xml:space="preserve">in explosive growth and business profitability. Proven competencies in improving </w:t>
      </w:r>
      <w:r w:rsidR="007512CF">
        <w:rPr>
          <w:w w:val="105"/>
        </w:rPr>
        <w:t>organizational</w:t>
      </w:r>
      <w:r>
        <w:rPr>
          <w:w w:val="105"/>
        </w:rPr>
        <w:t xml:space="preserve"> productivity through</w:t>
      </w:r>
      <w:r>
        <w:rPr>
          <w:spacing w:val="-22"/>
          <w:w w:val="105"/>
        </w:rPr>
        <w:t xml:space="preserve"> </w:t>
      </w:r>
      <w:r>
        <w:rPr>
          <w:w w:val="105"/>
        </w:rPr>
        <w:t>the</w:t>
      </w:r>
      <w:r>
        <w:rPr>
          <w:spacing w:val="-22"/>
          <w:w w:val="105"/>
        </w:rPr>
        <w:t xml:space="preserve"> </w:t>
      </w:r>
      <w:r>
        <w:rPr>
          <w:w w:val="105"/>
        </w:rPr>
        <w:t>development</w:t>
      </w:r>
      <w:r>
        <w:rPr>
          <w:spacing w:val="-22"/>
          <w:w w:val="105"/>
        </w:rPr>
        <w:t xml:space="preserve"> </w:t>
      </w:r>
      <w:r>
        <w:rPr>
          <w:w w:val="105"/>
        </w:rPr>
        <w:t>and</w:t>
      </w:r>
      <w:r>
        <w:rPr>
          <w:spacing w:val="-22"/>
          <w:w w:val="105"/>
        </w:rPr>
        <w:t xml:space="preserve"> </w:t>
      </w:r>
      <w:r>
        <w:rPr>
          <w:w w:val="105"/>
        </w:rPr>
        <w:t>implementation</w:t>
      </w:r>
      <w:r>
        <w:rPr>
          <w:spacing w:val="-23"/>
          <w:w w:val="105"/>
        </w:rPr>
        <w:t xml:space="preserve"> </w:t>
      </w:r>
      <w:r>
        <w:rPr>
          <w:w w:val="105"/>
        </w:rPr>
        <w:t>of</w:t>
      </w:r>
      <w:r>
        <w:rPr>
          <w:spacing w:val="-21"/>
          <w:w w:val="105"/>
        </w:rPr>
        <w:t xml:space="preserve"> </w:t>
      </w:r>
      <w:r>
        <w:rPr>
          <w:w w:val="105"/>
        </w:rPr>
        <w:t>strategies</w:t>
      </w:r>
      <w:r>
        <w:rPr>
          <w:spacing w:val="-22"/>
          <w:w w:val="105"/>
        </w:rPr>
        <w:t xml:space="preserve"> </w:t>
      </w:r>
      <w:r>
        <w:rPr>
          <w:w w:val="105"/>
        </w:rPr>
        <w:t>that</w:t>
      </w:r>
      <w:r>
        <w:rPr>
          <w:spacing w:val="-23"/>
          <w:w w:val="105"/>
        </w:rPr>
        <w:t xml:space="preserve"> </w:t>
      </w:r>
      <w:r>
        <w:rPr>
          <w:w w:val="105"/>
        </w:rPr>
        <w:t>foster</w:t>
      </w:r>
      <w:r>
        <w:rPr>
          <w:spacing w:val="-21"/>
          <w:w w:val="105"/>
        </w:rPr>
        <w:t xml:space="preserve"> </w:t>
      </w:r>
      <w:r>
        <w:rPr>
          <w:w w:val="105"/>
        </w:rPr>
        <w:t>operating</w:t>
      </w:r>
      <w:r>
        <w:rPr>
          <w:spacing w:val="-21"/>
          <w:w w:val="105"/>
        </w:rPr>
        <w:t xml:space="preserve"> </w:t>
      </w:r>
      <w:r>
        <w:rPr>
          <w:w w:val="105"/>
        </w:rPr>
        <w:t>synergies</w:t>
      </w:r>
      <w:r>
        <w:rPr>
          <w:spacing w:val="-21"/>
          <w:w w:val="105"/>
        </w:rPr>
        <w:t xml:space="preserve"> </w:t>
      </w:r>
      <w:r>
        <w:rPr>
          <w:w w:val="105"/>
        </w:rPr>
        <w:t>and</w:t>
      </w:r>
      <w:r>
        <w:rPr>
          <w:spacing w:val="-22"/>
          <w:w w:val="105"/>
        </w:rPr>
        <w:t xml:space="preserve"> </w:t>
      </w:r>
      <w:r>
        <w:rPr>
          <w:w w:val="105"/>
        </w:rPr>
        <w:t>facilitate</w:t>
      </w:r>
      <w:r>
        <w:rPr>
          <w:spacing w:val="-21"/>
          <w:w w:val="105"/>
        </w:rPr>
        <w:t xml:space="preserve"> </w:t>
      </w:r>
      <w:r>
        <w:rPr>
          <w:w w:val="105"/>
        </w:rPr>
        <w:t>lasting and</w:t>
      </w:r>
      <w:r>
        <w:rPr>
          <w:spacing w:val="-32"/>
          <w:w w:val="105"/>
        </w:rPr>
        <w:t xml:space="preserve"> </w:t>
      </w:r>
      <w:r>
        <w:rPr>
          <w:w w:val="105"/>
        </w:rPr>
        <w:t>positive</w:t>
      </w:r>
      <w:r>
        <w:rPr>
          <w:spacing w:val="-32"/>
          <w:w w:val="105"/>
        </w:rPr>
        <w:t xml:space="preserve"> </w:t>
      </w:r>
      <w:r>
        <w:rPr>
          <w:w w:val="105"/>
        </w:rPr>
        <w:t>change.</w:t>
      </w:r>
      <w:r>
        <w:rPr>
          <w:spacing w:val="-33"/>
          <w:w w:val="105"/>
        </w:rPr>
        <w:t xml:space="preserve"> </w:t>
      </w:r>
      <w:r>
        <w:rPr>
          <w:w w:val="105"/>
        </w:rPr>
        <w:t>Strong</w:t>
      </w:r>
      <w:r>
        <w:rPr>
          <w:spacing w:val="-28"/>
          <w:w w:val="105"/>
        </w:rPr>
        <w:t xml:space="preserve"> </w:t>
      </w:r>
      <w:r>
        <w:rPr>
          <w:w w:val="105"/>
        </w:rPr>
        <w:t>financial</w:t>
      </w:r>
      <w:r>
        <w:rPr>
          <w:spacing w:val="-31"/>
          <w:w w:val="105"/>
        </w:rPr>
        <w:t xml:space="preserve"> </w:t>
      </w:r>
      <w:r>
        <w:rPr>
          <w:w w:val="105"/>
        </w:rPr>
        <w:t>expertise</w:t>
      </w:r>
      <w:r>
        <w:rPr>
          <w:spacing w:val="-30"/>
          <w:w w:val="105"/>
        </w:rPr>
        <w:t xml:space="preserve"> </w:t>
      </w:r>
      <w:r>
        <w:rPr>
          <w:w w:val="105"/>
        </w:rPr>
        <w:t>in</w:t>
      </w:r>
      <w:r>
        <w:rPr>
          <w:spacing w:val="-30"/>
          <w:w w:val="105"/>
        </w:rPr>
        <w:t xml:space="preserve"> </w:t>
      </w:r>
      <w:r>
        <w:rPr>
          <w:w w:val="105"/>
        </w:rPr>
        <w:t>analysis,</w:t>
      </w:r>
      <w:r>
        <w:rPr>
          <w:spacing w:val="-30"/>
          <w:w w:val="105"/>
        </w:rPr>
        <w:t xml:space="preserve"> </w:t>
      </w:r>
      <w:r>
        <w:rPr>
          <w:w w:val="105"/>
        </w:rPr>
        <w:t>budgeting,</w:t>
      </w:r>
      <w:r>
        <w:rPr>
          <w:spacing w:val="-30"/>
          <w:w w:val="105"/>
        </w:rPr>
        <w:t xml:space="preserve"> </w:t>
      </w:r>
      <w:r>
        <w:rPr>
          <w:w w:val="105"/>
        </w:rPr>
        <w:t>and</w:t>
      </w:r>
      <w:r>
        <w:rPr>
          <w:spacing w:val="-30"/>
          <w:w w:val="105"/>
        </w:rPr>
        <w:t xml:space="preserve"> </w:t>
      </w:r>
      <w:r>
        <w:rPr>
          <w:w w:val="105"/>
        </w:rPr>
        <w:t>developing</w:t>
      </w:r>
      <w:r>
        <w:rPr>
          <w:spacing w:val="-30"/>
          <w:w w:val="105"/>
        </w:rPr>
        <w:t xml:space="preserve"> </w:t>
      </w:r>
      <w:r>
        <w:rPr>
          <w:w w:val="105"/>
        </w:rPr>
        <w:t>cost</w:t>
      </w:r>
      <w:r>
        <w:rPr>
          <w:spacing w:val="-30"/>
          <w:w w:val="105"/>
        </w:rPr>
        <w:t xml:space="preserve"> </w:t>
      </w:r>
      <w:r>
        <w:rPr>
          <w:w w:val="105"/>
        </w:rPr>
        <w:t>reduction</w:t>
      </w:r>
      <w:r>
        <w:rPr>
          <w:spacing w:val="-31"/>
          <w:w w:val="105"/>
        </w:rPr>
        <w:t xml:space="preserve"> </w:t>
      </w:r>
      <w:r>
        <w:rPr>
          <w:w w:val="105"/>
        </w:rPr>
        <w:t xml:space="preserve">initiatives. </w:t>
      </w:r>
      <w:r w:rsidR="007512CF">
        <w:rPr>
          <w:w w:val="105"/>
        </w:rPr>
        <w:t>Recognized</w:t>
      </w:r>
      <w:r>
        <w:rPr>
          <w:spacing w:val="-18"/>
          <w:w w:val="105"/>
        </w:rPr>
        <w:t xml:space="preserve"> </w:t>
      </w:r>
      <w:r>
        <w:rPr>
          <w:w w:val="105"/>
        </w:rPr>
        <w:t>for</w:t>
      </w:r>
      <w:r>
        <w:rPr>
          <w:spacing w:val="-18"/>
          <w:w w:val="105"/>
        </w:rPr>
        <w:t xml:space="preserve"> </w:t>
      </w:r>
      <w:r>
        <w:rPr>
          <w:w w:val="105"/>
        </w:rPr>
        <w:t>the</w:t>
      </w:r>
      <w:r>
        <w:rPr>
          <w:spacing w:val="-18"/>
          <w:w w:val="105"/>
        </w:rPr>
        <w:t xml:space="preserve"> </w:t>
      </w:r>
      <w:r>
        <w:rPr>
          <w:w w:val="105"/>
        </w:rPr>
        <w:t>ability</w:t>
      </w:r>
      <w:r>
        <w:rPr>
          <w:spacing w:val="-19"/>
          <w:w w:val="105"/>
        </w:rPr>
        <w:t xml:space="preserve"> </w:t>
      </w:r>
      <w:r>
        <w:rPr>
          <w:w w:val="105"/>
        </w:rPr>
        <w:t>to</w:t>
      </w:r>
      <w:r>
        <w:rPr>
          <w:spacing w:val="-17"/>
          <w:w w:val="105"/>
        </w:rPr>
        <w:t xml:space="preserve"> </w:t>
      </w:r>
      <w:r>
        <w:rPr>
          <w:w w:val="105"/>
        </w:rPr>
        <w:t>translate</w:t>
      </w:r>
      <w:r>
        <w:rPr>
          <w:spacing w:val="-16"/>
          <w:w w:val="105"/>
        </w:rPr>
        <w:t xml:space="preserve"> </w:t>
      </w:r>
      <w:r>
        <w:rPr>
          <w:w w:val="105"/>
        </w:rPr>
        <w:t>corporate</w:t>
      </w:r>
      <w:r>
        <w:rPr>
          <w:spacing w:val="-16"/>
          <w:w w:val="105"/>
        </w:rPr>
        <w:t xml:space="preserve"> </w:t>
      </w:r>
      <w:r>
        <w:rPr>
          <w:w w:val="105"/>
        </w:rPr>
        <w:t>vision</w:t>
      </w:r>
      <w:r>
        <w:rPr>
          <w:spacing w:val="-15"/>
          <w:w w:val="105"/>
        </w:rPr>
        <w:t xml:space="preserve"> </w:t>
      </w:r>
      <w:r>
        <w:rPr>
          <w:w w:val="105"/>
        </w:rPr>
        <w:t>and</w:t>
      </w:r>
      <w:r>
        <w:rPr>
          <w:spacing w:val="-14"/>
          <w:w w:val="105"/>
        </w:rPr>
        <w:t xml:space="preserve"> </w:t>
      </w:r>
      <w:r>
        <w:rPr>
          <w:w w:val="105"/>
        </w:rPr>
        <w:t>mission</w:t>
      </w:r>
      <w:r>
        <w:rPr>
          <w:spacing w:val="-17"/>
          <w:w w:val="105"/>
        </w:rPr>
        <w:t xml:space="preserve"> </w:t>
      </w:r>
      <w:r>
        <w:rPr>
          <w:w w:val="105"/>
        </w:rPr>
        <w:t>into</w:t>
      </w:r>
      <w:r>
        <w:rPr>
          <w:spacing w:val="-18"/>
          <w:w w:val="105"/>
        </w:rPr>
        <w:t xml:space="preserve"> </w:t>
      </w:r>
      <w:r>
        <w:rPr>
          <w:w w:val="105"/>
        </w:rPr>
        <w:t>division-level</w:t>
      </w:r>
      <w:r>
        <w:rPr>
          <w:spacing w:val="-16"/>
          <w:w w:val="105"/>
        </w:rPr>
        <w:t xml:space="preserve"> </w:t>
      </w:r>
      <w:r>
        <w:rPr>
          <w:w w:val="105"/>
        </w:rPr>
        <w:t>strategy</w:t>
      </w:r>
      <w:r>
        <w:rPr>
          <w:spacing w:val="-17"/>
          <w:w w:val="105"/>
        </w:rPr>
        <w:t xml:space="preserve"> </w:t>
      </w:r>
      <w:r>
        <w:rPr>
          <w:w w:val="105"/>
        </w:rPr>
        <w:t>in</w:t>
      </w:r>
      <w:r>
        <w:rPr>
          <w:spacing w:val="-15"/>
          <w:w w:val="105"/>
        </w:rPr>
        <w:t xml:space="preserve"> </w:t>
      </w:r>
      <w:r>
        <w:rPr>
          <w:w w:val="105"/>
        </w:rPr>
        <w:t>order</w:t>
      </w:r>
      <w:r>
        <w:rPr>
          <w:spacing w:val="-16"/>
          <w:w w:val="105"/>
        </w:rPr>
        <w:t xml:space="preserve"> </w:t>
      </w:r>
      <w:r>
        <w:rPr>
          <w:w w:val="105"/>
        </w:rPr>
        <w:t>to</w:t>
      </w:r>
      <w:r>
        <w:rPr>
          <w:spacing w:val="-15"/>
          <w:w w:val="105"/>
        </w:rPr>
        <w:t xml:space="preserve"> </w:t>
      </w:r>
      <w:r>
        <w:rPr>
          <w:w w:val="105"/>
        </w:rPr>
        <w:t>meet and</w:t>
      </w:r>
      <w:r>
        <w:rPr>
          <w:spacing w:val="-29"/>
          <w:w w:val="105"/>
        </w:rPr>
        <w:t xml:space="preserve"> </w:t>
      </w:r>
      <w:r>
        <w:rPr>
          <w:w w:val="105"/>
        </w:rPr>
        <w:t>exceed</w:t>
      </w:r>
      <w:r>
        <w:rPr>
          <w:spacing w:val="-29"/>
          <w:w w:val="105"/>
        </w:rPr>
        <w:t xml:space="preserve"> </w:t>
      </w:r>
      <w:r>
        <w:rPr>
          <w:w w:val="105"/>
        </w:rPr>
        <w:t>financial</w:t>
      </w:r>
      <w:r>
        <w:rPr>
          <w:spacing w:val="-30"/>
          <w:w w:val="105"/>
        </w:rPr>
        <w:t xml:space="preserve"> </w:t>
      </w:r>
      <w:r>
        <w:rPr>
          <w:w w:val="105"/>
        </w:rPr>
        <w:t>and</w:t>
      </w:r>
      <w:r>
        <w:rPr>
          <w:spacing w:val="-29"/>
          <w:w w:val="105"/>
        </w:rPr>
        <w:t xml:space="preserve"> </w:t>
      </w:r>
      <w:r w:rsidR="007512CF">
        <w:rPr>
          <w:w w:val="105"/>
        </w:rPr>
        <w:t>organizational</w:t>
      </w:r>
      <w:r>
        <w:rPr>
          <w:spacing w:val="-30"/>
          <w:w w:val="105"/>
        </w:rPr>
        <w:t xml:space="preserve"> </w:t>
      </w:r>
      <w:r>
        <w:rPr>
          <w:w w:val="105"/>
        </w:rPr>
        <w:t>targets,</w:t>
      </w:r>
      <w:r>
        <w:rPr>
          <w:spacing w:val="-28"/>
          <w:w w:val="105"/>
        </w:rPr>
        <w:t xml:space="preserve"> </w:t>
      </w:r>
      <w:r w:rsidR="007512CF">
        <w:rPr>
          <w:w w:val="105"/>
        </w:rPr>
        <w:t>maximizing</w:t>
      </w:r>
      <w:r>
        <w:rPr>
          <w:spacing w:val="-29"/>
          <w:w w:val="105"/>
        </w:rPr>
        <w:t xml:space="preserve"> </w:t>
      </w:r>
      <w:r>
        <w:rPr>
          <w:w w:val="105"/>
        </w:rPr>
        <w:t>asset</w:t>
      </w:r>
      <w:r>
        <w:rPr>
          <w:spacing w:val="-29"/>
          <w:w w:val="105"/>
        </w:rPr>
        <w:t xml:space="preserve"> </w:t>
      </w:r>
      <w:r w:rsidR="007512CF">
        <w:rPr>
          <w:w w:val="105"/>
        </w:rPr>
        <w:t>utilization</w:t>
      </w:r>
      <w:r>
        <w:rPr>
          <w:w w:val="105"/>
        </w:rPr>
        <w:t>.</w:t>
      </w:r>
      <w:r>
        <w:rPr>
          <w:spacing w:val="-2"/>
          <w:w w:val="105"/>
        </w:rPr>
        <w:t xml:space="preserve"> </w:t>
      </w:r>
      <w:r>
        <w:rPr>
          <w:w w:val="105"/>
        </w:rPr>
        <w:t>Continual</w:t>
      </w:r>
      <w:r>
        <w:rPr>
          <w:spacing w:val="-31"/>
          <w:w w:val="105"/>
        </w:rPr>
        <w:t xml:space="preserve"> </w:t>
      </w:r>
      <w:r>
        <w:rPr>
          <w:w w:val="105"/>
        </w:rPr>
        <w:t>communication</w:t>
      </w:r>
      <w:r>
        <w:rPr>
          <w:spacing w:val="-31"/>
          <w:w w:val="105"/>
        </w:rPr>
        <w:t xml:space="preserve"> </w:t>
      </w:r>
      <w:r>
        <w:rPr>
          <w:w w:val="105"/>
        </w:rPr>
        <w:t>with</w:t>
      </w:r>
      <w:r>
        <w:rPr>
          <w:spacing w:val="-31"/>
          <w:w w:val="105"/>
        </w:rPr>
        <w:t xml:space="preserve"> </w:t>
      </w:r>
      <w:r>
        <w:rPr>
          <w:w w:val="105"/>
        </w:rPr>
        <w:t xml:space="preserve">C- level executives regarding operations, productivity, and performance gains. </w:t>
      </w:r>
      <w:r>
        <w:rPr>
          <w:spacing w:val="-3"/>
          <w:w w:val="105"/>
        </w:rPr>
        <w:t xml:space="preserve">Promote </w:t>
      </w:r>
      <w:r>
        <w:rPr>
          <w:w w:val="105"/>
        </w:rPr>
        <w:t>a winning attitude and foster</w:t>
      </w:r>
      <w:r>
        <w:rPr>
          <w:spacing w:val="-22"/>
          <w:w w:val="105"/>
        </w:rPr>
        <w:t xml:space="preserve"> </w:t>
      </w:r>
      <w:r>
        <w:rPr>
          <w:w w:val="105"/>
        </w:rPr>
        <w:t>accountability</w:t>
      </w:r>
      <w:r>
        <w:rPr>
          <w:spacing w:val="-22"/>
          <w:w w:val="105"/>
        </w:rPr>
        <w:t xml:space="preserve"> </w:t>
      </w:r>
      <w:r>
        <w:rPr>
          <w:w w:val="105"/>
        </w:rPr>
        <w:t>to</w:t>
      </w:r>
      <w:r>
        <w:rPr>
          <w:spacing w:val="-20"/>
          <w:w w:val="105"/>
        </w:rPr>
        <w:t xml:space="preserve"> </w:t>
      </w:r>
      <w:r>
        <w:rPr>
          <w:w w:val="105"/>
        </w:rPr>
        <w:t>consistently</w:t>
      </w:r>
      <w:r>
        <w:rPr>
          <w:spacing w:val="-22"/>
          <w:w w:val="105"/>
        </w:rPr>
        <w:t xml:space="preserve"> </w:t>
      </w:r>
      <w:r>
        <w:rPr>
          <w:w w:val="105"/>
        </w:rPr>
        <w:t>exceed</w:t>
      </w:r>
      <w:r>
        <w:rPr>
          <w:spacing w:val="-20"/>
          <w:w w:val="105"/>
        </w:rPr>
        <w:t xml:space="preserve"> </w:t>
      </w:r>
      <w:r>
        <w:rPr>
          <w:w w:val="105"/>
        </w:rPr>
        <w:t>performance</w:t>
      </w:r>
      <w:r>
        <w:rPr>
          <w:spacing w:val="-21"/>
          <w:w w:val="105"/>
        </w:rPr>
        <w:t xml:space="preserve"> </w:t>
      </w:r>
      <w:r>
        <w:rPr>
          <w:w w:val="105"/>
        </w:rPr>
        <w:t>goals</w:t>
      </w:r>
      <w:r>
        <w:rPr>
          <w:spacing w:val="-22"/>
          <w:w w:val="105"/>
        </w:rPr>
        <w:t xml:space="preserve"> </w:t>
      </w:r>
      <w:r>
        <w:rPr>
          <w:w w:val="105"/>
        </w:rPr>
        <w:t>and</w:t>
      </w:r>
      <w:r>
        <w:rPr>
          <w:spacing w:val="-21"/>
          <w:w w:val="105"/>
        </w:rPr>
        <w:t xml:space="preserve"> </w:t>
      </w:r>
      <w:r>
        <w:rPr>
          <w:w w:val="105"/>
        </w:rPr>
        <w:t>expectations.</w:t>
      </w:r>
      <w:r>
        <w:rPr>
          <w:spacing w:val="6"/>
          <w:w w:val="105"/>
        </w:rPr>
        <w:t xml:space="preserve"> </w:t>
      </w:r>
      <w:r>
        <w:rPr>
          <w:w w:val="105"/>
        </w:rPr>
        <w:t>Fluent</w:t>
      </w:r>
      <w:r>
        <w:rPr>
          <w:spacing w:val="-21"/>
          <w:w w:val="105"/>
        </w:rPr>
        <w:t xml:space="preserve"> </w:t>
      </w:r>
      <w:r>
        <w:rPr>
          <w:w w:val="105"/>
        </w:rPr>
        <w:t>in</w:t>
      </w:r>
      <w:r>
        <w:rPr>
          <w:spacing w:val="-20"/>
          <w:w w:val="105"/>
        </w:rPr>
        <w:t xml:space="preserve"> </w:t>
      </w:r>
      <w:r>
        <w:rPr>
          <w:w w:val="105"/>
        </w:rPr>
        <w:t>written</w:t>
      </w:r>
      <w:r>
        <w:rPr>
          <w:spacing w:val="-22"/>
          <w:w w:val="105"/>
        </w:rPr>
        <w:t xml:space="preserve"> </w:t>
      </w:r>
      <w:r>
        <w:rPr>
          <w:w w:val="105"/>
        </w:rPr>
        <w:t>and</w:t>
      </w:r>
      <w:r>
        <w:rPr>
          <w:spacing w:val="-20"/>
          <w:w w:val="105"/>
        </w:rPr>
        <w:t xml:space="preserve"> </w:t>
      </w:r>
      <w:r>
        <w:rPr>
          <w:w w:val="105"/>
        </w:rPr>
        <w:t>spoken Spanish. Relevant skills</w:t>
      </w:r>
      <w:r>
        <w:rPr>
          <w:spacing w:val="5"/>
          <w:w w:val="105"/>
        </w:rPr>
        <w:t xml:space="preserve"> </w:t>
      </w:r>
      <w:r>
        <w:rPr>
          <w:w w:val="105"/>
        </w:rPr>
        <w:t>include:</w:t>
      </w:r>
    </w:p>
    <w:p w:rsidR="007A5032" w:rsidRDefault="007D3F7B">
      <w:pPr>
        <w:pStyle w:val="BodyText"/>
        <w:spacing w:before="11"/>
        <w:rPr>
          <w:sz w:val="17"/>
        </w:rPr>
      </w:pPr>
      <w:r w:rsidRPr="007D3F7B">
        <w:pict>
          <v:group id="_x0000_s1035" style="position:absolute;margin-left:56.15pt;margin-top:12.3pt;width:499.7pt;height:52.8pt;z-index:-15727616;mso-wrap-distance-left:0;mso-wrap-distance-right:0;mso-position-horizontal-relative:page" coordorigin="1123,246" coordsize="9994,1056">
            <v:rect id="_x0000_s1040" style="position:absolute;left:1123;top:255;width:9994;height:92" fillcolor="#f2dbdb" stroked="f"/>
            <v:rect id="_x0000_s1039" style="position:absolute;left:1123;top:245;width:9994;height:10" fillcolor="silver" stroked="f"/>
            <v:shape id="_x0000_s1038" style="position:absolute;left:1123;top:346;width:9994;height:946" coordorigin="1123,347" coordsize="9994,946" path="m11117,347r-9994,l1123,606r,295l1123,1199r,93l11117,1292r,-93l11117,901r,-295l11117,347xe" fillcolor="#f2dbdb" stroked="f">
              <v:path arrowok="t"/>
            </v:shape>
            <v:rect id="_x0000_s1037" style="position:absolute;left:1123;top:1292;width:9994;height:10" fillcolor="silver" stroked="f"/>
            <v:shapetype id="_x0000_t202" coordsize="21600,21600" o:spt="202" path="m,l,21600r21600,l21600,xe">
              <v:stroke joinstyle="miter"/>
              <v:path gradientshapeok="t" o:connecttype="rect"/>
            </v:shapetype>
            <v:shape id="_x0000_s1036" type="#_x0000_t202" style="position:absolute;left:1123;top:255;width:9994;height:1037" filled="f" stroked="f">
              <v:textbox inset="0,0,0,0">
                <w:txbxContent>
                  <w:p w:rsidR="007A5032" w:rsidRPr="00F22AFD" w:rsidRDefault="003C20E3">
                    <w:pPr>
                      <w:spacing w:before="71" w:line="252" w:lineRule="auto"/>
                      <w:ind w:left="1101" w:right="1103"/>
                      <w:jc w:val="center"/>
                      <w:rPr>
                        <w:rFonts w:ascii="P052" w:hAnsi="P052"/>
                        <w:b/>
                        <w:i/>
                        <w:color w:val="548DD4" w:themeColor="text2" w:themeTint="99"/>
                        <w:sz w:val="20"/>
                      </w:rPr>
                    </w:pPr>
                    <w:r>
                      <w:rPr>
                        <w:rFonts w:ascii="P052" w:hAnsi="P052"/>
                        <w:b/>
                        <w:i/>
                        <w:sz w:val="20"/>
                      </w:rPr>
                      <w:t xml:space="preserve">Change Management </w:t>
                    </w:r>
                    <w:r>
                      <w:rPr>
                        <w:rFonts w:ascii="Symbol" w:hAnsi="Symbol"/>
                        <w:b/>
                        <w:sz w:val="20"/>
                      </w:rPr>
                      <w:t></w:t>
                    </w:r>
                    <w:r>
                      <w:rPr>
                        <w:rFonts w:ascii="Times New Roman" w:hAnsi="Times New Roman"/>
                        <w:b/>
                        <w:sz w:val="20"/>
                      </w:rPr>
                      <w:t xml:space="preserve"> </w:t>
                    </w:r>
                    <w:r>
                      <w:rPr>
                        <w:rFonts w:ascii="P052" w:hAnsi="P052"/>
                        <w:b/>
                        <w:i/>
                        <w:sz w:val="20"/>
                      </w:rPr>
                      <w:t xml:space="preserve">Operations Management </w:t>
                    </w:r>
                    <w:r>
                      <w:rPr>
                        <w:rFonts w:ascii="Symbol" w:hAnsi="Symbol"/>
                        <w:b/>
                        <w:sz w:val="20"/>
                      </w:rPr>
                      <w:t></w:t>
                    </w:r>
                    <w:r>
                      <w:rPr>
                        <w:rFonts w:ascii="Times New Roman" w:hAnsi="Times New Roman"/>
                        <w:b/>
                        <w:sz w:val="20"/>
                      </w:rPr>
                      <w:t xml:space="preserve"> </w:t>
                    </w:r>
                    <w:r>
                      <w:rPr>
                        <w:rFonts w:ascii="P052" w:hAnsi="P052"/>
                        <w:b/>
                        <w:i/>
                        <w:sz w:val="20"/>
                      </w:rPr>
                      <w:t xml:space="preserve">Productivity and Performance Gains Process Improvement </w:t>
                    </w:r>
                    <w:r>
                      <w:rPr>
                        <w:rFonts w:ascii="Symbol" w:hAnsi="Symbol"/>
                        <w:b/>
                        <w:sz w:val="20"/>
                      </w:rPr>
                      <w:t></w:t>
                    </w:r>
                    <w:r>
                      <w:rPr>
                        <w:rFonts w:ascii="Times New Roman" w:hAnsi="Times New Roman"/>
                        <w:b/>
                        <w:sz w:val="20"/>
                      </w:rPr>
                      <w:t xml:space="preserve"> </w:t>
                    </w:r>
                    <w:r>
                      <w:rPr>
                        <w:rFonts w:ascii="P052" w:hAnsi="P052"/>
                        <w:b/>
                        <w:i/>
                        <w:sz w:val="20"/>
                      </w:rPr>
                      <w:t xml:space="preserve">Risk Management </w:t>
                    </w:r>
                    <w:r>
                      <w:rPr>
                        <w:rFonts w:ascii="Symbol" w:hAnsi="Symbol"/>
                        <w:b/>
                        <w:sz w:val="20"/>
                      </w:rPr>
                      <w:t></w:t>
                    </w:r>
                    <w:r>
                      <w:rPr>
                        <w:rFonts w:ascii="Times New Roman" w:hAnsi="Times New Roman"/>
                        <w:b/>
                        <w:sz w:val="20"/>
                      </w:rPr>
                      <w:t xml:space="preserve"> </w:t>
                    </w:r>
                    <w:r>
                      <w:rPr>
                        <w:rFonts w:ascii="P052" w:hAnsi="P052"/>
                        <w:b/>
                        <w:i/>
                        <w:sz w:val="20"/>
                      </w:rPr>
                      <w:t>Staff Training and Development</w:t>
                    </w:r>
                  </w:p>
                  <w:p w:rsidR="007A5032" w:rsidRDefault="003C20E3">
                    <w:pPr>
                      <w:spacing w:line="280" w:lineRule="exact"/>
                      <w:ind w:left="1101" w:right="1103"/>
                      <w:jc w:val="center"/>
                      <w:rPr>
                        <w:rFonts w:ascii="P052" w:hAnsi="P052"/>
                        <w:b/>
                        <w:i/>
                        <w:sz w:val="20"/>
                      </w:rPr>
                    </w:pPr>
                    <w:r>
                      <w:rPr>
                        <w:rFonts w:ascii="P052" w:hAnsi="P052"/>
                        <w:b/>
                        <w:i/>
                        <w:sz w:val="20"/>
                      </w:rPr>
                      <w:t xml:space="preserve">Strategic Sourcing </w:t>
                    </w:r>
                    <w:r>
                      <w:rPr>
                        <w:rFonts w:ascii="Symbol" w:hAnsi="Symbol"/>
                        <w:b/>
                        <w:sz w:val="20"/>
                      </w:rPr>
                      <w:t></w:t>
                    </w:r>
                    <w:r>
                      <w:rPr>
                        <w:rFonts w:ascii="Times New Roman" w:hAnsi="Times New Roman"/>
                        <w:b/>
                        <w:sz w:val="20"/>
                      </w:rPr>
                      <w:t xml:space="preserve"> </w:t>
                    </w:r>
                    <w:r>
                      <w:rPr>
                        <w:rFonts w:ascii="P052" w:hAnsi="P052"/>
                        <w:b/>
                        <w:i/>
                        <w:sz w:val="20"/>
                      </w:rPr>
                      <w:t xml:space="preserve">P &amp; L </w:t>
                    </w:r>
                    <w:r>
                      <w:rPr>
                        <w:rFonts w:ascii="Symbol" w:hAnsi="Symbol"/>
                        <w:b/>
                        <w:sz w:val="20"/>
                      </w:rPr>
                      <w:t></w:t>
                    </w:r>
                    <w:r>
                      <w:rPr>
                        <w:rFonts w:ascii="Times New Roman" w:hAnsi="Times New Roman"/>
                        <w:b/>
                        <w:sz w:val="20"/>
                      </w:rPr>
                      <w:t xml:space="preserve"> </w:t>
                    </w:r>
                    <w:r>
                      <w:rPr>
                        <w:rFonts w:ascii="P052" w:hAnsi="P052"/>
                        <w:b/>
                        <w:i/>
                        <w:sz w:val="20"/>
                      </w:rPr>
                      <w:t xml:space="preserve">Logistics </w:t>
                    </w:r>
                    <w:r>
                      <w:rPr>
                        <w:rFonts w:ascii="Symbol" w:hAnsi="Symbol"/>
                        <w:b/>
                        <w:sz w:val="20"/>
                      </w:rPr>
                      <w:t></w:t>
                    </w:r>
                    <w:r>
                      <w:rPr>
                        <w:rFonts w:ascii="Times New Roman" w:hAnsi="Times New Roman"/>
                        <w:b/>
                        <w:sz w:val="20"/>
                      </w:rPr>
                      <w:t xml:space="preserve"> </w:t>
                    </w:r>
                    <w:r>
                      <w:rPr>
                        <w:rFonts w:ascii="P052" w:hAnsi="P052"/>
                        <w:b/>
                        <w:i/>
                        <w:sz w:val="20"/>
                      </w:rPr>
                      <w:t>Outsourcing</w:t>
                    </w:r>
                  </w:p>
                </w:txbxContent>
              </v:textbox>
            </v:shape>
            <w10:wrap type="topAndBottom" anchorx="page"/>
          </v:group>
        </w:pict>
      </w:r>
      <w:r w:rsidRPr="007D3F7B">
        <w:pict>
          <v:rect id="_x0000_s1034" style="position:absolute;margin-left:56.15pt;margin-top:79.95pt;width:499.7pt;height:.5pt;z-index:-15727104;mso-wrap-distance-left:0;mso-wrap-distance-right:0;mso-position-horizontal-relative:page" fillcolor="red" stroked="f">
            <w10:wrap type="topAndBottom" anchorx="page"/>
          </v:rect>
        </w:pict>
      </w:r>
    </w:p>
    <w:p w:rsidR="007A5032" w:rsidRDefault="007A5032">
      <w:pPr>
        <w:pStyle w:val="BodyText"/>
        <w:spacing w:before="11"/>
        <w:rPr>
          <w:sz w:val="19"/>
        </w:rPr>
      </w:pPr>
    </w:p>
    <w:p w:rsidR="007A5032" w:rsidRDefault="003C20E3">
      <w:pPr>
        <w:spacing w:after="21" w:line="281" w:lineRule="exact"/>
        <w:ind w:left="2" w:right="33"/>
        <w:jc w:val="center"/>
        <w:rPr>
          <w:rFonts w:ascii="Palladio Uralic"/>
          <w:b/>
          <w:sz w:val="19"/>
        </w:rPr>
      </w:pPr>
      <w:r>
        <w:rPr>
          <w:rFonts w:ascii="Palladio Uralic"/>
          <w:b/>
          <w:sz w:val="24"/>
        </w:rPr>
        <w:t xml:space="preserve">H </w:t>
      </w:r>
      <w:r w:rsidR="007512CF">
        <w:rPr>
          <w:rFonts w:ascii="Palladio Uralic"/>
          <w:b/>
          <w:sz w:val="19"/>
        </w:rPr>
        <w:t>I G H L I</w:t>
      </w:r>
      <w:r>
        <w:rPr>
          <w:rFonts w:ascii="Palladio Uralic"/>
          <w:b/>
          <w:sz w:val="19"/>
        </w:rPr>
        <w:t xml:space="preserve"> G H T S O F </w:t>
      </w:r>
      <w:r>
        <w:rPr>
          <w:rFonts w:ascii="Palladio Uralic"/>
          <w:b/>
          <w:sz w:val="24"/>
        </w:rPr>
        <w:t>R</w:t>
      </w:r>
      <w:r>
        <w:rPr>
          <w:rFonts w:ascii="Palladio Uralic"/>
          <w:b/>
          <w:sz w:val="19"/>
        </w:rPr>
        <w:t xml:space="preserve">E L E V A N T </w:t>
      </w:r>
      <w:r>
        <w:rPr>
          <w:rFonts w:ascii="Palladio Uralic"/>
          <w:b/>
          <w:sz w:val="24"/>
        </w:rPr>
        <w:t xml:space="preserve">E </w:t>
      </w:r>
      <w:r w:rsidR="007512CF">
        <w:rPr>
          <w:rFonts w:ascii="Palladio Uralic"/>
          <w:b/>
          <w:sz w:val="19"/>
        </w:rPr>
        <w:t xml:space="preserve">X P E R I </w:t>
      </w:r>
      <w:r>
        <w:rPr>
          <w:rFonts w:ascii="Palladio Uralic"/>
          <w:b/>
          <w:sz w:val="19"/>
        </w:rPr>
        <w:t>E N C E</w:t>
      </w:r>
    </w:p>
    <w:p w:rsidR="007A5032" w:rsidRDefault="007D3F7B">
      <w:pPr>
        <w:pStyle w:val="BodyText"/>
        <w:spacing w:line="20" w:lineRule="exact"/>
        <w:ind w:left="103"/>
        <w:rPr>
          <w:rFonts w:ascii="Palladio Uralic"/>
          <w:sz w:val="2"/>
        </w:rPr>
      </w:pPr>
      <w:r w:rsidRPr="007D3F7B">
        <w:rPr>
          <w:rFonts w:ascii="Palladio Uralic"/>
          <w:sz w:val="2"/>
        </w:rPr>
      </w:r>
      <w:r>
        <w:rPr>
          <w:rFonts w:ascii="Palladio Uralic"/>
          <w:sz w:val="2"/>
        </w:rPr>
        <w:pict>
          <v:group id="_x0000_s1032" style="width:499.7pt;height:1pt;mso-position-horizontal-relative:char;mso-position-vertical-relative:line" coordsize="9994,20">
            <v:rect id="_x0000_s1033" style="position:absolute;width:9994;height:20" fillcolor="red" stroked="f"/>
            <w10:wrap type="none"/>
            <w10:anchorlock/>
          </v:group>
        </w:pict>
      </w:r>
    </w:p>
    <w:p w:rsidR="007A5032" w:rsidRDefault="007A5032">
      <w:pPr>
        <w:pStyle w:val="BodyText"/>
        <w:spacing w:before="7"/>
        <w:rPr>
          <w:rFonts w:ascii="Palladio Uralic"/>
          <w:b/>
          <w:sz w:val="11"/>
        </w:rPr>
      </w:pPr>
    </w:p>
    <w:p w:rsidR="007A5032" w:rsidRDefault="003C20E3">
      <w:pPr>
        <w:pStyle w:val="Heading2"/>
        <w:spacing w:before="24"/>
      </w:pPr>
      <w:r>
        <w:t>As District Operations Manager, Hill-Rom Co., Inc.</w:t>
      </w:r>
    </w:p>
    <w:p w:rsidR="007A5032" w:rsidRDefault="003C20E3">
      <w:pPr>
        <w:pStyle w:val="ListParagraph"/>
        <w:numPr>
          <w:ilvl w:val="0"/>
          <w:numId w:val="1"/>
        </w:numPr>
        <w:tabs>
          <w:tab w:val="left" w:pos="852"/>
        </w:tabs>
        <w:spacing w:before="57" w:line="249" w:lineRule="auto"/>
        <w:rPr>
          <w:sz w:val="20"/>
        </w:rPr>
      </w:pPr>
      <w:r>
        <w:rPr>
          <w:rFonts w:ascii="Palladio Uralic" w:hAnsi="Palladio Uralic"/>
          <w:b/>
          <w:sz w:val="20"/>
        </w:rPr>
        <w:t xml:space="preserve">Pioneered region quality improvement initiative </w:t>
      </w:r>
      <w:r>
        <w:rPr>
          <w:sz w:val="20"/>
        </w:rPr>
        <w:t xml:space="preserve">to reduce MTBF rate on product by 10% per month- translating into $260,000 per annum savings on additional service labor. </w:t>
      </w:r>
      <w:r>
        <w:rPr>
          <w:rFonts w:ascii="Palladio Uralic" w:hAnsi="Palladio Uralic"/>
          <w:b/>
          <w:sz w:val="20"/>
        </w:rPr>
        <w:t>District Manager of the Year 2009</w:t>
      </w:r>
      <w:r>
        <w:rPr>
          <w:sz w:val="20"/>
        </w:rPr>
        <w:t>.</w:t>
      </w:r>
    </w:p>
    <w:p w:rsidR="007A5032" w:rsidRDefault="003C20E3">
      <w:pPr>
        <w:pStyle w:val="ListParagraph"/>
        <w:numPr>
          <w:ilvl w:val="0"/>
          <w:numId w:val="1"/>
        </w:numPr>
        <w:tabs>
          <w:tab w:val="left" w:pos="852"/>
        </w:tabs>
        <w:spacing w:before="118" w:line="247" w:lineRule="auto"/>
        <w:rPr>
          <w:sz w:val="20"/>
        </w:rPr>
      </w:pPr>
      <w:r>
        <w:rPr>
          <w:rFonts w:ascii="Palladio Uralic" w:hAnsi="Palladio Uralic"/>
          <w:b/>
          <w:w w:val="105"/>
          <w:sz w:val="20"/>
        </w:rPr>
        <w:t>Provided</w:t>
      </w:r>
      <w:r>
        <w:rPr>
          <w:rFonts w:ascii="Palladio Uralic" w:hAnsi="Palladio Uralic"/>
          <w:b/>
          <w:spacing w:val="-24"/>
          <w:w w:val="105"/>
          <w:sz w:val="20"/>
        </w:rPr>
        <w:t xml:space="preserve"> </w:t>
      </w:r>
      <w:r>
        <w:rPr>
          <w:rFonts w:ascii="Palladio Uralic" w:hAnsi="Palladio Uralic"/>
          <w:b/>
          <w:w w:val="105"/>
          <w:sz w:val="20"/>
        </w:rPr>
        <w:t>solid</w:t>
      </w:r>
      <w:r>
        <w:rPr>
          <w:rFonts w:ascii="Palladio Uralic" w:hAnsi="Palladio Uralic"/>
          <w:b/>
          <w:spacing w:val="-23"/>
          <w:w w:val="105"/>
          <w:sz w:val="20"/>
        </w:rPr>
        <w:t xml:space="preserve"> </w:t>
      </w:r>
      <w:r>
        <w:rPr>
          <w:rFonts w:ascii="Palladio Uralic" w:hAnsi="Palladio Uralic"/>
          <w:b/>
          <w:w w:val="105"/>
          <w:sz w:val="20"/>
        </w:rPr>
        <w:t>leadership</w:t>
      </w:r>
      <w:r>
        <w:rPr>
          <w:rFonts w:ascii="Palladio Uralic" w:hAnsi="Palladio Uralic"/>
          <w:b/>
          <w:spacing w:val="-24"/>
          <w:w w:val="105"/>
          <w:sz w:val="20"/>
        </w:rPr>
        <w:t xml:space="preserve"> </w:t>
      </w:r>
      <w:r>
        <w:rPr>
          <w:rFonts w:ascii="Palladio Uralic" w:hAnsi="Palladio Uralic"/>
          <w:b/>
          <w:w w:val="105"/>
          <w:sz w:val="20"/>
        </w:rPr>
        <w:t>to</w:t>
      </w:r>
      <w:r>
        <w:rPr>
          <w:rFonts w:ascii="Palladio Uralic" w:hAnsi="Palladio Uralic"/>
          <w:b/>
          <w:spacing w:val="-24"/>
          <w:w w:val="105"/>
          <w:sz w:val="20"/>
        </w:rPr>
        <w:t xml:space="preserve"> </w:t>
      </w:r>
      <w:r>
        <w:rPr>
          <w:rFonts w:ascii="Palladio Uralic" w:hAnsi="Palladio Uralic"/>
          <w:b/>
          <w:w w:val="105"/>
          <w:sz w:val="20"/>
        </w:rPr>
        <w:t>local</w:t>
      </w:r>
      <w:r>
        <w:rPr>
          <w:rFonts w:ascii="Palladio Uralic" w:hAnsi="Palladio Uralic"/>
          <w:b/>
          <w:spacing w:val="-23"/>
          <w:w w:val="105"/>
          <w:sz w:val="20"/>
        </w:rPr>
        <w:t xml:space="preserve"> </w:t>
      </w:r>
      <w:r>
        <w:rPr>
          <w:rFonts w:ascii="Palladio Uralic" w:hAnsi="Palladio Uralic"/>
          <w:b/>
          <w:w w:val="105"/>
          <w:sz w:val="20"/>
        </w:rPr>
        <w:t>area</w:t>
      </w:r>
      <w:r>
        <w:rPr>
          <w:rFonts w:ascii="Palladio Uralic" w:hAnsi="Palladio Uralic"/>
          <w:b/>
          <w:spacing w:val="-23"/>
          <w:w w:val="105"/>
          <w:sz w:val="20"/>
        </w:rPr>
        <w:t xml:space="preserve"> </w:t>
      </w:r>
      <w:r>
        <w:rPr>
          <w:rFonts w:ascii="Palladio Uralic" w:hAnsi="Palladio Uralic"/>
          <w:b/>
          <w:w w:val="105"/>
          <w:sz w:val="20"/>
        </w:rPr>
        <w:t>managers</w:t>
      </w:r>
      <w:r>
        <w:rPr>
          <w:rFonts w:ascii="Palladio Uralic" w:hAnsi="Palladio Uralic"/>
          <w:b/>
          <w:spacing w:val="-23"/>
          <w:w w:val="105"/>
          <w:sz w:val="20"/>
        </w:rPr>
        <w:t xml:space="preserve"> </w:t>
      </w:r>
      <w:r>
        <w:rPr>
          <w:w w:val="105"/>
          <w:sz w:val="20"/>
        </w:rPr>
        <w:t>and</w:t>
      </w:r>
      <w:r>
        <w:rPr>
          <w:spacing w:val="-29"/>
          <w:w w:val="105"/>
          <w:sz w:val="20"/>
        </w:rPr>
        <w:t xml:space="preserve"> </w:t>
      </w:r>
      <w:r>
        <w:rPr>
          <w:w w:val="105"/>
          <w:sz w:val="20"/>
        </w:rPr>
        <w:t>staff</w:t>
      </w:r>
      <w:r>
        <w:rPr>
          <w:spacing w:val="-28"/>
          <w:w w:val="105"/>
          <w:sz w:val="20"/>
        </w:rPr>
        <w:t xml:space="preserve"> </w:t>
      </w:r>
      <w:r>
        <w:rPr>
          <w:w w:val="105"/>
          <w:sz w:val="20"/>
        </w:rPr>
        <w:t>to</w:t>
      </w:r>
      <w:r>
        <w:rPr>
          <w:spacing w:val="-30"/>
          <w:w w:val="105"/>
          <w:sz w:val="20"/>
        </w:rPr>
        <w:t xml:space="preserve"> </w:t>
      </w:r>
      <w:r>
        <w:rPr>
          <w:w w:val="105"/>
          <w:sz w:val="20"/>
        </w:rPr>
        <w:t>meet</w:t>
      </w:r>
      <w:r>
        <w:rPr>
          <w:spacing w:val="-29"/>
          <w:w w:val="105"/>
          <w:sz w:val="20"/>
        </w:rPr>
        <w:t xml:space="preserve"> </w:t>
      </w:r>
      <w:r>
        <w:rPr>
          <w:w w:val="105"/>
          <w:sz w:val="20"/>
        </w:rPr>
        <w:t>operational</w:t>
      </w:r>
      <w:r>
        <w:rPr>
          <w:spacing w:val="-29"/>
          <w:w w:val="105"/>
          <w:sz w:val="20"/>
        </w:rPr>
        <w:t xml:space="preserve"> </w:t>
      </w:r>
      <w:r>
        <w:rPr>
          <w:w w:val="105"/>
          <w:sz w:val="20"/>
        </w:rPr>
        <w:t>needs</w:t>
      </w:r>
      <w:r>
        <w:rPr>
          <w:spacing w:val="-29"/>
          <w:w w:val="105"/>
          <w:sz w:val="20"/>
        </w:rPr>
        <w:t xml:space="preserve"> </w:t>
      </w:r>
      <w:r>
        <w:rPr>
          <w:w w:val="105"/>
          <w:sz w:val="20"/>
        </w:rPr>
        <w:t>with</w:t>
      </w:r>
      <w:r>
        <w:rPr>
          <w:spacing w:val="-29"/>
          <w:w w:val="105"/>
          <w:sz w:val="20"/>
        </w:rPr>
        <w:t xml:space="preserve"> </w:t>
      </w:r>
      <w:r>
        <w:rPr>
          <w:w w:val="105"/>
          <w:sz w:val="20"/>
        </w:rPr>
        <w:t>24%</w:t>
      </w:r>
      <w:r>
        <w:rPr>
          <w:spacing w:val="-29"/>
          <w:w w:val="105"/>
          <w:sz w:val="20"/>
        </w:rPr>
        <w:t xml:space="preserve"> </w:t>
      </w:r>
      <w:r>
        <w:rPr>
          <w:w w:val="105"/>
          <w:sz w:val="20"/>
        </w:rPr>
        <w:t>growth per</w:t>
      </w:r>
      <w:r>
        <w:rPr>
          <w:spacing w:val="-9"/>
          <w:w w:val="105"/>
          <w:sz w:val="20"/>
        </w:rPr>
        <w:t xml:space="preserve"> </w:t>
      </w:r>
      <w:r>
        <w:rPr>
          <w:w w:val="105"/>
          <w:sz w:val="20"/>
        </w:rPr>
        <w:t>year</w:t>
      </w:r>
      <w:r>
        <w:rPr>
          <w:spacing w:val="-9"/>
          <w:w w:val="105"/>
          <w:sz w:val="20"/>
        </w:rPr>
        <w:t xml:space="preserve"> </w:t>
      </w:r>
      <w:r>
        <w:rPr>
          <w:w w:val="105"/>
          <w:sz w:val="20"/>
        </w:rPr>
        <w:t>in</w:t>
      </w:r>
      <w:r>
        <w:rPr>
          <w:spacing w:val="-10"/>
          <w:w w:val="105"/>
          <w:sz w:val="20"/>
        </w:rPr>
        <w:t xml:space="preserve"> </w:t>
      </w:r>
      <w:r>
        <w:rPr>
          <w:w w:val="105"/>
          <w:sz w:val="20"/>
        </w:rPr>
        <w:t>a</w:t>
      </w:r>
      <w:r>
        <w:rPr>
          <w:spacing w:val="-8"/>
          <w:w w:val="105"/>
          <w:sz w:val="20"/>
        </w:rPr>
        <w:t xml:space="preserve"> </w:t>
      </w:r>
      <w:r>
        <w:rPr>
          <w:w w:val="105"/>
          <w:sz w:val="20"/>
        </w:rPr>
        <w:t>vertically</w:t>
      </w:r>
      <w:r>
        <w:rPr>
          <w:spacing w:val="-10"/>
          <w:w w:val="105"/>
          <w:sz w:val="20"/>
        </w:rPr>
        <w:t xml:space="preserve"> </w:t>
      </w:r>
      <w:r>
        <w:rPr>
          <w:w w:val="105"/>
          <w:sz w:val="20"/>
        </w:rPr>
        <w:t>integrated</w:t>
      </w:r>
      <w:r>
        <w:rPr>
          <w:spacing w:val="-8"/>
          <w:w w:val="105"/>
          <w:sz w:val="20"/>
        </w:rPr>
        <w:t xml:space="preserve"> </w:t>
      </w:r>
      <w:r w:rsidR="007512CF">
        <w:rPr>
          <w:w w:val="105"/>
          <w:sz w:val="20"/>
        </w:rPr>
        <w:t>organization</w:t>
      </w:r>
      <w:r>
        <w:rPr>
          <w:w w:val="105"/>
          <w:sz w:val="20"/>
        </w:rPr>
        <w:t>.</w:t>
      </w:r>
    </w:p>
    <w:p w:rsidR="007A5032" w:rsidRDefault="003C20E3">
      <w:pPr>
        <w:pStyle w:val="ListParagraph"/>
        <w:numPr>
          <w:ilvl w:val="0"/>
          <w:numId w:val="1"/>
        </w:numPr>
        <w:tabs>
          <w:tab w:val="left" w:pos="852"/>
        </w:tabs>
        <w:spacing w:before="73" w:line="254" w:lineRule="auto"/>
        <w:ind w:right="132"/>
        <w:rPr>
          <w:sz w:val="20"/>
        </w:rPr>
      </w:pPr>
      <w:r>
        <w:rPr>
          <w:rFonts w:ascii="Palladio Uralic" w:hAnsi="Palladio Uralic"/>
          <w:b/>
          <w:w w:val="105"/>
          <w:sz w:val="20"/>
        </w:rPr>
        <w:t xml:space="preserve">Developed standardized workflow processes utilizing Lean Six Sigma Methodologies </w:t>
      </w:r>
      <w:r>
        <w:rPr>
          <w:w w:val="105"/>
          <w:sz w:val="20"/>
        </w:rPr>
        <w:t xml:space="preserve">which </w:t>
      </w:r>
      <w:r w:rsidR="007512CF">
        <w:rPr>
          <w:w w:val="105"/>
          <w:sz w:val="20"/>
        </w:rPr>
        <w:t>minimized</w:t>
      </w:r>
      <w:r>
        <w:rPr>
          <w:w w:val="105"/>
          <w:sz w:val="20"/>
        </w:rPr>
        <w:t xml:space="preserve"> variation raised quality, reduced waste, and brought uniformity and consistency to field operations.</w:t>
      </w:r>
    </w:p>
    <w:p w:rsidR="007A5032" w:rsidRDefault="007512CF">
      <w:pPr>
        <w:pStyle w:val="ListParagraph"/>
        <w:numPr>
          <w:ilvl w:val="0"/>
          <w:numId w:val="1"/>
        </w:numPr>
        <w:tabs>
          <w:tab w:val="left" w:pos="852"/>
        </w:tabs>
        <w:spacing w:before="65" w:line="247" w:lineRule="auto"/>
        <w:rPr>
          <w:sz w:val="20"/>
        </w:rPr>
      </w:pPr>
      <w:r>
        <w:rPr>
          <w:rFonts w:ascii="Palladio Uralic" w:hAnsi="Palladio Uralic"/>
          <w:b/>
          <w:sz w:val="20"/>
        </w:rPr>
        <w:t xml:space="preserve">In charge of regulatory compliance </w:t>
      </w:r>
      <w:r>
        <w:rPr>
          <w:sz w:val="20"/>
        </w:rPr>
        <w:t>for the various agencies such as (FDA, Medicare, Joint Commission).</w:t>
      </w:r>
    </w:p>
    <w:p w:rsidR="007A5032" w:rsidRDefault="007A5032">
      <w:pPr>
        <w:pStyle w:val="BodyText"/>
        <w:rPr>
          <w:sz w:val="19"/>
        </w:rPr>
      </w:pPr>
    </w:p>
    <w:p w:rsidR="007A5032" w:rsidRDefault="003C20E3">
      <w:pPr>
        <w:pStyle w:val="Heading2"/>
      </w:pPr>
      <w:r>
        <w:t>As Operations Manager, State of Illinois</w:t>
      </w:r>
    </w:p>
    <w:p w:rsidR="007A5032" w:rsidRDefault="003C20E3">
      <w:pPr>
        <w:pStyle w:val="ListParagraph"/>
        <w:numPr>
          <w:ilvl w:val="0"/>
          <w:numId w:val="1"/>
        </w:numPr>
        <w:tabs>
          <w:tab w:val="left" w:pos="852"/>
        </w:tabs>
        <w:spacing w:line="247" w:lineRule="auto"/>
        <w:ind w:right="133"/>
        <w:rPr>
          <w:sz w:val="20"/>
        </w:rPr>
      </w:pPr>
      <w:r>
        <w:rPr>
          <w:rFonts w:ascii="Palladio Uralic" w:hAnsi="Palladio Uralic"/>
          <w:b/>
          <w:sz w:val="20"/>
        </w:rPr>
        <w:t xml:space="preserve">Spearheaded the development and implementation of </w:t>
      </w:r>
      <w:r>
        <w:rPr>
          <w:sz w:val="20"/>
        </w:rPr>
        <w:t>Region Safety Program and authored Safety Manual for Field Enumeration</w:t>
      </w:r>
      <w:r>
        <w:rPr>
          <w:spacing w:val="-21"/>
          <w:sz w:val="20"/>
        </w:rPr>
        <w:t xml:space="preserve"> </w:t>
      </w:r>
      <w:r>
        <w:rPr>
          <w:sz w:val="20"/>
        </w:rPr>
        <w:t>Teams.</w:t>
      </w:r>
    </w:p>
    <w:p w:rsidR="007A5032" w:rsidRDefault="003C20E3">
      <w:pPr>
        <w:pStyle w:val="ListParagraph"/>
        <w:numPr>
          <w:ilvl w:val="0"/>
          <w:numId w:val="1"/>
        </w:numPr>
        <w:tabs>
          <w:tab w:val="left" w:pos="852"/>
        </w:tabs>
        <w:spacing w:before="133" w:line="247" w:lineRule="auto"/>
        <w:ind w:right="131"/>
        <w:rPr>
          <w:rFonts w:ascii="Palladio Uralic" w:hAnsi="Palladio Uralic"/>
          <w:b/>
          <w:sz w:val="20"/>
        </w:rPr>
      </w:pPr>
      <w:r>
        <w:rPr>
          <w:rFonts w:ascii="Palladio Uralic" w:hAnsi="Palladio Uralic"/>
          <w:b/>
          <w:w w:val="105"/>
          <w:sz w:val="20"/>
        </w:rPr>
        <w:t xml:space="preserve">Designed and implemented </w:t>
      </w:r>
      <w:r>
        <w:rPr>
          <w:w w:val="105"/>
          <w:sz w:val="20"/>
        </w:rPr>
        <w:t xml:space="preserve">workflow systems that </w:t>
      </w:r>
      <w:r>
        <w:rPr>
          <w:rFonts w:ascii="Palladio Uralic" w:hAnsi="Palladio Uralic"/>
          <w:b/>
          <w:w w:val="105"/>
          <w:sz w:val="20"/>
        </w:rPr>
        <w:t>reduced production time by 40%</w:t>
      </w:r>
      <w:r>
        <w:rPr>
          <w:w w:val="105"/>
          <w:sz w:val="20"/>
        </w:rPr>
        <w:t>, enabling the completion</w:t>
      </w:r>
      <w:r>
        <w:rPr>
          <w:spacing w:val="-15"/>
          <w:w w:val="105"/>
          <w:sz w:val="20"/>
        </w:rPr>
        <w:t xml:space="preserve"> </w:t>
      </w:r>
      <w:r>
        <w:rPr>
          <w:w w:val="105"/>
          <w:sz w:val="20"/>
        </w:rPr>
        <w:t>of</w:t>
      </w:r>
      <w:r>
        <w:rPr>
          <w:spacing w:val="-14"/>
          <w:w w:val="105"/>
          <w:sz w:val="20"/>
        </w:rPr>
        <w:t xml:space="preserve"> </w:t>
      </w:r>
      <w:r>
        <w:rPr>
          <w:w w:val="105"/>
          <w:sz w:val="20"/>
        </w:rPr>
        <w:t>time-sensitive</w:t>
      </w:r>
      <w:r>
        <w:rPr>
          <w:spacing w:val="-13"/>
          <w:w w:val="105"/>
          <w:sz w:val="20"/>
        </w:rPr>
        <w:t xml:space="preserve"> </w:t>
      </w:r>
      <w:r>
        <w:rPr>
          <w:w w:val="105"/>
          <w:sz w:val="20"/>
        </w:rPr>
        <w:t>programs</w:t>
      </w:r>
      <w:r>
        <w:rPr>
          <w:spacing w:val="-15"/>
          <w:w w:val="105"/>
          <w:sz w:val="20"/>
        </w:rPr>
        <w:t xml:space="preserve"> </w:t>
      </w:r>
      <w:r>
        <w:rPr>
          <w:w w:val="105"/>
          <w:sz w:val="20"/>
        </w:rPr>
        <w:t>ahead</w:t>
      </w:r>
      <w:r>
        <w:rPr>
          <w:spacing w:val="-14"/>
          <w:w w:val="105"/>
          <w:sz w:val="20"/>
        </w:rPr>
        <w:t xml:space="preserve"> </w:t>
      </w:r>
      <w:r>
        <w:rPr>
          <w:w w:val="105"/>
          <w:sz w:val="20"/>
        </w:rPr>
        <w:t>of</w:t>
      </w:r>
      <w:r>
        <w:rPr>
          <w:spacing w:val="-13"/>
          <w:w w:val="105"/>
          <w:sz w:val="20"/>
        </w:rPr>
        <w:t xml:space="preserve"> </w:t>
      </w:r>
      <w:r>
        <w:rPr>
          <w:w w:val="105"/>
          <w:sz w:val="20"/>
        </w:rPr>
        <w:t>schedule;</w:t>
      </w:r>
      <w:r>
        <w:rPr>
          <w:spacing w:val="-14"/>
          <w:w w:val="105"/>
          <w:sz w:val="20"/>
        </w:rPr>
        <w:t xml:space="preserve"> </w:t>
      </w:r>
      <w:r>
        <w:rPr>
          <w:rFonts w:ascii="Palladio Uralic" w:hAnsi="Palladio Uralic"/>
          <w:b/>
          <w:w w:val="105"/>
          <w:sz w:val="20"/>
        </w:rPr>
        <w:t>50%</w:t>
      </w:r>
      <w:r>
        <w:rPr>
          <w:rFonts w:ascii="Palladio Uralic" w:hAnsi="Palladio Uralic"/>
          <w:b/>
          <w:spacing w:val="-8"/>
          <w:w w:val="105"/>
          <w:sz w:val="20"/>
        </w:rPr>
        <w:t xml:space="preserve"> </w:t>
      </w:r>
      <w:r>
        <w:rPr>
          <w:rFonts w:ascii="Palladio Uralic" w:hAnsi="Palladio Uralic"/>
          <w:b/>
          <w:w w:val="105"/>
          <w:sz w:val="20"/>
        </w:rPr>
        <w:t>under</w:t>
      </w:r>
      <w:r>
        <w:rPr>
          <w:rFonts w:ascii="Palladio Uralic" w:hAnsi="Palladio Uralic"/>
          <w:b/>
          <w:spacing w:val="-9"/>
          <w:w w:val="105"/>
          <w:sz w:val="20"/>
        </w:rPr>
        <w:t xml:space="preserve"> </w:t>
      </w:r>
      <w:r>
        <w:rPr>
          <w:rFonts w:ascii="Palladio Uralic" w:hAnsi="Palladio Uralic"/>
          <w:b/>
          <w:w w:val="105"/>
          <w:sz w:val="20"/>
        </w:rPr>
        <w:t>budget.</w:t>
      </w:r>
    </w:p>
    <w:p w:rsidR="007A5032" w:rsidRDefault="003C20E3">
      <w:pPr>
        <w:pStyle w:val="ListParagraph"/>
        <w:numPr>
          <w:ilvl w:val="0"/>
          <w:numId w:val="1"/>
        </w:numPr>
        <w:tabs>
          <w:tab w:val="left" w:pos="852"/>
        </w:tabs>
        <w:spacing w:before="123" w:line="249" w:lineRule="auto"/>
        <w:ind w:right="131"/>
        <w:rPr>
          <w:sz w:val="20"/>
        </w:rPr>
      </w:pPr>
      <w:r>
        <w:rPr>
          <w:rFonts w:ascii="Palladio Uralic" w:hAnsi="Palladio Uralic"/>
          <w:b/>
          <w:sz w:val="20"/>
        </w:rPr>
        <w:t xml:space="preserve">Exceeded all compliance </w:t>
      </w:r>
      <w:r w:rsidR="007512CF">
        <w:rPr>
          <w:rFonts w:ascii="Palladio Uralic" w:hAnsi="Palladio Uralic"/>
          <w:b/>
          <w:sz w:val="20"/>
        </w:rPr>
        <w:t>standards</w:t>
      </w:r>
      <w:r>
        <w:rPr>
          <w:sz w:val="20"/>
        </w:rPr>
        <w:t xml:space="preserve"> audited and enforced by GAO and the Office of the Inspector General.</w:t>
      </w:r>
    </w:p>
    <w:p w:rsidR="007A5032" w:rsidRDefault="003C20E3">
      <w:pPr>
        <w:pStyle w:val="Heading2"/>
        <w:spacing w:line="251" w:lineRule="exact"/>
      </w:pPr>
      <w:r>
        <w:t>As Director of Operations, PPG Industries</w:t>
      </w:r>
    </w:p>
    <w:p w:rsidR="007A5032" w:rsidRDefault="003C20E3">
      <w:pPr>
        <w:pStyle w:val="ListParagraph"/>
        <w:numPr>
          <w:ilvl w:val="0"/>
          <w:numId w:val="1"/>
        </w:numPr>
        <w:tabs>
          <w:tab w:val="left" w:pos="852"/>
        </w:tabs>
        <w:spacing w:line="247" w:lineRule="auto"/>
        <w:ind w:right="132"/>
        <w:rPr>
          <w:sz w:val="20"/>
        </w:rPr>
      </w:pPr>
      <w:r>
        <w:rPr>
          <w:rFonts w:ascii="Palladio Uralic" w:hAnsi="Palladio Uralic"/>
          <w:b/>
          <w:w w:val="105"/>
          <w:sz w:val="20"/>
        </w:rPr>
        <w:t>Reduced</w:t>
      </w:r>
      <w:r>
        <w:rPr>
          <w:rFonts w:ascii="Palladio Uralic" w:hAnsi="Palladio Uralic"/>
          <w:b/>
          <w:spacing w:val="-33"/>
          <w:w w:val="105"/>
          <w:sz w:val="20"/>
        </w:rPr>
        <w:t xml:space="preserve"> </w:t>
      </w:r>
      <w:r>
        <w:rPr>
          <w:rFonts w:ascii="Palladio Uralic" w:hAnsi="Palladio Uralic"/>
          <w:b/>
          <w:w w:val="105"/>
          <w:sz w:val="20"/>
        </w:rPr>
        <w:t>operating</w:t>
      </w:r>
      <w:r>
        <w:rPr>
          <w:rFonts w:ascii="Palladio Uralic" w:hAnsi="Palladio Uralic"/>
          <w:b/>
          <w:spacing w:val="-33"/>
          <w:w w:val="105"/>
          <w:sz w:val="20"/>
        </w:rPr>
        <w:t xml:space="preserve"> </w:t>
      </w:r>
      <w:r>
        <w:rPr>
          <w:rFonts w:ascii="Palladio Uralic" w:hAnsi="Palladio Uralic"/>
          <w:b/>
          <w:w w:val="105"/>
          <w:sz w:val="20"/>
        </w:rPr>
        <w:t>expenses</w:t>
      </w:r>
      <w:r>
        <w:rPr>
          <w:rFonts w:ascii="Palladio Uralic" w:hAnsi="Palladio Uralic"/>
          <w:b/>
          <w:spacing w:val="-33"/>
          <w:w w:val="105"/>
          <w:sz w:val="20"/>
        </w:rPr>
        <w:t xml:space="preserve"> </w:t>
      </w:r>
      <w:r>
        <w:rPr>
          <w:rFonts w:ascii="Palladio Uralic" w:hAnsi="Palladio Uralic"/>
          <w:b/>
          <w:w w:val="105"/>
          <w:sz w:val="20"/>
        </w:rPr>
        <w:t>by</w:t>
      </w:r>
      <w:r>
        <w:rPr>
          <w:rFonts w:ascii="Palladio Uralic" w:hAnsi="Palladio Uralic"/>
          <w:b/>
          <w:spacing w:val="-33"/>
          <w:w w:val="105"/>
          <w:sz w:val="20"/>
        </w:rPr>
        <w:t xml:space="preserve"> </w:t>
      </w:r>
      <w:r>
        <w:rPr>
          <w:rFonts w:ascii="Palladio Uralic" w:hAnsi="Palladio Uralic"/>
          <w:b/>
          <w:w w:val="105"/>
          <w:sz w:val="20"/>
        </w:rPr>
        <w:t>15%</w:t>
      </w:r>
      <w:r>
        <w:rPr>
          <w:rFonts w:ascii="Palladio Uralic" w:hAnsi="Palladio Uralic"/>
          <w:b/>
          <w:spacing w:val="-32"/>
          <w:w w:val="105"/>
          <w:sz w:val="20"/>
        </w:rPr>
        <w:t xml:space="preserve"> </w:t>
      </w:r>
      <w:r>
        <w:rPr>
          <w:rFonts w:ascii="Palladio Uralic" w:hAnsi="Palladio Uralic"/>
          <w:b/>
          <w:w w:val="105"/>
          <w:sz w:val="20"/>
        </w:rPr>
        <w:t>during</w:t>
      </w:r>
      <w:r>
        <w:rPr>
          <w:rFonts w:ascii="Palladio Uralic" w:hAnsi="Palladio Uralic"/>
          <w:b/>
          <w:spacing w:val="-33"/>
          <w:w w:val="105"/>
          <w:sz w:val="20"/>
        </w:rPr>
        <w:t xml:space="preserve"> </w:t>
      </w:r>
      <w:r>
        <w:rPr>
          <w:rFonts w:ascii="Palladio Uralic" w:hAnsi="Palladio Uralic"/>
          <w:b/>
          <w:w w:val="105"/>
          <w:sz w:val="20"/>
        </w:rPr>
        <w:t>first</w:t>
      </w:r>
      <w:r>
        <w:rPr>
          <w:rFonts w:ascii="Palladio Uralic" w:hAnsi="Palladio Uralic"/>
          <w:b/>
          <w:spacing w:val="-33"/>
          <w:w w:val="105"/>
          <w:sz w:val="20"/>
        </w:rPr>
        <w:t xml:space="preserve"> </w:t>
      </w:r>
      <w:r>
        <w:rPr>
          <w:rFonts w:ascii="Palladio Uralic" w:hAnsi="Palladio Uralic"/>
          <w:b/>
          <w:w w:val="105"/>
          <w:sz w:val="20"/>
        </w:rPr>
        <w:t>10</w:t>
      </w:r>
      <w:r>
        <w:rPr>
          <w:rFonts w:ascii="Palladio Uralic" w:hAnsi="Palladio Uralic"/>
          <w:b/>
          <w:spacing w:val="-32"/>
          <w:w w:val="105"/>
          <w:sz w:val="20"/>
        </w:rPr>
        <w:t xml:space="preserve"> </w:t>
      </w:r>
      <w:r>
        <w:rPr>
          <w:rFonts w:ascii="Palladio Uralic" w:hAnsi="Palladio Uralic"/>
          <w:b/>
          <w:w w:val="105"/>
          <w:sz w:val="20"/>
        </w:rPr>
        <w:t>months</w:t>
      </w:r>
      <w:r>
        <w:rPr>
          <w:rFonts w:ascii="Palladio Uralic" w:hAnsi="Palladio Uralic"/>
          <w:b/>
          <w:spacing w:val="-33"/>
          <w:w w:val="105"/>
          <w:sz w:val="20"/>
        </w:rPr>
        <w:t xml:space="preserve"> </w:t>
      </w:r>
      <w:r>
        <w:rPr>
          <w:w w:val="105"/>
          <w:sz w:val="20"/>
        </w:rPr>
        <w:t>through</w:t>
      </w:r>
      <w:r>
        <w:rPr>
          <w:spacing w:val="-39"/>
          <w:w w:val="105"/>
          <w:sz w:val="20"/>
        </w:rPr>
        <w:t xml:space="preserve"> </w:t>
      </w:r>
      <w:r>
        <w:rPr>
          <w:w w:val="105"/>
          <w:sz w:val="20"/>
        </w:rPr>
        <w:t>process</w:t>
      </w:r>
      <w:r>
        <w:rPr>
          <w:spacing w:val="-38"/>
          <w:w w:val="105"/>
          <w:sz w:val="20"/>
        </w:rPr>
        <w:t xml:space="preserve"> </w:t>
      </w:r>
      <w:r w:rsidR="007512CF">
        <w:rPr>
          <w:w w:val="105"/>
          <w:sz w:val="20"/>
        </w:rPr>
        <w:t>standardization</w:t>
      </w:r>
      <w:r>
        <w:rPr>
          <w:spacing w:val="-39"/>
          <w:w w:val="105"/>
          <w:sz w:val="20"/>
        </w:rPr>
        <w:t xml:space="preserve"> </w:t>
      </w:r>
      <w:r>
        <w:rPr>
          <w:w w:val="105"/>
          <w:sz w:val="20"/>
        </w:rPr>
        <w:t>and</w:t>
      </w:r>
      <w:r>
        <w:rPr>
          <w:spacing w:val="-38"/>
          <w:w w:val="105"/>
          <w:sz w:val="20"/>
        </w:rPr>
        <w:t xml:space="preserve"> </w:t>
      </w:r>
      <w:r>
        <w:rPr>
          <w:w w:val="105"/>
          <w:sz w:val="20"/>
        </w:rPr>
        <w:t>Lean Implementation,</w:t>
      </w:r>
      <w:r>
        <w:rPr>
          <w:spacing w:val="-10"/>
          <w:w w:val="105"/>
          <w:sz w:val="20"/>
        </w:rPr>
        <w:t xml:space="preserve"> </w:t>
      </w:r>
      <w:r>
        <w:rPr>
          <w:w w:val="105"/>
          <w:sz w:val="20"/>
        </w:rPr>
        <w:t>achieving</w:t>
      </w:r>
      <w:r>
        <w:rPr>
          <w:spacing w:val="-7"/>
          <w:w w:val="105"/>
          <w:sz w:val="20"/>
        </w:rPr>
        <w:t xml:space="preserve"> </w:t>
      </w:r>
      <w:r>
        <w:rPr>
          <w:w w:val="105"/>
          <w:sz w:val="20"/>
        </w:rPr>
        <w:t>double-digit</w:t>
      </w:r>
      <w:r>
        <w:rPr>
          <w:spacing w:val="-10"/>
          <w:w w:val="105"/>
          <w:sz w:val="20"/>
        </w:rPr>
        <w:t xml:space="preserve"> </w:t>
      </w:r>
      <w:r>
        <w:rPr>
          <w:w w:val="105"/>
          <w:sz w:val="20"/>
        </w:rPr>
        <w:t>top-</w:t>
      </w:r>
      <w:r>
        <w:rPr>
          <w:spacing w:val="-9"/>
          <w:w w:val="105"/>
          <w:sz w:val="20"/>
        </w:rPr>
        <w:t xml:space="preserve"> </w:t>
      </w:r>
      <w:r>
        <w:rPr>
          <w:w w:val="105"/>
          <w:sz w:val="20"/>
        </w:rPr>
        <w:t>and</w:t>
      </w:r>
      <w:r>
        <w:rPr>
          <w:spacing w:val="-9"/>
          <w:w w:val="105"/>
          <w:sz w:val="20"/>
        </w:rPr>
        <w:t xml:space="preserve"> </w:t>
      </w:r>
      <w:r>
        <w:rPr>
          <w:w w:val="105"/>
          <w:sz w:val="20"/>
        </w:rPr>
        <w:t>bottom-line</w:t>
      </w:r>
      <w:r>
        <w:rPr>
          <w:spacing w:val="-9"/>
          <w:w w:val="105"/>
          <w:sz w:val="20"/>
        </w:rPr>
        <w:t xml:space="preserve"> </w:t>
      </w:r>
      <w:r>
        <w:rPr>
          <w:w w:val="105"/>
          <w:sz w:val="20"/>
        </w:rPr>
        <w:t>growth.</w:t>
      </w:r>
    </w:p>
    <w:p w:rsidR="007A5032" w:rsidRDefault="007512CF">
      <w:pPr>
        <w:pStyle w:val="ListParagraph"/>
        <w:numPr>
          <w:ilvl w:val="0"/>
          <w:numId w:val="1"/>
        </w:numPr>
        <w:tabs>
          <w:tab w:val="left" w:pos="852"/>
        </w:tabs>
        <w:spacing w:before="133"/>
        <w:ind w:right="0"/>
        <w:jc w:val="left"/>
        <w:rPr>
          <w:sz w:val="20"/>
        </w:rPr>
      </w:pPr>
      <w:r>
        <w:rPr>
          <w:rFonts w:ascii="Palladio Uralic" w:hAnsi="Palladio Uralic"/>
          <w:b/>
          <w:w w:val="105"/>
          <w:sz w:val="20"/>
        </w:rPr>
        <w:t>I</w:t>
      </w:r>
      <w:r w:rsidR="003C20E3">
        <w:rPr>
          <w:rFonts w:ascii="Palladio Uralic" w:hAnsi="Palladio Uralic"/>
          <w:b/>
          <w:w w:val="105"/>
          <w:sz w:val="20"/>
        </w:rPr>
        <w:t>ncreased</w:t>
      </w:r>
      <w:r w:rsidR="003C20E3">
        <w:rPr>
          <w:rFonts w:ascii="Palladio Uralic" w:hAnsi="Palladio Uralic"/>
          <w:b/>
          <w:spacing w:val="-25"/>
          <w:w w:val="105"/>
          <w:sz w:val="20"/>
        </w:rPr>
        <w:t xml:space="preserve"> </w:t>
      </w:r>
      <w:r w:rsidR="003C20E3">
        <w:rPr>
          <w:rFonts w:ascii="Palladio Uralic" w:hAnsi="Palladio Uralic"/>
          <w:b/>
          <w:w w:val="105"/>
          <w:sz w:val="20"/>
        </w:rPr>
        <w:t>revenue</w:t>
      </w:r>
      <w:r w:rsidR="003C20E3">
        <w:rPr>
          <w:rFonts w:ascii="Palladio Uralic" w:hAnsi="Palladio Uralic"/>
          <w:b/>
          <w:spacing w:val="-24"/>
          <w:w w:val="105"/>
          <w:sz w:val="20"/>
        </w:rPr>
        <w:t xml:space="preserve"> </w:t>
      </w:r>
      <w:r w:rsidR="003C20E3">
        <w:rPr>
          <w:rFonts w:ascii="Palladio Uralic" w:hAnsi="Palladio Uralic"/>
          <w:b/>
          <w:w w:val="105"/>
          <w:sz w:val="20"/>
        </w:rPr>
        <w:t>by</w:t>
      </w:r>
      <w:r w:rsidR="003C20E3">
        <w:rPr>
          <w:rFonts w:ascii="Palladio Uralic" w:hAnsi="Palladio Uralic"/>
          <w:b/>
          <w:spacing w:val="-25"/>
          <w:w w:val="105"/>
          <w:sz w:val="20"/>
        </w:rPr>
        <w:t xml:space="preserve"> </w:t>
      </w:r>
      <w:r w:rsidR="003C20E3">
        <w:rPr>
          <w:rFonts w:ascii="Palladio Uralic" w:hAnsi="Palladio Uralic"/>
          <w:b/>
          <w:w w:val="105"/>
          <w:sz w:val="20"/>
        </w:rPr>
        <w:t>25%</w:t>
      </w:r>
      <w:r w:rsidR="003C20E3">
        <w:rPr>
          <w:rFonts w:ascii="Palladio Uralic" w:hAnsi="Palladio Uralic"/>
          <w:b/>
          <w:spacing w:val="-26"/>
          <w:w w:val="105"/>
          <w:sz w:val="20"/>
        </w:rPr>
        <w:t xml:space="preserve"> </w:t>
      </w:r>
      <w:r w:rsidR="003C20E3">
        <w:rPr>
          <w:rFonts w:ascii="Palladio Uralic" w:hAnsi="Palladio Uralic"/>
          <w:b/>
          <w:w w:val="105"/>
          <w:sz w:val="20"/>
        </w:rPr>
        <w:t>in</w:t>
      </w:r>
      <w:r w:rsidR="003C20E3">
        <w:rPr>
          <w:rFonts w:ascii="Palladio Uralic" w:hAnsi="Palladio Uralic"/>
          <w:b/>
          <w:spacing w:val="-25"/>
          <w:w w:val="105"/>
          <w:sz w:val="20"/>
        </w:rPr>
        <w:t xml:space="preserve"> </w:t>
      </w:r>
      <w:r w:rsidR="003C20E3">
        <w:rPr>
          <w:rFonts w:ascii="Palladio Uralic" w:hAnsi="Palladio Uralic"/>
          <w:b/>
          <w:w w:val="105"/>
          <w:sz w:val="20"/>
        </w:rPr>
        <w:t>first</w:t>
      </w:r>
      <w:r w:rsidR="003C20E3">
        <w:rPr>
          <w:rFonts w:ascii="Palladio Uralic" w:hAnsi="Palladio Uralic"/>
          <w:b/>
          <w:spacing w:val="-24"/>
          <w:w w:val="105"/>
          <w:sz w:val="20"/>
        </w:rPr>
        <w:t xml:space="preserve"> </w:t>
      </w:r>
      <w:r w:rsidR="003C20E3">
        <w:rPr>
          <w:rFonts w:ascii="Palladio Uralic" w:hAnsi="Palladio Uralic"/>
          <w:b/>
          <w:w w:val="105"/>
          <w:sz w:val="20"/>
        </w:rPr>
        <w:t>18</w:t>
      </w:r>
      <w:r w:rsidR="003C20E3">
        <w:rPr>
          <w:rFonts w:ascii="Palladio Uralic" w:hAnsi="Palladio Uralic"/>
          <w:b/>
          <w:spacing w:val="-25"/>
          <w:w w:val="105"/>
          <w:sz w:val="20"/>
        </w:rPr>
        <w:t xml:space="preserve"> </w:t>
      </w:r>
      <w:r w:rsidR="003C20E3">
        <w:rPr>
          <w:rFonts w:ascii="Palladio Uralic" w:hAnsi="Palladio Uralic"/>
          <w:b/>
          <w:w w:val="105"/>
          <w:sz w:val="20"/>
        </w:rPr>
        <w:t>months</w:t>
      </w:r>
      <w:r w:rsidR="003C20E3">
        <w:rPr>
          <w:rFonts w:ascii="Palladio Uralic" w:hAnsi="Palladio Uralic"/>
          <w:b/>
          <w:spacing w:val="-25"/>
          <w:w w:val="105"/>
          <w:sz w:val="20"/>
        </w:rPr>
        <w:t xml:space="preserve"> </w:t>
      </w:r>
      <w:r w:rsidR="003C20E3">
        <w:rPr>
          <w:w w:val="105"/>
          <w:sz w:val="20"/>
        </w:rPr>
        <w:t>with</w:t>
      </w:r>
      <w:r w:rsidR="003C20E3">
        <w:rPr>
          <w:spacing w:val="-31"/>
          <w:w w:val="105"/>
          <w:sz w:val="20"/>
        </w:rPr>
        <w:t xml:space="preserve"> </w:t>
      </w:r>
      <w:r w:rsidR="003C20E3">
        <w:rPr>
          <w:w w:val="105"/>
          <w:sz w:val="20"/>
        </w:rPr>
        <w:t>month-over-month</w:t>
      </w:r>
      <w:r w:rsidR="003C20E3">
        <w:rPr>
          <w:spacing w:val="-30"/>
          <w:w w:val="105"/>
          <w:sz w:val="20"/>
        </w:rPr>
        <w:t xml:space="preserve"> </w:t>
      </w:r>
      <w:r w:rsidR="003C20E3">
        <w:rPr>
          <w:w w:val="105"/>
          <w:sz w:val="20"/>
        </w:rPr>
        <w:t>growth.</w:t>
      </w:r>
    </w:p>
    <w:p w:rsidR="007A5032" w:rsidRDefault="007512CF">
      <w:pPr>
        <w:pStyle w:val="ListParagraph"/>
        <w:numPr>
          <w:ilvl w:val="0"/>
          <w:numId w:val="1"/>
        </w:numPr>
        <w:tabs>
          <w:tab w:val="left" w:pos="852"/>
        </w:tabs>
        <w:spacing w:before="127" w:line="249" w:lineRule="auto"/>
        <w:ind w:right="132"/>
        <w:rPr>
          <w:sz w:val="20"/>
        </w:rPr>
      </w:pPr>
      <w:r>
        <w:rPr>
          <w:rFonts w:ascii="Palladio Uralic" w:hAnsi="Palladio Uralic"/>
          <w:b/>
          <w:w w:val="105"/>
          <w:sz w:val="20"/>
        </w:rPr>
        <w:t>I</w:t>
      </w:r>
      <w:r w:rsidR="003C20E3">
        <w:rPr>
          <w:rFonts w:ascii="Palladio Uralic" w:hAnsi="Palladio Uralic"/>
          <w:b/>
          <w:w w:val="105"/>
          <w:sz w:val="20"/>
        </w:rPr>
        <w:t>mplemented a key logistics program with suppliers</w:t>
      </w:r>
      <w:r w:rsidR="003C20E3">
        <w:rPr>
          <w:w w:val="105"/>
          <w:sz w:val="20"/>
        </w:rPr>
        <w:t>, eliminating manual ordering and reducing shortages</w:t>
      </w:r>
      <w:r w:rsidR="003C20E3">
        <w:rPr>
          <w:spacing w:val="-15"/>
          <w:w w:val="105"/>
          <w:sz w:val="20"/>
        </w:rPr>
        <w:t xml:space="preserve"> </w:t>
      </w:r>
      <w:r w:rsidR="003C20E3">
        <w:rPr>
          <w:w w:val="105"/>
          <w:sz w:val="20"/>
        </w:rPr>
        <w:t>in</w:t>
      </w:r>
      <w:r w:rsidR="003C20E3">
        <w:rPr>
          <w:spacing w:val="-14"/>
          <w:w w:val="105"/>
          <w:sz w:val="20"/>
        </w:rPr>
        <w:t xml:space="preserve"> </w:t>
      </w:r>
      <w:r w:rsidR="003C20E3">
        <w:rPr>
          <w:w w:val="105"/>
          <w:sz w:val="20"/>
        </w:rPr>
        <w:t>inventory</w:t>
      </w:r>
      <w:r w:rsidR="003C20E3">
        <w:rPr>
          <w:spacing w:val="-14"/>
          <w:w w:val="105"/>
          <w:sz w:val="20"/>
        </w:rPr>
        <w:t xml:space="preserve"> </w:t>
      </w:r>
      <w:r w:rsidR="003C20E3">
        <w:rPr>
          <w:w w:val="105"/>
          <w:sz w:val="20"/>
        </w:rPr>
        <w:t>and</w:t>
      </w:r>
      <w:r w:rsidR="003C20E3">
        <w:rPr>
          <w:spacing w:val="-11"/>
          <w:w w:val="105"/>
          <w:sz w:val="20"/>
        </w:rPr>
        <w:t xml:space="preserve"> </w:t>
      </w:r>
      <w:r w:rsidR="003C20E3">
        <w:rPr>
          <w:w w:val="105"/>
          <w:sz w:val="20"/>
        </w:rPr>
        <w:t>back</w:t>
      </w:r>
      <w:r w:rsidR="003C20E3">
        <w:rPr>
          <w:spacing w:val="-14"/>
          <w:w w:val="105"/>
          <w:sz w:val="20"/>
        </w:rPr>
        <w:t xml:space="preserve"> </w:t>
      </w:r>
      <w:r w:rsidR="003C20E3">
        <w:rPr>
          <w:w w:val="105"/>
          <w:sz w:val="20"/>
        </w:rPr>
        <w:t>orders,</w:t>
      </w:r>
      <w:r w:rsidR="003C20E3">
        <w:rPr>
          <w:spacing w:val="-14"/>
          <w:w w:val="105"/>
          <w:sz w:val="20"/>
        </w:rPr>
        <w:t xml:space="preserve"> </w:t>
      </w:r>
      <w:r w:rsidR="003C20E3">
        <w:rPr>
          <w:w w:val="105"/>
          <w:sz w:val="20"/>
        </w:rPr>
        <w:t>and</w:t>
      </w:r>
      <w:r w:rsidR="003C20E3">
        <w:rPr>
          <w:spacing w:val="-13"/>
          <w:w w:val="105"/>
          <w:sz w:val="20"/>
        </w:rPr>
        <w:t xml:space="preserve"> </w:t>
      </w:r>
      <w:r w:rsidR="003C20E3">
        <w:rPr>
          <w:w w:val="105"/>
          <w:sz w:val="20"/>
        </w:rPr>
        <w:t>streamlined</w:t>
      </w:r>
      <w:r w:rsidR="003C20E3">
        <w:rPr>
          <w:spacing w:val="-13"/>
          <w:w w:val="105"/>
          <w:sz w:val="20"/>
        </w:rPr>
        <w:t xml:space="preserve"> </w:t>
      </w:r>
      <w:r w:rsidR="003C20E3">
        <w:rPr>
          <w:w w:val="105"/>
          <w:sz w:val="20"/>
        </w:rPr>
        <w:t>supply</w:t>
      </w:r>
      <w:r w:rsidR="003C20E3">
        <w:rPr>
          <w:spacing w:val="-15"/>
          <w:w w:val="105"/>
          <w:sz w:val="20"/>
        </w:rPr>
        <w:t xml:space="preserve"> </w:t>
      </w:r>
      <w:r w:rsidR="003C20E3">
        <w:rPr>
          <w:w w:val="105"/>
          <w:sz w:val="20"/>
        </w:rPr>
        <w:t>chain</w:t>
      </w:r>
      <w:r w:rsidR="003C20E3">
        <w:rPr>
          <w:spacing w:val="-14"/>
          <w:w w:val="105"/>
          <w:sz w:val="20"/>
        </w:rPr>
        <w:t xml:space="preserve"> </w:t>
      </w:r>
      <w:r w:rsidR="003C20E3">
        <w:rPr>
          <w:w w:val="105"/>
          <w:sz w:val="20"/>
        </w:rPr>
        <w:t>systems.</w:t>
      </w:r>
    </w:p>
    <w:p w:rsidR="007A5032" w:rsidRDefault="007A5032">
      <w:pPr>
        <w:pStyle w:val="BodyText"/>
        <w:spacing w:before="3"/>
        <w:rPr>
          <w:sz w:val="16"/>
        </w:rPr>
      </w:pPr>
    </w:p>
    <w:p w:rsidR="007A5032" w:rsidRDefault="003C20E3">
      <w:pPr>
        <w:ind w:left="32" w:right="33"/>
        <w:jc w:val="center"/>
        <w:rPr>
          <w:sz w:val="20"/>
        </w:rPr>
      </w:pPr>
      <w:r>
        <w:rPr>
          <w:rFonts w:ascii="P052" w:hAnsi="P052"/>
          <w:i/>
          <w:sz w:val="20"/>
        </w:rPr>
        <w:t>Continued</w:t>
      </w:r>
      <w:r>
        <w:rPr>
          <w:sz w:val="20"/>
        </w:rPr>
        <w:t>…</w:t>
      </w:r>
    </w:p>
    <w:p w:rsidR="007A5032" w:rsidRDefault="007A5032">
      <w:pPr>
        <w:jc w:val="center"/>
        <w:rPr>
          <w:sz w:val="20"/>
        </w:rPr>
        <w:sectPr w:rsidR="007A5032">
          <w:type w:val="continuous"/>
          <w:pgSz w:w="12240" w:h="15840"/>
          <w:pgMar w:top="660" w:right="1020" w:bottom="280" w:left="1020" w:header="720" w:footer="720" w:gutter="0"/>
          <w:pgBorders w:offsetFrom="page">
            <w:top w:val="single" w:sz="4" w:space="28" w:color="FF0000"/>
            <w:left w:val="single" w:sz="4" w:space="29" w:color="FF0000"/>
            <w:bottom w:val="single" w:sz="4" w:space="28" w:color="FF0000"/>
            <w:right w:val="single" w:sz="4" w:space="29" w:color="FF0000"/>
          </w:pgBorders>
          <w:cols w:space="720"/>
        </w:sectPr>
      </w:pPr>
    </w:p>
    <w:p w:rsidR="007A5032" w:rsidRDefault="00F22AFD">
      <w:pPr>
        <w:tabs>
          <w:tab w:val="left" w:pos="6736"/>
        </w:tabs>
        <w:spacing w:before="48"/>
        <w:ind w:right="33"/>
        <w:jc w:val="center"/>
        <w:rPr>
          <w:sz w:val="20"/>
        </w:rPr>
      </w:pPr>
      <w:r>
        <w:rPr>
          <w:rFonts w:ascii="Palladio Uralic" w:hAnsi="Palladio Uralic"/>
          <w:b/>
          <w:sz w:val="24"/>
        </w:rPr>
        <w:lastRenderedPageBreak/>
        <w:t>Andrew Stanford</w:t>
      </w:r>
      <w:r w:rsidR="003C20E3">
        <w:rPr>
          <w:rFonts w:ascii="Palladio Uralic" w:hAnsi="Palladio Uralic"/>
          <w:b/>
          <w:spacing w:val="-6"/>
          <w:sz w:val="19"/>
        </w:rPr>
        <w:t xml:space="preserve"> </w:t>
      </w:r>
      <w:r w:rsidR="003C20E3">
        <w:rPr>
          <w:rFonts w:ascii="Palladio Uralic" w:hAnsi="Palladio Uralic"/>
          <w:b/>
          <w:sz w:val="24"/>
        </w:rPr>
        <w:t>–</w:t>
      </w:r>
      <w:r w:rsidR="003C20E3">
        <w:rPr>
          <w:rFonts w:ascii="Palladio Uralic" w:hAnsi="Palladio Uralic"/>
          <w:b/>
          <w:spacing w:val="-20"/>
          <w:sz w:val="24"/>
        </w:rPr>
        <w:t xml:space="preserve"> </w:t>
      </w:r>
      <w:r w:rsidR="003C20E3">
        <w:rPr>
          <w:rFonts w:ascii="Palladio Uralic" w:hAnsi="Palladio Uralic"/>
          <w:b/>
          <w:sz w:val="24"/>
        </w:rPr>
        <w:t>P</w:t>
      </w:r>
      <w:r w:rsidR="003C20E3">
        <w:rPr>
          <w:rFonts w:ascii="Palladio Uralic" w:hAnsi="Palladio Uralic"/>
          <w:b/>
          <w:sz w:val="19"/>
        </w:rPr>
        <w:t>AGE</w:t>
      </w:r>
      <w:r w:rsidR="003C20E3">
        <w:rPr>
          <w:rFonts w:ascii="Palladio Uralic" w:hAnsi="Palladio Uralic"/>
          <w:b/>
          <w:spacing w:val="-8"/>
          <w:sz w:val="19"/>
        </w:rPr>
        <w:t xml:space="preserve"> </w:t>
      </w:r>
      <w:r w:rsidR="003C20E3">
        <w:rPr>
          <w:rFonts w:ascii="Palladio Uralic" w:hAnsi="Palladio Uralic"/>
          <w:b/>
          <w:sz w:val="24"/>
        </w:rPr>
        <w:t>T</w:t>
      </w:r>
      <w:r w:rsidR="003C20E3">
        <w:rPr>
          <w:rFonts w:ascii="Palladio Uralic" w:hAnsi="Palladio Uralic"/>
          <w:b/>
          <w:sz w:val="19"/>
        </w:rPr>
        <w:t>WO</w:t>
      </w:r>
      <w:r w:rsidR="003C20E3">
        <w:rPr>
          <w:rFonts w:ascii="Palladio Uralic" w:hAnsi="Palladio Uralic"/>
          <w:b/>
          <w:sz w:val="19"/>
        </w:rPr>
        <w:tab/>
      </w:r>
      <w:r w:rsidR="003C20E3">
        <w:rPr>
          <w:sz w:val="20"/>
        </w:rPr>
        <w:t xml:space="preserve">H: </w:t>
      </w:r>
      <w:r>
        <w:rPr>
          <w:sz w:val="20"/>
        </w:rPr>
        <w:t>100.988.5643</w:t>
      </w:r>
    </w:p>
    <w:p w:rsidR="007A5032" w:rsidRDefault="007D3F7B">
      <w:pPr>
        <w:pStyle w:val="BodyText"/>
        <w:spacing w:before="10"/>
        <w:rPr>
          <w:sz w:val="13"/>
        </w:rPr>
      </w:pPr>
      <w:r w:rsidRPr="007D3F7B">
        <w:pict>
          <v:rect id="_x0000_s1031" style="position:absolute;margin-left:56.15pt;margin-top:9.95pt;width:499.7pt;height:.5pt;z-index:-15726080;mso-wrap-distance-left:0;mso-wrap-distance-right:0;mso-position-horizontal-relative:page" fillcolor="red" stroked="f">
            <w10:wrap type="topAndBottom" anchorx="page"/>
          </v:rect>
        </w:pict>
      </w:r>
    </w:p>
    <w:p w:rsidR="007A5032" w:rsidRDefault="003C20E3">
      <w:pPr>
        <w:spacing w:after="21"/>
        <w:ind w:left="7" w:right="33"/>
        <w:jc w:val="center"/>
        <w:rPr>
          <w:rFonts w:ascii="Palladio Uralic"/>
          <w:b/>
          <w:sz w:val="19"/>
        </w:rPr>
      </w:pPr>
      <w:r>
        <w:rPr>
          <w:rFonts w:ascii="Palladio Uralic"/>
          <w:b/>
          <w:sz w:val="24"/>
        </w:rPr>
        <w:t xml:space="preserve">P </w:t>
      </w:r>
      <w:r w:rsidR="007512CF">
        <w:rPr>
          <w:rFonts w:ascii="Palladio Uralic"/>
          <w:b/>
          <w:sz w:val="19"/>
        </w:rPr>
        <w:t>R O F E S I</w:t>
      </w:r>
      <w:r>
        <w:rPr>
          <w:rFonts w:ascii="Palladio Uralic"/>
          <w:b/>
          <w:sz w:val="19"/>
        </w:rPr>
        <w:t xml:space="preserve"> O N A L </w:t>
      </w:r>
      <w:r>
        <w:rPr>
          <w:rFonts w:ascii="Palladio Uralic"/>
          <w:b/>
          <w:sz w:val="24"/>
        </w:rPr>
        <w:t>E</w:t>
      </w:r>
      <w:r w:rsidR="007512CF">
        <w:rPr>
          <w:rFonts w:ascii="Palladio Uralic"/>
          <w:b/>
          <w:sz w:val="19"/>
        </w:rPr>
        <w:t>X P E R I</w:t>
      </w:r>
      <w:r>
        <w:rPr>
          <w:rFonts w:ascii="Palladio Uralic"/>
          <w:b/>
          <w:sz w:val="19"/>
        </w:rPr>
        <w:t xml:space="preserve"> E N C E</w:t>
      </w:r>
    </w:p>
    <w:p w:rsidR="007A5032" w:rsidRDefault="007D3F7B">
      <w:pPr>
        <w:pStyle w:val="BodyText"/>
        <w:spacing w:line="20" w:lineRule="exact"/>
        <w:ind w:left="103"/>
        <w:rPr>
          <w:rFonts w:ascii="Palladio Uralic"/>
          <w:sz w:val="2"/>
        </w:rPr>
      </w:pPr>
      <w:r w:rsidRPr="007D3F7B">
        <w:rPr>
          <w:rFonts w:ascii="Palladio Uralic"/>
          <w:sz w:val="2"/>
        </w:rPr>
      </w:r>
      <w:r>
        <w:rPr>
          <w:rFonts w:ascii="Palladio Uralic"/>
          <w:sz w:val="2"/>
        </w:rPr>
        <w:pict>
          <v:group id="_x0000_s1029" style="width:499.7pt;height:1pt;mso-position-horizontal-relative:char;mso-position-vertical-relative:line" coordsize="9994,20">
            <v:rect id="_x0000_s1030" style="position:absolute;width:9994;height:20" fillcolor="red" stroked="f"/>
            <w10:wrap type="none"/>
            <w10:anchorlock/>
          </v:group>
        </w:pict>
      </w:r>
    </w:p>
    <w:p w:rsidR="007A5032" w:rsidRDefault="007A5032">
      <w:pPr>
        <w:pStyle w:val="BodyText"/>
        <w:spacing w:before="10"/>
        <w:rPr>
          <w:rFonts w:ascii="Palladio Uralic"/>
          <w:b/>
          <w:sz w:val="9"/>
        </w:rPr>
      </w:pPr>
    </w:p>
    <w:p w:rsidR="007A5032" w:rsidRDefault="003C20E3">
      <w:pPr>
        <w:tabs>
          <w:tab w:val="left" w:pos="8906"/>
        </w:tabs>
        <w:spacing w:before="62"/>
        <w:ind w:left="131"/>
        <w:jc w:val="both"/>
        <w:rPr>
          <w:sz w:val="20"/>
        </w:rPr>
      </w:pPr>
      <w:r>
        <w:rPr>
          <w:w w:val="105"/>
          <w:sz w:val="20"/>
        </w:rPr>
        <w:t>HILL-ROM</w:t>
      </w:r>
      <w:r>
        <w:rPr>
          <w:spacing w:val="-25"/>
          <w:w w:val="105"/>
          <w:sz w:val="20"/>
        </w:rPr>
        <w:t xml:space="preserve"> </w:t>
      </w:r>
      <w:r>
        <w:rPr>
          <w:w w:val="105"/>
          <w:sz w:val="20"/>
        </w:rPr>
        <w:t>CO.,</w:t>
      </w:r>
      <w:r>
        <w:rPr>
          <w:spacing w:val="-25"/>
          <w:w w:val="105"/>
          <w:sz w:val="20"/>
        </w:rPr>
        <w:t xml:space="preserve"> </w:t>
      </w:r>
      <w:r>
        <w:rPr>
          <w:w w:val="105"/>
          <w:sz w:val="20"/>
        </w:rPr>
        <w:t>INC.</w:t>
      </w:r>
      <w:r>
        <w:rPr>
          <w:spacing w:val="-23"/>
          <w:w w:val="105"/>
          <w:sz w:val="20"/>
        </w:rPr>
        <w:t xml:space="preserve"> </w:t>
      </w:r>
      <w:r>
        <w:rPr>
          <w:w w:val="120"/>
          <w:sz w:val="20"/>
        </w:rPr>
        <w:t>-</w:t>
      </w:r>
      <w:r>
        <w:rPr>
          <w:spacing w:val="-35"/>
          <w:w w:val="120"/>
          <w:sz w:val="20"/>
        </w:rPr>
        <w:t xml:space="preserve"> </w:t>
      </w:r>
      <w:r>
        <w:rPr>
          <w:rFonts w:ascii="Palladio Uralic"/>
          <w:b/>
          <w:w w:val="105"/>
          <w:sz w:val="20"/>
        </w:rPr>
        <w:t>District</w:t>
      </w:r>
      <w:r>
        <w:rPr>
          <w:rFonts w:ascii="Palladio Uralic"/>
          <w:b/>
          <w:spacing w:val="-19"/>
          <w:w w:val="105"/>
          <w:sz w:val="20"/>
        </w:rPr>
        <w:t xml:space="preserve"> </w:t>
      </w:r>
      <w:r>
        <w:rPr>
          <w:rFonts w:ascii="Palladio Uralic"/>
          <w:b/>
          <w:w w:val="105"/>
          <w:sz w:val="20"/>
        </w:rPr>
        <w:t>Operations</w:t>
      </w:r>
      <w:r>
        <w:rPr>
          <w:rFonts w:ascii="Palladio Uralic"/>
          <w:b/>
          <w:spacing w:val="-19"/>
          <w:w w:val="105"/>
          <w:sz w:val="20"/>
        </w:rPr>
        <w:t xml:space="preserve"> </w:t>
      </w:r>
      <w:r>
        <w:rPr>
          <w:rFonts w:ascii="Palladio Uralic"/>
          <w:b/>
          <w:w w:val="105"/>
          <w:sz w:val="20"/>
        </w:rPr>
        <w:t>Manager,</w:t>
      </w:r>
      <w:r>
        <w:rPr>
          <w:rFonts w:ascii="Palladio Uralic"/>
          <w:b/>
          <w:spacing w:val="-21"/>
          <w:w w:val="105"/>
          <w:sz w:val="20"/>
        </w:rPr>
        <w:t xml:space="preserve"> </w:t>
      </w:r>
      <w:r>
        <w:rPr>
          <w:w w:val="105"/>
          <w:sz w:val="20"/>
        </w:rPr>
        <w:t>Chicago,</w:t>
      </w:r>
      <w:r>
        <w:rPr>
          <w:spacing w:val="-25"/>
          <w:w w:val="105"/>
          <w:sz w:val="20"/>
        </w:rPr>
        <w:t xml:space="preserve"> </w:t>
      </w:r>
      <w:r>
        <w:rPr>
          <w:w w:val="105"/>
          <w:sz w:val="20"/>
        </w:rPr>
        <w:t>Illinois</w:t>
      </w:r>
      <w:r>
        <w:rPr>
          <w:w w:val="105"/>
          <w:sz w:val="20"/>
        </w:rPr>
        <w:tab/>
      </w:r>
      <w:r>
        <w:rPr>
          <w:sz w:val="20"/>
        </w:rPr>
        <w:t>2001-Present</w:t>
      </w:r>
    </w:p>
    <w:p w:rsidR="007A5032" w:rsidRDefault="007512CF">
      <w:pPr>
        <w:pStyle w:val="BodyText"/>
        <w:spacing w:before="108" w:line="259" w:lineRule="auto"/>
        <w:ind w:left="491" w:right="130"/>
        <w:jc w:val="both"/>
      </w:pPr>
      <w:r>
        <w:t>Recognized</w:t>
      </w:r>
      <w:r w:rsidR="003C20E3">
        <w:t xml:space="preserve"> as an award-winning executive, overseeing all functional and logistical medical device operations across 14 cost centers, through 5 area managers and staff. Full P &amp; L responsibility with annual budget of $7.5M per year. Innovative transformation of entire district over two years, solidifying fiscal and operational performance through focused strategic deployment and aligning staff for optimal performance. Oversee current sales budget of $45M.</w:t>
      </w:r>
    </w:p>
    <w:p w:rsidR="007A5032" w:rsidRDefault="003C20E3">
      <w:pPr>
        <w:pStyle w:val="BodyText"/>
        <w:spacing w:before="150" w:line="259" w:lineRule="auto"/>
        <w:ind w:left="491" w:right="130"/>
        <w:jc w:val="both"/>
      </w:pPr>
      <w:r>
        <w:rPr>
          <w:w w:val="105"/>
        </w:rPr>
        <w:t>Maintain</w:t>
      </w:r>
      <w:r>
        <w:rPr>
          <w:spacing w:val="-28"/>
          <w:w w:val="105"/>
        </w:rPr>
        <w:t xml:space="preserve"> </w:t>
      </w:r>
      <w:r>
        <w:rPr>
          <w:w w:val="105"/>
        </w:rPr>
        <w:t>a</w:t>
      </w:r>
      <w:r>
        <w:rPr>
          <w:spacing w:val="-27"/>
          <w:w w:val="105"/>
        </w:rPr>
        <w:t xml:space="preserve"> </w:t>
      </w:r>
      <w:r>
        <w:rPr>
          <w:w w:val="105"/>
        </w:rPr>
        <w:t>thorough</w:t>
      </w:r>
      <w:r>
        <w:rPr>
          <w:spacing w:val="-28"/>
          <w:w w:val="105"/>
        </w:rPr>
        <w:t xml:space="preserve"> </w:t>
      </w:r>
      <w:r>
        <w:rPr>
          <w:w w:val="105"/>
        </w:rPr>
        <w:t>market</w:t>
      </w:r>
      <w:r>
        <w:rPr>
          <w:spacing w:val="-28"/>
          <w:w w:val="105"/>
        </w:rPr>
        <w:t xml:space="preserve"> </w:t>
      </w:r>
      <w:r>
        <w:rPr>
          <w:w w:val="105"/>
        </w:rPr>
        <w:t>understanding</w:t>
      </w:r>
      <w:r>
        <w:rPr>
          <w:spacing w:val="-28"/>
          <w:w w:val="105"/>
        </w:rPr>
        <w:t xml:space="preserve"> </w:t>
      </w:r>
      <w:r>
        <w:rPr>
          <w:w w:val="105"/>
        </w:rPr>
        <w:t>through</w:t>
      </w:r>
      <w:r>
        <w:rPr>
          <w:spacing w:val="-28"/>
          <w:w w:val="105"/>
        </w:rPr>
        <w:t xml:space="preserve"> </w:t>
      </w:r>
      <w:r>
        <w:rPr>
          <w:w w:val="105"/>
        </w:rPr>
        <w:t>supplemental</w:t>
      </w:r>
      <w:r>
        <w:rPr>
          <w:spacing w:val="-28"/>
          <w:w w:val="105"/>
        </w:rPr>
        <w:t xml:space="preserve"> </w:t>
      </w:r>
      <w:r>
        <w:rPr>
          <w:w w:val="105"/>
        </w:rPr>
        <w:t>training</w:t>
      </w:r>
      <w:r>
        <w:rPr>
          <w:spacing w:val="-28"/>
          <w:w w:val="105"/>
        </w:rPr>
        <w:t xml:space="preserve"> </w:t>
      </w:r>
      <w:r>
        <w:rPr>
          <w:w w:val="105"/>
        </w:rPr>
        <w:t>and</w:t>
      </w:r>
      <w:r>
        <w:rPr>
          <w:spacing w:val="-27"/>
          <w:w w:val="105"/>
        </w:rPr>
        <w:t xml:space="preserve"> </w:t>
      </w:r>
      <w:r>
        <w:rPr>
          <w:w w:val="105"/>
        </w:rPr>
        <w:t>ongoing</w:t>
      </w:r>
      <w:r>
        <w:rPr>
          <w:spacing w:val="-28"/>
          <w:w w:val="105"/>
        </w:rPr>
        <w:t xml:space="preserve"> </w:t>
      </w:r>
      <w:r>
        <w:rPr>
          <w:w w:val="105"/>
        </w:rPr>
        <w:t>research.</w:t>
      </w:r>
      <w:r>
        <w:rPr>
          <w:spacing w:val="-27"/>
          <w:w w:val="105"/>
        </w:rPr>
        <w:t xml:space="preserve"> </w:t>
      </w:r>
      <w:r>
        <w:rPr>
          <w:w w:val="105"/>
        </w:rPr>
        <w:t>Leverage comprehensive</w:t>
      </w:r>
      <w:r>
        <w:rPr>
          <w:spacing w:val="-6"/>
          <w:w w:val="105"/>
        </w:rPr>
        <w:t xml:space="preserve"> </w:t>
      </w:r>
      <w:r>
        <w:rPr>
          <w:w w:val="105"/>
        </w:rPr>
        <w:t>knowledge</w:t>
      </w:r>
      <w:r>
        <w:rPr>
          <w:spacing w:val="-3"/>
          <w:w w:val="105"/>
        </w:rPr>
        <w:t xml:space="preserve"> </w:t>
      </w:r>
      <w:r>
        <w:rPr>
          <w:w w:val="105"/>
        </w:rPr>
        <w:t>of</w:t>
      </w:r>
      <w:r>
        <w:rPr>
          <w:spacing w:val="-5"/>
          <w:w w:val="105"/>
        </w:rPr>
        <w:t xml:space="preserve"> </w:t>
      </w:r>
      <w:r>
        <w:rPr>
          <w:w w:val="105"/>
        </w:rPr>
        <w:t>the</w:t>
      </w:r>
      <w:r>
        <w:rPr>
          <w:spacing w:val="-5"/>
          <w:w w:val="105"/>
        </w:rPr>
        <w:t xml:space="preserve"> </w:t>
      </w:r>
      <w:r>
        <w:rPr>
          <w:w w:val="105"/>
        </w:rPr>
        <w:t>purchase</w:t>
      </w:r>
      <w:r>
        <w:rPr>
          <w:spacing w:val="-6"/>
          <w:w w:val="105"/>
        </w:rPr>
        <w:t xml:space="preserve"> </w:t>
      </w:r>
      <w:r>
        <w:rPr>
          <w:w w:val="105"/>
        </w:rPr>
        <w:t>and</w:t>
      </w:r>
      <w:r>
        <w:rPr>
          <w:spacing w:val="-3"/>
          <w:w w:val="105"/>
        </w:rPr>
        <w:t xml:space="preserve"> </w:t>
      </w:r>
      <w:r>
        <w:rPr>
          <w:w w:val="105"/>
        </w:rPr>
        <w:t>sales</w:t>
      </w:r>
      <w:r>
        <w:rPr>
          <w:spacing w:val="-5"/>
          <w:w w:val="105"/>
        </w:rPr>
        <w:t xml:space="preserve"> </w:t>
      </w:r>
      <w:r>
        <w:rPr>
          <w:w w:val="105"/>
        </w:rPr>
        <w:t>process</w:t>
      </w:r>
      <w:r>
        <w:rPr>
          <w:spacing w:val="-6"/>
          <w:w w:val="105"/>
        </w:rPr>
        <w:t xml:space="preserve"> </w:t>
      </w:r>
      <w:r>
        <w:rPr>
          <w:w w:val="105"/>
        </w:rPr>
        <w:t>to</w:t>
      </w:r>
      <w:r>
        <w:rPr>
          <w:spacing w:val="-6"/>
          <w:w w:val="105"/>
        </w:rPr>
        <w:t xml:space="preserve"> </w:t>
      </w:r>
      <w:r>
        <w:rPr>
          <w:w w:val="105"/>
        </w:rPr>
        <w:t>provide</w:t>
      </w:r>
      <w:r>
        <w:rPr>
          <w:spacing w:val="-5"/>
          <w:w w:val="105"/>
        </w:rPr>
        <w:t xml:space="preserve"> </w:t>
      </w:r>
      <w:r>
        <w:rPr>
          <w:w w:val="105"/>
        </w:rPr>
        <w:t>added</w:t>
      </w:r>
      <w:r>
        <w:rPr>
          <w:spacing w:val="-5"/>
          <w:w w:val="105"/>
        </w:rPr>
        <w:t xml:space="preserve"> </w:t>
      </w:r>
      <w:r>
        <w:rPr>
          <w:w w:val="105"/>
        </w:rPr>
        <w:t>value</w:t>
      </w:r>
      <w:r>
        <w:rPr>
          <w:spacing w:val="-6"/>
          <w:w w:val="105"/>
        </w:rPr>
        <w:t xml:space="preserve"> </w:t>
      </w:r>
      <w:r>
        <w:rPr>
          <w:w w:val="105"/>
        </w:rPr>
        <w:t>to</w:t>
      </w:r>
      <w:r>
        <w:rPr>
          <w:spacing w:val="-6"/>
          <w:w w:val="105"/>
        </w:rPr>
        <w:t xml:space="preserve"> </w:t>
      </w:r>
      <w:r>
        <w:rPr>
          <w:w w:val="105"/>
        </w:rPr>
        <w:t>a</w:t>
      </w:r>
      <w:r>
        <w:rPr>
          <w:spacing w:val="-4"/>
          <w:w w:val="105"/>
        </w:rPr>
        <w:t xml:space="preserve"> </w:t>
      </w:r>
      <w:r>
        <w:rPr>
          <w:w w:val="105"/>
        </w:rPr>
        <w:t>diverse</w:t>
      </w:r>
      <w:r>
        <w:rPr>
          <w:spacing w:val="-6"/>
          <w:w w:val="105"/>
        </w:rPr>
        <w:t xml:space="preserve"> </w:t>
      </w:r>
      <w:r>
        <w:rPr>
          <w:w w:val="105"/>
        </w:rPr>
        <w:t>client base.</w:t>
      </w:r>
      <w:r>
        <w:rPr>
          <w:spacing w:val="-19"/>
          <w:w w:val="105"/>
        </w:rPr>
        <w:t xml:space="preserve"> </w:t>
      </w:r>
      <w:r>
        <w:rPr>
          <w:w w:val="105"/>
        </w:rPr>
        <w:t>Work</w:t>
      </w:r>
      <w:r>
        <w:rPr>
          <w:spacing w:val="-19"/>
          <w:w w:val="105"/>
        </w:rPr>
        <w:t xml:space="preserve"> </w:t>
      </w:r>
      <w:r>
        <w:rPr>
          <w:w w:val="105"/>
        </w:rPr>
        <w:t>with</w:t>
      </w:r>
      <w:r>
        <w:rPr>
          <w:spacing w:val="-17"/>
          <w:w w:val="105"/>
        </w:rPr>
        <w:t xml:space="preserve"> </w:t>
      </w:r>
      <w:r>
        <w:rPr>
          <w:w w:val="105"/>
        </w:rPr>
        <w:t>leading</w:t>
      </w:r>
      <w:r>
        <w:rPr>
          <w:spacing w:val="-18"/>
          <w:w w:val="105"/>
        </w:rPr>
        <w:t xml:space="preserve"> </w:t>
      </w:r>
      <w:r>
        <w:rPr>
          <w:w w:val="105"/>
        </w:rPr>
        <w:t>health</w:t>
      </w:r>
      <w:r>
        <w:rPr>
          <w:spacing w:val="-19"/>
          <w:w w:val="105"/>
        </w:rPr>
        <w:t xml:space="preserve"> </w:t>
      </w:r>
      <w:r>
        <w:rPr>
          <w:w w:val="105"/>
        </w:rPr>
        <w:t>care</w:t>
      </w:r>
      <w:r>
        <w:rPr>
          <w:spacing w:val="-18"/>
          <w:w w:val="105"/>
        </w:rPr>
        <w:t xml:space="preserve"> </w:t>
      </w:r>
      <w:r>
        <w:rPr>
          <w:w w:val="105"/>
        </w:rPr>
        <w:t>providers,</w:t>
      </w:r>
      <w:r>
        <w:rPr>
          <w:spacing w:val="-19"/>
          <w:w w:val="105"/>
        </w:rPr>
        <w:t xml:space="preserve"> </w:t>
      </w:r>
      <w:r>
        <w:rPr>
          <w:w w:val="105"/>
        </w:rPr>
        <w:t>administrators,</w:t>
      </w:r>
      <w:r>
        <w:rPr>
          <w:spacing w:val="-19"/>
          <w:w w:val="105"/>
        </w:rPr>
        <w:t xml:space="preserve"> </w:t>
      </w:r>
      <w:r>
        <w:rPr>
          <w:w w:val="105"/>
        </w:rPr>
        <w:t>and</w:t>
      </w:r>
      <w:r>
        <w:rPr>
          <w:spacing w:val="-18"/>
          <w:w w:val="105"/>
        </w:rPr>
        <w:t xml:space="preserve"> </w:t>
      </w:r>
      <w:r>
        <w:rPr>
          <w:w w:val="105"/>
        </w:rPr>
        <w:t>directors</w:t>
      </w:r>
      <w:r>
        <w:rPr>
          <w:spacing w:val="-19"/>
          <w:w w:val="105"/>
        </w:rPr>
        <w:t xml:space="preserve"> </w:t>
      </w:r>
      <w:r>
        <w:rPr>
          <w:w w:val="105"/>
        </w:rPr>
        <w:t>to</w:t>
      </w:r>
      <w:r>
        <w:rPr>
          <w:spacing w:val="-18"/>
          <w:w w:val="105"/>
        </w:rPr>
        <w:t xml:space="preserve"> </w:t>
      </w:r>
      <w:r>
        <w:rPr>
          <w:w w:val="105"/>
        </w:rPr>
        <w:t>facilitate</w:t>
      </w:r>
      <w:r>
        <w:rPr>
          <w:spacing w:val="-18"/>
          <w:w w:val="105"/>
        </w:rPr>
        <w:t xml:space="preserve"> </w:t>
      </w:r>
      <w:r>
        <w:rPr>
          <w:w w:val="105"/>
        </w:rPr>
        <w:t>cost-effective</w:t>
      </w:r>
      <w:r>
        <w:rPr>
          <w:spacing w:val="-18"/>
          <w:w w:val="105"/>
        </w:rPr>
        <w:t xml:space="preserve"> </w:t>
      </w:r>
      <w:r>
        <w:rPr>
          <w:w w:val="105"/>
        </w:rPr>
        <w:t>and value-added patient</w:t>
      </w:r>
      <w:r>
        <w:rPr>
          <w:spacing w:val="-19"/>
          <w:w w:val="105"/>
        </w:rPr>
        <w:t xml:space="preserve"> </w:t>
      </w:r>
      <w:r>
        <w:rPr>
          <w:w w:val="105"/>
        </w:rPr>
        <w:t>care.</w:t>
      </w:r>
    </w:p>
    <w:p w:rsidR="007A5032" w:rsidRDefault="003C20E3">
      <w:pPr>
        <w:tabs>
          <w:tab w:val="right" w:pos="10032"/>
        </w:tabs>
        <w:spacing w:before="173"/>
        <w:ind w:left="131"/>
        <w:rPr>
          <w:sz w:val="20"/>
        </w:rPr>
      </w:pPr>
      <w:r>
        <w:rPr>
          <w:sz w:val="20"/>
        </w:rPr>
        <w:t xml:space="preserve">STATE OF ILLINOIS- </w:t>
      </w:r>
      <w:r>
        <w:rPr>
          <w:rFonts w:ascii="Palladio Uralic"/>
          <w:b/>
          <w:sz w:val="20"/>
        </w:rPr>
        <w:t>Operations Manager</w:t>
      </w:r>
      <w:r>
        <w:rPr>
          <w:sz w:val="20"/>
        </w:rPr>
        <w:t>,</w:t>
      </w:r>
      <w:r>
        <w:rPr>
          <w:spacing w:val="-22"/>
          <w:sz w:val="20"/>
        </w:rPr>
        <w:t xml:space="preserve"> </w:t>
      </w:r>
      <w:r>
        <w:rPr>
          <w:sz w:val="20"/>
        </w:rPr>
        <w:t>Chicago,</w:t>
      </w:r>
      <w:r>
        <w:rPr>
          <w:spacing w:val="-6"/>
          <w:sz w:val="20"/>
        </w:rPr>
        <w:t xml:space="preserve"> </w:t>
      </w:r>
      <w:r>
        <w:rPr>
          <w:sz w:val="20"/>
        </w:rPr>
        <w:t>Illinois</w:t>
      </w:r>
      <w:r>
        <w:rPr>
          <w:sz w:val="20"/>
        </w:rPr>
        <w:tab/>
        <w:t>1999-2000</w:t>
      </w:r>
    </w:p>
    <w:p w:rsidR="007A5032" w:rsidRDefault="003C20E3">
      <w:pPr>
        <w:pStyle w:val="BodyText"/>
        <w:spacing w:before="110" w:line="259" w:lineRule="auto"/>
        <w:ind w:left="491" w:right="129"/>
        <w:jc w:val="both"/>
      </w:pPr>
      <w:r>
        <w:rPr>
          <w:w w:val="105"/>
        </w:rPr>
        <w:t>Directed the efforts of all field operations of Census Office for downtown Los Angeles and deployed all census and data collections operations. Key strategist for all office and field activities of a staff of 1,400 employees.</w:t>
      </w:r>
      <w:r>
        <w:rPr>
          <w:spacing w:val="-23"/>
          <w:w w:val="105"/>
        </w:rPr>
        <w:t xml:space="preserve"> </w:t>
      </w:r>
      <w:r>
        <w:rPr>
          <w:w w:val="105"/>
        </w:rPr>
        <w:t>Served</w:t>
      </w:r>
      <w:r>
        <w:rPr>
          <w:spacing w:val="-22"/>
          <w:w w:val="105"/>
        </w:rPr>
        <w:t xml:space="preserve"> </w:t>
      </w:r>
      <w:r>
        <w:rPr>
          <w:w w:val="105"/>
        </w:rPr>
        <w:t>in</w:t>
      </w:r>
      <w:r>
        <w:rPr>
          <w:spacing w:val="-22"/>
          <w:w w:val="105"/>
        </w:rPr>
        <w:t xml:space="preserve"> </w:t>
      </w:r>
      <w:r>
        <w:rPr>
          <w:w w:val="105"/>
        </w:rPr>
        <w:t>a</w:t>
      </w:r>
      <w:r>
        <w:rPr>
          <w:spacing w:val="-22"/>
          <w:w w:val="105"/>
        </w:rPr>
        <w:t xml:space="preserve"> </w:t>
      </w:r>
      <w:r>
        <w:rPr>
          <w:w w:val="105"/>
        </w:rPr>
        <w:t>highly</w:t>
      </w:r>
      <w:r>
        <w:rPr>
          <w:spacing w:val="-23"/>
          <w:w w:val="105"/>
        </w:rPr>
        <w:t xml:space="preserve"> </w:t>
      </w:r>
      <w:r>
        <w:rPr>
          <w:w w:val="105"/>
        </w:rPr>
        <w:t>visible</w:t>
      </w:r>
      <w:r>
        <w:rPr>
          <w:spacing w:val="-22"/>
          <w:w w:val="105"/>
        </w:rPr>
        <w:t xml:space="preserve"> </w:t>
      </w:r>
      <w:r>
        <w:rPr>
          <w:w w:val="105"/>
        </w:rPr>
        <w:t>role</w:t>
      </w:r>
      <w:r>
        <w:rPr>
          <w:spacing w:val="-21"/>
          <w:w w:val="105"/>
        </w:rPr>
        <w:t xml:space="preserve"> </w:t>
      </w:r>
      <w:r>
        <w:rPr>
          <w:w w:val="105"/>
        </w:rPr>
        <w:t>that</w:t>
      </w:r>
      <w:r>
        <w:rPr>
          <w:spacing w:val="-23"/>
          <w:w w:val="105"/>
        </w:rPr>
        <w:t xml:space="preserve"> </w:t>
      </w:r>
      <w:r>
        <w:rPr>
          <w:w w:val="105"/>
        </w:rPr>
        <w:t>also</w:t>
      </w:r>
      <w:r>
        <w:rPr>
          <w:spacing w:val="-23"/>
          <w:w w:val="105"/>
        </w:rPr>
        <w:t xml:space="preserve"> </w:t>
      </w:r>
      <w:r>
        <w:rPr>
          <w:w w:val="105"/>
        </w:rPr>
        <w:t>required</w:t>
      </w:r>
      <w:r>
        <w:rPr>
          <w:spacing w:val="-23"/>
          <w:w w:val="105"/>
        </w:rPr>
        <w:t xml:space="preserve"> </w:t>
      </w:r>
      <w:r>
        <w:rPr>
          <w:w w:val="105"/>
        </w:rPr>
        <w:t>substantial</w:t>
      </w:r>
      <w:r>
        <w:rPr>
          <w:spacing w:val="-21"/>
          <w:w w:val="105"/>
        </w:rPr>
        <w:t xml:space="preserve"> </w:t>
      </w:r>
      <w:r>
        <w:rPr>
          <w:w w:val="105"/>
        </w:rPr>
        <w:t>outreach</w:t>
      </w:r>
      <w:r>
        <w:rPr>
          <w:spacing w:val="-22"/>
          <w:w w:val="105"/>
        </w:rPr>
        <w:t xml:space="preserve"> </w:t>
      </w:r>
      <w:r>
        <w:rPr>
          <w:w w:val="105"/>
        </w:rPr>
        <w:t>and</w:t>
      </w:r>
      <w:r>
        <w:rPr>
          <w:spacing w:val="-23"/>
          <w:w w:val="105"/>
        </w:rPr>
        <w:t xml:space="preserve"> </w:t>
      </w:r>
      <w:r>
        <w:rPr>
          <w:w w:val="105"/>
        </w:rPr>
        <w:t>interaction</w:t>
      </w:r>
      <w:r>
        <w:rPr>
          <w:spacing w:val="-21"/>
          <w:w w:val="105"/>
        </w:rPr>
        <w:t xml:space="preserve"> </w:t>
      </w:r>
      <w:r>
        <w:rPr>
          <w:w w:val="105"/>
        </w:rPr>
        <w:t>with</w:t>
      </w:r>
      <w:r>
        <w:rPr>
          <w:spacing w:val="-22"/>
          <w:w w:val="105"/>
        </w:rPr>
        <w:t xml:space="preserve"> </w:t>
      </w:r>
      <w:r>
        <w:rPr>
          <w:w w:val="105"/>
        </w:rPr>
        <w:t>other government</w:t>
      </w:r>
      <w:r>
        <w:rPr>
          <w:spacing w:val="-40"/>
          <w:w w:val="105"/>
        </w:rPr>
        <w:t xml:space="preserve"> </w:t>
      </w:r>
      <w:r>
        <w:rPr>
          <w:w w:val="105"/>
        </w:rPr>
        <w:t>agencies,</w:t>
      </w:r>
      <w:r>
        <w:rPr>
          <w:spacing w:val="-40"/>
          <w:w w:val="105"/>
        </w:rPr>
        <w:t xml:space="preserve"> </w:t>
      </w:r>
      <w:r>
        <w:rPr>
          <w:w w:val="105"/>
        </w:rPr>
        <w:t>NGOs,</w:t>
      </w:r>
      <w:r>
        <w:rPr>
          <w:spacing w:val="-40"/>
          <w:w w:val="105"/>
        </w:rPr>
        <w:t xml:space="preserve"> </w:t>
      </w:r>
      <w:r>
        <w:rPr>
          <w:w w:val="105"/>
        </w:rPr>
        <w:t>Community</w:t>
      </w:r>
      <w:r>
        <w:rPr>
          <w:spacing w:val="-39"/>
          <w:w w:val="105"/>
        </w:rPr>
        <w:t xml:space="preserve"> </w:t>
      </w:r>
      <w:r>
        <w:rPr>
          <w:w w:val="105"/>
        </w:rPr>
        <w:t>and</w:t>
      </w:r>
      <w:r>
        <w:rPr>
          <w:spacing w:val="-40"/>
          <w:w w:val="105"/>
        </w:rPr>
        <w:t xml:space="preserve"> </w:t>
      </w:r>
      <w:r>
        <w:rPr>
          <w:w w:val="105"/>
        </w:rPr>
        <w:t>Faith</w:t>
      </w:r>
      <w:r>
        <w:rPr>
          <w:spacing w:val="-40"/>
          <w:w w:val="105"/>
        </w:rPr>
        <w:t xml:space="preserve"> </w:t>
      </w:r>
      <w:r>
        <w:rPr>
          <w:w w:val="105"/>
        </w:rPr>
        <w:t>Based</w:t>
      </w:r>
      <w:r>
        <w:rPr>
          <w:spacing w:val="-40"/>
          <w:w w:val="105"/>
        </w:rPr>
        <w:t xml:space="preserve"> </w:t>
      </w:r>
      <w:r w:rsidR="007512CF">
        <w:rPr>
          <w:w w:val="105"/>
        </w:rPr>
        <w:t>Organizations</w:t>
      </w:r>
      <w:r>
        <w:rPr>
          <w:spacing w:val="-39"/>
          <w:w w:val="105"/>
        </w:rPr>
        <w:t xml:space="preserve"> </w:t>
      </w:r>
      <w:r>
        <w:rPr>
          <w:w w:val="105"/>
        </w:rPr>
        <w:t>to</w:t>
      </w:r>
      <w:r>
        <w:rPr>
          <w:spacing w:val="-40"/>
          <w:w w:val="105"/>
        </w:rPr>
        <w:t xml:space="preserve"> </w:t>
      </w:r>
      <w:r>
        <w:rPr>
          <w:w w:val="105"/>
        </w:rPr>
        <w:t>form</w:t>
      </w:r>
      <w:r>
        <w:rPr>
          <w:spacing w:val="-40"/>
          <w:w w:val="105"/>
        </w:rPr>
        <w:t xml:space="preserve"> </w:t>
      </w:r>
      <w:r>
        <w:rPr>
          <w:w w:val="105"/>
        </w:rPr>
        <w:t>partnerships</w:t>
      </w:r>
      <w:r>
        <w:rPr>
          <w:spacing w:val="-41"/>
          <w:w w:val="105"/>
        </w:rPr>
        <w:t xml:space="preserve"> </w:t>
      </w:r>
      <w:r>
        <w:rPr>
          <w:w w:val="105"/>
        </w:rPr>
        <w:t>and</w:t>
      </w:r>
      <w:r>
        <w:rPr>
          <w:spacing w:val="-40"/>
          <w:w w:val="105"/>
        </w:rPr>
        <w:t xml:space="preserve"> </w:t>
      </w:r>
      <w:r>
        <w:rPr>
          <w:w w:val="105"/>
        </w:rPr>
        <w:t>alliances to</w:t>
      </w:r>
      <w:r>
        <w:rPr>
          <w:spacing w:val="-11"/>
          <w:w w:val="105"/>
        </w:rPr>
        <w:t xml:space="preserve"> </w:t>
      </w:r>
      <w:r>
        <w:rPr>
          <w:w w:val="105"/>
        </w:rPr>
        <w:t>increase</w:t>
      </w:r>
      <w:r>
        <w:rPr>
          <w:spacing w:val="-10"/>
          <w:w w:val="105"/>
        </w:rPr>
        <w:t xml:space="preserve"> </w:t>
      </w:r>
      <w:r>
        <w:rPr>
          <w:w w:val="105"/>
        </w:rPr>
        <w:t>resident</w:t>
      </w:r>
      <w:r>
        <w:rPr>
          <w:spacing w:val="-11"/>
          <w:w w:val="105"/>
        </w:rPr>
        <w:t xml:space="preserve"> </w:t>
      </w:r>
      <w:r>
        <w:rPr>
          <w:w w:val="105"/>
        </w:rPr>
        <w:t>awareness</w:t>
      </w:r>
      <w:r>
        <w:rPr>
          <w:spacing w:val="-11"/>
          <w:w w:val="105"/>
        </w:rPr>
        <w:t xml:space="preserve"> </w:t>
      </w:r>
      <w:r>
        <w:rPr>
          <w:w w:val="105"/>
        </w:rPr>
        <w:t>and</w:t>
      </w:r>
      <w:r>
        <w:rPr>
          <w:spacing w:val="-10"/>
          <w:w w:val="105"/>
        </w:rPr>
        <w:t xml:space="preserve"> </w:t>
      </w:r>
      <w:r>
        <w:rPr>
          <w:w w:val="105"/>
        </w:rPr>
        <w:t>participation.</w:t>
      </w:r>
    </w:p>
    <w:p w:rsidR="007A5032" w:rsidRDefault="003C20E3">
      <w:pPr>
        <w:tabs>
          <w:tab w:val="right" w:pos="10032"/>
        </w:tabs>
        <w:spacing w:before="174"/>
        <w:ind w:left="131"/>
        <w:rPr>
          <w:sz w:val="20"/>
        </w:rPr>
      </w:pPr>
      <w:r>
        <w:rPr>
          <w:sz w:val="20"/>
        </w:rPr>
        <w:t xml:space="preserve">PPG INDUSTRIES- </w:t>
      </w:r>
      <w:r>
        <w:rPr>
          <w:rFonts w:ascii="Palladio Uralic"/>
          <w:b/>
          <w:sz w:val="20"/>
        </w:rPr>
        <w:t>Director of Operations</w:t>
      </w:r>
      <w:r>
        <w:rPr>
          <w:sz w:val="20"/>
        </w:rPr>
        <w:t>,</w:t>
      </w:r>
      <w:r>
        <w:rPr>
          <w:spacing w:val="-24"/>
          <w:sz w:val="20"/>
        </w:rPr>
        <w:t xml:space="preserve"> </w:t>
      </w:r>
      <w:r>
        <w:rPr>
          <w:sz w:val="20"/>
        </w:rPr>
        <w:t>Houston,</w:t>
      </w:r>
      <w:r>
        <w:rPr>
          <w:spacing w:val="-4"/>
          <w:sz w:val="20"/>
        </w:rPr>
        <w:t xml:space="preserve"> </w:t>
      </w:r>
      <w:r>
        <w:rPr>
          <w:sz w:val="20"/>
        </w:rPr>
        <w:t>TX</w:t>
      </w:r>
      <w:r>
        <w:rPr>
          <w:sz w:val="20"/>
        </w:rPr>
        <w:tab/>
        <w:t>1997-1999</w:t>
      </w:r>
    </w:p>
    <w:p w:rsidR="007A5032" w:rsidRDefault="003C20E3">
      <w:pPr>
        <w:pStyle w:val="BodyText"/>
        <w:spacing w:before="108" w:line="259" w:lineRule="auto"/>
        <w:ind w:left="490" w:right="133"/>
        <w:jc w:val="both"/>
      </w:pPr>
      <w:r>
        <w:rPr>
          <w:w w:val="105"/>
        </w:rPr>
        <w:t>Developed</w:t>
      </w:r>
      <w:r>
        <w:rPr>
          <w:spacing w:val="-25"/>
          <w:w w:val="105"/>
        </w:rPr>
        <w:t xml:space="preserve"> </w:t>
      </w:r>
      <w:r>
        <w:rPr>
          <w:w w:val="105"/>
        </w:rPr>
        <w:t>a</w:t>
      </w:r>
      <w:r>
        <w:rPr>
          <w:spacing w:val="-24"/>
          <w:w w:val="105"/>
        </w:rPr>
        <w:t xml:space="preserve"> </w:t>
      </w:r>
      <w:r>
        <w:rPr>
          <w:w w:val="105"/>
        </w:rPr>
        <w:t>comprehensive</w:t>
      </w:r>
      <w:r>
        <w:rPr>
          <w:spacing w:val="-24"/>
          <w:w w:val="105"/>
        </w:rPr>
        <w:t xml:space="preserve"> </w:t>
      </w:r>
      <w:r>
        <w:rPr>
          <w:w w:val="105"/>
        </w:rPr>
        <w:t>Marketing</w:t>
      </w:r>
      <w:r>
        <w:rPr>
          <w:spacing w:val="-25"/>
          <w:w w:val="105"/>
        </w:rPr>
        <w:t xml:space="preserve"> </w:t>
      </w:r>
      <w:r>
        <w:rPr>
          <w:w w:val="105"/>
        </w:rPr>
        <w:t>and</w:t>
      </w:r>
      <w:r>
        <w:rPr>
          <w:spacing w:val="-25"/>
          <w:w w:val="105"/>
        </w:rPr>
        <w:t xml:space="preserve"> </w:t>
      </w:r>
      <w:r>
        <w:rPr>
          <w:w w:val="105"/>
        </w:rPr>
        <w:t>Sales</w:t>
      </w:r>
      <w:r>
        <w:rPr>
          <w:spacing w:val="-25"/>
          <w:w w:val="105"/>
        </w:rPr>
        <w:t xml:space="preserve"> </w:t>
      </w:r>
      <w:r>
        <w:rPr>
          <w:w w:val="105"/>
        </w:rPr>
        <w:t>Strategy</w:t>
      </w:r>
      <w:r>
        <w:rPr>
          <w:spacing w:val="-25"/>
          <w:w w:val="105"/>
        </w:rPr>
        <w:t xml:space="preserve"> </w:t>
      </w:r>
      <w:r>
        <w:rPr>
          <w:w w:val="105"/>
        </w:rPr>
        <w:t>along</w:t>
      </w:r>
      <w:r>
        <w:rPr>
          <w:spacing w:val="-25"/>
          <w:w w:val="105"/>
        </w:rPr>
        <w:t xml:space="preserve"> </w:t>
      </w:r>
      <w:r>
        <w:rPr>
          <w:w w:val="105"/>
        </w:rPr>
        <w:t>with</w:t>
      </w:r>
      <w:r>
        <w:rPr>
          <w:spacing w:val="-25"/>
          <w:w w:val="105"/>
        </w:rPr>
        <w:t xml:space="preserve"> </w:t>
      </w:r>
      <w:r>
        <w:rPr>
          <w:w w:val="105"/>
        </w:rPr>
        <w:t>a</w:t>
      </w:r>
      <w:r>
        <w:rPr>
          <w:spacing w:val="-24"/>
          <w:w w:val="105"/>
        </w:rPr>
        <w:t xml:space="preserve"> </w:t>
      </w:r>
      <w:r>
        <w:rPr>
          <w:w w:val="105"/>
        </w:rPr>
        <w:t>deployment</w:t>
      </w:r>
      <w:r>
        <w:rPr>
          <w:spacing w:val="-25"/>
          <w:w w:val="105"/>
        </w:rPr>
        <w:t xml:space="preserve"> </w:t>
      </w:r>
      <w:r>
        <w:rPr>
          <w:w w:val="105"/>
        </w:rPr>
        <w:t>campaign</w:t>
      </w:r>
      <w:r>
        <w:rPr>
          <w:spacing w:val="-25"/>
          <w:w w:val="105"/>
        </w:rPr>
        <w:t xml:space="preserve"> </w:t>
      </w:r>
      <w:r>
        <w:rPr>
          <w:w w:val="105"/>
        </w:rPr>
        <w:t>with</w:t>
      </w:r>
      <w:r>
        <w:rPr>
          <w:spacing w:val="-25"/>
          <w:w w:val="105"/>
        </w:rPr>
        <w:t xml:space="preserve"> </w:t>
      </w:r>
      <w:r>
        <w:rPr>
          <w:w w:val="105"/>
        </w:rPr>
        <w:t>pivotal success in the first year. Established and implemented a Distributor Program that initiated regional distributorships</w:t>
      </w:r>
      <w:r>
        <w:rPr>
          <w:spacing w:val="-13"/>
          <w:w w:val="105"/>
        </w:rPr>
        <w:t xml:space="preserve"> </w:t>
      </w:r>
      <w:r>
        <w:rPr>
          <w:w w:val="105"/>
        </w:rPr>
        <w:t>in</w:t>
      </w:r>
      <w:r>
        <w:rPr>
          <w:spacing w:val="-12"/>
          <w:w w:val="105"/>
        </w:rPr>
        <w:t xml:space="preserve"> </w:t>
      </w:r>
      <w:r>
        <w:rPr>
          <w:w w:val="105"/>
        </w:rPr>
        <w:t>southern</w:t>
      </w:r>
      <w:r>
        <w:rPr>
          <w:spacing w:val="-15"/>
          <w:w w:val="105"/>
        </w:rPr>
        <w:t xml:space="preserve"> </w:t>
      </w:r>
      <w:r>
        <w:rPr>
          <w:w w:val="105"/>
        </w:rPr>
        <w:t>California.</w:t>
      </w:r>
      <w:r>
        <w:rPr>
          <w:spacing w:val="-14"/>
          <w:w w:val="105"/>
        </w:rPr>
        <w:t xml:space="preserve"> </w:t>
      </w:r>
      <w:r>
        <w:rPr>
          <w:w w:val="105"/>
        </w:rPr>
        <w:t>Creation</w:t>
      </w:r>
      <w:r>
        <w:rPr>
          <w:spacing w:val="-12"/>
          <w:w w:val="105"/>
        </w:rPr>
        <w:t xml:space="preserve"> </w:t>
      </w:r>
      <w:r>
        <w:rPr>
          <w:w w:val="105"/>
        </w:rPr>
        <w:t>of</w:t>
      </w:r>
      <w:r>
        <w:rPr>
          <w:spacing w:val="-14"/>
          <w:w w:val="105"/>
        </w:rPr>
        <w:t xml:space="preserve"> </w:t>
      </w:r>
      <w:r>
        <w:rPr>
          <w:w w:val="105"/>
        </w:rPr>
        <w:t>strategic</w:t>
      </w:r>
      <w:r>
        <w:rPr>
          <w:spacing w:val="-13"/>
          <w:w w:val="105"/>
        </w:rPr>
        <w:t xml:space="preserve"> </w:t>
      </w:r>
      <w:r>
        <w:rPr>
          <w:w w:val="105"/>
        </w:rPr>
        <w:t>reporting</w:t>
      </w:r>
      <w:r>
        <w:rPr>
          <w:spacing w:val="-14"/>
          <w:w w:val="105"/>
        </w:rPr>
        <w:t xml:space="preserve"> </w:t>
      </w:r>
      <w:r>
        <w:rPr>
          <w:w w:val="105"/>
        </w:rPr>
        <w:t>systems</w:t>
      </w:r>
      <w:r>
        <w:rPr>
          <w:spacing w:val="-15"/>
          <w:w w:val="105"/>
        </w:rPr>
        <w:t xml:space="preserve"> </w:t>
      </w:r>
      <w:r>
        <w:rPr>
          <w:w w:val="105"/>
        </w:rPr>
        <w:t>to</w:t>
      </w:r>
      <w:r>
        <w:rPr>
          <w:spacing w:val="-14"/>
          <w:w w:val="105"/>
        </w:rPr>
        <w:t xml:space="preserve"> </w:t>
      </w:r>
      <w:r>
        <w:rPr>
          <w:w w:val="105"/>
        </w:rPr>
        <w:t>track</w:t>
      </w:r>
      <w:r>
        <w:rPr>
          <w:spacing w:val="-14"/>
          <w:w w:val="105"/>
        </w:rPr>
        <w:t xml:space="preserve"> </w:t>
      </w:r>
      <w:r>
        <w:rPr>
          <w:w w:val="105"/>
        </w:rPr>
        <w:t>sales,</w:t>
      </w:r>
      <w:r>
        <w:rPr>
          <w:spacing w:val="-14"/>
          <w:w w:val="105"/>
        </w:rPr>
        <w:t xml:space="preserve"> </w:t>
      </w:r>
      <w:r>
        <w:rPr>
          <w:w w:val="105"/>
        </w:rPr>
        <w:t xml:space="preserve">productivity, expenses, budget to actual measurements, and forecasting models, allowing </w:t>
      </w:r>
      <w:r w:rsidR="007512CF">
        <w:rPr>
          <w:w w:val="105"/>
        </w:rPr>
        <w:t>organization</w:t>
      </w:r>
      <w:r>
        <w:rPr>
          <w:w w:val="105"/>
        </w:rPr>
        <w:t xml:space="preserve"> to </w:t>
      </w:r>
      <w:r w:rsidR="007512CF">
        <w:rPr>
          <w:w w:val="105"/>
        </w:rPr>
        <w:t>maximize</w:t>
      </w:r>
      <w:r>
        <w:rPr>
          <w:w w:val="105"/>
        </w:rPr>
        <w:t xml:space="preserve"> resource</w:t>
      </w:r>
      <w:r>
        <w:rPr>
          <w:spacing w:val="-9"/>
          <w:w w:val="105"/>
        </w:rPr>
        <w:t xml:space="preserve"> </w:t>
      </w:r>
      <w:r w:rsidR="007512CF">
        <w:rPr>
          <w:w w:val="105"/>
        </w:rPr>
        <w:t>utilization</w:t>
      </w:r>
      <w:r>
        <w:rPr>
          <w:w w:val="105"/>
        </w:rPr>
        <w:t>.</w:t>
      </w:r>
    </w:p>
    <w:p w:rsidR="007A5032" w:rsidRDefault="003C20E3">
      <w:pPr>
        <w:pStyle w:val="BodyText"/>
        <w:spacing w:before="175"/>
        <w:ind w:left="131"/>
      </w:pPr>
      <w:r>
        <w:t>PREVIOUS EXPERIENCE:</w:t>
      </w:r>
    </w:p>
    <w:p w:rsidR="007A5032" w:rsidRDefault="003C20E3">
      <w:pPr>
        <w:spacing w:before="168"/>
        <w:ind w:left="131"/>
        <w:rPr>
          <w:sz w:val="20"/>
        </w:rPr>
      </w:pPr>
      <w:r>
        <w:rPr>
          <w:w w:val="110"/>
          <w:sz w:val="20"/>
        </w:rPr>
        <w:t>MEDIA</w:t>
      </w:r>
      <w:r>
        <w:rPr>
          <w:spacing w:val="-35"/>
          <w:w w:val="110"/>
          <w:sz w:val="20"/>
        </w:rPr>
        <w:t xml:space="preserve"> </w:t>
      </w:r>
      <w:r>
        <w:rPr>
          <w:w w:val="110"/>
          <w:sz w:val="20"/>
        </w:rPr>
        <w:t>13</w:t>
      </w:r>
      <w:r>
        <w:rPr>
          <w:spacing w:val="-34"/>
          <w:w w:val="110"/>
          <w:sz w:val="20"/>
        </w:rPr>
        <w:t xml:space="preserve"> </w:t>
      </w:r>
      <w:r>
        <w:rPr>
          <w:w w:val="120"/>
          <w:sz w:val="20"/>
        </w:rPr>
        <w:t>-</w:t>
      </w:r>
      <w:r>
        <w:rPr>
          <w:spacing w:val="-41"/>
          <w:w w:val="120"/>
          <w:sz w:val="20"/>
        </w:rPr>
        <w:t xml:space="preserve"> </w:t>
      </w:r>
      <w:r>
        <w:rPr>
          <w:w w:val="110"/>
          <w:sz w:val="20"/>
        </w:rPr>
        <w:t>MULTIMEDIA</w:t>
      </w:r>
      <w:r>
        <w:rPr>
          <w:spacing w:val="-34"/>
          <w:w w:val="110"/>
          <w:sz w:val="20"/>
        </w:rPr>
        <w:t xml:space="preserve"> </w:t>
      </w:r>
      <w:r>
        <w:rPr>
          <w:w w:val="110"/>
          <w:sz w:val="20"/>
        </w:rPr>
        <w:t>PRODUCTION</w:t>
      </w:r>
      <w:r>
        <w:rPr>
          <w:spacing w:val="-34"/>
          <w:w w:val="110"/>
          <w:sz w:val="20"/>
        </w:rPr>
        <w:t xml:space="preserve"> </w:t>
      </w:r>
      <w:r>
        <w:rPr>
          <w:w w:val="110"/>
          <w:sz w:val="20"/>
        </w:rPr>
        <w:t>AND</w:t>
      </w:r>
      <w:r>
        <w:rPr>
          <w:spacing w:val="-35"/>
          <w:w w:val="110"/>
          <w:sz w:val="20"/>
        </w:rPr>
        <w:t xml:space="preserve"> </w:t>
      </w:r>
      <w:r>
        <w:rPr>
          <w:w w:val="110"/>
          <w:sz w:val="20"/>
        </w:rPr>
        <w:t>CONSULTING,</w:t>
      </w:r>
      <w:r>
        <w:rPr>
          <w:spacing w:val="-35"/>
          <w:w w:val="110"/>
          <w:sz w:val="20"/>
        </w:rPr>
        <w:t xml:space="preserve"> </w:t>
      </w:r>
      <w:r>
        <w:rPr>
          <w:w w:val="110"/>
          <w:sz w:val="20"/>
        </w:rPr>
        <w:t>LLC</w:t>
      </w:r>
      <w:r>
        <w:rPr>
          <w:spacing w:val="-34"/>
          <w:w w:val="110"/>
          <w:sz w:val="20"/>
        </w:rPr>
        <w:t xml:space="preserve"> </w:t>
      </w:r>
      <w:r>
        <w:rPr>
          <w:w w:val="120"/>
          <w:sz w:val="20"/>
        </w:rPr>
        <w:t>-</w:t>
      </w:r>
      <w:r>
        <w:rPr>
          <w:spacing w:val="-42"/>
          <w:w w:val="120"/>
          <w:sz w:val="20"/>
        </w:rPr>
        <w:t xml:space="preserve"> </w:t>
      </w:r>
      <w:r>
        <w:rPr>
          <w:rFonts w:ascii="Palladio Uralic"/>
          <w:b/>
          <w:w w:val="110"/>
          <w:sz w:val="20"/>
        </w:rPr>
        <w:t>Production</w:t>
      </w:r>
      <w:r>
        <w:rPr>
          <w:rFonts w:ascii="Palladio Uralic"/>
          <w:b/>
          <w:spacing w:val="-28"/>
          <w:w w:val="110"/>
          <w:sz w:val="20"/>
        </w:rPr>
        <w:t xml:space="preserve"> </w:t>
      </w:r>
      <w:r>
        <w:rPr>
          <w:rFonts w:ascii="Palladio Uralic"/>
          <w:b/>
          <w:w w:val="110"/>
          <w:sz w:val="20"/>
        </w:rPr>
        <w:t>Manager</w:t>
      </w:r>
      <w:r>
        <w:rPr>
          <w:w w:val="110"/>
          <w:sz w:val="20"/>
        </w:rPr>
        <w:t>,</w:t>
      </w:r>
      <w:r>
        <w:rPr>
          <w:spacing w:val="-35"/>
          <w:w w:val="110"/>
          <w:sz w:val="20"/>
        </w:rPr>
        <w:t xml:space="preserve"> </w:t>
      </w:r>
      <w:r>
        <w:rPr>
          <w:w w:val="110"/>
          <w:sz w:val="20"/>
        </w:rPr>
        <w:t>Orlando,</w:t>
      </w:r>
      <w:r>
        <w:rPr>
          <w:spacing w:val="-34"/>
          <w:w w:val="110"/>
          <w:sz w:val="20"/>
        </w:rPr>
        <w:t xml:space="preserve"> </w:t>
      </w:r>
      <w:r>
        <w:rPr>
          <w:w w:val="110"/>
          <w:sz w:val="20"/>
        </w:rPr>
        <w:t>FL</w:t>
      </w:r>
    </w:p>
    <w:p w:rsidR="007A5032" w:rsidRDefault="003C20E3">
      <w:pPr>
        <w:pStyle w:val="BodyText"/>
        <w:spacing w:before="108" w:line="256" w:lineRule="auto"/>
        <w:ind w:left="490" w:right="131"/>
        <w:jc w:val="both"/>
      </w:pPr>
      <w:r>
        <w:t xml:space="preserve">Oversaw operations, sales, and finances of an international multimedia production and consultancy company. Recruited and hired line producers, writers, editors, creative staff, and talent for wide range of productions from corporate training to marketing presentations in various multimedia formats. Developed and deployed strategic sales program which </w:t>
      </w:r>
      <w:r>
        <w:rPr>
          <w:rFonts w:ascii="Palladio Uralic"/>
          <w:b/>
        </w:rPr>
        <w:t xml:space="preserve">increased revenues by 200% in the first 2 years </w:t>
      </w:r>
      <w:r>
        <w:t>through product extension and increasing service</w:t>
      </w:r>
      <w:r>
        <w:rPr>
          <w:spacing w:val="-26"/>
        </w:rPr>
        <w:t xml:space="preserve"> </w:t>
      </w:r>
      <w:r>
        <w:t>offerings</w:t>
      </w:r>
    </w:p>
    <w:p w:rsidR="007A5032" w:rsidRDefault="007A5032">
      <w:pPr>
        <w:pStyle w:val="BodyText"/>
      </w:pPr>
    </w:p>
    <w:p w:rsidR="007A5032" w:rsidRDefault="007D3F7B">
      <w:pPr>
        <w:pStyle w:val="BodyText"/>
        <w:spacing w:before="10"/>
        <w:rPr>
          <w:sz w:val="10"/>
        </w:rPr>
      </w:pPr>
      <w:r w:rsidRPr="007D3F7B">
        <w:pict>
          <v:rect id="_x0000_s1028" style="position:absolute;margin-left:56.15pt;margin-top:8.2pt;width:499.7pt;height:.5pt;z-index:-15725056;mso-wrap-distance-left:0;mso-wrap-distance-right:0;mso-position-horizontal-relative:page" fillcolor="red" stroked="f">
            <w10:wrap type="topAndBottom" anchorx="page"/>
          </v:rect>
        </w:pict>
      </w:r>
    </w:p>
    <w:p w:rsidR="007A5032" w:rsidRDefault="003C20E3">
      <w:pPr>
        <w:spacing w:after="21"/>
        <w:ind w:left="3" w:right="33"/>
        <w:jc w:val="center"/>
        <w:rPr>
          <w:rFonts w:ascii="Palladio Uralic"/>
          <w:b/>
          <w:sz w:val="19"/>
        </w:rPr>
      </w:pPr>
      <w:r>
        <w:rPr>
          <w:rFonts w:ascii="Palladio Uralic"/>
          <w:b/>
          <w:sz w:val="24"/>
        </w:rPr>
        <w:t xml:space="preserve">E </w:t>
      </w:r>
      <w:r w:rsidR="007512CF">
        <w:rPr>
          <w:rFonts w:ascii="Palladio Uralic"/>
          <w:b/>
          <w:sz w:val="19"/>
        </w:rPr>
        <w:t>D U C A T I</w:t>
      </w:r>
      <w:r>
        <w:rPr>
          <w:rFonts w:ascii="Palladio Uralic"/>
          <w:b/>
          <w:sz w:val="19"/>
        </w:rPr>
        <w:t xml:space="preserve"> O N </w:t>
      </w:r>
      <w:r>
        <w:rPr>
          <w:rFonts w:ascii="Palladio Uralic"/>
          <w:b/>
          <w:sz w:val="24"/>
        </w:rPr>
        <w:t xml:space="preserve">/ A </w:t>
      </w:r>
      <w:r w:rsidR="007512CF">
        <w:rPr>
          <w:rFonts w:ascii="Palladio Uralic"/>
          <w:b/>
          <w:sz w:val="19"/>
        </w:rPr>
        <w:t xml:space="preserve">F F I L I A T I </w:t>
      </w:r>
      <w:r>
        <w:rPr>
          <w:rFonts w:ascii="Palladio Uralic"/>
          <w:b/>
          <w:sz w:val="19"/>
        </w:rPr>
        <w:t>O N S</w:t>
      </w:r>
    </w:p>
    <w:p w:rsidR="007A5032" w:rsidRDefault="007D3F7B">
      <w:pPr>
        <w:pStyle w:val="BodyText"/>
        <w:spacing w:line="20" w:lineRule="exact"/>
        <w:ind w:left="103"/>
        <w:rPr>
          <w:rFonts w:ascii="Palladio Uralic"/>
          <w:sz w:val="2"/>
        </w:rPr>
      </w:pPr>
      <w:r w:rsidRPr="007D3F7B">
        <w:rPr>
          <w:rFonts w:ascii="Palladio Uralic"/>
          <w:sz w:val="2"/>
        </w:rPr>
      </w:r>
      <w:r>
        <w:rPr>
          <w:rFonts w:ascii="Palladio Uralic"/>
          <w:sz w:val="2"/>
        </w:rPr>
        <w:pict>
          <v:group id="_x0000_s1026" style="width:499.7pt;height:1pt;mso-position-horizontal-relative:char;mso-position-vertical-relative:line" coordsize="9994,20">
            <v:rect id="_x0000_s1027" style="position:absolute;width:9994;height:20" fillcolor="red" stroked="f"/>
            <w10:wrap type="none"/>
            <w10:anchorlock/>
          </v:group>
        </w:pict>
      </w:r>
    </w:p>
    <w:p w:rsidR="007A5032" w:rsidRDefault="007A5032">
      <w:pPr>
        <w:pStyle w:val="BodyText"/>
        <w:rPr>
          <w:rFonts w:ascii="Palladio Uralic"/>
          <w:b/>
        </w:rPr>
      </w:pPr>
    </w:p>
    <w:p w:rsidR="007A5032" w:rsidRDefault="007A5032">
      <w:pPr>
        <w:pStyle w:val="BodyText"/>
        <w:rPr>
          <w:rFonts w:ascii="Palladio Uralic"/>
          <w:b/>
          <w:sz w:val="18"/>
        </w:rPr>
      </w:pPr>
    </w:p>
    <w:p w:rsidR="007A5032" w:rsidRDefault="003C20E3">
      <w:pPr>
        <w:pStyle w:val="BodyText"/>
        <w:ind w:left="33" w:right="33"/>
        <w:jc w:val="center"/>
      </w:pPr>
      <w:r>
        <w:rPr>
          <w:w w:val="105"/>
        </w:rPr>
        <w:t>UNIVERSITY OF MARYLAND, BALTIMORE, Baltimore, MD</w:t>
      </w:r>
    </w:p>
    <w:p w:rsidR="007A5032" w:rsidRDefault="003C20E3">
      <w:pPr>
        <w:pStyle w:val="Heading1"/>
        <w:spacing w:before="116" w:line="244" w:lineRule="auto"/>
        <w:ind w:left="3504" w:right="3495" w:firstLine="811"/>
        <w:jc w:val="left"/>
      </w:pPr>
      <w:r>
        <w:t>Executive M.B.A. Certificate in Executive</w:t>
      </w:r>
      <w:r>
        <w:rPr>
          <w:spacing w:val="-14"/>
        </w:rPr>
        <w:t xml:space="preserve"> </w:t>
      </w:r>
      <w:r>
        <w:t>Leadership</w:t>
      </w:r>
    </w:p>
    <w:p w:rsidR="007A5032" w:rsidRDefault="007A5032">
      <w:pPr>
        <w:pStyle w:val="BodyText"/>
        <w:spacing w:before="2"/>
        <w:rPr>
          <w:rFonts w:ascii="Palladio Uralic"/>
          <w:b/>
          <w:sz w:val="21"/>
        </w:rPr>
      </w:pPr>
    </w:p>
    <w:p w:rsidR="007A5032" w:rsidRDefault="003C20E3">
      <w:pPr>
        <w:pStyle w:val="BodyText"/>
        <w:ind w:left="32" w:right="33"/>
        <w:jc w:val="center"/>
      </w:pPr>
      <w:r>
        <w:rPr>
          <w:w w:val="105"/>
        </w:rPr>
        <w:t>University</w:t>
      </w:r>
      <w:r>
        <w:rPr>
          <w:spacing w:val="-27"/>
          <w:w w:val="105"/>
        </w:rPr>
        <w:t xml:space="preserve"> </w:t>
      </w:r>
      <w:r>
        <w:rPr>
          <w:w w:val="105"/>
        </w:rPr>
        <w:t>of</w:t>
      </w:r>
      <w:r>
        <w:rPr>
          <w:spacing w:val="-25"/>
          <w:w w:val="105"/>
        </w:rPr>
        <w:t xml:space="preserve"> </w:t>
      </w:r>
      <w:r>
        <w:rPr>
          <w:w w:val="105"/>
        </w:rPr>
        <w:t>Nebraska,</w:t>
      </w:r>
      <w:r>
        <w:rPr>
          <w:spacing w:val="-25"/>
          <w:w w:val="105"/>
        </w:rPr>
        <w:t xml:space="preserve"> </w:t>
      </w:r>
      <w:r>
        <w:rPr>
          <w:w w:val="105"/>
        </w:rPr>
        <w:t>Lincoln,</w:t>
      </w:r>
      <w:r>
        <w:rPr>
          <w:spacing w:val="-26"/>
          <w:w w:val="105"/>
        </w:rPr>
        <w:t xml:space="preserve"> </w:t>
      </w:r>
      <w:r>
        <w:rPr>
          <w:w w:val="105"/>
        </w:rPr>
        <w:t>NE</w:t>
      </w:r>
    </w:p>
    <w:p w:rsidR="007A5032" w:rsidRDefault="003C20E3">
      <w:pPr>
        <w:pStyle w:val="Heading1"/>
        <w:spacing w:before="16"/>
      </w:pPr>
      <w:r>
        <w:t>Bachelor of Arts</w:t>
      </w:r>
    </w:p>
    <w:p w:rsidR="007A5032" w:rsidRDefault="007A5032">
      <w:pPr>
        <w:pStyle w:val="BodyText"/>
        <w:spacing w:before="10"/>
        <w:rPr>
          <w:rFonts w:ascii="Palladio Uralic"/>
          <w:b/>
        </w:rPr>
      </w:pPr>
    </w:p>
    <w:p w:rsidR="007A5032" w:rsidRDefault="003C20E3">
      <w:pPr>
        <w:pStyle w:val="BodyText"/>
        <w:ind w:left="31" w:right="33"/>
        <w:jc w:val="center"/>
      </w:pPr>
      <w:r>
        <w:rPr>
          <w:w w:val="105"/>
        </w:rPr>
        <w:t>UNIVERSITY OF PHOENIX, Phoenix, AZ</w:t>
      </w:r>
    </w:p>
    <w:p w:rsidR="007A5032" w:rsidRDefault="003C20E3">
      <w:pPr>
        <w:pStyle w:val="Heading1"/>
        <w:spacing w:before="18"/>
        <w:ind w:left="34"/>
      </w:pPr>
      <w:r>
        <w:t>Six Sigma Black Belt Certificate</w:t>
      </w:r>
    </w:p>
    <w:p w:rsidR="007A5032" w:rsidRDefault="007A5032">
      <w:pPr>
        <w:pStyle w:val="BodyText"/>
        <w:spacing w:before="10"/>
        <w:rPr>
          <w:rFonts w:ascii="Palladio Uralic"/>
          <w:b/>
        </w:rPr>
      </w:pPr>
    </w:p>
    <w:p w:rsidR="007A5032" w:rsidRDefault="007A5032">
      <w:pPr>
        <w:pStyle w:val="Heading1"/>
      </w:pPr>
    </w:p>
    <w:sectPr w:rsidR="007A5032" w:rsidSect="007A5032">
      <w:pgSz w:w="12240" w:h="15840"/>
      <w:pgMar w:top="820" w:right="1020" w:bottom="280" w:left="1020" w:header="720" w:footer="720" w:gutter="0"/>
      <w:pgBorders w:offsetFrom="page">
        <w:top w:val="single" w:sz="4" w:space="29" w:color="FF0000"/>
        <w:left w:val="single" w:sz="4" w:space="29" w:color="FF0000"/>
        <w:bottom w:val="single" w:sz="4" w:space="29" w:color="FF0000"/>
        <w:right w:val="single" w:sz="4" w:space="29" w:color="FF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430" w:rsidRDefault="00803430" w:rsidP="00F22AFD">
      <w:r>
        <w:separator/>
      </w:r>
    </w:p>
  </w:endnote>
  <w:endnote w:type="continuationSeparator" w:id="0">
    <w:p w:rsidR="00803430" w:rsidRDefault="00803430" w:rsidP="00F22AF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ladio Uralic">
    <w:altName w:val="Times New Roman"/>
    <w:charset w:val="00"/>
    <w:family w:val="auto"/>
    <w:pitch w:val="variable"/>
    <w:sig w:usb0="00000000" w:usb1="00000000" w:usb2="00000000" w:usb3="00000000" w:csb0="00000000" w:csb1="00000000"/>
  </w:font>
  <w:font w:name="P052">
    <w:altName w:val="Times New Roman"/>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430" w:rsidRDefault="00803430" w:rsidP="00F22AFD">
      <w:r>
        <w:separator/>
      </w:r>
    </w:p>
  </w:footnote>
  <w:footnote w:type="continuationSeparator" w:id="0">
    <w:p w:rsidR="00803430" w:rsidRDefault="00803430" w:rsidP="00F22A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2739BC"/>
    <w:multiLevelType w:val="hybridMultilevel"/>
    <w:tmpl w:val="D3784914"/>
    <w:lvl w:ilvl="0" w:tplc="13202F94">
      <w:numFmt w:val="bullet"/>
      <w:lvlText w:val="—"/>
      <w:lvlJc w:val="left"/>
      <w:pPr>
        <w:ind w:left="851" w:hanging="360"/>
      </w:pPr>
      <w:rPr>
        <w:rFonts w:ascii="Arial" w:eastAsia="Arial" w:hAnsi="Arial" w:cs="Arial" w:hint="default"/>
        <w:w w:val="100"/>
        <w:sz w:val="16"/>
        <w:szCs w:val="16"/>
        <w:lang w:val="en-US" w:eastAsia="en-US" w:bidi="ar-SA"/>
      </w:rPr>
    </w:lvl>
    <w:lvl w:ilvl="1" w:tplc="92928F76">
      <w:numFmt w:val="bullet"/>
      <w:lvlText w:val="•"/>
      <w:lvlJc w:val="left"/>
      <w:pPr>
        <w:ind w:left="1794" w:hanging="360"/>
      </w:pPr>
      <w:rPr>
        <w:rFonts w:hint="default"/>
        <w:lang w:val="en-US" w:eastAsia="en-US" w:bidi="ar-SA"/>
      </w:rPr>
    </w:lvl>
    <w:lvl w:ilvl="2" w:tplc="1B3AE1E4">
      <w:numFmt w:val="bullet"/>
      <w:lvlText w:val="•"/>
      <w:lvlJc w:val="left"/>
      <w:pPr>
        <w:ind w:left="2728" w:hanging="360"/>
      </w:pPr>
      <w:rPr>
        <w:rFonts w:hint="default"/>
        <w:lang w:val="en-US" w:eastAsia="en-US" w:bidi="ar-SA"/>
      </w:rPr>
    </w:lvl>
    <w:lvl w:ilvl="3" w:tplc="8A2430EC">
      <w:numFmt w:val="bullet"/>
      <w:lvlText w:val="•"/>
      <w:lvlJc w:val="left"/>
      <w:pPr>
        <w:ind w:left="3662" w:hanging="360"/>
      </w:pPr>
      <w:rPr>
        <w:rFonts w:hint="default"/>
        <w:lang w:val="en-US" w:eastAsia="en-US" w:bidi="ar-SA"/>
      </w:rPr>
    </w:lvl>
    <w:lvl w:ilvl="4" w:tplc="46DA9AD4">
      <w:numFmt w:val="bullet"/>
      <w:lvlText w:val="•"/>
      <w:lvlJc w:val="left"/>
      <w:pPr>
        <w:ind w:left="4596" w:hanging="360"/>
      </w:pPr>
      <w:rPr>
        <w:rFonts w:hint="default"/>
        <w:lang w:val="en-US" w:eastAsia="en-US" w:bidi="ar-SA"/>
      </w:rPr>
    </w:lvl>
    <w:lvl w:ilvl="5" w:tplc="5C6CF2CC">
      <w:numFmt w:val="bullet"/>
      <w:lvlText w:val="•"/>
      <w:lvlJc w:val="left"/>
      <w:pPr>
        <w:ind w:left="5530" w:hanging="360"/>
      </w:pPr>
      <w:rPr>
        <w:rFonts w:hint="default"/>
        <w:lang w:val="en-US" w:eastAsia="en-US" w:bidi="ar-SA"/>
      </w:rPr>
    </w:lvl>
    <w:lvl w:ilvl="6" w:tplc="23BC490C">
      <w:numFmt w:val="bullet"/>
      <w:lvlText w:val="•"/>
      <w:lvlJc w:val="left"/>
      <w:pPr>
        <w:ind w:left="6464" w:hanging="360"/>
      </w:pPr>
      <w:rPr>
        <w:rFonts w:hint="default"/>
        <w:lang w:val="en-US" w:eastAsia="en-US" w:bidi="ar-SA"/>
      </w:rPr>
    </w:lvl>
    <w:lvl w:ilvl="7" w:tplc="BF5A6348">
      <w:numFmt w:val="bullet"/>
      <w:lvlText w:val="•"/>
      <w:lvlJc w:val="left"/>
      <w:pPr>
        <w:ind w:left="7398" w:hanging="360"/>
      </w:pPr>
      <w:rPr>
        <w:rFonts w:hint="default"/>
        <w:lang w:val="en-US" w:eastAsia="en-US" w:bidi="ar-SA"/>
      </w:rPr>
    </w:lvl>
    <w:lvl w:ilvl="8" w:tplc="552C1502">
      <w:numFmt w:val="bullet"/>
      <w:lvlText w:val="•"/>
      <w:lvlJc w:val="left"/>
      <w:pPr>
        <w:ind w:left="833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7A5032"/>
    <w:rsid w:val="00151E19"/>
    <w:rsid w:val="003C20E3"/>
    <w:rsid w:val="007512CF"/>
    <w:rsid w:val="007A5032"/>
    <w:rsid w:val="007D3F7B"/>
    <w:rsid w:val="00803430"/>
    <w:rsid w:val="00A90022"/>
    <w:rsid w:val="00C45148"/>
    <w:rsid w:val="00F22A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5032"/>
    <w:rPr>
      <w:rFonts w:ascii="Arial" w:eastAsia="Arial" w:hAnsi="Arial" w:cs="Arial"/>
    </w:rPr>
  </w:style>
  <w:style w:type="paragraph" w:styleId="Heading1">
    <w:name w:val="heading 1"/>
    <w:basedOn w:val="Normal"/>
    <w:uiPriority w:val="1"/>
    <w:qFormat/>
    <w:rsid w:val="007A5032"/>
    <w:pPr>
      <w:spacing w:before="15"/>
      <w:ind w:left="33" w:right="33"/>
      <w:jc w:val="center"/>
      <w:outlineLvl w:val="0"/>
    </w:pPr>
    <w:rPr>
      <w:rFonts w:ascii="Palladio Uralic" w:eastAsia="Palladio Uralic" w:hAnsi="Palladio Uralic" w:cs="Palladio Uralic"/>
      <w:b/>
      <w:bCs/>
      <w:sz w:val="20"/>
      <w:szCs w:val="20"/>
    </w:rPr>
  </w:style>
  <w:style w:type="paragraph" w:styleId="Heading2">
    <w:name w:val="heading 2"/>
    <w:basedOn w:val="Normal"/>
    <w:uiPriority w:val="1"/>
    <w:qFormat/>
    <w:rsid w:val="007A5032"/>
    <w:pPr>
      <w:ind w:left="131"/>
      <w:outlineLvl w:val="1"/>
    </w:pPr>
    <w:rPr>
      <w:rFonts w:ascii="P052" w:eastAsia="P052" w:hAnsi="P052" w:cs="P052"/>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A5032"/>
    <w:rPr>
      <w:sz w:val="20"/>
      <w:szCs w:val="20"/>
    </w:rPr>
  </w:style>
  <w:style w:type="paragraph" w:styleId="ListParagraph">
    <w:name w:val="List Paragraph"/>
    <w:basedOn w:val="Normal"/>
    <w:uiPriority w:val="1"/>
    <w:qFormat/>
    <w:rsid w:val="007A5032"/>
    <w:pPr>
      <w:spacing w:before="59"/>
      <w:ind w:left="851" w:right="130" w:hanging="360"/>
      <w:jc w:val="both"/>
    </w:pPr>
  </w:style>
  <w:style w:type="paragraph" w:customStyle="1" w:styleId="TableParagraph">
    <w:name w:val="Table Paragraph"/>
    <w:basedOn w:val="Normal"/>
    <w:uiPriority w:val="1"/>
    <w:qFormat/>
    <w:rsid w:val="007A5032"/>
  </w:style>
  <w:style w:type="paragraph" w:styleId="Header">
    <w:name w:val="header"/>
    <w:basedOn w:val="Normal"/>
    <w:link w:val="HeaderChar"/>
    <w:uiPriority w:val="99"/>
    <w:semiHidden/>
    <w:unhideWhenUsed/>
    <w:rsid w:val="00F22AFD"/>
    <w:pPr>
      <w:tabs>
        <w:tab w:val="center" w:pos="4513"/>
        <w:tab w:val="right" w:pos="9026"/>
      </w:tabs>
    </w:pPr>
  </w:style>
  <w:style w:type="character" w:customStyle="1" w:styleId="HeaderChar">
    <w:name w:val="Header Char"/>
    <w:basedOn w:val="DefaultParagraphFont"/>
    <w:link w:val="Header"/>
    <w:uiPriority w:val="99"/>
    <w:semiHidden/>
    <w:rsid w:val="00F22AFD"/>
    <w:rPr>
      <w:rFonts w:ascii="Arial" w:eastAsia="Arial" w:hAnsi="Arial" w:cs="Arial"/>
    </w:rPr>
  </w:style>
  <w:style w:type="paragraph" w:styleId="Footer">
    <w:name w:val="footer"/>
    <w:basedOn w:val="Normal"/>
    <w:link w:val="FooterChar"/>
    <w:uiPriority w:val="99"/>
    <w:semiHidden/>
    <w:unhideWhenUsed/>
    <w:rsid w:val="00F22AFD"/>
    <w:pPr>
      <w:tabs>
        <w:tab w:val="center" w:pos="4513"/>
        <w:tab w:val="right" w:pos="9026"/>
      </w:tabs>
    </w:pPr>
  </w:style>
  <w:style w:type="character" w:customStyle="1" w:styleId="FooterChar">
    <w:name w:val="Footer Char"/>
    <w:basedOn w:val="DefaultParagraphFont"/>
    <w:link w:val="Footer"/>
    <w:uiPriority w:val="99"/>
    <w:semiHidden/>
    <w:rsid w:val="00F22AFD"/>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Executive - Director of Operations.pdf</dc:title>
  <dc:creator>HP_Administrator</dc:creator>
  <cp:lastModifiedBy>DELL</cp:lastModifiedBy>
  <cp:revision>2</cp:revision>
  <dcterms:created xsi:type="dcterms:W3CDTF">2023-04-12T11:13:00Z</dcterms:created>
  <dcterms:modified xsi:type="dcterms:W3CDTF">2023-04-12T11:13:00Z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2010-11-18T00:00:00Z</vt:filetime>
  </property>
  <property fmtid="{D5CDD505-2E9C-101B-9397-08002B2CF9AE}" pid="3" name="Creator">
    <vt:lpwstr>PrimoPDF http://www.primopdf.com/</vt:lpwstr>
  </property>
  <property fmtid="{D5CDD505-2E9C-101B-9397-08002B2CF9AE}" pid="4" name="LastSaved">
    <vt:filetime>2023-04-12T00:00:00Z</vt:filetime>
  </property>
</Properties>
</file>