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61E85" w14:textId="2F748C69" w:rsidR="001E59E3" w:rsidRPr="001E59E3" w:rsidRDefault="00044698" w:rsidP="001E59E3">
      <w:pPr>
        <w:pStyle w:val="Title"/>
      </w:pPr>
      <w:r w:rsidRPr="00044698">
        <w:t>Advanced Driver Assistance System</w:t>
      </w:r>
      <w:r>
        <w:t>: Analytics for Road Safety</w:t>
      </w:r>
    </w:p>
    <w:p w14:paraId="2136DDFF" w14:textId="31163122" w:rsidR="001E59E3" w:rsidRDefault="001E59E3" w:rsidP="001E59E3">
      <w:pPr>
        <w:pStyle w:val="Heading1"/>
      </w:pPr>
      <w:r w:rsidRPr="001E59E3">
        <w:t>Project Overview</w:t>
      </w:r>
      <w:r>
        <w:t>:</w:t>
      </w:r>
    </w:p>
    <w:p w14:paraId="07212DA3" w14:textId="043405E8" w:rsidR="001E59E3" w:rsidRPr="001E59E3" w:rsidRDefault="001E59E3" w:rsidP="001E59E3">
      <w:pPr>
        <w:jc w:val="both"/>
        <w:rPr>
          <w:rFonts w:asciiTheme="majorBidi" w:hAnsiTheme="majorBidi" w:cstheme="majorBidi"/>
        </w:rPr>
      </w:pPr>
      <w:r w:rsidRPr="001E59E3">
        <w:rPr>
          <w:rFonts w:asciiTheme="majorBidi" w:hAnsiTheme="majorBidi" w:cstheme="majorBidi"/>
        </w:rPr>
        <w:t>This project aims to develop an advanced driver assistance system (ADAS) by leveraging computer vision techniques. The system will primarily focus on two core functionalities—vehicle recognition and lane recognition—while integrating additional features such as distance estimation, object tracking, and lane departure analysis. By processing real-time video feeds from onboard cameras, the solution will detect vehicles, identify lane markers, and estimate the distance to surrounding objects. This comprehensive approach enhances situational awareness and provides actionable insights to support safe driving.</w:t>
      </w:r>
    </w:p>
    <w:p w14:paraId="7203FD1A" w14:textId="77777777" w:rsidR="001E59E3" w:rsidRDefault="001E59E3" w:rsidP="001E59E3">
      <w:pPr>
        <w:rPr>
          <w:rStyle w:val="Heading1Char"/>
        </w:rPr>
      </w:pPr>
      <w:r w:rsidRPr="001E59E3">
        <w:rPr>
          <w:rStyle w:val="Heading1Char"/>
        </w:rPr>
        <w:t>Rationale &amp; Market Relevance</w:t>
      </w:r>
      <w:r>
        <w:rPr>
          <w:rStyle w:val="Heading1Char"/>
        </w:rPr>
        <w:t>:</w:t>
      </w:r>
    </w:p>
    <w:p w14:paraId="223C68E9" w14:textId="02407CB8" w:rsidR="001E59E3" w:rsidRPr="001E59E3" w:rsidRDefault="001E59E3" w:rsidP="001E59E3">
      <w:pPr>
        <w:jc w:val="both"/>
        <w:rPr>
          <w:rFonts w:asciiTheme="majorBidi" w:hAnsiTheme="majorBidi" w:cstheme="majorBidi"/>
        </w:rPr>
      </w:pPr>
      <w:r w:rsidRPr="001E59E3">
        <w:rPr>
          <w:rFonts w:asciiTheme="majorBidi" w:hAnsiTheme="majorBidi" w:cstheme="majorBidi"/>
        </w:rPr>
        <w:t>Road safety remains a critical global challenge, with human error being a leading cause of accidents. Current ADAS technologies have demonstrated that timely detection of road elements can significantly reduce accident risks. This project addresses the following market needs:</w:t>
      </w:r>
    </w:p>
    <w:p w14:paraId="02916D78" w14:textId="77777777" w:rsidR="001E59E3" w:rsidRPr="001E59E3" w:rsidRDefault="001E59E3" w:rsidP="001E59E3">
      <w:pPr>
        <w:pStyle w:val="ListParagraph"/>
        <w:numPr>
          <w:ilvl w:val="0"/>
          <w:numId w:val="18"/>
        </w:numPr>
        <w:jc w:val="both"/>
        <w:rPr>
          <w:rFonts w:asciiTheme="majorBidi" w:hAnsiTheme="majorBidi" w:cstheme="majorBidi"/>
        </w:rPr>
      </w:pPr>
      <w:r w:rsidRPr="001E59E3">
        <w:rPr>
          <w:rFonts w:asciiTheme="majorBidi" w:hAnsiTheme="majorBidi" w:cstheme="majorBidi"/>
          <w:b/>
          <w:bCs/>
        </w:rPr>
        <w:t>Enhanced Safety:</w:t>
      </w:r>
      <w:r w:rsidRPr="001E59E3">
        <w:rPr>
          <w:rFonts w:asciiTheme="majorBidi" w:hAnsiTheme="majorBidi" w:cstheme="majorBidi"/>
        </w:rPr>
        <w:t xml:space="preserve"> By combining vehicle and lane recognition with distance estimation and object tracking, the system offers a robust safety net for drivers, potentially reducing collision risks.</w:t>
      </w:r>
    </w:p>
    <w:p w14:paraId="20213843" w14:textId="77777777" w:rsidR="001E59E3" w:rsidRPr="001E59E3" w:rsidRDefault="001E59E3" w:rsidP="001E59E3">
      <w:pPr>
        <w:pStyle w:val="ListParagraph"/>
        <w:numPr>
          <w:ilvl w:val="0"/>
          <w:numId w:val="18"/>
        </w:numPr>
        <w:jc w:val="both"/>
        <w:rPr>
          <w:rFonts w:asciiTheme="majorBidi" w:hAnsiTheme="majorBidi" w:cstheme="majorBidi"/>
        </w:rPr>
      </w:pPr>
      <w:r w:rsidRPr="001E59E3">
        <w:rPr>
          <w:rFonts w:asciiTheme="majorBidi" w:hAnsiTheme="majorBidi" w:cstheme="majorBidi"/>
          <w:b/>
          <w:bCs/>
        </w:rPr>
        <w:t>Cost-Effective Solution:</w:t>
      </w:r>
      <w:r w:rsidRPr="001E59E3">
        <w:rPr>
          <w:rFonts w:asciiTheme="majorBidi" w:hAnsiTheme="majorBidi" w:cstheme="majorBidi"/>
        </w:rPr>
        <w:t xml:space="preserve"> Utilizing open-source computer vision libraries and readily available hardware makes the system an attractive proposition for automotive manufacturers and aftermarket solutions.</w:t>
      </w:r>
    </w:p>
    <w:p w14:paraId="35782781" w14:textId="77777777" w:rsidR="001E59E3" w:rsidRPr="001E59E3" w:rsidRDefault="001E59E3" w:rsidP="001E59E3">
      <w:pPr>
        <w:pStyle w:val="ListParagraph"/>
        <w:numPr>
          <w:ilvl w:val="0"/>
          <w:numId w:val="18"/>
        </w:numPr>
        <w:jc w:val="both"/>
        <w:rPr>
          <w:rFonts w:asciiTheme="majorBidi" w:hAnsiTheme="majorBidi" w:cstheme="majorBidi"/>
        </w:rPr>
      </w:pPr>
      <w:r w:rsidRPr="001E59E3">
        <w:rPr>
          <w:rFonts w:asciiTheme="majorBidi" w:hAnsiTheme="majorBidi" w:cstheme="majorBidi"/>
          <w:b/>
          <w:bCs/>
        </w:rPr>
        <w:t>Scalability:</w:t>
      </w:r>
      <w:r w:rsidRPr="001E59E3">
        <w:rPr>
          <w:rFonts w:asciiTheme="majorBidi" w:hAnsiTheme="majorBidi" w:cstheme="majorBidi"/>
        </w:rPr>
        <w:t xml:space="preserve"> The modular design allows for </w:t>
      </w:r>
      <w:proofErr w:type="gramStart"/>
      <w:r w:rsidRPr="001E59E3">
        <w:rPr>
          <w:rFonts w:asciiTheme="majorBidi" w:hAnsiTheme="majorBidi" w:cstheme="majorBidi"/>
        </w:rPr>
        <w:t>integration</w:t>
      </w:r>
      <w:proofErr w:type="gramEnd"/>
      <w:r w:rsidRPr="001E59E3">
        <w:rPr>
          <w:rFonts w:asciiTheme="majorBidi" w:hAnsiTheme="majorBidi" w:cstheme="majorBidi"/>
        </w:rPr>
        <w:t xml:space="preserve"> of additional features (e.g., traffic sign recognition, pedestrian detection) to meet future market demands.</w:t>
      </w:r>
    </w:p>
    <w:p w14:paraId="5D903D14" w14:textId="77777777" w:rsidR="001E59E3" w:rsidRPr="001E59E3" w:rsidRDefault="001E59E3" w:rsidP="001E59E3">
      <w:pPr>
        <w:pStyle w:val="ListParagraph"/>
        <w:numPr>
          <w:ilvl w:val="0"/>
          <w:numId w:val="18"/>
        </w:numPr>
        <w:jc w:val="both"/>
        <w:rPr>
          <w:rFonts w:asciiTheme="majorBidi" w:hAnsiTheme="majorBidi" w:cstheme="majorBidi"/>
        </w:rPr>
      </w:pPr>
      <w:r w:rsidRPr="001E59E3">
        <w:rPr>
          <w:rFonts w:asciiTheme="majorBidi" w:hAnsiTheme="majorBidi" w:cstheme="majorBidi"/>
          <w:b/>
          <w:bCs/>
        </w:rPr>
        <w:t>Research &amp; Development:</w:t>
      </w:r>
      <w:r w:rsidRPr="001E59E3">
        <w:rPr>
          <w:rFonts w:asciiTheme="majorBidi" w:hAnsiTheme="majorBidi" w:cstheme="majorBidi"/>
        </w:rPr>
        <w:t xml:space="preserve"> This project contributes to academic and industrial research in computer vision, offering a testbed for experimenting with state-of-the-art algorithms in real-world scenarios.</w:t>
      </w:r>
    </w:p>
    <w:p w14:paraId="17287EDB" w14:textId="77777777" w:rsidR="001E59E3" w:rsidRDefault="001E59E3" w:rsidP="001E59E3">
      <w:pPr>
        <w:pStyle w:val="Heading1"/>
      </w:pPr>
      <w:r w:rsidRPr="001E59E3">
        <w:t>Workflow &amp; Methodology</w:t>
      </w:r>
    </w:p>
    <w:p w14:paraId="429EDCF8" w14:textId="0C465BE8" w:rsidR="001E59E3" w:rsidRPr="001E59E3" w:rsidRDefault="001E59E3" w:rsidP="001E59E3">
      <w:pPr>
        <w:jc w:val="both"/>
        <w:rPr>
          <w:rFonts w:asciiTheme="majorBidi" w:hAnsiTheme="majorBidi" w:cstheme="majorBidi"/>
        </w:rPr>
      </w:pPr>
      <w:r w:rsidRPr="001E59E3">
        <w:rPr>
          <w:rFonts w:asciiTheme="majorBidi" w:hAnsiTheme="majorBidi" w:cstheme="majorBidi"/>
        </w:rPr>
        <w:t>The project will be developed using Python and will integrate several libraries and frameworks, including OpenCV for image processing and TensorFlow/</w:t>
      </w:r>
      <w:proofErr w:type="spellStart"/>
      <w:r w:rsidRPr="001E59E3">
        <w:rPr>
          <w:rFonts w:asciiTheme="majorBidi" w:hAnsiTheme="majorBidi" w:cstheme="majorBidi"/>
        </w:rPr>
        <w:t>PyTorch</w:t>
      </w:r>
      <w:proofErr w:type="spellEnd"/>
      <w:r w:rsidRPr="001E59E3">
        <w:rPr>
          <w:rFonts w:asciiTheme="majorBidi" w:hAnsiTheme="majorBidi" w:cstheme="majorBidi"/>
        </w:rPr>
        <w:t xml:space="preserve"> for deep learning models. The methodology is divided into the following key steps:</w:t>
      </w:r>
    </w:p>
    <w:p w14:paraId="638FEEA9" w14:textId="77777777" w:rsidR="001E59E3" w:rsidRPr="001E59E3" w:rsidRDefault="001E59E3" w:rsidP="001E59E3">
      <w:pPr>
        <w:pStyle w:val="Heading2"/>
      </w:pPr>
      <w:r w:rsidRPr="001E59E3">
        <w:t>Data Collection &amp; Preprocessing:</w:t>
      </w:r>
    </w:p>
    <w:p w14:paraId="23C3A329" w14:textId="77777777" w:rsidR="001E59E3" w:rsidRPr="001E59E3" w:rsidRDefault="001E59E3" w:rsidP="001E59E3">
      <w:pPr>
        <w:jc w:val="both"/>
        <w:rPr>
          <w:rFonts w:asciiTheme="majorBidi" w:hAnsiTheme="majorBidi" w:cstheme="majorBidi"/>
        </w:rPr>
      </w:pPr>
      <w:r w:rsidRPr="001E59E3">
        <w:rPr>
          <w:rFonts w:asciiTheme="majorBidi" w:hAnsiTheme="majorBidi" w:cstheme="majorBidi"/>
        </w:rPr>
        <w:t>Capture video data from multiple sources (simulated or real-world driving scenarios).</w:t>
      </w:r>
    </w:p>
    <w:p w14:paraId="2357269A" w14:textId="77777777" w:rsidR="001E59E3" w:rsidRPr="001E59E3" w:rsidRDefault="001E59E3" w:rsidP="001E59E3">
      <w:pPr>
        <w:jc w:val="both"/>
        <w:rPr>
          <w:rFonts w:asciiTheme="majorBidi" w:hAnsiTheme="majorBidi" w:cstheme="majorBidi"/>
        </w:rPr>
      </w:pPr>
      <w:r w:rsidRPr="001E59E3">
        <w:rPr>
          <w:rFonts w:asciiTheme="majorBidi" w:hAnsiTheme="majorBidi" w:cstheme="majorBidi"/>
        </w:rPr>
        <w:lastRenderedPageBreak/>
        <w:t>Preprocess images (resizing, normalization, noise reduction) to prepare for model training and inference.</w:t>
      </w:r>
    </w:p>
    <w:p w14:paraId="61709917" w14:textId="77777777" w:rsidR="001E59E3" w:rsidRPr="001E59E3" w:rsidRDefault="001E59E3" w:rsidP="001E59E3">
      <w:pPr>
        <w:pStyle w:val="Heading2"/>
      </w:pPr>
      <w:r w:rsidRPr="001E59E3">
        <w:t>Model Development:</w:t>
      </w:r>
    </w:p>
    <w:p w14:paraId="37ADFB92"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Vehicle Recognition:</w:t>
      </w:r>
      <w:r w:rsidRPr="001E59E3">
        <w:rPr>
          <w:rFonts w:asciiTheme="majorBidi" w:hAnsiTheme="majorBidi" w:cstheme="majorBidi"/>
        </w:rPr>
        <w:t xml:space="preserve"> Train and implement convolutional neural networks (CNNs) to detect and classify vehicles.</w:t>
      </w:r>
    </w:p>
    <w:p w14:paraId="2898DF51"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Lane Recognition:</w:t>
      </w:r>
      <w:r w:rsidRPr="001E59E3">
        <w:rPr>
          <w:rFonts w:asciiTheme="majorBidi" w:hAnsiTheme="majorBidi" w:cstheme="majorBidi"/>
        </w:rPr>
        <w:t xml:space="preserve"> Utilize edge detection and Hough Transform techniques combined with deep learning for robust lane detection.</w:t>
      </w:r>
    </w:p>
    <w:p w14:paraId="0BBBE0A6"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Distance Estimation:</w:t>
      </w:r>
      <w:r w:rsidRPr="001E59E3">
        <w:rPr>
          <w:rFonts w:asciiTheme="majorBidi" w:hAnsiTheme="majorBidi" w:cstheme="majorBidi"/>
        </w:rPr>
        <w:t xml:space="preserve"> Employ monocular depth estimation or stereo vision techniques to calculate the distance between the vehicle and surrounding objects.</w:t>
      </w:r>
    </w:p>
    <w:p w14:paraId="41A5F8F3"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Object Tracking &amp; Additional Analysis:</w:t>
      </w:r>
      <w:r w:rsidRPr="001E59E3">
        <w:rPr>
          <w:rFonts w:asciiTheme="majorBidi" w:hAnsiTheme="majorBidi" w:cstheme="majorBidi"/>
        </w:rPr>
        <w:t xml:space="preserve"> Implement tracking algorithms (e.g., SORT, </w:t>
      </w:r>
      <w:proofErr w:type="spellStart"/>
      <w:r w:rsidRPr="001E59E3">
        <w:rPr>
          <w:rFonts w:asciiTheme="majorBidi" w:hAnsiTheme="majorBidi" w:cstheme="majorBidi"/>
        </w:rPr>
        <w:t>DeepSORT</w:t>
      </w:r>
      <w:proofErr w:type="spellEnd"/>
      <w:r w:rsidRPr="001E59E3">
        <w:rPr>
          <w:rFonts w:asciiTheme="majorBidi" w:hAnsiTheme="majorBidi" w:cstheme="majorBidi"/>
        </w:rPr>
        <w:t>) to monitor vehicle trajectories and analyze lane departure or curvature for further safety warnings.</w:t>
      </w:r>
    </w:p>
    <w:p w14:paraId="174C6868"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System Integration:</w:t>
      </w:r>
    </w:p>
    <w:p w14:paraId="694E275C" w14:textId="77777777" w:rsidR="001E59E3" w:rsidRPr="001E59E3" w:rsidRDefault="001E59E3" w:rsidP="001E59E3">
      <w:pPr>
        <w:pStyle w:val="ListParagraph"/>
        <w:numPr>
          <w:ilvl w:val="0"/>
          <w:numId w:val="20"/>
        </w:numPr>
        <w:jc w:val="both"/>
        <w:rPr>
          <w:rFonts w:asciiTheme="majorBidi" w:hAnsiTheme="majorBidi" w:cstheme="majorBidi"/>
        </w:rPr>
      </w:pPr>
      <w:r w:rsidRPr="001E59E3">
        <w:rPr>
          <w:rFonts w:asciiTheme="majorBidi" w:hAnsiTheme="majorBidi" w:cstheme="majorBidi"/>
        </w:rPr>
        <w:t>Develop a pipeline that integrates all functionalities into a cohesive system.</w:t>
      </w:r>
    </w:p>
    <w:p w14:paraId="7648DC7F" w14:textId="77777777" w:rsidR="001E59E3" w:rsidRPr="001E59E3" w:rsidRDefault="001E59E3" w:rsidP="001E59E3">
      <w:pPr>
        <w:pStyle w:val="ListParagraph"/>
        <w:numPr>
          <w:ilvl w:val="0"/>
          <w:numId w:val="20"/>
        </w:numPr>
        <w:jc w:val="both"/>
        <w:rPr>
          <w:rFonts w:asciiTheme="majorBidi" w:hAnsiTheme="majorBidi" w:cstheme="majorBidi"/>
        </w:rPr>
      </w:pPr>
      <w:r w:rsidRPr="001E59E3">
        <w:rPr>
          <w:rFonts w:asciiTheme="majorBidi" w:hAnsiTheme="majorBidi" w:cstheme="majorBidi"/>
        </w:rPr>
        <w:t>Ensure real-time performance by optimizing the processing pipeline and leveraging hardware acceleration where possible.</w:t>
      </w:r>
    </w:p>
    <w:p w14:paraId="643FD970" w14:textId="77777777" w:rsidR="001E59E3" w:rsidRPr="001E59E3" w:rsidRDefault="001E59E3" w:rsidP="001E59E3">
      <w:pPr>
        <w:pStyle w:val="ListParagraph"/>
        <w:numPr>
          <w:ilvl w:val="0"/>
          <w:numId w:val="22"/>
        </w:numPr>
        <w:jc w:val="both"/>
        <w:rPr>
          <w:rFonts w:asciiTheme="majorBidi" w:hAnsiTheme="majorBidi" w:cstheme="majorBidi"/>
        </w:rPr>
      </w:pPr>
      <w:r w:rsidRPr="001E59E3">
        <w:rPr>
          <w:rFonts w:asciiTheme="majorBidi" w:hAnsiTheme="majorBidi" w:cstheme="majorBidi"/>
          <w:b/>
          <w:bCs/>
        </w:rPr>
        <w:t>Testing &amp; Validation:</w:t>
      </w:r>
    </w:p>
    <w:p w14:paraId="00858DB6" w14:textId="77777777" w:rsidR="001E59E3" w:rsidRPr="001E59E3" w:rsidRDefault="001E59E3" w:rsidP="001E59E3">
      <w:pPr>
        <w:pStyle w:val="ListParagraph"/>
        <w:numPr>
          <w:ilvl w:val="0"/>
          <w:numId w:val="21"/>
        </w:numPr>
        <w:jc w:val="both"/>
        <w:rPr>
          <w:rFonts w:asciiTheme="majorBidi" w:hAnsiTheme="majorBidi" w:cstheme="majorBidi"/>
        </w:rPr>
      </w:pPr>
      <w:r w:rsidRPr="001E59E3">
        <w:rPr>
          <w:rFonts w:asciiTheme="majorBidi" w:hAnsiTheme="majorBidi" w:cstheme="majorBidi"/>
        </w:rPr>
        <w:t>Evaluate system performance using benchmark datasets and real-time testing.</w:t>
      </w:r>
    </w:p>
    <w:p w14:paraId="1E9A2170" w14:textId="77777777" w:rsidR="001E59E3" w:rsidRPr="001E59E3" w:rsidRDefault="001E59E3" w:rsidP="001E59E3">
      <w:pPr>
        <w:pStyle w:val="ListParagraph"/>
        <w:numPr>
          <w:ilvl w:val="0"/>
          <w:numId w:val="21"/>
        </w:numPr>
        <w:jc w:val="both"/>
        <w:rPr>
          <w:rFonts w:asciiTheme="majorBidi" w:hAnsiTheme="majorBidi" w:cstheme="majorBidi"/>
        </w:rPr>
      </w:pPr>
      <w:r w:rsidRPr="001E59E3">
        <w:rPr>
          <w:rFonts w:asciiTheme="majorBidi" w:hAnsiTheme="majorBidi" w:cstheme="majorBidi"/>
        </w:rPr>
        <w:t>Fine-tune models based on accuracy, speed, and robustness under various driving conditions.</w:t>
      </w:r>
    </w:p>
    <w:p w14:paraId="1A018083" w14:textId="77777777" w:rsidR="001E59E3" w:rsidRPr="001E59E3" w:rsidRDefault="001E59E3" w:rsidP="001E59E3">
      <w:pPr>
        <w:jc w:val="both"/>
        <w:rPr>
          <w:rFonts w:asciiTheme="majorBidi" w:hAnsiTheme="majorBidi" w:cstheme="majorBidi"/>
        </w:rPr>
      </w:pPr>
      <w:r w:rsidRPr="001E59E3">
        <w:rPr>
          <w:rFonts w:asciiTheme="majorBidi" w:hAnsiTheme="majorBidi" w:cstheme="majorBidi"/>
          <w:b/>
          <w:bCs/>
        </w:rPr>
        <w:t>ERD &amp; Workflow Diagram:</w:t>
      </w:r>
    </w:p>
    <w:p w14:paraId="46ABD0C2" w14:textId="51E8A64B" w:rsidR="001E59E3" w:rsidRDefault="001E59E3" w:rsidP="001E59E3">
      <w:pPr>
        <w:jc w:val="both"/>
        <w:rPr>
          <w:rFonts w:asciiTheme="majorBidi" w:hAnsiTheme="majorBidi" w:cstheme="majorBidi"/>
        </w:rPr>
      </w:pPr>
      <w:r w:rsidRPr="001E59E3">
        <w:rPr>
          <w:rFonts w:asciiTheme="majorBidi" w:hAnsiTheme="majorBidi" w:cstheme="majorBidi"/>
        </w:rPr>
        <w:t>An Entity Relationship Diagram (ERD) will illustrate the interaction among system components, including input (camera module), processing units (image preprocessor, detection and estimation modules), and output (driver alert system).</w:t>
      </w:r>
    </w:p>
    <w:p w14:paraId="492D0AE4" w14:textId="3C5F5DAE" w:rsidR="005E06EF" w:rsidRDefault="005E06EF" w:rsidP="001E59E3">
      <w:pPr>
        <w:jc w:val="both"/>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1CCE7D36" wp14:editId="1122309F">
            <wp:simplePos x="0" y="0"/>
            <wp:positionH relativeFrom="margin">
              <wp:align>right</wp:align>
            </wp:positionH>
            <wp:positionV relativeFrom="paragraph">
              <wp:posOffset>6350</wp:posOffset>
            </wp:positionV>
            <wp:extent cx="5943600" cy="3139440"/>
            <wp:effectExtent l="0" t="0" r="0" b="3810"/>
            <wp:wrapNone/>
            <wp:docPr id="24820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6A86C" w14:textId="64998293" w:rsidR="005E06EF" w:rsidRDefault="005E06EF" w:rsidP="001E59E3">
      <w:pPr>
        <w:jc w:val="both"/>
        <w:rPr>
          <w:rFonts w:asciiTheme="majorBidi" w:hAnsiTheme="majorBidi" w:cstheme="majorBidi"/>
        </w:rPr>
      </w:pPr>
    </w:p>
    <w:p w14:paraId="210E2E8A" w14:textId="77777777" w:rsidR="005E06EF" w:rsidRDefault="005E06EF" w:rsidP="001E59E3">
      <w:pPr>
        <w:jc w:val="both"/>
        <w:rPr>
          <w:rFonts w:asciiTheme="majorBidi" w:hAnsiTheme="majorBidi" w:cstheme="majorBidi"/>
        </w:rPr>
      </w:pPr>
    </w:p>
    <w:p w14:paraId="2C7442CC" w14:textId="77777777" w:rsidR="005E06EF" w:rsidRDefault="005E06EF" w:rsidP="001E59E3">
      <w:pPr>
        <w:jc w:val="both"/>
        <w:rPr>
          <w:rFonts w:asciiTheme="majorBidi" w:hAnsiTheme="majorBidi" w:cstheme="majorBidi"/>
        </w:rPr>
      </w:pPr>
    </w:p>
    <w:p w14:paraId="63D2A45B" w14:textId="67ECF9C1" w:rsidR="005E06EF" w:rsidRDefault="005E06EF" w:rsidP="001E59E3">
      <w:pPr>
        <w:jc w:val="both"/>
        <w:rPr>
          <w:rFonts w:asciiTheme="majorBidi" w:hAnsiTheme="majorBidi" w:cstheme="majorBidi"/>
        </w:rPr>
      </w:pPr>
    </w:p>
    <w:p w14:paraId="242873A7" w14:textId="77777777" w:rsidR="005E06EF" w:rsidRDefault="005E06EF" w:rsidP="001E59E3">
      <w:pPr>
        <w:jc w:val="both"/>
        <w:rPr>
          <w:rFonts w:asciiTheme="majorBidi" w:hAnsiTheme="majorBidi" w:cstheme="majorBidi"/>
        </w:rPr>
      </w:pPr>
    </w:p>
    <w:p w14:paraId="1F1D7957" w14:textId="77777777" w:rsidR="005E06EF" w:rsidRDefault="005E06EF" w:rsidP="001E59E3">
      <w:pPr>
        <w:jc w:val="both"/>
        <w:rPr>
          <w:rFonts w:asciiTheme="majorBidi" w:hAnsiTheme="majorBidi" w:cstheme="majorBidi"/>
        </w:rPr>
      </w:pPr>
    </w:p>
    <w:p w14:paraId="23605F77" w14:textId="0D5621E7" w:rsidR="005E06EF" w:rsidRPr="001E59E3" w:rsidRDefault="005E06EF" w:rsidP="001E59E3">
      <w:pPr>
        <w:jc w:val="both"/>
        <w:rPr>
          <w:rFonts w:asciiTheme="majorBidi" w:hAnsiTheme="majorBidi" w:cstheme="majorBidi"/>
        </w:rPr>
      </w:pPr>
    </w:p>
    <w:p w14:paraId="36EA9B8C" w14:textId="4AB31990" w:rsidR="001E59E3" w:rsidRDefault="001E59E3" w:rsidP="001E59E3">
      <w:pPr>
        <w:jc w:val="both"/>
        <w:rPr>
          <w:rFonts w:asciiTheme="majorBidi" w:hAnsiTheme="majorBidi" w:cstheme="majorBidi"/>
        </w:rPr>
      </w:pPr>
      <w:r w:rsidRPr="001E59E3">
        <w:rPr>
          <w:rFonts w:asciiTheme="majorBidi" w:hAnsiTheme="majorBidi" w:cstheme="majorBidi"/>
        </w:rPr>
        <w:lastRenderedPageBreak/>
        <w:t>A workflow diagram will depict the sequential process: from data capture and preprocessing to detection, distance calculation, tracking, and driver notification.</w:t>
      </w:r>
    </w:p>
    <w:p w14:paraId="0FB8BD60" w14:textId="4ECA1D5C" w:rsidR="005E06EF" w:rsidRDefault="005E06EF" w:rsidP="001E59E3">
      <w:pPr>
        <w:jc w:val="both"/>
        <w:rPr>
          <w:rFonts w:asciiTheme="majorBidi" w:hAnsiTheme="majorBidi" w:cstheme="majorBidi"/>
        </w:rPr>
      </w:pPr>
      <w:r>
        <w:rPr>
          <w:rFonts w:asciiTheme="majorBidi" w:hAnsiTheme="majorBidi" w:cstheme="majorBidi"/>
          <w:noProof/>
        </w:rPr>
        <w:drawing>
          <wp:anchor distT="0" distB="0" distL="114300" distR="114300" simplePos="0" relativeHeight="251659264" behindDoc="0" locked="0" layoutInCell="1" allowOverlap="1" wp14:anchorId="03292835" wp14:editId="7436B3F6">
            <wp:simplePos x="0" y="0"/>
            <wp:positionH relativeFrom="margin">
              <wp:align>center</wp:align>
            </wp:positionH>
            <wp:positionV relativeFrom="paragraph">
              <wp:posOffset>9525</wp:posOffset>
            </wp:positionV>
            <wp:extent cx="1577340" cy="7033260"/>
            <wp:effectExtent l="0" t="0" r="3810" b="0"/>
            <wp:wrapNone/>
            <wp:docPr id="1996323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703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FE42D" w14:textId="0164CCEB" w:rsidR="005E06EF" w:rsidRDefault="005E06EF" w:rsidP="001E59E3">
      <w:pPr>
        <w:jc w:val="both"/>
        <w:rPr>
          <w:rFonts w:asciiTheme="majorBidi" w:hAnsiTheme="majorBidi" w:cstheme="majorBidi"/>
        </w:rPr>
      </w:pPr>
    </w:p>
    <w:p w14:paraId="459E3D0A" w14:textId="7A9FFACA" w:rsidR="005E06EF" w:rsidRDefault="005E06EF" w:rsidP="001E59E3">
      <w:pPr>
        <w:jc w:val="both"/>
        <w:rPr>
          <w:rFonts w:asciiTheme="majorBidi" w:hAnsiTheme="majorBidi" w:cstheme="majorBidi"/>
        </w:rPr>
      </w:pPr>
    </w:p>
    <w:p w14:paraId="115EDBC9" w14:textId="77777777" w:rsidR="005E06EF" w:rsidRDefault="005E06EF" w:rsidP="001E59E3">
      <w:pPr>
        <w:jc w:val="both"/>
        <w:rPr>
          <w:rFonts w:asciiTheme="majorBidi" w:hAnsiTheme="majorBidi" w:cstheme="majorBidi"/>
        </w:rPr>
      </w:pPr>
    </w:p>
    <w:p w14:paraId="65F48BF1" w14:textId="46019AC6" w:rsidR="005E06EF" w:rsidRDefault="005E06EF" w:rsidP="001E59E3">
      <w:pPr>
        <w:jc w:val="both"/>
        <w:rPr>
          <w:rFonts w:asciiTheme="majorBidi" w:hAnsiTheme="majorBidi" w:cstheme="majorBidi"/>
        </w:rPr>
      </w:pPr>
    </w:p>
    <w:p w14:paraId="12C16BDC" w14:textId="77777777" w:rsidR="005E06EF" w:rsidRDefault="005E06EF" w:rsidP="001E59E3">
      <w:pPr>
        <w:jc w:val="both"/>
        <w:rPr>
          <w:rFonts w:asciiTheme="majorBidi" w:hAnsiTheme="majorBidi" w:cstheme="majorBidi"/>
        </w:rPr>
      </w:pPr>
    </w:p>
    <w:p w14:paraId="3D62500D" w14:textId="77777777" w:rsidR="005E06EF" w:rsidRDefault="005E06EF" w:rsidP="001E59E3">
      <w:pPr>
        <w:jc w:val="both"/>
        <w:rPr>
          <w:rFonts w:asciiTheme="majorBidi" w:hAnsiTheme="majorBidi" w:cstheme="majorBidi"/>
        </w:rPr>
      </w:pPr>
    </w:p>
    <w:p w14:paraId="7233619F" w14:textId="77777777" w:rsidR="005E06EF" w:rsidRDefault="005E06EF" w:rsidP="001E59E3">
      <w:pPr>
        <w:jc w:val="both"/>
        <w:rPr>
          <w:rFonts w:asciiTheme="majorBidi" w:hAnsiTheme="majorBidi" w:cstheme="majorBidi"/>
        </w:rPr>
      </w:pPr>
    </w:p>
    <w:p w14:paraId="65BC1234" w14:textId="77777777" w:rsidR="005E06EF" w:rsidRDefault="005E06EF" w:rsidP="001E59E3">
      <w:pPr>
        <w:jc w:val="both"/>
        <w:rPr>
          <w:rFonts w:asciiTheme="majorBidi" w:hAnsiTheme="majorBidi" w:cstheme="majorBidi"/>
        </w:rPr>
      </w:pPr>
    </w:p>
    <w:p w14:paraId="2D89845A" w14:textId="77777777" w:rsidR="005E06EF" w:rsidRDefault="005E06EF" w:rsidP="001E59E3">
      <w:pPr>
        <w:jc w:val="both"/>
        <w:rPr>
          <w:rFonts w:asciiTheme="majorBidi" w:hAnsiTheme="majorBidi" w:cstheme="majorBidi"/>
        </w:rPr>
      </w:pPr>
    </w:p>
    <w:p w14:paraId="1E4B0DCF" w14:textId="77777777" w:rsidR="005E06EF" w:rsidRDefault="005E06EF" w:rsidP="001E59E3">
      <w:pPr>
        <w:jc w:val="both"/>
        <w:rPr>
          <w:rFonts w:asciiTheme="majorBidi" w:hAnsiTheme="majorBidi" w:cstheme="majorBidi"/>
        </w:rPr>
      </w:pPr>
    </w:p>
    <w:p w14:paraId="5D433B7B" w14:textId="77777777" w:rsidR="005E06EF" w:rsidRDefault="005E06EF" w:rsidP="001E59E3">
      <w:pPr>
        <w:jc w:val="both"/>
        <w:rPr>
          <w:rFonts w:asciiTheme="majorBidi" w:hAnsiTheme="majorBidi" w:cstheme="majorBidi"/>
        </w:rPr>
      </w:pPr>
    </w:p>
    <w:p w14:paraId="7F5D751E" w14:textId="77777777" w:rsidR="005E06EF" w:rsidRDefault="005E06EF" w:rsidP="001E59E3">
      <w:pPr>
        <w:jc w:val="both"/>
        <w:rPr>
          <w:rFonts w:asciiTheme="majorBidi" w:hAnsiTheme="majorBidi" w:cstheme="majorBidi"/>
        </w:rPr>
      </w:pPr>
    </w:p>
    <w:p w14:paraId="5577A6A3" w14:textId="77777777" w:rsidR="005E06EF" w:rsidRDefault="005E06EF" w:rsidP="001E59E3">
      <w:pPr>
        <w:jc w:val="both"/>
        <w:rPr>
          <w:rFonts w:asciiTheme="majorBidi" w:hAnsiTheme="majorBidi" w:cstheme="majorBidi"/>
        </w:rPr>
      </w:pPr>
    </w:p>
    <w:p w14:paraId="4D0D0FF4" w14:textId="77777777" w:rsidR="005E06EF" w:rsidRDefault="005E06EF" w:rsidP="001E59E3">
      <w:pPr>
        <w:jc w:val="both"/>
        <w:rPr>
          <w:rFonts w:asciiTheme="majorBidi" w:hAnsiTheme="majorBidi" w:cstheme="majorBidi"/>
        </w:rPr>
      </w:pPr>
    </w:p>
    <w:p w14:paraId="25847078" w14:textId="77777777" w:rsidR="005E06EF" w:rsidRDefault="005E06EF" w:rsidP="001E59E3">
      <w:pPr>
        <w:jc w:val="both"/>
        <w:rPr>
          <w:rFonts w:asciiTheme="majorBidi" w:hAnsiTheme="majorBidi" w:cstheme="majorBidi"/>
        </w:rPr>
      </w:pPr>
    </w:p>
    <w:p w14:paraId="54026BD9" w14:textId="77777777" w:rsidR="005E06EF" w:rsidRDefault="005E06EF" w:rsidP="001E59E3">
      <w:pPr>
        <w:jc w:val="both"/>
        <w:rPr>
          <w:rFonts w:asciiTheme="majorBidi" w:hAnsiTheme="majorBidi" w:cstheme="majorBidi"/>
        </w:rPr>
      </w:pPr>
    </w:p>
    <w:p w14:paraId="1B47CFDF" w14:textId="77777777" w:rsidR="005E06EF" w:rsidRDefault="005E06EF" w:rsidP="001E59E3">
      <w:pPr>
        <w:jc w:val="both"/>
        <w:rPr>
          <w:rFonts w:asciiTheme="majorBidi" w:hAnsiTheme="majorBidi" w:cstheme="majorBidi"/>
        </w:rPr>
      </w:pPr>
    </w:p>
    <w:p w14:paraId="5B8BF2CA" w14:textId="0DC4B7C1" w:rsidR="005E06EF" w:rsidRPr="001E59E3" w:rsidRDefault="005E06EF" w:rsidP="001E59E3">
      <w:pPr>
        <w:jc w:val="both"/>
        <w:rPr>
          <w:rFonts w:asciiTheme="majorBidi" w:hAnsiTheme="majorBidi" w:cstheme="majorBidi"/>
        </w:rPr>
      </w:pPr>
    </w:p>
    <w:p w14:paraId="2CB139ED" w14:textId="41CD9932" w:rsidR="00CA07EB" w:rsidRPr="001E59E3" w:rsidRDefault="00CA07EB" w:rsidP="001E59E3">
      <w:pPr>
        <w:jc w:val="both"/>
      </w:pPr>
    </w:p>
    <w:sectPr w:rsidR="00CA07EB" w:rsidRPr="001E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57D"/>
    <w:multiLevelType w:val="multilevel"/>
    <w:tmpl w:val="12F45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0BE"/>
    <w:multiLevelType w:val="hybridMultilevel"/>
    <w:tmpl w:val="DDAE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72B"/>
    <w:multiLevelType w:val="multilevel"/>
    <w:tmpl w:val="FFBC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833A3"/>
    <w:multiLevelType w:val="hybridMultilevel"/>
    <w:tmpl w:val="F08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6FFB"/>
    <w:multiLevelType w:val="hybridMultilevel"/>
    <w:tmpl w:val="65A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813D2"/>
    <w:multiLevelType w:val="multilevel"/>
    <w:tmpl w:val="1A4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65CC"/>
    <w:multiLevelType w:val="hybridMultilevel"/>
    <w:tmpl w:val="413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77B1E"/>
    <w:multiLevelType w:val="hybridMultilevel"/>
    <w:tmpl w:val="E64A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22AE5"/>
    <w:multiLevelType w:val="hybridMultilevel"/>
    <w:tmpl w:val="8242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30245"/>
    <w:multiLevelType w:val="hybridMultilevel"/>
    <w:tmpl w:val="8110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115C0"/>
    <w:multiLevelType w:val="hybridMultilevel"/>
    <w:tmpl w:val="4BE8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E552E"/>
    <w:multiLevelType w:val="hybridMultilevel"/>
    <w:tmpl w:val="179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4910"/>
    <w:multiLevelType w:val="multilevel"/>
    <w:tmpl w:val="422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22C36"/>
    <w:multiLevelType w:val="multilevel"/>
    <w:tmpl w:val="7FA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40680"/>
    <w:multiLevelType w:val="hybridMultilevel"/>
    <w:tmpl w:val="214E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A4F62"/>
    <w:multiLevelType w:val="multilevel"/>
    <w:tmpl w:val="2B525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C19B6"/>
    <w:multiLevelType w:val="hybridMultilevel"/>
    <w:tmpl w:val="1EC2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50824"/>
    <w:multiLevelType w:val="hybridMultilevel"/>
    <w:tmpl w:val="E1A2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8473E"/>
    <w:multiLevelType w:val="hybridMultilevel"/>
    <w:tmpl w:val="D1AE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C01CE"/>
    <w:multiLevelType w:val="multilevel"/>
    <w:tmpl w:val="B35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E6148"/>
    <w:multiLevelType w:val="multilevel"/>
    <w:tmpl w:val="C80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A488A"/>
    <w:multiLevelType w:val="hybridMultilevel"/>
    <w:tmpl w:val="43F47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468503">
    <w:abstractNumId w:val="11"/>
  </w:num>
  <w:num w:numId="2" w16cid:durableId="981467412">
    <w:abstractNumId w:val="4"/>
  </w:num>
  <w:num w:numId="3" w16cid:durableId="1790468383">
    <w:abstractNumId w:val="7"/>
  </w:num>
  <w:num w:numId="4" w16cid:durableId="1739742956">
    <w:abstractNumId w:val="14"/>
  </w:num>
  <w:num w:numId="5" w16cid:durableId="1956716922">
    <w:abstractNumId w:val="1"/>
  </w:num>
  <w:num w:numId="6" w16cid:durableId="1765608665">
    <w:abstractNumId w:val="6"/>
  </w:num>
  <w:num w:numId="7" w16cid:durableId="1431124440">
    <w:abstractNumId w:val="5"/>
  </w:num>
  <w:num w:numId="8" w16cid:durableId="701366628">
    <w:abstractNumId w:val="12"/>
  </w:num>
  <w:num w:numId="9" w16cid:durableId="598486554">
    <w:abstractNumId w:val="0"/>
  </w:num>
  <w:num w:numId="10" w16cid:durableId="1127236669">
    <w:abstractNumId w:val="13"/>
  </w:num>
  <w:num w:numId="11" w16cid:durableId="615596240">
    <w:abstractNumId w:val="10"/>
  </w:num>
  <w:num w:numId="12" w16cid:durableId="225335869">
    <w:abstractNumId w:val="3"/>
  </w:num>
  <w:num w:numId="13" w16cid:durableId="1416517083">
    <w:abstractNumId w:val="19"/>
  </w:num>
  <w:num w:numId="14" w16cid:durableId="195849098">
    <w:abstractNumId w:val="2"/>
  </w:num>
  <w:num w:numId="15" w16cid:durableId="1689137981">
    <w:abstractNumId w:val="20"/>
  </w:num>
  <w:num w:numId="16" w16cid:durableId="733158703">
    <w:abstractNumId w:val="15"/>
  </w:num>
  <w:num w:numId="17" w16cid:durableId="348526952">
    <w:abstractNumId w:val="18"/>
  </w:num>
  <w:num w:numId="18" w16cid:durableId="4721423">
    <w:abstractNumId w:val="17"/>
  </w:num>
  <w:num w:numId="19" w16cid:durableId="841578973">
    <w:abstractNumId w:val="16"/>
  </w:num>
  <w:num w:numId="20" w16cid:durableId="222448776">
    <w:abstractNumId w:val="9"/>
  </w:num>
  <w:num w:numId="21" w16cid:durableId="1559396034">
    <w:abstractNumId w:val="8"/>
  </w:num>
  <w:num w:numId="22" w16cid:durableId="7627978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1D"/>
    <w:rsid w:val="00044698"/>
    <w:rsid w:val="0004591D"/>
    <w:rsid w:val="001A32C5"/>
    <w:rsid w:val="001E59E3"/>
    <w:rsid w:val="002A606E"/>
    <w:rsid w:val="002E161F"/>
    <w:rsid w:val="004832F2"/>
    <w:rsid w:val="004D09E4"/>
    <w:rsid w:val="005E06EF"/>
    <w:rsid w:val="00712B37"/>
    <w:rsid w:val="0072440A"/>
    <w:rsid w:val="00867467"/>
    <w:rsid w:val="008D6437"/>
    <w:rsid w:val="00901CD9"/>
    <w:rsid w:val="00B175B0"/>
    <w:rsid w:val="00CA07EB"/>
    <w:rsid w:val="00D85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CAE0"/>
  <w15:chartTrackingRefBased/>
  <w15:docId w15:val="{226151D8-4025-4660-B146-3C882DAE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5B0"/>
  </w:style>
  <w:style w:type="paragraph" w:styleId="Heading1">
    <w:name w:val="heading 1"/>
    <w:basedOn w:val="Normal"/>
    <w:next w:val="Normal"/>
    <w:link w:val="Heading1Char"/>
    <w:uiPriority w:val="9"/>
    <w:qFormat/>
    <w:rsid w:val="0004591D"/>
    <w:pPr>
      <w:outlineLvl w:val="0"/>
    </w:pPr>
    <w:rPr>
      <w:rFonts w:asciiTheme="majorBidi" w:hAnsiTheme="majorBidi" w:cstheme="majorBidi"/>
      <w:b/>
      <w:bCs/>
      <w:sz w:val="32"/>
      <w:szCs w:val="32"/>
    </w:rPr>
  </w:style>
  <w:style w:type="paragraph" w:styleId="Heading2">
    <w:name w:val="heading 2"/>
    <w:basedOn w:val="Normal"/>
    <w:next w:val="Normal"/>
    <w:link w:val="Heading2Char"/>
    <w:uiPriority w:val="9"/>
    <w:unhideWhenUsed/>
    <w:qFormat/>
    <w:rsid w:val="0004591D"/>
    <w:pPr>
      <w:outlineLvl w:val="1"/>
    </w:pPr>
    <w:rPr>
      <w:rFonts w:asciiTheme="majorBidi" w:hAnsiTheme="majorBidi" w:cstheme="majorBidi"/>
      <w:b/>
      <w:bCs/>
      <w:sz w:val="28"/>
      <w:szCs w:val="28"/>
    </w:rPr>
  </w:style>
  <w:style w:type="paragraph" w:styleId="Heading3">
    <w:name w:val="heading 3"/>
    <w:basedOn w:val="Normal"/>
    <w:next w:val="Normal"/>
    <w:link w:val="Heading3Char"/>
    <w:uiPriority w:val="9"/>
    <w:semiHidden/>
    <w:unhideWhenUsed/>
    <w:qFormat/>
    <w:rsid w:val="00045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1D"/>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04591D"/>
    <w:rPr>
      <w:rFonts w:asciiTheme="majorBidi" w:hAnsiTheme="majorBidi" w:cstheme="majorBidi"/>
      <w:b/>
      <w:bCs/>
      <w:sz w:val="28"/>
      <w:szCs w:val="28"/>
    </w:rPr>
  </w:style>
  <w:style w:type="character" w:customStyle="1" w:styleId="Heading3Char">
    <w:name w:val="Heading 3 Char"/>
    <w:basedOn w:val="DefaultParagraphFont"/>
    <w:link w:val="Heading3"/>
    <w:uiPriority w:val="9"/>
    <w:semiHidden/>
    <w:rsid w:val="00045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91D"/>
    <w:rPr>
      <w:rFonts w:eastAsiaTheme="majorEastAsia" w:cstheme="majorBidi"/>
      <w:color w:val="272727" w:themeColor="text1" w:themeTint="D8"/>
    </w:rPr>
  </w:style>
  <w:style w:type="paragraph" w:styleId="Title">
    <w:name w:val="Title"/>
    <w:basedOn w:val="Normal"/>
    <w:next w:val="Normal"/>
    <w:link w:val="TitleChar"/>
    <w:uiPriority w:val="10"/>
    <w:qFormat/>
    <w:rsid w:val="0004591D"/>
    <w:pPr>
      <w:jc w:val="center"/>
    </w:pPr>
    <w:rPr>
      <w:rFonts w:asciiTheme="majorBidi" w:hAnsiTheme="majorBidi" w:cstheme="majorBidi"/>
      <w:b/>
      <w:bCs/>
      <w:sz w:val="40"/>
      <w:szCs w:val="40"/>
    </w:rPr>
  </w:style>
  <w:style w:type="character" w:customStyle="1" w:styleId="TitleChar">
    <w:name w:val="Title Char"/>
    <w:basedOn w:val="DefaultParagraphFont"/>
    <w:link w:val="Title"/>
    <w:uiPriority w:val="10"/>
    <w:rsid w:val="0004591D"/>
    <w:rPr>
      <w:rFonts w:asciiTheme="majorBidi" w:hAnsiTheme="majorBidi" w:cstheme="majorBidi"/>
      <w:b/>
      <w:bCs/>
      <w:sz w:val="40"/>
      <w:szCs w:val="40"/>
    </w:rPr>
  </w:style>
  <w:style w:type="paragraph" w:styleId="Subtitle">
    <w:name w:val="Subtitle"/>
    <w:basedOn w:val="Normal"/>
    <w:next w:val="Normal"/>
    <w:link w:val="SubtitleChar"/>
    <w:uiPriority w:val="11"/>
    <w:qFormat/>
    <w:rsid w:val="0004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91D"/>
    <w:pPr>
      <w:spacing w:before="160"/>
      <w:jc w:val="center"/>
    </w:pPr>
    <w:rPr>
      <w:i/>
      <w:iCs/>
      <w:color w:val="404040" w:themeColor="text1" w:themeTint="BF"/>
    </w:rPr>
  </w:style>
  <w:style w:type="character" w:customStyle="1" w:styleId="QuoteChar">
    <w:name w:val="Quote Char"/>
    <w:basedOn w:val="DefaultParagraphFont"/>
    <w:link w:val="Quote"/>
    <w:uiPriority w:val="29"/>
    <w:rsid w:val="0004591D"/>
    <w:rPr>
      <w:i/>
      <w:iCs/>
      <w:color w:val="404040" w:themeColor="text1" w:themeTint="BF"/>
    </w:rPr>
  </w:style>
  <w:style w:type="paragraph" w:styleId="ListParagraph">
    <w:name w:val="List Paragraph"/>
    <w:basedOn w:val="Normal"/>
    <w:uiPriority w:val="34"/>
    <w:qFormat/>
    <w:rsid w:val="0004591D"/>
    <w:pPr>
      <w:ind w:left="720"/>
      <w:contextualSpacing/>
    </w:pPr>
  </w:style>
  <w:style w:type="character" w:styleId="IntenseEmphasis">
    <w:name w:val="Intense Emphasis"/>
    <w:basedOn w:val="DefaultParagraphFont"/>
    <w:uiPriority w:val="21"/>
    <w:qFormat/>
    <w:rsid w:val="0004591D"/>
    <w:rPr>
      <w:i/>
      <w:iCs/>
      <w:color w:val="0F4761" w:themeColor="accent1" w:themeShade="BF"/>
    </w:rPr>
  </w:style>
  <w:style w:type="paragraph" w:styleId="IntenseQuote">
    <w:name w:val="Intense Quote"/>
    <w:basedOn w:val="Normal"/>
    <w:next w:val="Normal"/>
    <w:link w:val="IntenseQuoteChar"/>
    <w:uiPriority w:val="30"/>
    <w:qFormat/>
    <w:rsid w:val="0004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91D"/>
    <w:rPr>
      <w:i/>
      <w:iCs/>
      <w:color w:val="0F4761" w:themeColor="accent1" w:themeShade="BF"/>
    </w:rPr>
  </w:style>
  <w:style w:type="character" w:styleId="IntenseReference">
    <w:name w:val="Intense Reference"/>
    <w:basedOn w:val="DefaultParagraphFont"/>
    <w:uiPriority w:val="32"/>
    <w:qFormat/>
    <w:rsid w:val="00045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204114">
      <w:bodyDiv w:val="1"/>
      <w:marLeft w:val="0"/>
      <w:marRight w:val="0"/>
      <w:marTop w:val="0"/>
      <w:marBottom w:val="0"/>
      <w:divBdr>
        <w:top w:val="none" w:sz="0" w:space="0" w:color="auto"/>
        <w:left w:val="none" w:sz="0" w:space="0" w:color="auto"/>
        <w:bottom w:val="none" w:sz="0" w:space="0" w:color="auto"/>
        <w:right w:val="none" w:sz="0" w:space="0" w:color="auto"/>
      </w:divBdr>
    </w:div>
    <w:div w:id="1010958419">
      <w:bodyDiv w:val="1"/>
      <w:marLeft w:val="0"/>
      <w:marRight w:val="0"/>
      <w:marTop w:val="0"/>
      <w:marBottom w:val="0"/>
      <w:divBdr>
        <w:top w:val="none" w:sz="0" w:space="0" w:color="auto"/>
        <w:left w:val="none" w:sz="0" w:space="0" w:color="auto"/>
        <w:bottom w:val="none" w:sz="0" w:space="0" w:color="auto"/>
        <w:right w:val="none" w:sz="0" w:space="0" w:color="auto"/>
      </w:divBdr>
    </w:div>
    <w:div w:id="1237351989">
      <w:bodyDiv w:val="1"/>
      <w:marLeft w:val="0"/>
      <w:marRight w:val="0"/>
      <w:marTop w:val="0"/>
      <w:marBottom w:val="0"/>
      <w:divBdr>
        <w:top w:val="none" w:sz="0" w:space="0" w:color="auto"/>
        <w:left w:val="none" w:sz="0" w:space="0" w:color="auto"/>
        <w:bottom w:val="none" w:sz="0" w:space="0" w:color="auto"/>
        <w:right w:val="none" w:sz="0" w:space="0" w:color="auto"/>
      </w:divBdr>
    </w:div>
    <w:div w:id="1631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MaltaautoSpareparts</dc:creator>
  <cp:keywords/>
  <dc:description/>
  <cp:lastModifiedBy>MaltaautoSpareparts</cp:lastModifiedBy>
  <cp:revision>4</cp:revision>
  <dcterms:created xsi:type="dcterms:W3CDTF">2025-02-23T14:20:00Z</dcterms:created>
  <dcterms:modified xsi:type="dcterms:W3CDTF">2025-02-23T15:36:00Z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2025-02-23T08:21:34Z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8440bb42-7649-4f63-bfbf-6572dde4a672</vt:lpwstr>
  </property>
  <property fmtid="{D5CDD505-2E9C-101B-9397-08002B2CF9AE}" pid="7" name="MSIP_Label_defa4170-0d19-0005-0004-bc88714345d2_ActionId">
    <vt:lpwstr>168d00eb-191f-4f40-b214-7b68d2c587a4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