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34E13" w14:textId="77777777" w:rsidR="0093117F" w:rsidRPr="00970460" w:rsidRDefault="00C84631">
      <w:pPr>
        <w:spacing w:after="0" w:line="276" w:lineRule="auto"/>
        <w:jc w:val="center"/>
        <w:outlineLvl w:val="0"/>
        <w:rPr>
          <w:rStyle w:val="16"/>
          <w:b w:val="0"/>
          <w:bCs w:val="0"/>
          <w:sz w:val="24"/>
          <w:szCs w:val="24"/>
          <w:lang w:val="en-US"/>
        </w:rPr>
      </w:pPr>
      <w:r w:rsidRPr="00970460">
        <w:rPr>
          <w:rStyle w:val="16"/>
          <w:b w:val="0"/>
          <w:bCs w:val="0"/>
          <w:noProof/>
          <w:sz w:val="24"/>
          <w:szCs w:val="24"/>
          <w:lang w:eastAsia="en-PH"/>
        </w:rPr>
        <w:drawing>
          <wp:anchor distT="0" distB="0" distL="114300" distR="114300" simplePos="0" relativeHeight="251659264" behindDoc="1" locked="0" layoutInCell="1" allowOverlap="1" wp14:anchorId="4E734E7C" wp14:editId="4E734E7D">
            <wp:simplePos x="0" y="0"/>
            <wp:positionH relativeFrom="column">
              <wp:posOffset>2641600</wp:posOffset>
            </wp:positionH>
            <wp:positionV relativeFrom="paragraph">
              <wp:posOffset>-753745</wp:posOffset>
            </wp:positionV>
            <wp:extent cx="755650" cy="736600"/>
            <wp:effectExtent l="0" t="0" r="6350" b="10160"/>
            <wp:wrapNone/>
            <wp:docPr id="1" name="Picture 1" descr="416872650_122117869178108550_4155947161192188551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416872650_122117869178108550_4155947161192188551_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0460">
        <w:rPr>
          <w:rStyle w:val="16"/>
          <w:b w:val="0"/>
          <w:bCs w:val="0"/>
          <w:sz w:val="24"/>
          <w:szCs w:val="24"/>
          <w:lang w:val="en-US"/>
        </w:rPr>
        <w:t>Founder: Dr. Laurence Mascay</w:t>
      </w:r>
    </w:p>
    <w:p w14:paraId="4E734E14" w14:textId="77777777" w:rsidR="0093117F" w:rsidRPr="00970460" w:rsidRDefault="00C84631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en-PH"/>
        </w:rPr>
      </w:pPr>
      <w:r w:rsidRPr="00970460">
        <w:rPr>
          <w:rStyle w:val="16"/>
          <w:b w:val="0"/>
          <w:bCs w:val="0"/>
          <w:sz w:val="24"/>
          <w:szCs w:val="24"/>
          <w:lang w:val="en-US"/>
        </w:rPr>
        <w:t>Tagapagsalita: Rev. Eric John Mapalo</w:t>
      </w:r>
    </w:p>
    <w:p w14:paraId="4E734E16" w14:textId="27E18A87" w:rsidR="0093117F" w:rsidRPr="00970460" w:rsidRDefault="0093117F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PH"/>
        </w:rPr>
      </w:pPr>
    </w:p>
    <w:p w14:paraId="4E734E17" w14:textId="7A9203B1" w:rsidR="0093117F" w:rsidRPr="00970460" w:rsidRDefault="00C84631">
      <w:pPr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PH"/>
        </w:rPr>
        <w:t>Ang Pananaw ng Diyos sa mga Espirituwal na Kaloob</w:t>
      </w:r>
    </w:p>
    <w:p w14:paraId="460F3582" w14:textId="77777777" w:rsidR="00CC1976" w:rsidRPr="00970460" w:rsidRDefault="00CC1976" w:rsidP="00CC1976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PH"/>
        </w:rPr>
        <w:t>Panimulang Gawain:</w:t>
      </w:r>
    </w:p>
    <w:p w14:paraId="4EA4909E" w14:textId="447FF1E8" w:rsidR="00CC1976" w:rsidRPr="00970460" w:rsidRDefault="00CC1976" w:rsidP="00CC1976">
      <w:pPr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PH"/>
        </w:rPr>
        <w:tab/>
      </w:r>
      <w:r w:rsidRPr="00970460">
        <w:rPr>
          <w:rFonts w:ascii="Times New Roman" w:hAnsi="Times New Roman" w:cs="Times New Roman"/>
          <w:sz w:val="24"/>
          <w:szCs w:val="24"/>
        </w:rPr>
        <w:t xml:space="preserve">Gagawa kayo ng maliit na </w:t>
      </w:r>
      <w:r w:rsidRPr="00970460">
        <w:rPr>
          <w:rFonts w:ascii="Times New Roman" w:hAnsi="Times New Roman" w:cs="Times New Roman"/>
          <w:i/>
          <w:iCs/>
          <w:sz w:val="24"/>
          <w:szCs w:val="24"/>
        </w:rPr>
        <w:t>shelter</w:t>
      </w:r>
      <w:r w:rsidRPr="00970460">
        <w:rPr>
          <w:rFonts w:ascii="Times New Roman" w:hAnsi="Times New Roman" w:cs="Times New Roman"/>
          <w:sz w:val="24"/>
          <w:szCs w:val="24"/>
        </w:rPr>
        <w:t xml:space="preserve"> / silungan na kayang protektahan ang isang tao gamit ang kung anumang available sa paligid. May 5 minutes kayo.</w:t>
      </w:r>
    </w:p>
    <w:p w14:paraId="4E734E18" w14:textId="77777777" w:rsidR="0093117F" w:rsidRPr="00970460" w:rsidRDefault="00C84631">
      <w:pPr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 xml:space="preserve">Texto: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1 Corinto 12–14</w:t>
      </w:r>
    </w:p>
    <w:p w14:paraId="4E734E19" w14:textId="77777777" w:rsidR="0093117F" w:rsidRPr="00970460" w:rsidRDefault="0093117F">
      <w:pPr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</w:p>
    <w:p w14:paraId="4E734E1A" w14:textId="77777777" w:rsidR="0093117F" w:rsidRPr="00970460" w:rsidRDefault="00C8463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  <w:t xml:space="preserve">Ibinibigay ng Diyos ang mga espirituwal na kaloob sa mga mananampalataya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 xml:space="preserve">upang patatagin ang iglesia at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luwalhatiin ang Diyos.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Ngunit sa paglipas ng mga taon, nagkaroon ng malaking pagtatalo sa loob ng simbahan kung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gumagana pa ba ang mga kaloob sa kasalukuyan.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Sa pag-aaral na ito sa 1 Corinto 12–14, Tatalakayin natin ang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layunin, patunay, at tamang paggamit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ng mga kaloob ng Banal na Espiritu sa panahon ngayon.</w:t>
      </w:r>
    </w:p>
    <w:p w14:paraId="4E734E1B" w14:textId="77777777" w:rsidR="0093117F" w:rsidRPr="00970460" w:rsidRDefault="009311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E734E1C" w14:textId="68DA4E2C" w:rsidR="0093117F" w:rsidRPr="00970460" w:rsidRDefault="00C8463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Panawagan ng Diyos sa kaalaman</w:t>
      </w:r>
    </w:p>
    <w:p w14:paraId="4E734E1D" w14:textId="77777777" w:rsidR="0093117F" w:rsidRPr="00970460" w:rsidRDefault="00C8463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Sinabi ni Pablo na ang iglesia ay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hindi dapat mangmang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tungkol sa tatlong bagay:</w:t>
      </w:r>
    </w:p>
    <w:p w14:paraId="4E734E1E" w14:textId="77777777" w:rsidR="0093117F" w:rsidRPr="00970460" w:rsidRDefault="00C8463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Israel at ang mga Hudyo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(Roma 11:25–27)</w:t>
      </w:r>
    </w:p>
    <w:p w14:paraId="4E734E1F" w14:textId="77777777" w:rsidR="0093117F" w:rsidRPr="00970460" w:rsidRDefault="00C8463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Huling panahon at ang ikalawang pagbabalik ni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 xml:space="preserve"> Cristo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 Tesalonica 3:13–18)</w:t>
      </w:r>
    </w:p>
    <w:p w14:paraId="4E734E20" w14:textId="77777777" w:rsidR="0093117F" w:rsidRPr="00970460" w:rsidRDefault="00C8463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Mga Espirituwal na kaloob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 Corinto 12:1)</w:t>
      </w:r>
    </w:p>
    <w:p w14:paraId="4E734E21" w14:textId="77777777" w:rsidR="0093117F" w:rsidRPr="00970460" w:rsidRDefault="00C84631">
      <w:pPr>
        <w:spacing w:after="0" w:line="276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Sa kasamaang-palad, dito rin pinakanahahati at kulang sa kaalaman ang iglesia.</w:t>
      </w:r>
    </w:p>
    <w:p w14:paraId="4E734E22" w14:textId="77777777" w:rsidR="0093117F" w:rsidRPr="00970460" w:rsidRDefault="009311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E734E23" w14:textId="77777777" w:rsidR="0093117F" w:rsidRPr="00970460" w:rsidRDefault="00C84631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Pananaw ng Diyos sa espirituwal na kaloob</w:t>
      </w:r>
    </w:p>
    <w:p w14:paraId="4E734E24" w14:textId="77777777" w:rsidR="0093117F" w:rsidRPr="00970460" w:rsidRDefault="00C8463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1 Corinto 12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</w:t>
      </w:r>
      <w:r w:rsidRPr="00970460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Layunin ng mga kaloob</w:t>
      </w:r>
    </w:p>
    <w:p w14:paraId="4E734E25" w14:textId="77777777" w:rsidR="0093117F" w:rsidRPr="00970460" w:rsidRDefault="00C8463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1 Corinto 13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</w:t>
      </w:r>
      <w:r w:rsidRPr="00970460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Patunay </w:t>
      </w:r>
      <w:r w:rsidRPr="00970460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ng mga kaloob</w:t>
      </w:r>
    </w:p>
    <w:p w14:paraId="4E734E26" w14:textId="77777777" w:rsidR="0093117F" w:rsidRPr="00970460" w:rsidRDefault="00C8463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1 Corinto 14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</w:t>
      </w:r>
      <w:r w:rsidRPr="00970460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Tamang paggamit ng mga kaloob</w:t>
      </w:r>
    </w:p>
    <w:p w14:paraId="4E734E27" w14:textId="77777777" w:rsidR="0093117F" w:rsidRPr="00970460" w:rsidRDefault="00C84631">
      <w:pPr>
        <w:spacing w:after="0" w:line="276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Kabuuang Idea 1 Corinto 12:1–11, 27–31</w:t>
      </w:r>
    </w:p>
    <w:p w14:paraId="4E734E28" w14:textId="77777777" w:rsidR="0093117F" w:rsidRPr="00970460" w:rsidRDefault="00C8463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Ayaw ng Diyos na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manatiling walang alam ang iglesia tungkol sa mga espirituwal na bagay.</w:t>
      </w:r>
    </w:p>
    <w:p w14:paraId="4E734E29" w14:textId="77777777" w:rsidR="0093117F" w:rsidRPr="00970460" w:rsidRDefault="00C8463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Iisang Espiritu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nagbibigay, pero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iba-iba ang kaloob.</w:t>
      </w:r>
    </w:p>
    <w:p w14:paraId="4E734E2A" w14:textId="77777777" w:rsidR="0093117F" w:rsidRPr="00970460" w:rsidRDefault="00C8463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 xml:space="preserve">Hindi para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sa sarili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kundi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para sa kapakanan ng lahat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(v.7).</w:t>
      </w:r>
    </w:p>
    <w:p w14:paraId="4E734E2B" w14:textId="77777777" w:rsidR="0093117F" w:rsidRPr="00970460" w:rsidRDefault="00C8463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Ang Espiritu ang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namamahagi ayon sa Kanyang kalooban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(v.11).</w:t>
      </w:r>
    </w:p>
    <w:p w14:paraId="5CE75BF7" w14:textId="78BD65CD" w:rsidR="00970460" w:rsidRPr="00970460" w:rsidRDefault="00C84631" w:rsidP="00A23B25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Hindi lahat may parehong kaloob</w:t>
      </w:r>
      <w:r w:rsid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>. (</w:t>
      </w:r>
      <w:r w:rsidR="00970460" w:rsidRPr="00970460">
        <w:rPr>
          <w:rFonts w:ascii="Times New Roman" w:hAnsi="Times New Roman" w:cs="Times New Roman"/>
        </w:rPr>
        <w:t>Hindi bababa sa is</w:t>
      </w:r>
      <w:r w:rsidR="00970460">
        <w:rPr>
          <w:rFonts w:ascii="Times New Roman" w:hAnsi="Times New Roman" w:cs="Times New Roman"/>
        </w:rPr>
        <w:t>a para sa bawat mananampalataya)</w:t>
      </w:r>
    </w:p>
    <w:p w14:paraId="4E734E2D" w14:textId="29BD4406" w:rsidR="0093117F" w:rsidRPr="00970460" w:rsidRDefault="00C84631" w:rsidP="00A23B25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Dapat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nasain ang mas mabuting kaloob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>, ngunit ma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y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mas dakilang daan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</w:t>
      </w:r>
      <w:r w:rsidRPr="00970460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pag-ibig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4E734E2E" w14:textId="77777777" w:rsidR="0093117F" w:rsidRPr="00970460" w:rsidRDefault="0093117F">
      <w:pPr>
        <w:spacing w:after="0" w:line="276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</w:p>
    <w:p w14:paraId="4E734E2F" w14:textId="415A471C" w:rsidR="0093117F" w:rsidRPr="00970460" w:rsidRDefault="00C8463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Iba’t ibang pananaw tungkol sa pagpapatuloy ng mga kaloob</w:t>
      </w:r>
    </w:p>
    <w:p w14:paraId="4E734E30" w14:textId="77777777" w:rsidR="0093117F" w:rsidRPr="00970460" w:rsidRDefault="00C84631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a. Ang salitang “kaloob”</w:t>
      </w:r>
    </w:p>
    <w:p w14:paraId="4E734E32" w14:textId="3FDD48E6" w:rsidR="0093117F" w:rsidRPr="00970460" w:rsidRDefault="00C84631" w:rsidP="0097046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Ang “gifts” sa verse 1 ay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idinagdag lang ng mga tagapagsalin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>; sa orihinal, “concerning spiritual (things)” ang nakasulat.</w:t>
      </w:r>
      <w:r w:rsid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Idinagdag ito 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dahil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tinutukoy ng buong kabanata ang mga kaloob.</w:t>
      </w:r>
    </w:p>
    <w:p w14:paraId="274279B2" w14:textId="77777777" w:rsidR="00970460" w:rsidRPr="00970460" w:rsidRDefault="00970460" w:rsidP="00970460">
      <w:pPr>
        <w:tabs>
          <w:tab w:val="left" w:pos="720"/>
        </w:tabs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E734E34" w14:textId="17515C39" w:rsidR="0093117F" w:rsidRPr="00970460" w:rsidRDefault="00C84631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lastRenderedPageBreak/>
        <w:t>b. Dalawang pangunahing paniniwala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5115"/>
      </w:tblGrid>
      <w:tr w:rsidR="0093117F" w:rsidRPr="00970460" w14:paraId="4E734E3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E734E35" w14:textId="77777777" w:rsidR="0093117F" w:rsidRPr="00970460" w:rsidRDefault="00C8463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97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Cessationist</w:t>
            </w:r>
          </w:p>
        </w:tc>
        <w:tc>
          <w:tcPr>
            <w:tcW w:w="0" w:type="auto"/>
            <w:vAlign w:val="center"/>
          </w:tcPr>
          <w:p w14:paraId="4E734E36" w14:textId="77777777" w:rsidR="0093117F" w:rsidRPr="00970460" w:rsidRDefault="00C8463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97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 xml:space="preserve">                                 Continuationist</w:t>
            </w:r>
          </w:p>
        </w:tc>
      </w:tr>
      <w:tr w:rsidR="0093117F" w:rsidRPr="00970460" w14:paraId="4E734E3A" w14:textId="77777777">
        <w:trPr>
          <w:tblCellSpacing w:w="15" w:type="dxa"/>
        </w:trPr>
        <w:tc>
          <w:tcPr>
            <w:tcW w:w="0" w:type="auto"/>
            <w:vAlign w:val="center"/>
          </w:tcPr>
          <w:p w14:paraId="4E734E38" w14:textId="77777777" w:rsidR="0093117F" w:rsidRPr="00970460" w:rsidRDefault="00C84631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970460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Tumigil na ang mga kaloob</w:t>
            </w:r>
          </w:p>
        </w:tc>
        <w:tc>
          <w:tcPr>
            <w:tcW w:w="0" w:type="auto"/>
            <w:vAlign w:val="center"/>
          </w:tcPr>
          <w:p w14:paraId="4E734E39" w14:textId="77777777" w:rsidR="0093117F" w:rsidRPr="00970460" w:rsidRDefault="00C84631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970460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                                  Patuloy pa rin ang mga kaloob</w:t>
            </w:r>
          </w:p>
        </w:tc>
      </w:tr>
      <w:tr w:rsidR="00970460" w:rsidRPr="00970460" w14:paraId="3E2B6486" w14:textId="77777777">
        <w:trPr>
          <w:tblCellSpacing w:w="15" w:type="dxa"/>
        </w:trPr>
        <w:tc>
          <w:tcPr>
            <w:tcW w:w="0" w:type="auto"/>
            <w:vAlign w:val="center"/>
          </w:tcPr>
          <w:p w14:paraId="44987C14" w14:textId="77777777" w:rsidR="00970460" w:rsidRPr="00970460" w:rsidRDefault="0097046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28DCEAE0" w14:textId="77777777" w:rsidR="00970460" w:rsidRPr="00970460" w:rsidRDefault="0097046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</w:tbl>
    <w:p w14:paraId="4E734E3B" w14:textId="77777777" w:rsidR="0093117F" w:rsidRPr="00970460" w:rsidRDefault="00C84631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c. Ang labis na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 xml:space="preserve"> sukdulan sa magkabilang panig</w:t>
      </w:r>
    </w:p>
    <w:p w14:paraId="4E734E3C" w14:textId="77777777" w:rsidR="0093117F" w:rsidRPr="00970460" w:rsidRDefault="00C8463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Extreme Cessationists: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sinasabing demonyo o hypnotic ang mga gumagamit ng kaloob.</w:t>
      </w:r>
    </w:p>
    <w:p w14:paraId="4E734E3D" w14:textId="77777777" w:rsidR="0093117F" w:rsidRPr="00970460" w:rsidRDefault="00C8463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Extreme Continuationists: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sinasabing hindi ligtas o walang Espiritu ang hindi naniniwala.</w:t>
      </w:r>
    </w:p>
    <w:p w14:paraId="4E734E3E" w14:textId="77777777" w:rsidR="0093117F" w:rsidRPr="00970460" w:rsidRDefault="00C84631">
      <w:pPr>
        <w:spacing w:after="0" w:line="276" w:lineRule="auto"/>
        <w:rPr>
          <w:rFonts w:ascii="Times New Roman" w:eastAsia="Times New Roman" w:hAnsi="Times New Roman" w:cs="Times New Roman"/>
          <w:i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i/>
          <w:sz w:val="24"/>
          <w:szCs w:val="24"/>
          <w:lang w:eastAsia="en-PH"/>
        </w:rPr>
        <w:t xml:space="preserve">Ang mga isyung ito </w:t>
      </w:r>
      <w:r w:rsidRPr="00970460">
        <w:rPr>
          <w:rFonts w:ascii="Times New Roman" w:eastAsia="Times New Roman" w:hAnsi="Times New Roman" w:cs="Times New Roman"/>
          <w:bCs/>
          <w:i/>
          <w:sz w:val="24"/>
          <w:szCs w:val="24"/>
          <w:lang w:eastAsia="en-PH"/>
        </w:rPr>
        <w:t>hindi usapin ng kaligtasan</w:t>
      </w:r>
      <w:r w:rsidRPr="00970460">
        <w:rPr>
          <w:rFonts w:ascii="Times New Roman" w:eastAsia="Times New Roman" w:hAnsi="Times New Roman" w:cs="Times New Roman"/>
          <w:i/>
          <w:sz w:val="24"/>
          <w:szCs w:val="24"/>
          <w:lang w:eastAsia="en-PH"/>
        </w:rPr>
        <w:t xml:space="preserve"> at hind</w:t>
      </w:r>
      <w:r w:rsidRPr="00970460">
        <w:rPr>
          <w:rFonts w:ascii="Times New Roman" w:eastAsia="Times New Roman" w:hAnsi="Times New Roman" w:cs="Times New Roman"/>
          <w:i/>
          <w:sz w:val="24"/>
          <w:szCs w:val="24"/>
          <w:lang w:eastAsia="en-PH"/>
        </w:rPr>
        <w:t>i dapat pagmulan ng pagkakahati.</w:t>
      </w:r>
    </w:p>
    <w:p w14:paraId="4E734E3F" w14:textId="77777777" w:rsidR="0093117F" w:rsidRPr="00970460" w:rsidRDefault="00C84631">
      <w:pPr>
        <w:spacing w:after="0" w:line="276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d. Argumento ng Cessationism</w:t>
      </w:r>
    </w:p>
    <w:p w14:paraId="4E734E40" w14:textId="77777777" w:rsidR="0093117F" w:rsidRPr="00970460" w:rsidRDefault="00C8463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Base sa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1 Corinto 13:8–10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>: titigil ang kaloob pag dumating ang “perpekto” (perfect).</w:t>
      </w:r>
    </w:p>
    <w:p w14:paraId="4E734E41" w14:textId="77777777" w:rsidR="0093117F" w:rsidRPr="00970460" w:rsidRDefault="00C8463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Sinasabi nilang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ang “sukdulan ay ang pagkumpleto ng Biblia.</w:t>
      </w:r>
    </w:p>
    <w:p w14:paraId="4E734E42" w14:textId="77777777" w:rsidR="0093117F" w:rsidRPr="00970460" w:rsidRDefault="00C84631">
      <w:pPr>
        <w:spacing w:after="0" w:line="276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e. Argumento ng Continuationism</w:t>
      </w:r>
    </w:p>
    <w:p w14:paraId="4E734E43" w14:textId="77777777" w:rsidR="0093117F" w:rsidRPr="00970460" w:rsidRDefault="00C8463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>Ang “perpekto” ay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hindi ang pagkumpleto ng Biblia, kundi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ang pagharap natin sa Diyos sa langit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>, sapagkat:</w:t>
      </w:r>
    </w:p>
    <w:p w14:paraId="4E734E44" w14:textId="77777777" w:rsidR="0093117F" w:rsidRPr="00970460" w:rsidRDefault="00C84631">
      <w:pPr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“Makikilala natin Siya nang lubusan”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 Cor 13:12)</w:t>
      </w:r>
    </w:p>
    <w:p w14:paraId="4E734E45" w14:textId="77777777" w:rsidR="0093117F" w:rsidRPr="00970460" w:rsidRDefault="00C84631">
      <w:pPr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“Makikita natin Siya kung ano Siya”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 Juan 3:2)</w:t>
      </w:r>
    </w:p>
    <w:p w14:paraId="4E734E46" w14:textId="77777777" w:rsidR="0093117F" w:rsidRPr="00970460" w:rsidRDefault="00C84631">
      <w:pPr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Ang 1 Corinto 1:7 ay nagsasabing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ginamit nila ang mga kaloob habang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 xml:space="preserve"> hinihintay ang pagbabalik ni Cristo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>, hindi ang pagkumpleto ng Kasulatan.</w:t>
      </w:r>
    </w:p>
    <w:p w14:paraId="4E734E47" w14:textId="77777777" w:rsidR="0093117F" w:rsidRPr="00970460" w:rsidRDefault="00C84631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f. Kasalukuyang  Posisyon</w:t>
      </w:r>
    </w:p>
    <w:p w14:paraId="4E734E48" w14:textId="77777777" w:rsidR="0093117F" w:rsidRPr="00970460" w:rsidRDefault="00C84631">
      <w:pPr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Naniniwala tayo sa pagpapatuloy ng kaloob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ngunit ang mga naniniwalang tumigil na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kapatid pa rin natin kay Cristo.</w:t>
      </w:r>
    </w:p>
    <w:p w14:paraId="4E734E49" w14:textId="77777777" w:rsidR="0093117F" w:rsidRPr="00970460" w:rsidRDefault="009311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E734E4A" w14:textId="4CE2962E" w:rsidR="0093117F" w:rsidRPr="00970460" w:rsidRDefault="00C8463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I. Layunin ng Espirituwal na Kaloob</w:t>
      </w:r>
    </w:p>
    <w:p w14:paraId="2BA84791" w14:textId="5E5C3AB2" w:rsidR="00145861" w:rsidRPr="00970460" w:rsidRDefault="00696B3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ab/>
      </w:r>
      <w:r w:rsidR="00145861" w:rsidRPr="00970460">
        <w:rPr>
          <w:rFonts w:ascii="Times New Roman" w:hAnsi="Times New Roman" w:cs="Times New Roman"/>
          <w:sz w:val="24"/>
          <w:szCs w:val="24"/>
        </w:rPr>
        <w:t>Ang mg</w:t>
      </w:r>
      <w:r w:rsidR="00145861" w:rsidRPr="00970460">
        <w:rPr>
          <w:rFonts w:ascii="Times New Roman" w:hAnsi="Times New Roman" w:cs="Times New Roman"/>
          <w:b/>
          <w:sz w:val="24"/>
          <w:szCs w:val="24"/>
        </w:rPr>
        <w:t xml:space="preserve">a kaloob ng Espiritu Santo </w:t>
      </w:r>
      <w:r w:rsidR="00145861" w:rsidRPr="00970460">
        <w:rPr>
          <w:rFonts w:ascii="Times New Roman" w:hAnsi="Times New Roman" w:cs="Times New Roman"/>
          <w:sz w:val="24"/>
          <w:szCs w:val="24"/>
        </w:rPr>
        <w:t>ay mga natatanging kakayahan na ibinibigay ng Banal na Espiritu sa mga mananampalataya para sa ikapapaunlad ng iglesia at para sa ikararangal ng Diyos.</w:t>
      </w:r>
    </w:p>
    <w:p w14:paraId="4E734E4B" w14:textId="77777777" w:rsidR="0093117F" w:rsidRPr="00970460" w:rsidRDefault="00C84631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Para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 xml:space="preserve"> sa ikatatatag ng iglesia at ikaluluwalhati ng Diyos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 Cor 12:7; 14:26; 1 Pedro 4:10–11)</w:t>
      </w:r>
    </w:p>
    <w:p w14:paraId="4E734E4C" w14:textId="77777777" w:rsidR="0093117F" w:rsidRPr="00970460" w:rsidRDefault="00C84631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Walang mas mataas o mas mababang kaloob</w:t>
      </w:r>
    </w:p>
    <w:p w14:paraId="4E734E4D" w14:textId="77777777" w:rsidR="0093117F" w:rsidRPr="00970460" w:rsidRDefault="00C84631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Walang mas mahalaga na tao sa iglesia</w:t>
      </w:r>
    </w:p>
    <w:p w14:paraId="4E734E4E" w14:textId="77777777" w:rsidR="0093117F" w:rsidRPr="00970460" w:rsidRDefault="00C84631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Tulad ng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katawan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bawat bahagi mahalaga at may papel (1 Cor 12)</w:t>
      </w:r>
    </w:p>
    <w:p w14:paraId="4E734E4F" w14:textId="77777777" w:rsidR="0093117F" w:rsidRPr="00970460" w:rsidRDefault="00C84631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9 na Kaloob sa 1 Cor 12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:8–10</w:t>
      </w:r>
    </w:p>
    <w:p w14:paraId="4E734E58" w14:textId="70650803" w:rsidR="0093117F" w:rsidRPr="00BA4CD6" w:rsidRDefault="00C84631" w:rsidP="00BA4CD6">
      <w:pPr>
        <w:pStyle w:val="ListParagraph"/>
        <w:numPr>
          <w:ilvl w:val="0"/>
          <w:numId w:val="17"/>
        </w:numPr>
        <w:tabs>
          <w:tab w:val="left" w:pos="720"/>
        </w:tabs>
        <w:spacing w:line="276" w:lineRule="auto"/>
        <w:rPr>
          <w:rFonts w:ascii="Times New Roman" w:hAnsi="Times New Roman"/>
          <w:sz w:val="24"/>
          <w:szCs w:val="24"/>
        </w:rPr>
      </w:pPr>
      <w:r w:rsidRPr="00BA4CD6">
        <w:rPr>
          <w:rFonts w:ascii="Times New Roman" w:hAnsi="Times New Roman"/>
          <w:bCs/>
          <w:sz w:val="24"/>
          <w:szCs w:val="24"/>
        </w:rPr>
        <w:t>Salita ng Karunungan</w:t>
      </w:r>
      <w:r w:rsidR="00BA4CD6" w:rsidRPr="00BA4CD6">
        <w:rPr>
          <w:rFonts w:ascii="Times New Roman" w:hAnsi="Times New Roman"/>
          <w:sz w:val="24"/>
          <w:szCs w:val="24"/>
        </w:rPr>
        <w:t xml:space="preserve">, </w:t>
      </w:r>
      <w:r w:rsidRPr="00BA4CD6">
        <w:rPr>
          <w:rFonts w:ascii="Times New Roman" w:hAnsi="Times New Roman"/>
          <w:bCs/>
          <w:sz w:val="24"/>
          <w:szCs w:val="24"/>
        </w:rPr>
        <w:t>Salita ng Kaalaman</w:t>
      </w:r>
      <w:r w:rsidR="00BA4CD6" w:rsidRPr="00BA4CD6">
        <w:rPr>
          <w:rFonts w:ascii="Times New Roman" w:hAnsi="Times New Roman"/>
          <w:sz w:val="24"/>
          <w:szCs w:val="24"/>
        </w:rPr>
        <w:t xml:space="preserve">, </w:t>
      </w:r>
      <w:r w:rsidRPr="00BA4CD6">
        <w:rPr>
          <w:rFonts w:ascii="Times New Roman" w:hAnsi="Times New Roman"/>
          <w:bCs/>
          <w:sz w:val="24"/>
          <w:szCs w:val="24"/>
        </w:rPr>
        <w:t>Pananampalataya (special faith)</w:t>
      </w:r>
      <w:r w:rsidR="00BA4CD6" w:rsidRPr="00BA4CD6">
        <w:rPr>
          <w:rFonts w:ascii="Times New Roman" w:hAnsi="Times New Roman"/>
          <w:sz w:val="24"/>
          <w:szCs w:val="24"/>
        </w:rPr>
        <w:t xml:space="preserve">, </w:t>
      </w:r>
      <w:r w:rsidRPr="00BA4CD6">
        <w:rPr>
          <w:rFonts w:ascii="Times New Roman" w:hAnsi="Times New Roman"/>
          <w:bCs/>
          <w:sz w:val="24"/>
          <w:szCs w:val="24"/>
        </w:rPr>
        <w:t>Kaloob ng Pagpapagaling</w:t>
      </w:r>
      <w:r w:rsidR="00BA4CD6" w:rsidRPr="00BA4CD6">
        <w:rPr>
          <w:rFonts w:ascii="Times New Roman" w:hAnsi="Times New Roman"/>
          <w:sz w:val="24"/>
          <w:szCs w:val="24"/>
        </w:rPr>
        <w:t xml:space="preserve">, </w:t>
      </w:r>
      <w:r w:rsidRPr="00BA4CD6">
        <w:rPr>
          <w:rFonts w:ascii="Times New Roman" w:hAnsi="Times New Roman"/>
          <w:bCs/>
          <w:sz w:val="24"/>
          <w:szCs w:val="24"/>
        </w:rPr>
        <w:t>Paggawa ng Himala</w:t>
      </w:r>
      <w:r w:rsidR="00BA4CD6" w:rsidRPr="00BA4CD6">
        <w:rPr>
          <w:rFonts w:ascii="Times New Roman" w:hAnsi="Times New Roman"/>
          <w:sz w:val="24"/>
          <w:szCs w:val="24"/>
        </w:rPr>
        <w:t xml:space="preserve">, </w:t>
      </w:r>
      <w:r w:rsidRPr="00BA4CD6">
        <w:rPr>
          <w:rFonts w:ascii="Times New Roman" w:hAnsi="Times New Roman"/>
          <w:bCs/>
          <w:sz w:val="24"/>
          <w:szCs w:val="24"/>
        </w:rPr>
        <w:t>Pagpapahayag (Propesiya)</w:t>
      </w:r>
      <w:r w:rsidR="00BA4CD6" w:rsidRPr="00BA4CD6">
        <w:rPr>
          <w:rFonts w:ascii="Times New Roman" w:hAnsi="Times New Roman"/>
          <w:sz w:val="24"/>
          <w:szCs w:val="24"/>
        </w:rPr>
        <w:t xml:space="preserve">, </w:t>
      </w:r>
      <w:r w:rsidRPr="00BA4CD6">
        <w:rPr>
          <w:rFonts w:ascii="Times New Roman" w:hAnsi="Times New Roman"/>
          <w:bCs/>
          <w:sz w:val="24"/>
          <w:szCs w:val="24"/>
        </w:rPr>
        <w:t>Pagkilala sa mga espiritu</w:t>
      </w:r>
      <w:r w:rsidR="00BA4CD6" w:rsidRPr="00BA4CD6">
        <w:rPr>
          <w:rFonts w:ascii="Times New Roman" w:hAnsi="Times New Roman"/>
          <w:sz w:val="24"/>
          <w:szCs w:val="24"/>
        </w:rPr>
        <w:t xml:space="preserve">, </w:t>
      </w:r>
      <w:r w:rsidRPr="00BA4CD6">
        <w:rPr>
          <w:rFonts w:ascii="Times New Roman" w:hAnsi="Times New Roman"/>
          <w:bCs/>
          <w:sz w:val="24"/>
          <w:szCs w:val="24"/>
        </w:rPr>
        <w:t>Iba’t ibang wika</w:t>
      </w:r>
      <w:r w:rsidR="00BA4CD6" w:rsidRPr="00BA4CD6">
        <w:rPr>
          <w:rFonts w:ascii="Times New Roman" w:hAnsi="Times New Roman"/>
          <w:sz w:val="24"/>
          <w:szCs w:val="24"/>
        </w:rPr>
        <w:t xml:space="preserve">, </w:t>
      </w:r>
      <w:r w:rsidRPr="00BA4CD6">
        <w:rPr>
          <w:rFonts w:ascii="Times New Roman" w:hAnsi="Times New Roman"/>
          <w:bCs/>
          <w:sz w:val="24"/>
          <w:szCs w:val="24"/>
        </w:rPr>
        <w:t>Pagpapaliwanag ng wika</w:t>
      </w:r>
    </w:p>
    <w:p w14:paraId="59BF86D2" w14:textId="77777777" w:rsidR="00BA4CD6" w:rsidRDefault="00C84631" w:rsidP="00BA4CD6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Karagdagang Kaloob (1 Cor 12:28–30)</w:t>
      </w:r>
    </w:p>
    <w:p w14:paraId="4E734E5D" w14:textId="1CD2B03B" w:rsidR="0093117F" w:rsidRPr="00BA4CD6" w:rsidRDefault="00C84631" w:rsidP="00BA4CD6">
      <w:pPr>
        <w:pStyle w:val="ListParagraph"/>
        <w:numPr>
          <w:ilvl w:val="0"/>
          <w:numId w:val="19"/>
        </w:numPr>
        <w:spacing w:line="276" w:lineRule="auto"/>
        <w:outlineLvl w:val="2"/>
        <w:rPr>
          <w:rFonts w:ascii="Times New Roman" w:hAnsi="Times New Roman"/>
          <w:bCs/>
          <w:sz w:val="24"/>
          <w:szCs w:val="24"/>
        </w:rPr>
      </w:pPr>
      <w:r w:rsidRPr="00BA4CD6">
        <w:rPr>
          <w:rFonts w:ascii="Times New Roman" w:hAnsi="Times New Roman"/>
          <w:bCs/>
          <w:sz w:val="24"/>
          <w:szCs w:val="24"/>
        </w:rPr>
        <w:t xml:space="preserve">Pagiging </w:t>
      </w:r>
      <w:r w:rsidRPr="00BA4CD6">
        <w:rPr>
          <w:rFonts w:ascii="Times New Roman" w:hAnsi="Times New Roman"/>
          <w:bCs/>
          <w:sz w:val="24"/>
          <w:szCs w:val="24"/>
        </w:rPr>
        <w:t>Apostol</w:t>
      </w:r>
      <w:r w:rsidR="00BA4CD6" w:rsidRPr="00BA4CD6">
        <w:rPr>
          <w:rFonts w:ascii="Times New Roman" w:hAnsi="Times New Roman"/>
          <w:sz w:val="24"/>
          <w:szCs w:val="24"/>
        </w:rPr>
        <w:t xml:space="preserve">, </w:t>
      </w:r>
      <w:r w:rsidRPr="00BA4CD6">
        <w:rPr>
          <w:rFonts w:ascii="Times New Roman" w:hAnsi="Times New Roman"/>
          <w:bCs/>
          <w:sz w:val="24"/>
          <w:szCs w:val="24"/>
        </w:rPr>
        <w:t>Pagtuturo</w:t>
      </w:r>
      <w:r w:rsidR="00BA4CD6" w:rsidRPr="00BA4CD6">
        <w:rPr>
          <w:rFonts w:ascii="Times New Roman" w:hAnsi="Times New Roman"/>
          <w:sz w:val="24"/>
          <w:szCs w:val="24"/>
        </w:rPr>
        <w:t xml:space="preserve">, </w:t>
      </w:r>
      <w:r w:rsidR="00145861" w:rsidRPr="00BA4CD6">
        <w:rPr>
          <w:rFonts w:ascii="Times New Roman" w:hAnsi="Times New Roman"/>
          <w:bCs/>
          <w:sz w:val="24"/>
          <w:szCs w:val="24"/>
        </w:rPr>
        <w:t>Pagtulong</w:t>
      </w:r>
      <w:r w:rsidR="00BA4CD6" w:rsidRPr="00BA4CD6">
        <w:rPr>
          <w:rFonts w:ascii="Times New Roman" w:hAnsi="Times New Roman"/>
          <w:sz w:val="24"/>
          <w:szCs w:val="24"/>
        </w:rPr>
        <w:t xml:space="preserve">, </w:t>
      </w:r>
      <w:r w:rsidR="00145861" w:rsidRPr="00BA4CD6">
        <w:rPr>
          <w:rFonts w:ascii="Times New Roman" w:hAnsi="Times New Roman"/>
          <w:bCs/>
          <w:sz w:val="24"/>
          <w:szCs w:val="24"/>
        </w:rPr>
        <w:t>Pamamahala</w:t>
      </w:r>
    </w:p>
    <w:p w14:paraId="4E734E5E" w14:textId="77777777" w:rsidR="0093117F" w:rsidRPr="00BA4CD6" w:rsidRDefault="00C84631">
      <w:pPr>
        <w:spacing w:after="0" w:line="276" w:lineRule="auto"/>
        <w:rPr>
          <w:rFonts w:ascii="Times New Roman" w:eastAsia="Times New Roman" w:hAnsi="Times New Roman" w:cs="Times New Roman"/>
          <w:i/>
          <w:sz w:val="24"/>
          <w:szCs w:val="24"/>
          <w:lang w:eastAsia="en-PH"/>
        </w:rPr>
      </w:pPr>
      <w:bookmarkStart w:id="0" w:name="_GoBack"/>
      <w:r w:rsidRPr="00BA4CD6">
        <w:rPr>
          <w:rFonts w:ascii="Times New Roman" w:eastAsia="Times New Roman" w:hAnsi="Times New Roman" w:cs="Times New Roman"/>
          <w:i/>
          <w:sz w:val="24"/>
          <w:szCs w:val="24"/>
          <w:lang w:eastAsia="en-PH"/>
        </w:rPr>
        <w:t xml:space="preserve"> Sa kabuuan, tinatayang </w:t>
      </w:r>
      <w:r w:rsidRPr="00BA4CD6">
        <w:rPr>
          <w:rFonts w:ascii="Times New Roman" w:eastAsia="Times New Roman" w:hAnsi="Times New Roman" w:cs="Times New Roman"/>
          <w:bCs/>
          <w:i/>
          <w:sz w:val="24"/>
          <w:szCs w:val="24"/>
          <w:lang w:eastAsia="en-PH"/>
        </w:rPr>
        <w:t>20 iba’t ibang kaloob</w:t>
      </w:r>
      <w:r w:rsidRPr="00BA4CD6">
        <w:rPr>
          <w:rFonts w:ascii="Times New Roman" w:eastAsia="Times New Roman" w:hAnsi="Times New Roman" w:cs="Times New Roman"/>
          <w:i/>
          <w:sz w:val="24"/>
          <w:szCs w:val="24"/>
          <w:lang w:eastAsia="en-PH"/>
        </w:rPr>
        <w:t xml:space="preserve"> kung isasama ang Roma 12 at Efeso 4.</w:t>
      </w:r>
    </w:p>
    <w:bookmarkEnd w:id="0"/>
    <w:p w14:paraId="4E734E5F" w14:textId="77777777" w:rsidR="0093117F" w:rsidRPr="00970460" w:rsidRDefault="009311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E734E60" w14:textId="29A0CB18" w:rsidR="0093117F" w:rsidRPr="00970460" w:rsidRDefault="00C8463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  <w:t>II.</w:t>
      </w:r>
      <w:r w:rsidRPr="009704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Tamang Paggamit ng Kaloob</w:t>
      </w:r>
      <w:r w:rsidR="009704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</w:t>
      </w:r>
      <w:r w:rsid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(1 Corinto 14)</w:t>
      </w:r>
    </w:p>
    <w:p w14:paraId="4E734E61" w14:textId="77777777" w:rsidR="0093117F" w:rsidRPr="00970460" w:rsidRDefault="00C84631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a. Tungkol sa Pagsasalita ng Wika</w:t>
      </w:r>
    </w:p>
    <w:p w14:paraId="4E734E62" w14:textId="77777777" w:rsidR="0093117F" w:rsidRPr="00970460" w:rsidRDefault="00C84631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Ito ay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hindi personal na naiintindihang wika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ginagamit sa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panalangin at pagpupuri sa Diyos</w:t>
      </w:r>
    </w:p>
    <w:p w14:paraId="4E734E63" w14:textId="756C6AA3" w:rsidR="0093117F" w:rsidRPr="00970460" w:rsidRDefault="00C84631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May hangganan sa paggamit sa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pampublikong pagtitipon</w:t>
      </w:r>
      <w:r w:rsid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 xml:space="preserve">. </w:t>
      </w:r>
    </w:p>
    <w:p w14:paraId="4E734E64" w14:textId="77777777" w:rsidR="0093117F" w:rsidRPr="00970460" w:rsidRDefault="00C84631">
      <w:pPr>
        <w:numPr>
          <w:ilvl w:val="1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Mas mahalaga ang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pagkaunawa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kaysa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dami ng wika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 Cor 14:18–19)</w:t>
      </w:r>
    </w:p>
    <w:p w14:paraId="4E734E65" w14:textId="77777777" w:rsidR="0093117F" w:rsidRPr="00970460" w:rsidRDefault="00C84631">
      <w:pPr>
        <w:numPr>
          <w:ilvl w:val="1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Hindi dapat magdulot ng pagkalito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 Cor 14:33)</w:t>
      </w:r>
    </w:p>
    <w:p w14:paraId="4E734E66" w14:textId="77777777" w:rsidR="0093117F" w:rsidRPr="00970460" w:rsidRDefault="00C84631">
      <w:pPr>
        <w:numPr>
          <w:ilvl w:val="1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Kung walang magpapaliwanag, manahimik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 Co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>r 14:28)</w:t>
      </w:r>
    </w:p>
    <w:p w14:paraId="4E734E67" w14:textId="77777777" w:rsidR="0093117F" w:rsidRPr="00970460" w:rsidRDefault="00C84631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b. Mas dakila ang propesiya sa pagtitipon</w:t>
      </w:r>
    </w:p>
    <w:p w14:paraId="4E734E68" w14:textId="77777777" w:rsidR="0093117F" w:rsidRPr="00970460" w:rsidRDefault="00C84631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Dahil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nakakapagpatibay, nakakahimok, at nakakaaliw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 Cor 14:3)</w:t>
      </w:r>
    </w:p>
    <w:p w14:paraId="4E734E69" w14:textId="77777777" w:rsidR="0093117F" w:rsidRPr="00970460" w:rsidRDefault="0093117F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E734E6A" w14:textId="2CFCE647" w:rsidR="0093117F" w:rsidRPr="00970460" w:rsidRDefault="00C8463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  <w:t xml:space="preserve">III. </w:t>
      </w:r>
      <w:r w:rsidRPr="009704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Ang Patunay ng Espirituwal na Kaloob</w:t>
      </w:r>
      <w:r w:rsidR="009704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</w:t>
      </w:r>
      <w:r w:rsid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(1 Corinto 13)</w:t>
      </w:r>
    </w:p>
    <w:p w14:paraId="4E734E6B" w14:textId="77777777" w:rsidR="0093117F" w:rsidRPr="00970460" w:rsidRDefault="00C84631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Hindi kapangyarihan — kundi pag-ibig.</w:t>
      </w:r>
    </w:p>
    <w:p w14:paraId="4E734E6C" w14:textId="77777777" w:rsidR="0093117F" w:rsidRPr="00970460" w:rsidRDefault="00C84631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Kahit gaano karami ang kaloob,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kung walang pag-ibig, ingay l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ang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 Cor 13:1–3)</w:t>
      </w:r>
    </w:p>
    <w:p w14:paraId="4E734E6D" w14:textId="77777777" w:rsidR="0093117F" w:rsidRPr="00970460" w:rsidRDefault="00C84631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>Ang tunay na tanda na kumikilos ang Espiritu ay: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Ang pag-ibig ni Jesus na nahahayag sa tao.</w:t>
      </w:r>
    </w:p>
    <w:p w14:paraId="4E734E6E" w14:textId="77777777" w:rsidR="0093117F" w:rsidRPr="00970460" w:rsidRDefault="0093117F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E734E6F" w14:textId="77777777" w:rsidR="0093117F" w:rsidRPr="00970460" w:rsidRDefault="00C8463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Subukan: Ipalit ang pangalang “Jesus” sa pag-ibig sa 1 Cor 13. </w:t>
      </w: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 xml:space="preserve">Hamon: </w:t>
      </w:r>
      <w:r w:rsidRPr="00970460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Kaya mo rin bang ipalit ang sarili mong pangalan doon?</w:t>
      </w:r>
    </w:p>
    <w:p w14:paraId="4E734E70" w14:textId="77777777" w:rsidR="0093117F" w:rsidRPr="00970460" w:rsidRDefault="0093117F">
      <w:pPr>
        <w:spacing w:after="0" w:line="276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</w:p>
    <w:p w14:paraId="4E734E71" w14:textId="77777777" w:rsidR="0093117F" w:rsidRPr="00970460" w:rsidRDefault="00C8463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Aplikasyon: </w:t>
      </w:r>
    </w:p>
    <w:p w14:paraId="4E734E72" w14:textId="77777777" w:rsidR="0093117F" w:rsidRPr="00970460" w:rsidRDefault="00C8463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 xml:space="preserve">1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Cor 14:1a — “Pagsikapan ninyo ang pag-ibig, at nasain ang mga kaloob na espirituwal.”</w:t>
      </w:r>
    </w:p>
    <w:p w14:paraId="4E734E73" w14:textId="77777777" w:rsidR="0093117F" w:rsidRPr="00970460" w:rsidRDefault="00C8463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1. Unahin ang pag-ibig</w:t>
      </w:r>
    </w:p>
    <w:p w14:paraId="4E734E74" w14:textId="77777777" w:rsidR="0093117F" w:rsidRPr="00970460" w:rsidRDefault="00C84631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Hindi lang damhin, </w:t>
      </w: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ipakita sa gawa</w:t>
      </w:r>
    </w:p>
    <w:p w14:paraId="4E734E75" w14:textId="77777777" w:rsidR="0093117F" w:rsidRPr="00970460" w:rsidRDefault="00C8463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2. Nasain ang espirituwal na kaloob</w:t>
      </w:r>
    </w:p>
    <w:p w14:paraId="4E734E76" w14:textId="77777777" w:rsidR="0093117F" w:rsidRPr="00970460" w:rsidRDefault="00C84631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70460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 xml:space="preserve">Gamitin para sa iglesia at sa Diyos, hindi sa sarili. </w:t>
      </w:r>
    </w:p>
    <w:p w14:paraId="4E734E77" w14:textId="77777777" w:rsidR="0093117F" w:rsidRPr="00970460" w:rsidRDefault="0093117F">
      <w:pPr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</w:pPr>
    </w:p>
    <w:p w14:paraId="4E734E78" w14:textId="77777777" w:rsidR="0093117F" w:rsidRPr="00970460" w:rsidRDefault="00C84631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970460">
        <w:rPr>
          <w:rFonts w:ascii="Times New Roman" w:hAnsi="Times New Roman" w:cs="Times New Roman"/>
          <w:b/>
          <w:sz w:val="24"/>
          <w:szCs w:val="24"/>
        </w:rPr>
        <w:t xml:space="preserve">Tanong para sa </w:t>
      </w:r>
      <w:r w:rsidRPr="00970460">
        <w:rPr>
          <w:rFonts w:ascii="Times New Roman" w:hAnsi="Times New Roman" w:cs="Times New Roman"/>
          <w:b/>
          <w:sz w:val="24"/>
          <w:szCs w:val="24"/>
        </w:rPr>
        <w:t>Talakayan:</w:t>
      </w:r>
    </w:p>
    <w:p w14:paraId="0C4351A6" w14:textId="48F07CDA" w:rsidR="00970460" w:rsidRPr="00970460" w:rsidRDefault="00970460" w:rsidP="00970460">
      <w:pPr>
        <w:pStyle w:val="NormalWeb"/>
        <w:numPr>
          <w:ilvl w:val="0"/>
          <w:numId w:val="16"/>
        </w:numPr>
        <w:rPr>
          <w:rStyle w:val="Strong"/>
          <w:bCs w:val="0"/>
        </w:rPr>
      </w:pPr>
      <w:r w:rsidRPr="00970460">
        <w:rPr>
          <w:rStyle w:val="Strong"/>
          <w:b w:val="0"/>
        </w:rPr>
        <w:t xml:space="preserve">Paano mo kasalukuyang ginagamit ang iyong mga kaloob? </w:t>
      </w:r>
      <w:r>
        <w:rPr>
          <w:rStyle w:val="Strong"/>
          <w:b w:val="0"/>
        </w:rPr>
        <w:t xml:space="preserve">Alam mo na ba ito? </w:t>
      </w:r>
      <w:r w:rsidRPr="00970460">
        <w:rPr>
          <w:rStyle w:val="Strong"/>
          <w:b w:val="0"/>
        </w:rPr>
        <w:t>Kung hindi mo pa ito nagagamit, ano ang maaari mong gawin upang magamit ang mga ito ayon sa layunin ng Diyos?</w:t>
      </w:r>
    </w:p>
    <w:p w14:paraId="4E734E79" w14:textId="14C95EB7" w:rsidR="0093117F" w:rsidRPr="00970460" w:rsidRDefault="00C84631">
      <w:pPr>
        <w:pStyle w:val="NormalWeb"/>
        <w:numPr>
          <w:ilvl w:val="0"/>
          <w:numId w:val="16"/>
        </w:numPr>
        <w:rPr>
          <w:b/>
        </w:rPr>
      </w:pPr>
      <w:r w:rsidRPr="00970460">
        <w:rPr>
          <w:rStyle w:val="Strong"/>
          <w:b w:val="0"/>
        </w:rPr>
        <w:t>Paano ginamit ng Diyos ang mga kaloob (spiritual gifts) sa loob ng katawan ni Cristo upang paglingkuran ka? Paano ka naman ginamit ng Diyos upang paglingkuran ang iba?</w:t>
      </w:r>
    </w:p>
    <w:p w14:paraId="4E734E7A" w14:textId="77777777" w:rsidR="0093117F" w:rsidRPr="00970460" w:rsidRDefault="00C84631">
      <w:pPr>
        <w:pStyle w:val="NormalWeb"/>
        <w:numPr>
          <w:ilvl w:val="0"/>
          <w:numId w:val="16"/>
        </w:numPr>
        <w:rPr>
          <w:b/>
        </w:rPr>
      </w:pPr>
      <w:r w:rsidRPr="00970460">
        <w:rPr>
          <w:rStyle w:val="Strong"/>
          <w:b w:val="0"/>
        </w:rPr>
        <w:t>Sa paanong paraan mo maisasapamuhay ang pag-ibig ng Diyos ngayong linggo?</w:t>
      </w:r>
    </w:p>
    <w:sectPr w:rsidR="0093117F" w:rsidRPr="00970460" w:rsidSect="00145861">
      <w:pgSz w:w="12240" w:h="15840"/>
      <w:pgMar w:top="1440" w:right="1183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734E80" w14:textId="77777777" w:rsidR="0093117F" w:rsidRDefault="00C84631">
      <w:pPr>
        <w:spacing w:line="240" w:lineRule="auto"/>
      </w:pPr>
      <w:r>
        <w:separator/>
      </w:r>
    </w:p>
  </w:endnote>
  <w:endnote w:type="continuationSeparator" w:id="0">
    <w:p w14:paraId="4E734E81" w14:textId="77777777" w:rsidR="0093117F" w:rsidRDefault="00C846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734E7E" w14:textId="77777777" w:rsidR="0093117F" w:rsidRDefault="00C84631">
      <w:pPr>
        <w:spacing w:after="0"/>
      </w:pPr>
      <w:r>
        <w:separator/>
      </w:r>
    </w:p>
  </w:footnote>
  <w:footnote w:type="continuationSeparator" w:id="0">
    <w:p w14:paraId="4E734E7F" w14:textId="77777777" w:rsidR="0093117F" w:rsidRDefault="00C846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C64EE"/>
    <w:multiLevelType w:val="multilevel"/>
    <w:tmpl w:val="099C64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D5100D7"/>
    <w:multiLevelType w:val="multilevel"/>
    <w:tmpl w:val="0D5100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F50FC"/>
    <w:multiLevelType w:val="hybridMultilevel"/>
    <w:tmpl w:val="4F90BAB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9B2150"/>
    <w:multiLevelType w:val="multilevel"/>
    <w:tmpl w:val="149B21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50FBE"/>
    <w:multiLevelType w:val="multilevel"/>
    <w:tmpl w:val="1F650F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B5C1B"/>
    <w:multiLevelType w:val="multilevel"/>
    <w:tmpl w:val="228B5C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3697C"/>
    <w:multiLevelType w:val="hybridMultilevel"/>
    <w:tmpl w:val="EAC06F4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77B9E"/>
    <w:multiLevelType w:val="multilevel"/>
    <w:tmpl w:val="2EA77B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C36B5"/>
    <w:multiLevelType w:val="multilevel"/>
    <w:tmpl w:val="311C3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D786A"/>
    <w:multiLevelType w:val="multilevel"/>
    <w:tmpl w:val="368D78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B4EEA"/>
    <w:multiLevelType w:val="multilevel"/>
    <w:tmpl w:val="3D2B4E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27199"/>
    <w:multiLevelType w:val="multilevel"/>
    <w:tmpl w:val="3D8271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84B12"/>
    <w:multiLevelType w:val="multilevel"/>
    <w:tmpl w:val="55184B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65BC0"/>
    <w:multiLevelType w:val="multilevel"/>
    <w:tmpl w:val="56065BC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5F5224EF"/>
    <w:multiLevelType w:val="multilevel"/>
    <w:tmpl w:val="5F5224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6615A"/>
    <w:multiLevelType w:val="multilevel"/>
    <w:tmpl w:val="695661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77CC8"/>
    <w:multiLevelType w:val="multilevel"/>
    <w:tmpl w:val="6A877CC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6EF03964"/>
    <w:multiLevelType w:val="hybridMultilevel"/>
    <w:tmpl w:val="DF9295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F7C0234"/>
    <w:multiLevelType w:val="multilevel"/>
    <w:tmpl w:val="7F7C02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4"/>
  </w:num>
  <w:num w:numId="4">
    <w:abstractNumId w:val="15"/>
  </w:num>
  <w:num w:numId="5">
    <w:abstractNumId w:val="9"/>
  </w:num>
  <w:num w:numId="6">
    <w:abstractNumId w:val="4"/>
  </w:num>
  <w:num w:numId="7">
    <w:abstractNumId w:val="11"/>
  </w:num>
  <w:num w:numId="8">
    <w:abstractNumId w:val="1"/>
  </w:num>
  <w:num w:numId="9">
    <w:abstractNumId w:val="13"/>
  </w:num>
  <w:num w:numId="10">
    <w:abstractNumId w:val="18"/>
  </w:num>
  <w:num w:numId="11">
    <w:abstractNumId w:val="3"/>
  </w:num>
  <w:num w:numId="12">
    <w:abstractNumId w:val="12"/>
  </w:num>
  <w:num w:numId="13">
    <w:abstractNumId w:val="8"/>
  </w:num>
  <w:num w:numId="14">
    <w:abstractNumId w:val="5"/>
  </w:num>
  <w:num w:numId="15">
    <w:abstractNumId w:val="10"/>
  </w:num>
  <w:num w:numId="16">
    <w:abstractNumId w:val="16"/>
  </w:num>
  <w:num w:numId="17">
    <w:abstractNumId w:val="17"/>
  </w:num>
  <w:num w:numId="18">
    <w:abstractNumId w:val="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E49"/>
    <w:rsid w:val="00145861"/>
    <w:rsid w:val="001E79E2"/>
    <w:rsid w:val="00696B30"/>
    <w:rsid w:val="00887E49"/>
    <w:rsid w:val="0093117F"/>
    <w:rsid w:val="00970460"/>
    <w:rsid w:val="009F582B"/>
    <w:rsid w:val="00A82ED8"/>
    <w:rsid w:val="00BA4CD6"/>
    <w:rsid w:val="00BC4770"/>
    <w:rsid w:val="00C84631"/>
    <w:rsid w:val="00CC1976"/>
    <w:rsid w:val="45947241"/>
    <w:rsid w:val="67B4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734E13"/>
  <w15:docId w15:val="{30F25049-63A5-41B9-887E-C20E7289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widowControl w:val="0"/>
      <w:autoSpaceDE w:val="0"/>
      <w:autoSpaceDN w:val="0"/>
      <w:spacing w:after="0" w:line="240" w:lineRule="auto"/>
      <w:ind w:left="2879" w:hanging="360"/>
    </w:pPr>
    <w:rPr>
      <w:rFonts w:ascii="Verdana" w:eastAsia="Times New Roman" w:hAnsi="Verdana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ListParagraph">
    <w:name w:val="List Paragraph"/>
    <w:basedOn w:val="Normal"/>
    <w:uiPriority w:val="99"/>
    <w:qFormat/>
    <w:pPr>
      <w:widowControl w:val="0"/>
      <w:autoSpaceDE w:val="0"/>
      <w:autoSpaceDN w:val="0"/>
      <w:spacing w:after="0" w:line="240" w:lineRule="auto"/>
      <w:ind w:left="2879" w:hanging="360"/>
    </w:pPr>
    <w:rPr>
      <w:rFonts w:ascii="Verdana" w:eastAsia="Times New Roman" w:hAnsi="Verdana" w:cs="Times New Roman"/>
      <w:lang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Verdana" w:eastAsia="Times New Roman" w:hAnsi="Verdana" w:cs="Times New Roman"/>
      <w:sz w:val="24"/>
      <w:szCs w:val="24"/>
      <w:lang w:eastAsia="en-PH"/>
    </w:rPr>
  </w:style>
  <w:style w:type="character" w:customStyle="1" w:styleId="16">
    <w:name w:val="16"/>
    <w:basedOn w:val="DefaultParagraphFont"/>
    <w:qFormat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7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911</Words>
  <Characters>4725</Characters>
  <Application>Microsoft Office Word</Application>
  <DocSecurity>0</DocSecurity>
  <Lines>124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Maps</dc:creator>
  <cp:lastModifiedBy>John Maps</cp:lastModifiedBy>
  <cp:revision>2</cp:revision>
  <dcterms:created xsi:type="dcterms:W3CDTF">2025-11-11T00:40:00Z</dcterms:created>
  <dcterms:modified xsi:type="dcterms:W3CDTF">2025-11-13T01:50:00Z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ab1c5701-a615-4a80-9c31-eeb1a27db23e</vt:lpwstr>
  </property>
  <property fmtid="{D5CDD505-2E9C-101B-9397-08002B2CF9AE}" pid="3" name="KSOProductBuildVer">
    <vt:lpwstr>1033-12.2.0.23155</vt:lpwstr>
  </property>
  <property fmtid="{D5CDD505-2E9C-101B-9397-08002B2CF9AE}" pid="4" name="ICV">
    <vt:lpwstr>6C20A574279646388329FD26BE43A456_12</vt:lpwstr>
  </property>
</Properties>
</file>