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D54F0" w14:textId="41B8CAF8" w:rsidR="0028171A" w:rsidRPr="00B473DC" w:rsidRDefault="0028171A" w:rsidP="00A37DE8">
      <w:pPr>
        <w:ind w:left="0"/>
        <w:rPr>
          <w:rFonts w:ascii="Cambria" w:hAnsi="Cambria"/>
          <w:sz w:val="24"/>
        </w:rPr>
      </w:pPr>
    </w:p>
    <w:p w14:paraId="45E06729" w14:textId="74BFABC3" w:rsidR="00E81DD3" w:rsidRDefault="00E81DD3" w:rsidP="00ED1A70">
      <w:pPr>
        <w:pStyle w:val="Title"/>
        <w:rPr>
          <w:rFonts w:ascii="Cambria" w:hAnsi="Cambria"/>
          <w:sz w:val="24"/>
          <w:szCs w:val="24"/>
        </w:rPr>
      </w:pPr>
    </w:p>
    <w:p w14:paraId="74FE5F4A" w14:textId="77777777" w:rsidR="00A37DE8" w:rsidRDefault="00A37DE8" w:rsidP="00ED1A70">
      <w:pPr>
        <w:pStyle w:val="Title"/>
        <w:rPr>
          <w:rFonts w:ascii="Cambria" w:hAnsi="Cambria"/>
          <w:sz w:val="24"/>
          <w:szCs w:val="24"/>
        </w:rPr>
      </w:pPr>
    </w:p>
    <w:p w14:paraId="0F2A2EE9" w14:textId="77777777" w:rsidR="00A37DE8" w:rsidRDefault="00A37DE8" w:rsidP="00ED1A70">
      <w:pPr>
        <w:pStyle w:val="Title"/>
        <w:rPr>
          <w:rFonts w:ascii="Cambria" w:hAnsi="Cambria"/>
          <w:sz w:val="24"/>
          <w:szCs w:val="24"/>
        </w:rPr>
      </w:pPr>
    </w:p>
    <w:p w14:paraId="6E58733A" w14:textId="77777777" w:rsidR="00A37DE8" w:rsidRDefault="00A37DE8" w:rsidP="00ED1A70">
      <w:pPr>
        <w:pStyle w:val="Title"/>
        <w:rPr>
          <w:rFonts w:ascii="Cambria" w:hAnsi="Cambria"/>
          <w:sz w:val="24"/>
          <w:szCs w:val="24"/>
        </w:rPr>
      </w:pPr>
    </w:p>
    <w:p w14:paraId="67A64674" w14:textId="77777777" w:rsidR="00A37DE8" w:rsidRDefault="00A37DE8" w:rsidP="00ED1A70">
      <w:pPr>
        <w:pStyle w:val="Title"/>
        <w:rPr>
          <w:rFonts w:ascii="Cambria" w:hAnsi="Cambria"/>
          <w:sz w:val="24"/>
          <w:szCs w:val="24"/>
        </w:rPr>
      </w:pPr>
    </w:p>
    <w:p w14:paraId="51C2D5FB" w14:textId="694F57C5" w:rsidR="00A37DE8" w:rsidRDefault="00A37DE8" w:rsidP="00ED1A70">
      <w:pPr>
        <w:pStyle w:val="Title"/>
        <w:rPr>
          <w:rFonts w:ascii="Cambria" w:hAnsi="Cambria"/>
          <w:sz w:val="24"/>
          <w:szCs w:val="24"/>
        </w:rPr>
      </w:pPr>
      <w:r w:rsidRPr="00A37DE8">
        <w:rPr>
          <w:rFonts w:ascii="Cambria" w:hAnsi="Cambria"/>
          <w:sz w:val="24"/>
        </w:rPr>
        <w:drawing>
          <wp:anchor distT="0" distB="0" distL="114300" distR="114300" simplePos="0" relativeHeight="251670528" behindDoc="1" locked="0" layoutInCell="1" allowOverlap="1" wp14:anchorId="1667C64F" wp14:editId="23E70BF1">
            <wp:simplePos x="0" y="0"/>
            <wp:positionH relativeFrom="margin">
              <wp:align>right</wp:align>
            </wp:positionH>
            <wp:positionV relativeFrom="paragraph">
              <wp:posOffset>215900</wp:posOffset>
            </wp:positionV>
            <wp:extent cx="5943600" cy="3695700"/>
            <wp:effectExtent l="0" t="0" r="0" b="0"/>
            <wp:wrapTight wrapText="bothSides">
              <wp:wrapPolygon edited="0">
                <wp:start x="0" y="0"/>
                <wp:lineTo x="0" y="21489"/>
                <wp:lineTo x="21531" y="21489"/>
                <wp:lineTo x="21531" y="0"/>
                <wp:lineTo x="0" y="0"/>
              </wp:wrapPolygon>
            </wp:wrapTight>
            <wp:docPr id="52540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407029"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695700"/>
                    </a:xfrm>
                    <a:prstGeom prst="rect">
                      <a:avLst/>
                    </a:prstGeom>
                  </pic:spPr>
                </pic:pic>
              </a:graphicData>
            </a:graphic>
          </wp:anchor>
        </w:drawing>
      </w:r>
    </w:p>
    <w:p w14:paraId="6F49E436" w14:textId="488E0746" w:rsidR="00A37DE8" w:rsidRDefault="00A37DE8" w:rsidP="00ED1A70">
      <w:pPr>
        <w:pStyle w:val="Title"/>
        <w:rPr>
          <w:rFonts w:ascii="Cambria" w:hAnsi="Cambria"/>
          <w:sz w:val="24"/>
          <w:szCs w:val="24"/>
        </w:rPr>
      </w:pPr>
    </w:p>
    <w:p w14:paraId="19AF560B" w14:textId="7BD79B65" w:rsidR="00A37DE8" w:rsidRDefault="00A37DE8" w:rsidP="00ED1A70">
      <w:pPr>
        <w:pStyle w:val="Title"/>
        <w:rPr>
          <w:rFonts w:ascii="Cambria" w:hAnsi="Cambria"/>
          <w:sz w:val="24"/>
          <w:szCs w:val="24"/>
        </w:rPr>
      </w:pPr>
    </w:p>
    <w:p w14:paraId="5AE15588" w14:textId="1A26981F" w:rsidR="00A37DE8" w:rsidRDefault="00A37DE8" w:rsidP="00ED1A70">
      <w:pPr>
        <w:pStyle w:val="Title"/>
        <w:rPr>
          <w:rFonts w:ascii="Cambria" w:hAnsi="Cambria"/>
          <w:sz w:val="24"/>
          <w:szCs w:val="24"/>
        </w:rPr>
      </w:pPr>
    </w:p>
    <w:p w14:paraId="066F305F" w14:textId="0E2C862B" w:rsidR="00A37DE8" w:rsidRDefault="00A37DE8" w:rsidP="00ED1A70">
      <w:pPr>
        <w:pStyle w:val="Title"/>
        <w:rPr>
          <w:rFonts w:ascii="Cambria" w:hAnsi="Cambria"/>
          <w:sz w:val="24"/>
          <w:szCs w:val="24"/>
        </w:rPr>
      </w:pPr>
    </w:p>
    <w:p w14:paraId="6A069DFD" w14:textId="77777777" w:rsidR="00A37DE8" w:rsidRDefault="00A37DE8" w:rsidP="00ED1A70">
      <w:pPr>
        <w:pStyle w:val="Title"/>
        <w:rPr>
          <w:rFonts w:ascii="Cambria" w:hAnsi="Cambria"/>
          <w:sz w:val="24"/>
          <w:szCs w:val="24"/>
        </w:rPr>
      </w:pPr>
    </w:p>
    <w:p w14:paraId="4EF37661" w14:textId="77777777" w:rsidR="00A37DE8" w:rsidRDefault="00A37DE8" w:rsidP="00ED1A70">
      <w:pPr>
        <w:pStyle w:val="Title"/>
        <w:rPr>
          <w:rFonts w:ascii="Cambria" w:hAnsi="Cambria"/>
          <w:sz w:val="24"/>
          <w:szCs w:val="24"/>
        </w:rPr>
      </w:pPr>
    </w:p>
    <w:p w14:paraId="4B9E1B0E" w14:textId="77777777" w:rsidR="00A37DE8" w:rsidRDefault="00A37DE8" w:rsidP="00ED1A70">
      <w:pPr>
        <w:pStyle w:val="Title"/>
        <w:rPr>
          <w:rFonts w:ascii="Cambria" w:hAnsi="Cambria"/>
          <w:sz w:val="24"/>
          <w:szCs w:val="24"/>
        </w:rPr>
      </w:pPr>
    </w:p>
    <w:p w14:paraId="675CDE98" w14:textId="77777777" w:rsidR="00A37DE8" w:rsidRDefault="00A37DE8" w:rsidP="00ED1A70">
      <w:pPr>
        <w:pStyle w:val="Title"/>
        <w:rPr>
          <w:rFonts w:ascii="Cambria" w:hAnsi="Cambria"/>
          <w:sz w:val="24"/>
          <w:szCs w:val="24"/>
        </w:rPr>
      </w:pPr>
    </w:p>
    <w:p w14:paraId="1C0A0CDD" w14:textId="77777777" w:rsidR="00A37DE8" w:rsidRDefault="00A37DE8" w:rsidP="00ED1A70">
      <w:pPr>
        <w:pStyle w:val="Title"/>
        <w:rPr>
          <w:rFonts w:ascii="Cambria" w:hAnsi="Cambria"/>
          <w:sz w:val="24"/>
          <w:szCs w:val="24"/>
        </w:rPr>
      </w:pPr>
    </w:p>
    <w:p w14:paraId="2C604ED2" w14:textId="77777777" w:rsidR="00A37DE8" w:rsidRDefault="00A37DE8" w:rsidP="00ED1A70">
      <w:pPr>
        <w:pStyle w:val="Title"/>
        <w:rPr>
          <w:rFonts w:ascii="Cambria" w:hAnsi="Cambria"/>
          <w:sz w:val="24"/>
          <w:szCs w:val="24"/>
        </w:rPr>
      </w:pPr>
    </w:p>
    <w:p w14:paraId="306598DA" w14:textId="77777777" w:rsidR="00A37DE8" w:rsidRDefault="00A37DE8" w:rsidP="00ED1A70">
      <w:pPr>
        <w:pStyle w:val="Title"/>
        <w:rPr>
          <w:rFonts w:ascii="Cambria" w:hAnsi="Cambria"/>
          <w:sz w:val="24"/>
          <w:szCs w:val="24"/>
        </w:rPr>
      </w:pPr>
    </w:p>
    <w:p w14:paraId="25015791" w14:textId="77777777" w:rsidR="00A37DE8" w:rsidRDefault="00A37DE8" w:rsidP="00ED1A70">
      <w:pPr>
        <w:pStyle w:val="Title"/>
        <w:rPr>
          <w:rFonts w:ascii="Cambria" w:hAnsi="Cambria"/>
          <w:sz w:val="24"/>
          <w:szCs w:val="24"/>
        </w:rPr>
      </w:pPr>
    </w:p>
    <w:p w14:paraId="072B2F1A" w14:textId="77777777" w:rsidR="00A37DE8" w:rsidRDefault="00A37DE8" w:rsidP="00ED1A70">
      <w:pPr>
        <w:pStyle w:val="Title"/>
        <w:rPr>
          <w:rFonts w:ascii="Cambria" w:hAnsi="Cambria"/>
          <w:sz w:val="24"/>
          <w:szCs w:val="24"/>
        </w:rPr>
      </w:pPr>
    </w:p>
    <w:p w14:paraId="7B8D40F4" w14:textId="77777777" w:rsidR="00A37DE8" w:rsidRDefault="00A37DE8" w:rsidP="00ED1A70">
      <w:pPr>
        <w:pStyle w:val="Title"/>
        <w:rPr>
          <w:rFonts w:ascii="Cambria" w:hAnsi="Cambria"/>
          <w:sz w:val="24"/>
          <w:szCs w:val="24"/>
        </w:rPr>
      </w:pPr>
    </w:p>
    <w:p w14:paraId="60A78C5F" w14:textId="77777777" w:rsidR="00A37DE8" w:rsidRDefault="00A37DE8" w:rsidP="00ED1A70">
      <w:pPr>
        <w:pStyle w:val="Title"/>
        <w:rPr>
          <w:rFonts w:ascii="Cambria" w:hAnsi="Cambria"/>
          <w:sz w:val="24"/>
          <w:szCs w:val="24"/>
        </w:rPr>
      </w:pPr>
    </w:p>
    <w:p w14:paraId="04AAE686" w14:textId="77777777" w:rsidR="00A37DE8" w:rsidRDefault="00A37DE8" w:rsidP="00ED1A70">
      <w:pPr>
        <w:pStyle w:val="Title"/>
        <w:rPr>
          <w:rFonts w:ascii="Cambria" w:hAnsi="Cambria"/>
          <w:sz w:val="24"/>
          <w:szCs w:val="24"/>
        </w:rPr>
      </w:pPr>
    </w:p>
    <w:p w14:paraId="44998357" w14:textId="77777777" w:rsidR="00A37DE8" w:rsidRDefault="00A37DE8" w:rsidP="00ED1A70">
      <w:pPr>
        <w:pStyle w:val="Title"/>
        <w:rPr>
          <w:rFonts w:ascii="Cambria" w:hAnsi="Cambria"/>
          <w:sz w:val="24"/>
          <w:szCs w:val="24"/>
        </w:rPr>
      </w:pPr>
    </w:p>
    <w:p w14:paraId="3A427B6A" w14:textId="77777777" w:rsidR="00A37DE8" w:rsidRDefault="00A37DE8" w:rsidP="00ED1A70">
      <w:pPr>
        <w:pStyle w:val="Title"/>
        <w:rPr>
          <w:rFonts w:ascii="Cambria" w:hAnsi="Cambria"/>
          <w:sz w:val="24"/>
          <w:szCs w:val="24"/>
        </w:rPr>
      </w:pPr>
    </w:p>
    <w:p w14:paraId="50010C2D" w14:textId="77777777" w:rsidR="00A37DE8" w:rsidRDefault="00A37DE8" w:rsidP="00ED1A70">
      <w:pPr>
        <w:pStyle w:val="Title"/>
        <w:rPr>
          <w:rFonts w:ascii="Cambria" w:hAnsi="Cambria"/>
          <w:sz w:val="24"/>
          <w:szCs w:val="24"/>
        </w:rPr>
      </w:pPr>
    </w:p>
    <w:p w14:paraId="6614543A" w14:textId="77777777" w:rsidR="00A37DE8" w:rsidRDefault="00A37DE8" w:rsidP="00ED1A70">
      <w:pPr>
        <w:pStyle w:val="Title"/>
        <w:rPr>
          <w:rFonts w:ascii="Cambria" w:hAnsi="Cambria"/>
          <w:sz w:val="24"/>
          <w:szCs w:val="24"/>
        </w:rPr>
      </w:pPr>
    </w:p>
    <w:p w14:paraId="7A393E23" w14:textId="77777777" w:rsidR="00A37DE8" w:rsidRDefault="00A37DE8" w:rsidP="00ED1A70">
      <w:pPr>
        <w:pStyle w:val="Title"/>
        <w:rPr>
          <w:rFonts w:ascii="Cambria" w:hAnsi="Cambria"/>
          <w:sz w:val="24"/>
          <w:szCs w:val="24"/>
        </w:rPr>
      </w:pPr>
    </w:p>
    <w:p w14:paraId="230F6DDC" w14:textId="77777777" w:rsidR="00A37DE8" w:rsidRDefault="00A37DE8" w:rsidP="00ED1A70">
      <w:pPr>
        <w:pStyle w:val="Title"/>
        <w:rPr>
          <w:rFonts w:ascii="Cambria" w:hAnsi="Cambria"/>
          <w:sz w:val="24"/>
          <w:szCs w:val="24"/>
        </w:rPr>
      </w:pPr>
    </w:p>
    <w:p w14:paraId="02821983" w14:textId="77777777" w:rsidR="00A37DE8" w:rsidRPr="00B473DC" w:rsidRDefault="00A37DE8" w:rsidP="00ED1A70">
      <w:pPr>
        <w:pStyle w:val="Title"/>
        <w:rPr>
          <w:rFonts w:ascii="Cambria" w:hAnsi="Cambria"/>
          <w:sz w:val="24"/>
          <w:szCs w:val="24"/>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56"/>
      </w:tblGrid>
      <w:tr w:rsidR="00A81B06" w:rsidRPr="00B473DC" w14:paraId="3C0D4B64" w14:textId="77777777" w:rsidTr="00331AD8">
        <w:trPr>
          <w:jc w:val="center"/>
        </w:trPr>
        <w:tc>
          <w:tcPr>
            <w:tcW w:w="8856" w:type="dxa"/>
          </w:tcPr>
          <w:p w14:paraId="4CE25FEB" w14:textId="77777777" w:rsidR="00A81B06" w:rsidRPr="00B473DC" w:rsidRDefault="00A81B06" w:rsidP="00ED1A70">
            <w:pPr>
              <w:pStyle w:val="Title"/>
              <w:ind w:left="0"/>
              <w:rPr>
                <w:rFonts w:ascii="Cambria" w:hAnsi="Cambria"/>
                <w:sz w:val="24"/>
                <w:szCs w:val="24"/>
              </w:rPr>
            </w:pPr>
          </w:p>
          <w:p w14:paraId="238693EA" w14:textId="77777777" w:rsidR="00A81B06" w:rsidRPr="00B473DC" w:rsidRDefault="00A81B06" w:rsidP="00ED1A70">
            <w:pPr>
              <w:pStyle w:val="Title"/>
              <w:ind w:left="0"/>
              <w:rPr>
                <w:rFonts w:ascii="Cambria" w:hAnsi="Cambria"/>
                <w:sz w:val="24"/>
                <w:szCs w:val="24"/>
              </w:rPr>
            </w:pPr>
          </w:p>
          <w:p w14:paraId="7CE52DCE" w14:textId="77777777" w:rsidR="00A81B06" w:rsidRPr="00B473DC" w:rsidRDefault="00716800" w:rsidP="00ED1A70">
            <w:pPr>
              <w:pStyle w:val="Title"/>
              <w:ind w:left="0"/>
              <w:rPr>
                <w:rFonts w:ascii="Cambria" w:hAnsi="Cambria"/>
                <w:sz w:val="24"/>
                <w:szCs w:val="24"/>
              </w:rPr>
            </w:pPr>
            <w:r>
              <w:rPr>
                <w:noProof/>
                <w:sz w:val="24"/>
                <w:szCs w:val="24"/>
              </w:rPr>
              <w:drawing>
                <wp:anchor distT="0" distB="0" distL="114935" distR="114935" simplePos="0" relativeHeight="251669504" behindDoc="1" locked="0" layoutInCell="1" allowOverlap="1" wp14:anchorId="711E01CE" wp14:editId="7575A972">
                  <wp:simplePos x="0" y="0"/>
                  <wp:positionH relativeFrom="column">
                    <wp:posOffset>2000250</wp:posOffset>
                  </wp:positionH>
                  <wp:positionV relativeFrom="paragraph">
                    <wp:posOffset>109855</wp:posOffset>
                  </wp:positionV>
                  <wp:extent cx="1477108" cy="617241"/>
                  <wp:effectExtent l="0" t="0" r="8890" b="0"/>
                  <wp:wrapNone/>
                  <wp:docPr id="1556001913" name="Picture 15560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477108" cy="617241"/>
                          </a:xfrm>
                          <a:prstGeom prst="rect">
                            <a:avLst/>
                          </a:prstGeom>
                        </pic:spPr>
                      </pic:pic>
                    </a:graphicData>
                  </a:graphic>
                  <wp14:sizeRelH relativeFrom="margin">
                    <wp14:pctWidth>0</wp14:pctWidth>
                  </wp14:sizeRelH>
                  <wp14:sizeRelV relativeFrom="margin">
                    <wp14:pctHeight>0</wp14:pctHeight>
                  </wp14:sizeRelV>
                </wp:anchor>
              </w:drawing>
            </w:r>
          </w:p>
          <w:p w14:paraId="7F1B21B5" w14:textId="77777777" w:rsidR="00A81B06" w:rsidRPr="00B473DC" w:rsidRDefault="00A81B06" w:rsidP="00ED1A70">
            <w:pPr>
              <w:pStyle w:val="Title"/>
              <w:ind w:left="0"/>
              <w:rPr>
                <w:rFonts w:ascii="Cambria" w:hAnsi="Cambria"/>
                <w:sz w:val="24"/>
                <w:szCs w:val="24"/>
              </w:rPr>
            </w:pPr>
            <w:bookmarkStart w:id="0" w:name="page1"/>
            <w:bookmarkEnd w:id="0"/>
          </w:p>
          <w:p w14:paraId="4EE90FEB" w14:textId="77777777" w:rsidR="00A81B06" w:rsidRPr="00B473DC" w:rsidRDefault="00A81B06" w:rsidP="00ED1A70">
            <w:pPr>
              <w:pStyle w:val="Title"/>
              <w:ind w:left="0"/>
              <w:rPr>
                <w:rFonts w:ascii="Cambria" w:hAnsi="Cambria"/>
                <w:sz w:val="24"/>
                <w:szCs w:val="24"/>
              </w:rPr>
            </w:pPr>
          </w:p>
          <w:p w14:paraId="5E148B40" w14:textId="77777777" w:rsidR="00A81B06" w:rsidRPr="00B473DC" w:rsidRDefault="00A81B06" w:rsidP="00ED1A70">
            <w:pPr>
              <w:pStyle w:val="Title"/>
              <w:ind w:left="0"/>
              <w:rPr>
                <w:rFonts w:ascii="Cambria" w:hAnsi="Cambria"/>
                <w:sz w:val="24"/>
                <w:szCs w:val="24"/>
              </w:rPr>
            </w:pPr>
          </w:p>
          <w:p w14:paraId="552F1122" w14:textId="77777777" w:rsidR="00A81B06" w:rsidRPr="00B473DC" w:rsidRDefault="00A81B06" w:rsidP="00ED1A70">
            <w:pPr>
              <w:pStyle w:val="Title"/>
              <w:ind w:left="0"/>
              <w:rPr>
                <w:rFonts w:ascii="Cambria" w:hAnsi="Cambria"/>
                <w:sz w:val="24"/>
                <w:szCs w:val="24"/>
              </w:rPr>
            </w:pPr>
          </w:p>
          <w:p w14:paraId="09B11B00" w14:textId="77777777" w:rsidR="00A81B06" w:rsidRPr="00B473DC" w:rsidRDefault="00A81B06" w:rsidP="00ED1A70">
            <w:pPr>
              <w:pStyle w:val="Title"/>
              <w:ind w:left="0"/>
              <w:rPr>
                <w:rFonts w:ascii="Cambria" w:hAnsi="Cambria"/>
                <w:sz w:val="24"/>
                <w:szCs w:val="24"/>
              </w:rPr>
            </w:pPr>
          </w:p>
          <w:p w14:paraId="6A6573B6" w14:textId="77777777" w:rsidR="00A81B06" w:rsidRPr="00B473DC" w:rsidRDefault="00A81B06" w:rsidP="00ED1A70">
            <w:pPr>
              <w:pStyle w:val="Title"/>
              <w:ind w:left="0"/>
              <w:rPr>
                <w:rFonts w:ascii="Cambria" w:hAnsi="Cambria"/>
                <w:sz w:val="24"/>
                <w:szCs w:val="24"/>
              </w:rPr>
            </w:pPr>
          </w:p>
          <w:p w14:paraId="51150D78" w14:textId="77777777" w:rsidR="00A81B06" w:rsidRPr="00850998" w:rsidRDefault="00AE5DBD" w:rsidP="00320767">
            <w:pPr>
              <w:pStyle w:val="Title"/>
              <w:ind w:left="0"/>
              <w:rPr>
                <w:rFonts w:ascii="Cambria" w:hAnsi="Cambria"/>
                <w:sz w:val="32"/>
                <w:szCs w:val="24"/>
              </w:rPr>
            </w:pPr>
            <w:r>
              <w:rPr>
                <w:rFonts w:ascii="Cambria" w:hAnsi="Cambria"/>
                <w:sz w:val="32"/>
                <w:szCs w:val="24"/>
              </w:rPr>
              <w:t xml:space="preserve">LOW LEVEL </w:t>
            </w:r>
            <w:r w:rsidR="009C4F5C">
              <w:rPr>
                <w:rFonts w:ascii="Cambria" w:hAnsi="Cambria"/>
                <w:sz w:val="32"/>
                <w:szCs w:val="24"/>
              </w:rPr>
              <w:t xml:space="preserve">DESIGN </w:t>
            </w:r>
            <w:r w:rsidR="00120F5E">
              <w:rPr>
                <w:rFonts w:ascii="Cambria" w:hAnsi="Cambria"/>
                <w:sz w:val="32"/>
                <w:szCs w:val="24"/>
              </w:rPr>
              <w:t xml:space="preserve">AND IMPLEMENTATION </w:t>
            </w:r>
            <w:r>
              <w:rPr>
                <w:rFonts w:ascii="Cambria" w:hAnsi="Cambria"/>
                <w:sz w:val="32"/>
                <w:szCs w:val="24"/>
              </w:rPr>
              <w:t>DOCUMENT</w:t>
            </w:r>
          </w:p>
          <w:p w14:paraId="2FB29434" w14:textId="77777777" w:rsidR="002D6BA6" w:rsidRPr="00B473DC" w:rsidRDefault="002D6BA6" w:rsidP="00320767">
            <w:pPr>
              <w:pStyle w:val="Title"/>
              <w:ind w:left="0"/>
              <w:rPr>
                <w:rFonts w:ascii="Cambria" w:hAnsi="Cambria"/>
                <w:sz w:val="24"/>
                <w:szCs w:val="24"/>
              </w:rPr>
            </w:pPr>
          </w:p>
          <w:p w14:paraId="70EC6009" w14:textId="77777777" w:rsidR="002D6BA6" w:rsidRPr="00850998" w:rsidRDefault="00287201" w:rsidP="00320767">
            <w:pPr>
              <w:pStyle w:val="Title"/>
              <w:ind w:left="0"/>
              <w:rPr>
                <w:rFonts w:ascii="Cambria" w:hAnsi="Cambria"/>
                <w:color w:val="FF0000"/>
                <w:szCs w:val="24"/>
              </w:rPr>
            </w:pPr>
            <w:r>
              <w:rPr>
                <w:rFonts w:ascii="Cambria" w:hAnsi="Cambria"/>
                <w:color w:val="FF0000"/>
                <w:szCs w:val="24"/>
              </w:rPr>
              <w:t>E.C.H.O. – Efficient Contextualized History Orchestrator</w:t>
            </w:r>
          </w:p>
          <w:p w14:paraId="372D2E9C" w14:textId="77777777" w:rsidR="00EC7F41" w:rsidRPr="00B473DC" w:rsidRDefault="00EC7F41" w:rsidP="00320767">
            <w:pPr>
              <w:pStyle w:val="Title"/>
              <w:ind w:left="0"/>
              <w:rPr>
                <w:rFonts w:ascii="Cambria" w:hAnsi="Cambria"/>
                <w:sz w:val="24"/>
                <w:szCs w:val="24"/>
              </w:rPr>
            </w:pPr>
          </w:p>
          <w:p w14:paraId="5B61DB88" w14:textId="77777777" w:rsidR="002D6BA6" w:rsidRPr="00B473DC" w:rsidRDefault="002D6BA6" w:rsidP="00320767">
            <w:pPr>
              <w:pStyle w:val="Title"/>
              <w:ind w:left="0"/>
              <w:rPr>
                <w:rFonts w:ascii="Cambria" w:hAnsi="Cambria"/>
                <w:sz w:val="24"/>
                <w:szCs w:val="24"/>
              </w:rPr>
            </w:pPr>
          </w:p>
          <w:p w14:paraId="542FC779" w14:textId="77777777" w:rsidR="002D6BA6" w:rsidRPr="00850998" w:rsidRDefault="00D710D8" w:rsidP="00D64308">
            <w:pPr>
              <w:pStyle w:val="Title"/>
              <w:ind w:left="0"/>
              <w:rPr>
                <w:rFonts w:ascii="Cambria" w:hAnsi="Cambria"/>
                <w:szCs w:val="24"/>
              </w:rPr>
            </w:pPr>
            <w:r w:rsidRPr="00D710D8">
              <w:rPr>
                <w:rFonts w:ascii="Cambria" w:hAnsi="Cambria"/>
                <w:szCs w:val="24"/>
              </w:rPr>
              <w:t>UE2</w:t>
            </w:r>
            <w:r w:rsidR="0072146D">
              <w:rPr>
                <w:rFonts w:ascii="Cambria" w:hAnsi="Cambria"/>
                <w:szCs w:val="24"/>
              </w:rPr>
              <w:t>3</w:t>
            </w:r>
            <w:r w:rsidRPr="00D710D8">
              <w:rPr>
                <w:rFonts w:ascii="Cambria" w:hAnsi="Cambria"/>
                <w:szCs w:val="24"/>
              </w:rPr>
              <w:t>CS441A</w:t>
            </w:r>
            <w:r w:rsidR="002D6BA6" w:rsidRPr="00850998">
              <w:rPr>
                <w:rFonts w:ascii="Cambria" w:hAnsi="Cambria"/>
                <w:szCs w:val="24"/>
              </w:rPr>
              <w:t xml:space="preserve"> – Capstone Project Phase </w:t>
            </w:r>
            <w:r w:rsidR="007D1C35" w:rsidRPr="00850998">
              <w:rPr>
                <w:rFonts w:ascii="Cambria" w:hAnsi="Cambria"/>
                <w:szCs w:val="24"/>
              </w:rPr>
              <w:t>–</w:t>
            </w:r>
            <w:r w:rsidR="00E56522">
              <w:rPr>
                <w:rFonts w:ascii="Cambria" w:hAnsi="Cambria"/>
                <w:szCs w:val="24"/>
              </w:rPr>
              <w:t xml:space="preserve"> </w:t>
            </w:r>
            <w:r>
              <w:rPr>
                <w:rFonts w:ascii="Cambria" w:hAnsi="Cambria"/>
                <w:szCs w:val="24"/>
              </w:rPr>
              <w:t>3</w:t>
            </w:r>
          </w:p>
          <w:p w14:paraId="48044958" w14:textId="77777777" w:rsidR="007D1C35" w:rsidRPr="00B473DC" w:rsidRDefault="007D1C35" w:rsidP="00D64308">
            <w:pPr>
              <w:pStyle w:val="Title"/>
              <w:ind w:left="0"/>
              <w:rPr>
                <w:rFonts w:ascii="Cambria" w:hAnsi="Cambria"/>
                <w:sz w:val="24"/>
                <w:szCs w:val="24"/>
              </w:rPr>
            </w:pPr>
          </w:p>
          <w:p w14:paraId="677E8D62" w14:textId="77777777" w:rsidR="002D6BA6" w:rsidRPr="00B473DC" w:rsidRDefault="002D6BA6" w:rsidP="00320767">
            <w:pPr>
              <w:pStyle w:val="Title"/>
              <w:ind w:left="0"/>
              <w:rPr>
                <w:rFonts w:ascii="Cambria" w:hAnsi="Cambria"/>
                <w:sz w:val="24"/>
                <w:szCs w:val="24"/>
              </w:rPr>
            </w:pPr>
          </w:p>
          <w:p w14:paraId="7D02CF53" w14:textId="77777777" w:rsidR="007D1C35" w:rsidRPr="00B473DC" w:rsidRDefault="00E20B88" w:rsidP="00E20B88">
            <w:pPr>
              <w:ind w:right="-359"/>
              <w:rPr>
                <w:rFonts w:ascii="Cambria" w:eastAsia="Arial" w:hAnsi="Cambria" w:cs="Arial"/>
                <w:b/>
                <w:bCs/>
                <w:i/>
                <w:iCs/>
                <w:sz w:val="24"/>
              </w:rPr>
            </w:pPr>
            <w:r>
              <w:rPr>
                <w:rFonts w:ascii="Cambria" w:eastAsia="Arial" w:hAnsi="Cambria" w:cs="Arial"/>
                <w:b/>
                <w:bCs/>
                <w:i/>
                <w:iCs/>
                <w:sz w:val="24"/>
              </w:rPr>
              <w:t xml:space="preserve">                                            </w:t>
            </w:r>
            <w:r w:rsidR="007D1C35" w:rsidRPr="00B473DC">
              <w:rPr>
                <w:rFonts w:ascii="Cambria" w:eastAsia="Arial" w:hAnsi="Cambria" w:cs="Arial"/>
                <w:b/>
                <w:bCs/>
                <w:i/>
                <w:iCs/>
                <w:sz w:val="24"/>
              </w:rPr>
              <w:t>Submitted by:</w:t>
            </w:r>
          </w:p>
          <w:p w14:paraId="6FD8A47A" w14:textId="77777777" w:rsidR="007D1C35" w:rsidRPr="00B473DC" w:rsidRDefault="007D1C35" w:rsidP="007D1C35">
            <w:pPr>
              <w:ind w:right="-359"/>
              <w:jc w:val="center"/>
              <w:rPr>
                <w:rFonts w:ascii="Cambria" w:eastAsia="Arial" w:hAnsi="Cambria" w:cs="Arial"/>
                <w:b/>
                <w:bCs/>
                <w:i/>
                <w:iCs/>
                <w:sz w:val="24"/>
              </w:rPr>
            </w:pPr>
          </w:p>
          <w:tbl>
            <w:tblPr>
              <w:tblW w:w="6063" w:type="dxa"/>
              <w:jc w:val="center"/>
              <w:tblCellMar>
                <w:top w:w="55" w:type="dxa"/>
                <w:left w:w="55" w:type="dxa"/>
                <w:bottom w:w="55" w:type="dxa"/>
                <w:right w:w="55" w:type="dxa"/>
              </w:tblCellMar>
              <w:tblLook w:val="04A0" w:firstRow="1" w:lastRow="0" w:firstColumn="1" w:lastColumn="0" w:noHBand="0" w:noVBand="1"/>
            </w:tblPr>
            <w:tblGrid>
              <w:gridCol w:w="3700"/>
              <w:gridCol w:w="2363"/>
            </w:tblGrid>
            <w:tr w:rsidR="007D1C35" w:rsidRPr="00B473DC" w14:paraId="3BFDFDA7" w14:textId="77777777" w:rsidTr="007D1C35">
              <w:trPr>
                <w:jc w:val="center"/>
              </w:trPr>
              <w:tc>
                <w:tcPr>
                  <w:tcW w:w="3700" w:type="dxa"/>
                  <w:shd w:val="clear" w:color="auto" w:fill="FFFFFF"/>
                </w:tcPr>
                <w:p w14:paraId="652AC9F0"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Mrigank Jain</w:t>
                  </w:r>
                </w:p>
                <w:p w14:paraId="3591F280"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Mohammed Mir Fazlai Ali</w:t>
                  </w:r>
                </w:p>
                <w:p w14:paraId="3B10EB12"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Mohammed Shehzaad Khan</w:t>
                  </w:r>
                </w:p>
                <w:p w14:paraId="1316F1D3"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Arjun Sai N</w:t>
                  </w:r>
                </w:p>
              </w:tc>
              <w:tc>
                <w:tcPr>
                  <w:tcW w:w="2363" w:type="dxa"/>
                  <w:shd w:val="clear" w:color="auto" w:fill="FFFFFF"/>
                </w:tcPr>
                <w:p w14:paraId="7247EEC9"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PES2UG23CS352</w:t>
                  </w:r>
                </w:p>
                <w:p w14:paraId="4CA08BA1"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PES2UG23CS346</w:t>
                  </w:r>
                </w:p>
                <w:p w14:paraId="46198E02"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PES2UG23CS349</w:t>
                  </w:r>
                </w:p>
                <w:p w14:paraId="5D69B97E" w14:textId="77777777" w:rsidR="007D1C35" w:rsidRPr="00B473DC" w:rsidRDefault="007D1C35" w:rsidP="009031CD">
                  <w:pPr>
                    <w:pStyle w:val="TableContents"/>
                    <w:jc w:val="center"/>
                    <w:rPr>
                      <w:rFonts w:ascii="Cambria" w:hAnsi="Cambria"/>
                      <w:b/>
                      <w:bCs/>
                      <w:sz w:val="24"/>
                      <w:szCs w:val="24"/>
                    </w:rPr>
                  </w:pPr>
                  <w:r w:rsidRPr="00B473DC">
                    <w:rPr>
                      <w:rFonts w:ascii="Cambria" w:hAnsi="Cambria"/>
                      <w:b/>
                      <w:bCs/>
                      <w:sz w:val="24"/>
                      <w:szCs w:val="24"/>
                    </w:rPr>
                    <w:t>PES2UG23CS091</w:t>
                  </w:r>
                </w:p>
              </w:tc>
            </w:tr>
          </w:tbl>
          <w:p w14:paraId="19F8B235" w14:textId="77777777" w:rsidR="00A81B06" w:rsidRPr="00B473DC" w:rsidRDefault="00A81B06" w:rsidP="00ED1A70">
            <w:pPr>
              <w:pStyle w:val="Title"/>
              <w:ind w:left="0"/>
              <w:rPr>
                <w:rFonts w:ascii="Cambria" w:hAnsi="Cambria"/>
                <w:sz w:val="24"/>
                <w:szCs w:val="24"/>
              </w:rPr>
            </w:pPr>
          </w:p>
          <w:p w14:paraId="74D95A1E" w14:textId="77777777" w:rsidR="008542EA" w:rsidRPr="00B473DC" w:rsidRDefault="008542EA" w:rsidP="008542EA">
            <w:pPr>
              <w:ind w:right="-359"/>
              <w:rPr>
                <w:rFonts w:ascii="Cambria" w:hAnsi="Cambria"/>
                <w:iCs/>
                <w:sz w:val="24"/>
              </w:rPr>
            </w:pPr>
            <w:r w:rsidRPr="00B473DC">
              <w:rPr>
                <w:rFonts w:ascii="Cambria" w:hAnsi="Cambria"/>
                <w:iCs/>
                <w:sz w:val="24"/>
              </w:rPr>
              <w:t xml:space="preserve">                                         Under the guidance of</w:t>
            </w:r>
          </w:p>
          <w:p w14:paraId="516319F2" w14:textId="77777777" w:rsidR="008542EA" w:rsidRPr="00B473DC" w:rsidRDefault="008542EA" w:rsidP="008542EA">
            <w:pPr>
              <w:ind w:right="-359"/>
              <w:jc w:val="center"/>
              <w:rPr>
                <w:rFonts w:ascii="Cambria" w:hAnsi="Cambria"/>
                <w:sz w:val="24"/>
              </w:rPr>
            </w:pPr>
          </w:p>
          <w:tbl>
            <w:tblPr>
              <w:tblW w:w="5165" w:type="dxa"/>
              <w:jc w:val="center"/>
              <w:tblCellMar>
                <w:top w:w="55" w:type="dxa"/>
                <w:left w:w="55" w:type="dxa"/>
                <w:bottom w:w="55" w:type="dxa"/>
                <w:right w:w="55" w:type="dxa"/>
              </w:tblCellMar>
              <w:tblLook w:val="04A0" w:firstRow="1" w:lastRow="0" w:firstColumn="1" w:lastColumn="0" w:noHBand="0" w:noVBand="1"/>
            </w:tblPr>
            <w:tblGrid>
              <w:gridCol w:w="5165"/>
            </w:tblGrid>
            <w:tr w:rsidR="008542EA" w:rsidRPr="00B473DC" w14:paraId="21C58650" w14:textId="77777777" w:rsidTr="009031CD">
              <w:trPr>
                <w:jc w:val="center"/>
              </w:trPr>
              <w:tc>
                <w:tcPr>
                  <w:tcW w:w="5165" w:type="dxa"/>
                  <w:shd w:val="clear" w:color="auto" w:fill="FFFFFF"/>
                </w:tcPr>
                <w:p w14:paraId="61E74C3A" w14:textId="77777777" w:rsidR="008542EA" w:rsidRPr="00B473DC" w:rsidRDefault="008542EA" w:rsidP="009031CD">
                  <w:pPr>
                    <w:pStyle w:val="TableContents"/>
                    <w:jc w:val="center"/>
                    <w:rPr>
                      <w:rFonts w:ascii="Cambria" w:hAnsi="Cambria"/>
                      <w:b/>
                      <w:bCs/>
                      <w:sz w:val="24"/>
                      <w:szCs w:val="24"/>
                    </w:rPr>
                  </w:pPr>
                  <w:r w:rsidRPr="00B473DC">
                    <w:rPr>
                      <w:rFonts w:ascii="Cambria" w:hAnsi="Cambria"/>
                      <w:b/>
                      <w:bCs/>
                      <w:sz w:val="24"/>
                      <w:szCs w:val="24"/>
                    </w:rPr>
                    <w:t>Dr. M. Shalima Sulthana</w:t>
                  </w:r>
                </w:p>
                <w:p w14:paraId="01643BD2" w14:textId="77777777" w:rsidR="008542EA" w:rsidRPr="00B473DC" w:rsidRDefault="008542EA" w:rsidP="009031CD">
                  <w:pPr>
                    <w:pStyle w:val="TableContents"/>
                    <w:jc w:val="center"/>
                    <w:rPr>
                      <w:rFonts w:ascii="Cambria" w:hAnsi="Cambria"/>
                      <w:sz w:val="24"/>
                      <w:szCs w:val="24"/>
                    </w:rPr>
                  </w:pPr>
                  <w:r w:rsidRPr="00B473DC">
                    <w:rPr>
                      <w:rFonts w:ascii="Cambria" w:hAnsi="Cambria"/>
                      <w:sz w:val="24"/>
                      <w:szCs w:val="24"/>
                    </w:rPr>
                    <w:t>Associate Professor</w:t>
                  </w:r>
                </w:p>
                <w:p w14:paraId="7D57863B" w14:textId="77777777" w:rsidR="008542EA" w:rsidRPr="00B473DC" w:rsidRDefault="008542EA" w:rsidP="009031CD">
                  <w:pPr>
                    <w:pStyle w:val="TableContents"/>
                    <w:jc w:val="center"/>
                    <w:rPr>
                      <w:rFonts w:ascii="Cambria" w:hAnsi="Cambria"/>
                      <w:sz w:val="24"/>
                      <w:szCs w:val="24"/>
                    </w:rPr>
                  </w:pPr>
                  <w:r w:rsidRPr="00B473DC">
                    <w:rPr>
                      <w:rFonts w:ascii="Cambria" w:hAnsi="Cambria"/>
                      <w:sz w:val="24"/>
                      <w:szCs w:val="24"/>
                    </w:rPr>
                    <w:t>PES University</w:t>
                  </w:r>
                </w:p>
              </w:tc>
            </w:tr>
          </w:tbl>
          <w:p w14:paraId="31BE7A43" w14:textId="77777777" w:rsidR="00A81B06" w:rsidRPr="00B473DC" w:rsidRDefault="00A81B06" w:rsidP="00ED1A70">
            <w:pPr>
              <w:pStyle w:val="Title"/>
              <w:ind w:left="0"/>
              <w:rPr>
                <w:rFonts w:ascii="Cambria" w:hAnsi="Cambria"/>
                <w:sz w:val="24"/>
                <w:szCs w:val="24"/>
              </w:rPr>
            </w:pPr>
          </w:p>
          <w:p w14:paraId="736535F4" w14:textId="77777777" w:rsidR="00A81B06" w:rsidRPr="00B473DC" w:rsidRDefault="00A81B06" w:rsidP="00ED1A70">
            <w:pPr>
              <w:pStyle w:val="Title"/>
              <w:ind w:left="0"/>
              <w:rPr>
                <w:rFonts w:ascii="Cambria" w:hAnsi="Cambria"/>
                <w:sz w:val="24"/>
                <w:szCs w:val="24"/>
              </w:rPr>
            </w:pPr>
          </w:p>
          <w:p w14:paraId="0CD3B4C6" w14:textId="77777777" w:rsidR="007C2E02" w:rsidRPr="009926FA" w:rsidRDefault="009926FA" w:rsidP="009926FA">
            <w:pPr>
              <w:ind w:right="-379"/>
              <w:rPr>
                <w:rFonts w:ascii="Cambria" w:hAnsi="Cambria"/>
                <w:sz w:val="24"/>
              </w:rPr>
            </w:pPr>
            <w:r>
              <w:rPr>
                <w:rFonts w:ascii="Cambria" w:eastAsia="Arial" w:hAnsi="Cambria" w:cs="Arial"/>
                <w:b/>
                <w:bCs/>
                <w:sz w:val="24"/>
              </w:rPr>
              <w:t xml:space="preserve">                                      </w:t>
            </w:r>
            <w:r w:rsidR="00BB1629">
              <w:rPr>
                <w:rFonts w:ascii="Cambria" w:eastAsia="Arial" w:hAnsi="Cambria" w:cs="Arial"/>
                <w:b/>
                <w:bCs/>
                <w:sz w:val="24"/>
              </w:rPr>
              <w:t>August - December</w:t>
            </w:r>
            <w:r w:rsidR="007C2E02" w:rsidRPr="009926FA">
              <w:rPr>
                <w:rFonts w:ascii="Cambria" w:eastAsia="Arial" w:hAnsi="Cambria" w:cs="Arial"/>
                <w:b/>
                <w:bCs/>
                <w:sz w:val="24"/>
              </w:rPr>
              <w:t xml:space="preserve"> 202</w:t>
            </w:r>
            <w:r w:rsidR="0072146D">
              <w:rPr>
                <w:rFonts w:ascii="Cambria" w:eastAsia="Arial" w:hAnsi="Cambria" w:cs="Arial"/>
                <w:b/>
                <w:bCs/>
                <w:sz w:val="24"/>
              </w:rPr>
              <w:t>6</w:t>
            </w:r>
          </w:p>
          <w:p w14:paraId="30CACF65" w14:textId="77777777" w:rsidR="007C2E02" w:rsidRPr="00B473DC" w:rsidRDefault="007C2E02" w:rsidP="007C2E02">
            <w:pPr>
              <w:ind w:right="-379"/>
              <w:jc w:val="center"/>
              <w:rPr>
                <w:rFonts w:ascii="Cambria" w:hAnsi="Cambria"/>
                <w:sz w:val="24"/>
              </w:rPr>
            </w:pPr>
          </w:p>
          <w:p w14:paraId="6F8329C2" w14:textId="77777777" w:rsidR="007C2E02" w:rsidRPr="00B473DC" w:rsidRDefault="007C2E02" w:rsidP="000D379B">
            <w:pPr>
              <w:ind w:left="0" w:right="-379"/>
              <w:jc w:val="center"/>
              <w:rPr>
                <w:rFonts w:ascii="Cambria" w:eastAsia="Arial" w:hAnsi="Cambria" w:cs="Arial"/>
                <w:b/>
                <w:bCs/>
                <w:sz w:val="24"/>
              </w:rPr>
            </w:pPr>
            <w:r w:rsidRPr="00B473DC">
              <w:rPr>
                <w:rFonts w:ascii="Cambria" w:eastAsia="Arial" w:hAnsi="Cambria" w:cs="Arial"/>
                <w:b/>
                <w:bCs/>
                <w:sz w:val="24"/>
              </w:rPr>
              <w:t>DEPARTMENT OF COMPUTER SCIENCE AND ENGINEERING</w:t>
            </w:r>
          </w:p>
          <w:p w14:paraId="15E5F00A" w14:textId="77777777" w:rsidR="007C2E02" w:rsidRPr="00B473DC" w:rsidRDefault="007C2E02" w:rsidP="000D379B">
            <w:pPr>
              <w:ind w:left="0" w:right="-379"/>
              <w:jc w:val="center"/>
              <w:rPr>
                <w:rFonts w:ascii="Cambria" w:eastAsia="Arial" w:hAnsi="Cambria" w:cs="Arial"/>
                <w:sz w:val="24"/>
              </w:rPr>
            </w:pPr>
            <w:r w:rsidRPr="00B473DC">
              <w:rPr>
                <w:rFonts w:ascii="Cambria" w:eastAsia="Arial" w:hAnsi="Cambria" w:cs="Arial"/>
                <w:sz w:val="24"/>
              </w:rPr>
              <w:t>FACULTY OF ENGINEERING</w:t>
            </w:r>
          </w:p>
          <w:p w14:paraId="31366D26" w14:textId="77777777" w:rsidR="007C2E02" w:rsidRPr="00B473DC" w:rsidRDefault="007C2E02" w:rsidP="000D379B">
            <w:pPr>
              <w:ind w:left="0" w:right="-379"/>
              <w:jc w:val="center"/>
              <w:rPr>
                <w:rFonts w:ascii="Cambria" w:eastAsia="Arial" w:hAnsi="Cambria" w:cs="Arial"/>
                <w:b/>
                <w:bCs/>
                <w:sz w:val="24"/>
              </w:rPr>
            </w:pPr>
            <w:r w:rsidRPr="00B473DC">
              <w:rPr>
                <w:rFonts w:ascii="Cambria" w:eastAsia="Arial" w:hAnsi="Cambria" w:cs="Arial"/>
                <w:b/>
                <w:bCs/>
                <w:sz w:val="24"/>
              </w:rPr>
              <w:lastRenderedPageBreak/>
              <w:t>PES UNIVERSITY</w:t>
            </w:r>
          </w:p>
          <w:p w14:paraId="10062984" w14:textId="77777777" w:rsidR="007C2E02" w:rsidRPr="00B473DC" w:rsidRDefault="007C2E02" w:rsidP="00977A41">
            <w:pPr>
              <w:spacing w:line="6" w:lineRule="exact"/>
              <w:jc w:val="center"/>
              <w:rPr>
                <w:rFonts w:ascii="Cambria" w:hAnsi="Cambria"/>
                <w:sz w:val="24"/>
              </w:rPr>
            </w:pPr>
          </w:p>
          <w:p w14:paraId="57737735" w14:textId="77777777" w:rsidR="007C2E02" w:rsidRPr="00DA22FE" w:rsidRDefault="007C2E02" w:rsidP="000D379B">
            <w:pPr>
              <w:ind w:left="0" w:right="-379"/>
              <w:jc w:val="center"/>
              <w:rPr>
                <w:rFonts w:ascii="Cambria" w:eastAsia="Arial" w:hAnsi="Cambria" w:cs="Arial"/>
              </w:rPr>
            </w:pPr>
            <w:r w:rsidRPr="00DA22FE">
              <w:rPr>
                <w:rFonts w:ascii="Cambria" w:eastAsia="Arial" w:hAnsi="Cambria" w:cs="Arial"/>
              </w:rPr>
              <w:t>(Established under Karnataka Act No. 16 of 2013)</w:t>
            </w:r>
          </w:p>
          <w:p w14:paraId="03B10652" w14:textId="77777777" w:rsidR="007C2E02" w:rsidRPr="00DA22FE" w:rsidRDefault="007C2E02" w:rsidP="00977A41">
            <w:pPr>
              <w:spacing w:line="5" w:lineRule="exact"/>
              <w:jc w:val="center"/>
              <w:rPr>
                <w:rFonts w:ascii="Cambria" w:hAnsi="Cambria"/>
              </w:rPr>
            </w:pPr>
          </w:p>
          <w:p w14:paraId="394C3801" w14:textId="77777777" w:rsidR="00A81B06" w:rsidRPr="00B473DC" w:rsidRDefault="00377AF8" w:rsidP="000D379B">
            <w:pPr>
              <w:ind w:left="0" w:right="-379"/>
              <w:jc w:val="center"/>
              <w:rPr>
                <w:rFonts w:ascii="Cambria" w:hAnsi="Cambria"/>
                <w:sz w:val="24"/>
              </w:rPr>
            </w:pPr>
            <w:r>
              <w:rPr>
                <w:rFonts w:ascii="Cambria" w:eastAsia="Arial" w:hAnsi="Cambria" w:cs="Arial"/>
                <w:noProof/>
                <w:lang w:val="en-IN" w:eastAsia="zh-CN" w:bidi="hi-IN"/>
              </w:rPr>
              <mc:AlternateContent>
                <mc:Choice Requires="wps">
                  <w:drawing>
                    <wp:anchor distT="0" distB="0" distL="114300" distR="114300" simplePos="0" relativeHeight="251661312" behindDoc="0" locked="0" layoutInCell="1" allowOverlap="1" wp14:anchorId="0257516A" wp14:editId="5E03B169">
                      <wp:simplePos x="0" y="0"/>
                      <wp:positionH relativeFrom="column">
                        <wp:posOffset>78105</wp:posOffset>
                      </wp:positionH>
                      <wp:positionV relativeFrom="paragraph">
                        <wp:posOffset>4712335</wp:posOffset>
                      </wp:positionV>
                      <wp:extent cx="6168390" cy="0"/>
                      <wp:effectExtent l="11430" t="6985" r="11430" b="12065"/>
                      <wp:wrapNone/>
                      <wp:docPr id="202" name="shape_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8390" cy="0"/>
                              </a:xfrm>
                              <a:prstGeom prst="line">
                                <a:avLst/>
                              </a:prstGeom>
                              <a:noFill/>
                              <a:ln w="50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9A146" id="shape_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371.05pt" to="491.85pt,3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" strokeweight=".14mm">
                      <v:fill o:detectmouseclick="t"/>
                    </v:line>
                  </w:pict>
                </mc:Fallback>
              </mc:AlternateContent>
            </w:r>
            <w:r w:rsidR="009B549B">
              <w:rPr>
                <w:rFonts w:ascii="Cambria" w:eastAsia="Arial" w:hAnsi="Cambria" w:cs="Arial"/>
              </w:rPr>
              <w:t>Electronic City</w:t>
            </w:r>
            <w:r w:rsidR="007C2E02" w:rsidRPr="00DA22FE">
              <w:rPr>
                <w:rFonts w:ascii="Cambria" w:eastAsia="Arial" w:hAnsi="Cambria" w:cs="Arial"/>
              </w:rPr>
              <w:t xml:space="preserve">, Bengaluru – 560 </w:t>
            </w:r>
            <w:r w:rsidR="009B549B">
              <w:rPr>
                <w:rFonts w:ascii="Cambria" w:eastAsia="Arial" w:hAnsi="Cambria" w:cs="Arial"/>
              </w:rPr>
              <w:t>100</w:t>
            </w:r>
            <w:r w:rsidR="007C2E02" w:rsidRPr="00DA22FE">
              <w:rPr>
                <w:rFonts w:ascii="Cambria" w:eastAsia="Arial" w:hAnsi="Cambria" w:cs="Arial"/>
              </w:rPr>
              <w:t>, Karnataka, India</w:t>
            </w:r>
          </w:p>
        </w:tc>
      </w:tr>
    </w:tbl>
    <w:p w14:paraId="65120AAD" w14:textId="77777777" w:rsidR="00ED1A70" w:rsidRPr="00B473DC" w:rsidRDefault="00ED1A70" w:rsidP="00ED1A70">
      <w:pPr>
        <w:pStyle w:val="Title"/>
        <w:rPr>
          <w:rFonts w:ascii="Cambria" w:hAnsi="Cambria"/>
          <w:sz w:val="24"/>
          <w:szCs w:val="24"/>
        </w:rPr>
      </w:pPr>
      <w:r w:rsidRPr="00B473DC">
        <w:rPr>
          <w:rFonts w:ascii="Cambria" w:hAnsi="Cambria"/>
          <w:sz w:val="24"/>
          <w:szCs w:val="24"/>
        </w:rPr>
        <w:lastRenderedPageBreak/>
        <w:t>TABLE OF CONTENTS</w:t>
      </w:r>
    </w:p>
    <w:p w14:paraId="00307667" w14:textId="77777777" w:rsidR="003F7192" w:rsidRPr="00B473DC" w:rsidRDefault="003F7192" w:rsidP="00ED1A70">
      <w:pPr>
        <w:pStyle w:val="Title"/>
        <w:rPr>
          <w:rFonts w:ascii="Cambria" w:hAnsi="Cambria"/>
          <w:sz w:val="24"/>
          <w:szCs w:val="24"/>
        </w:rPr>
      </w:pPr>
    </w:p>
    <w:tbl>
      <w:tblPr>
        <w:tblStyle w:val="TableGrid"/>
        <w:tblW w:w="80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8"/>
        <w:gridCol w:w="1026"/>
      </w:tblGrid>
      <w:tr w:rsidR="00061727" w:rsidRPr="00B473DC" w14:paraId="0D862A89" w14:textId="77777777" w:rsidTr="00EC0FED">
        <w:trPr>
          <w:jc w:val="center"/>
        </w:trPr>
        <w:tc>
          <w:tcPr>
            <w:tcW w:w="7038" w:type="dxa"/>
          </w:tcPr>
          <w:p w14:paraId="5E3B01F1" w14:textId="77777777" w:rsidR="00061727" w:rsidRPr="00B473DC" w:rsidRDefault="00061727" w:rsidP="00315ABB">
            <w:pPr>
              <w:pStyle w:val="ListParagraph"/>
              <w:numPr>
                <w:ilvl w:val="0"/>
                <w:numId w:val="4"/>
              </w:numPr>
              <w:rPr>
                <w:rFonts w:ascii="Cambria" w:hAnsi="Cambria"/>
                <w:sz w:val="24"/>
              </w:rPr>
            </w:pPr>
            <w:r>
              <w:rPr>
                <w:rFonts w:ascii="Cambria" w:hAnsi="Cambria"/>
                <w:sz w:val="24"/>
              </w:rPr>
              <w:t>Introduction</w:t>
            </w:r>
          </w:p>
        </w:tc>
        <w:tc>
          <w:tcPr>
            <w:tcW w:w="1026" w:type="dxa"/>
          </w:tcPr>
          <w:p w14:paraId="18C6610F" w14:textId="77777777" w:rsidR="00061727" w:rsidRPr="00B473DC" w:rsidRDefault="00B63E6C" w:rsidP="001E7266">
            <w:pPr>
              <w:ind w:left="0"/>
              <w:jc w:val="center"/>
              <w:rPr>
                <w:rFonts w:ascii="Cambria" w:hAnsi="Cambria"/>
                <w:sz w:val="24"/>
              </w:rPr>
            </w:pPr>
            <w:r>
              <w:rPr>
                <w:rFonts w:ascii="Cambria" w:hAnsi="Cambria"/>
                <w:sz w:val="24"/>
              </w:rPr>
              <w:t>4</w:t>
            </w:r>
          </w:p>
        </w:tc>
      </w:tr>
      <w:tr w:rsidR="00F6413B" w:rsidRPr="00B473DC" w14:paraId="1E1DC4B5" w14:textId="77777777" w:rsidTr="00EC0FED">
        <w:trPr>
          <w:jc w:val="center"/>
        </w:trPr>
        <w:tc>
          <w:tcPr>
            <w:tcW w:w="7038" w:type="dxa"/>
          </w:tcPr>
          <w:p w14:paraId="6F1A7214" w14:textId="77777777" w:rsidR="00F6413B" w:rsidRPr="00B473DC" w:rsidRDefault="00F6413B" w:rsidP="00F6413B">
            <w:pPr>
              <w:pStyle w:val="ListParagraph"/>
              <w:rPr>
                <w:rFonts w:ascii="Cambria" w:hAnsi="Cambria"/>
                <w:sz w:val="24"/>
              </w:rPr>
            </w:pPr>
            <w:r>
              <w:rPr>
                <w:rFonts w:ascii="Cambria" w:hAnsi="Cambria"/>
                <w:sz w:val="24"/>
              </w:rPr>
              <w:t>1.1   Overview</w:t>
            </w:r>
          </w:p>
        </w:tc>
        <w:tc>
          <w:tcPr>
            <w:tcW w:w="1026" w:type="dxa"/>
          </w:tcPr>
          <w:p w14:paraId="64975ED4" w14:textId="77777777" w:rsidR="00F6413B" w:rsidRPr="00B473DC" w:rsidRDefault="00B63E6C" w:rsidP="001E7266">
            <w:pPr>
              <w:ind w:left="0"/>
              <w:jc w:val="center"/>
              <w:rPr>
                <w:rFonts w:ascii="Cambria" w:hAnsi="Cambria"/>
                <w:sz w:val="24"/>
              </w:rPr>
            </w:pPr>
            <w:r>
              <w:rPr>
                <w:rFonts w:ascii="Cambria" w:hAnsi="Cambria"/>
                <w:sz w:val="24"/>
              </w:rPr>
              <w:t>4</w:t>
            </w:r>
          </w:p>
        </w:tc>
      </w:tr>
      <w:tr w:rsidR="00F6413B" w:rsidRPr="00B473DC" w14:paraId="2C758B8C" w14:textId="77777777" w:rsidTr="00EC0FED">
        <w:trPr>
          <w:jc w:val="center"/>
        </w:trPr>
        <w:tc>
          <w:tcPr>
            <w:tcW w:w="7038" w:type="dxa"/>
          </w:tcPr>
          <w:p w14:paraId="7710177C" w14:textId="77777777" w:rsidR="00F6413B" w:rsidRPr="00B473DC" w:rsidRDefault="00F6413B" w:rsidP="00F6413B">
            <w:pPr>
              <w:pStyle w:val="ListParagraph"/>
              <w:rPr>
                <w:rFonts w:ascii="Cambria" w:hAnsi="Cambria"/>
                <w:sz w:val="24"/>
              </w:rPr>
            </w:pPr>
            <w:r>
              <w:rPr>
                <w:rFonts w:ascii="Cambria" w:hAnsi="Cambria"/>
                <w:sz w:val="24"/>
              </w:rPr>
              <w:t>1.2   Purpose</w:t>
            </w:r>
          </w:p>
        </w:tc>
        <w:tc>
          <w:tcPr>
            <w:tcW w:w="1026" w:type="dxa"/>
          </w:tcPr>
          <w:p w14:paraId="3F61F80B" w14:textId="77777777" w:rsidR="00F6413B" w:rsidRPr="00B473DC" w:rsidRDefault="00B63E6C" w:rsidP="001E7266">
            <w:pPr>
              <w:ind w:left="0"/>
              <w:jc w:val="center"/>
              <w:rPr>
                <w:rFonts w:ascii="Cambria" w:hAnsi="Cambria"/>
                <w:sz w:val="24"/>
              </w:rPr>
            </w:pPr>
            <w:r>
              <w:rPr>
                <w:rFonts w:ascii="Cambria" w:hAnsi="Cambria"/>
                <w:sz w:val="24"/>
              </w:rPr>
              <w:t>4</w:t>
            </w:r>
          </w:p>
        </w:tc>
      </w:tr>
      <w:tr w:rsidR="00F6413B" w:rsidRPr="00B473DC" w14:paraId="23970187" w14:textId="77777777" w:rsidTr="00EC0FED">
        <w:trPr>
          <w:jc w:val="center"/>
        </w:trPr>
        <w:tc>
          <w:tcPr>
            <w:tcW w:w="7038" w:type="dxa"/>
          </w:tcPr>
          <w:p w14:paraId="347753A0" w14:textId="77777777" w:rsidR="00F6413B" w:rsidRPr="00B473DC" w:rsidRDefault="00F6413B" w:rsidP="00F6413B">
            <w:pPr>
              <w:pStyle w:val="ListParagraph"/>
              <w:rPr>
                <w:rFonts w:ascii="Cambria" w:hAnsi="Cambria"/>
                <w:sz w:val="24"/>
              </w:rPr>
            </w:pPr>
            <w:r>
              <w:rPr>
                <w:rFonts w:ascii="Cambria" w:hAnsi="Cambria"/>
                <w:sz w:val="24"/>
              </w:rPr>
              <w:t>1.3   Scope</w:t>
            </w:r>
          </w:p>
        </w:tc>
        <w:tc>
          <w:tcPr>
            <w:tcW w:w="1026" w:type="dxa"/>
          </w:tcPr>
          <w:p w14:paraId="60CFEBD4" w14:textId="77777777" w:rsidR="00F6413B" w:rsidRPr="00B473DC" w:rsidRDefault="00B63E6C" w:rsidP="001E7266">
            <w:pPr>
              <w:ind w:left="0"/>
              <w:jc w:val="center"/>
              <w:rPr>
                <w:rFonts w:ascii="Cambria" w:hAnsi="Cambria"/>
                <w:sz w:val="24"/>
              </w:rPr>
            </w:pPr>
            <w:r>
              <w:rPr>
                <w:rFonts w:ascii="Cambria" w:hAnsi="Cambria"/>
                <w:sz w:val="24"/>
              </w:rPr>
              <w:t>4</w:t>
            </w:r>
          </w:p>
        </w:tc>
      </w:tr>
      <w:tr w:rsidR="00061727" w:rsidRPr="00B473DC" w14:paraId="1F8FA2F7" w14:textId="77777777" w:rsidTr="00EC0FED">
        <w:trPr>
          <w:jc w:val="center"/>
        </w:trPr>
        <w:tc>
          <w:tcPr>
            <w:tcW w:w="7038" w:type="dxa"/>
          </w:tcPr>
          <w:p w14:paraId="732265E4" w14:textId="77777777" w:rsidR="00061727" w:rsidRPr="00B473DC" w:rsidRDefault="00061727" w:rsidP="00315ABB">
            <w:pPr>
              <w:pStyle w:val="ListParagraph"/>
              <w:numPr>
                <w:ilvl w:val="0"/>
                <w:numId w:val="4"/>
              </w:numPr>
              <w:rPr>
                <w:rFonts w:ascii="Cambria" w:hAnsi="Cambria"/>
                <w:sz w:val="24"/>
              </w:rPr>
            </w:pPr>
            <w:r>
              <w:rPr>
                <w:rFonts w:ascii="Cambria" w:hAnsi="Cambria"/>
                <w:sz w:val="24"/>
              </w:rPr>
              <w:t>Design Constraints, Assumptions, and Dependencies</w:t>
            </w:r>
          </w:p>
        </w:tc>
        <w:tc>
          <w:tcPr>
            <w:tcW w:w="1026" w:type="dxa"/>
          </w:tcPr>
          <w:p w14:paraId="09ABD178" w14:textId="77777777" w:rsidR="00061727" w:rsidRPr="00B473DC" w:rsidRDefault="00B63E6C" w:rsidP="001E7266">
            <w:pPr>
              <w:ind w:left="0"/>
              <w:jc w:val="center"/>
              <w:rPr>
                <w:rFonts w:ascii="Cambria" w:hAnsi="Cambria"/>
                <w:sz w:val="24"/>
              </w:rPr>
            </w:pPr>
            <w:r>
              <w:rPr>
                <w:rFonts w:ascii="Cambria" w:hAnsi="Cambria"/>
                <w:sz w:val="24"/>
              </w:rPr>
              <w:t>5</w:t>
            </w:r>
          </w:p>
        </w:tc>
      </w:tr>
      <w:tr w:rsidR="00061727" w:rsidRPr="00B473DC" w14:paraId="502C2A9B" w14:textId="77777777" w:rsidTr="00EC0FED">
        <w:trPr>
          <w:jc w:val="center"/>
        </w:trPr>
        <w:tc>
          <w:tcPr>
            <w:tcW w:w="7038" w:type="dxa"/>
          </w:tcPr>
          <w:p w14:paraId="646BA450" w14:textId="77777777" w:rsidR="00061727" w:rsidRPr="00B473DC" w:rsidRDefault="00061727" w:rsidP="00315ABB">
            <w:pPr>
              <w:pStyle w:val="ListParagraph"/>
              <w:numPr>
                <w:ilvl w:val="0"/>
                <w:numId w:val="4"/>
              </w:numPr>
              <w:rPr>
                <w:rFonts w:ascii="Cambria" w:hAnsi="Cambria"/>
                <w:sz w:val="24"/>
              </w:rPr>
            </w:pPr>
            <w:r>
              <w:rPr>
                <w:rFonts w:ascii="Cambria" w:hAnsi="Cambria"/>
                <w:sz w:val="24"/>
              </w:rPr>
              <w:t>Design Description</w:t>
            </w:r>
          </w:p>
        </w:tc>
        <w:tc>
          <w:tcPr>
            <w:tcW w:w="1026" w:type="dxa"/>
          </w:tcPr>
          <w:p w14:paraId="108B6EF3" w14:textId="77777777" w:rsidR="00061727" w:rsidRPr="00B473DC" w:rsidRDefault="00B63E6C" w:rsidP="001E7266">
            <w:pPr>
              <w:ind w:left="0"/>
              <w:jc w:val="center"/>
              <w:rPr>
                <w:rFonts w:ascii="Cambria" w:hAnsi="Cambria"/>
                <w:sz w:val="24"/>
              </w:rPr>
            </w:pPr>
            <w:r>
              <w:rPr>
                <w:rFonts w:ascii="Cambria" w:hAnsi="Cambria"/>
                <w:sz w:val="24"/>
              </w:rPr>
              <w:t>6</w:t>
            </w:r>
          </w:p>
        </w:tc>
      </w:tr>
      <w:tr w:rsidR="00F6413B" w:rsidRPr="00B473DC" w14:paraId="1876F437" w14:textId="77777777" w:rsidTr="00EC0FED">
        <w:trPr>
          <w:jc w:val="center"/>
        </w:trPr>
        <w:tc>
          <w:tcPr>
            <w:tcW w:w="7038" w:type="dxa"/>
          </w:tcPr>
          <w:p w14:paraId="496B5D57" w14:textId="77777777" w:rsidR="00F6413B" w:rsidRPr="00B473DC" w:rsidRDefault="00F6413B" w:rsidP="00F6413B">
            <w:pPr>
              <w:pStyle w:val="ListParagraph"/>
              <w:rPr>
                <w:rFonts w:ascii="Cambria" w:hAnsi="Cambria"/>
                <w:sz w:val="24"/>
              </w:rPr>
            </w:pPr>
            <w:r>
              <w:rPr>
                <w:rFonts w:ascii="Cambria" w:hAnsi="Cambria"/>
                <w:sz w:val="24"/>
              </w:rPr>
              <w:t>3.1   Master Class Diagram</w:t>
            </w:r>
          </w:p>
        </w:tc>
        <w:tc>
          <w:tcPr>
            <w:tcW w:w="1026" w:type="dxa"/>
          </w:tcPr>
          <w:p w14:paraId="36E8B510" w14:textId="77777777" w:rsidR="00F6413B" w:rsidRPr="00B473DC" w:rsidRDefault="00B63E6C" w:rsidP="001E7266">
            <w:pPr>
              <w:ind w:left="0"/>
              <w:jc w:val="center"/>
              <w:rPr>
                <w:rFonts w:ascii="Cambria" w:hAnsi="Cambria"/>
                <w:sz w:val="24"/>
              </w:rPr>
            </w:pPr>
            <w:r>
              <w:rPr>
                <w:rFonts w:ascii="Cambria" w:hAnsi="Cambria"/>
                <w:sz w:val="24"/>
              </w:rPr>
              <w:t>7</w:t>
            </w:r>
          </w:p>
        </w:tc>
      </w:tr>
      <w:tr w:rsidR="00F6413B" w:rsidRPr="00B473DC" w14:paraId="032BB535" w14:textId="77777777" w:rsidTr="00EC0FED">
        <w:trPr>
          <w:jc w:val="center"/>
        </w:trPr>
        <w:tc>
          <w:tcPr>
            <w:tcW w:w="7038" w:type="dxa"/>
          </w:tcPr>
          <w:p w14:paraId="2683ADCF" w14:textId="77777777" w:rsidR="00F6413B" w:rsidRPr="00B473DC" w:rsidRDefault="00F6413B" w:rsidP="00F6413B">
            <w:pPr>
              <w:pStyle w:val="ListParagraph"/>
              <w:rPr>
                <w:rFonts w:ascii="Cambria" w:hAnsi="Cambria"/>
                <w:sz w:val="24"/>
              </w:rPr>
            </w:pPr>
            <w:r>
              <w:rPr>
                <w:rFonts w:ascii="Cambria" w:hAnsi="Cambria"/>
                <w:sz w:val="24"/>
              </w:rPr>
              <w:t>3.2   Module 1: Memory Capture and Enrichment</w:t>
            </w:r>
          </w:p>
        </w:tc>
        <w:tc>
          <w:tcPr>
            <w:tcW w:w="1026" w:type="dxa"/>
          </w:tcPr>
          <w:p w14:paraId="24AFB126" w14:textId="77777777" w:rsidR="00F6413B" w:rsidRPr="00B473DC" w:rsidRDefault="00B63E6C" w:rsidP="001E7266">
            <w:pPr>
              <w:ind w:left="0"/>
              <w:jc w:val="center"/>
              <w:rPr>
                <w:rFonts w:ascii="Cambria" w:hAnsi="Cambria"/>
                <w:sz w:val="24"/>
              </w:rPr>
            </w:pPr>
            <w:r>
              <w:rPr>
                <w:rFonts w:ascii="Cambria" w:hAnsi="Cambria"/>
                <w:sz w:val="24"/>
              </w:rPr>
              <w:t>8</w:t>
            </w:r>
          </w:p>
        </w:tc>
      </w:tr>
      <w:tr w:rsidR="00061727" w:rsidRPr="00B473DC" w14:paraId="5B4845EA" w14:textId="77777777" w:rsidTr="00EC0FED">
        <w:trPr>
          <w:jc w:val="center"/>
        </w:trPr>
        <w:tc>
          <w:tcPr>
            <w:tcW w:w="7038" w:type="dxa"/>
          </w:tcPr>
          <w:p w14:paraId="3ED360C9" w14:textId="77777777" w:rsidR="00061727" w:rsidRPr="00B473DC" w:rsidRDefault="0050543D" w:rsidP="0050543D">
            <w:pPr>
              <w:pStyle w:val="ListParagraph"/>
              <w:rPr>
                <w:rFonts w:ascii="Cambria" w:hAnsi="Cambria"/>
                <w:sz w:val="24"/>
              </w:rPr>
            </w:pPr>
            <w:r>
              <w:rPr>
                <w:rFonts w:ascii="Cambria" w:hAnsi="Cambria"/>
                <w:sz w:val="24"/>
              </w:rPr>
              <w:t xml:space="preserve">         3.2.1   Description</w:t>
            </w:r>
          </w:p>
        </w:tc>
        <w:tc>
          <w:tcPr>
            <w:tcW w:w="1026" w:type="dxa"/>
          </w:tcPr>
          <w:p w14:paraId="4E34D125" w14:textId="77777777" w:rsidR="00061727" w:rsidRPr="00B473DC" w:rsidRDefault="00B63E6C" w:rsidP="001E7266">
            <w:pPr>
              <w:ind w:left="0"/>
              <w:jc w:val="center"/>
              <w:rPr>
                <w:rFonts w:ascii="Cambria" w:hAnsi="Cambria"/>
                <w:sz w:val="24"/>
              </w:rPr>
            </w:pPr>
            <w:r>
              <w:rPr>
                <w:rFonts w:ascii="Cambria" w:hAnsi="Cambria"/>
                <w:sz w:val="24"/>
              </w:rPr>
              <w:t>8</w:t>
            </w:r>
          </w:p>
        </w:tc>
      </w:tr>
      <w:tr w:rsidR="00061727" w:rsidRPr="00B473DC" w14:paraId="3007658D" w14:textId="77777777" w:rsidTr="00EC0FED">
        <w:trPr>
          <w:jc w:val="center"/>
        </w:trPr>
        <w:tc>
          <w:tcPr>
            <w:tcW w:w="7038" w:type="dxa"/>
          </w:tcPr>
          <w:p w14:paraId="7EAF1B2A" w14:textId="77777777" w:rsidR="00061727" w:rsidRPr="00B473DC" w:rsidRDefault="0050543D" w:rsidP="0050543D">
            <w:pPr>
              <w:pStyle w:val="ListParagraph"/>
              <w:rPr>
                <w:rFonts w:ascii="Cambria" w:hAnsi="Cambria"/>
                <w:sz w:val="24"/>
              </w:rPr>
            </w:pPr>
            <w:r>
              <w:rPr>
                <w:rFonts w:ascii="Cambria" w:hAnsi="Cambria"/>
                <w:sz w:val="24"/>
              </w:rPr>
              <w:t xml:space="preserve">         3.2.2   Use Case Diagram</w:t>
            </w:r>
          </w:p>
        </w:tc>
        <w:tc>
          <w:tcPr>
            <w:tcW w:w="1026" w:type="dxa"/>
          </w:tcPr>
          <w:p w14:paraId="1EB20F73" w14:textId="77777777" w:rsidR="00061727" w:rsidRPr="00B473DC" w:rsidRDefault="00B63E6C" w:rsidP="001E7266">
            <w:pPr>
              <w:ind w:left="0"/>
              <w:jc w:val="center"/>
              <w:rPr>
                <w:rFonts w:ascii="Cambria" w:hAnsi="Cambria"/>
                <w:sz w:val="24"/>
              </w:rPr>
            </w:pPr>
            <w:r>
              <w:rPr>
                <w:rFonts w:ascii="Cambria" w:hAnsi="Cambria"/>
                <w:sz w:val="24"/>
              </w:rPr>
              <w:t>9</w:t>
            </w:r>
          </w:p>
        </w:tc>
      </w:tr>
      <w:tr w:rsidR="00061727" w:rsidRPr="00B473DC" w14:paraId="23C5B7CB" w14:textId="77777777" w:rsidTr="00EC0FED">
        <w:trPr>
          <w:jc w:val="center"/>
        </w:trPr>
        <w:tc>
          <w:tcPr>
            <w:tcW w:w="7038" w:type="dxa"/>
          </w:tcPr>
          <w:p w14:paraId="26CFA399" w14:textId="77777777" w:rsidR="00061727" w:rsidRPr="00B473DC" w:rsidRDefault="0050543D" w:rsidP="0050543D">
            <w:pPr>
              <w:pStyle w:val="ListParagraph"/>
              <w:rPr>
                <w:rFonts w:ascii="Cambria" w:hAnsi="Cambria"/>
                <w:sz w:val="24"/>
              </w:rPr>
            </w:pPr>
            <w:r>
              <w:rPr>
                <w:rFonts w:ascii="Cambria" w:hAnsi="Cambria"/>
                <w:sz w:val="24"/>
              </w:rPr>
              <w:t xml:space="preserve">         3.2.3   Class Diagram</w:t>
            </w:r>
          </w:p>
        </w:tc>
        <w:tc>
          <w:tcPr>
            <w:tcW w:w="1026" w:type="dxa"/>
          </w:tcPr>
          <w:p w14:paraId="06C3E21A" w14:textId="77777777" w:rsidR="00061727" w:rsidRPr="00B473DC" w:rsidRDefault="00B63E6C" w:rsidP="001E7266">
            <w:pPr>
              <w:ind w:left="0"/>
              <w:jc w:val="center"/>
              <w:rPr>
                <w:rFonts w:ascii="Cambria" w:hAnsi="Cambria"/>
                <w:sz w:val="24"/>
              </w:rPr>
            </w:pPr>
            <w:r>
              <w:rPr>
                <w:rFonts w:ascii="Cambria" w:hAnsi="Cambria"/>
                <w:sz w:val="24"/>
              </w:rPr>
              <w:t>12</w:t>
            </w:r>
          </w:p>
        </w:tc>
      </w:tr>
      <w:tr w:rsidR="00E62B4B" w:rsidRPr="00B473DC" w14:paraId="5BB6778A" w14:textId="77777777" w:rsidTr="00EC0FED">
        <w:trPr>
          <w:jc w:val="center"/>
        </w:trPr>
        <w:tc>
          <w:tcPr>
            <w:tcW w:w="7038" w:type="dxa"/>
          </w:tcPr>
          <w:p w14:paraId="7328B0FF" w14:textId="77777777" w:rsidR="00E62B4B" w:rsidRDefault="00E62B4B" w:rsidP="00E00887">
            <w:pPr>
              <w:tabs>
                <w:tab w:val="left" w:pos="1905"/>
              </w:tabs>
              <w:rPr>
                <w:rFonts w:ascii="Cambria" w:hAnsi="Cambria"/>
                <w:sz w:val="24"/>
              </w:rPr>
            </w:pPr>
            <w:r>
              <w:rPr>
                <w:rFonts w:ascii="Cambria" w:hAnsi="Cambria"/>
                <w:sz w:val="24"/>
              </w:rPr>
              <w:t xml:space="preserve">                  3.2.3.1   Class Name 1: ChromeConnector</w:t>
            </w:r>
          </w:p>
        </w:tc>
        <w:tc>
          <w:tcPr>
            <w:tcW w:w="1026" w:type="dxa"/>
          </w:tcPr>
          <w:p w14:paraId="7B1B270F" w14:textId="77777777" w:rsidR="00E62B4B" w:rsidRPr="00B473DC" w:rsidRDefault="00605447" w:rsidP="001E7266">
            <w:pPr>
              <w:ind w:left="0"/>
              <w:jc w:val="center"/>
              <w:rPr>
                <w:rFonts w:ascii="Cambria" w:hAnsi="Cambria"/>
                <w:sz w:val="24"/>
              </w:rPr>
            </w:pPr>
            <w:r>
              <w:rPr>
                <w:rFonts w:ascii="Cambria" w:hAnsi="Cambria"/>
                <w:sz w:val="24"/>
              </w:rPr>
              <w:t>13</w:t>
            </w:r>
          </w:p>
        </w:tc>
      </w:tr>
      <w:tr w:rsidR="00E62B4B" w:rsidRPr="00B473DC" w14:paraId="054115A2" w14:textId="77777777" w:rsidTr="00EC0FED">
        <w:trPr>
          <w:jc w:val="center"/>
        </w:trPr>
        <w:tc>
          <w:tcPr>
            <w:tcW w:w="7038" w:type="dxa"/>
          </w:tcPr>
          <w:p w14:paraId="0214C42D" w14:textId="77777777" w:rsidR="00E62B4B" w:rsidRDefault="00E62B4B" w:rsidP="00E00887">
            <w:pPr>
              <w:tabs>
                <w:tab w:val="left" w:pos="1905"/>
              </w:tabs>
              <w:rPr>
                <w:rFonts w:ascii="Cambria" w:hAnsi="Cambria"/>
                <w:sz w:val="24"/>
              </w:rPr>
            </w:pPr>
            <w:r>
              <w:rPr>
                <w:rFonts w:ascii="Cambria" w:hAnsi="Cambria"/>
                <w:sz w:val="24"/>
              </w:rPr>
              <w:t xml:space="preserve">                  3.2.3.6   Class Name 2: YouTubeConnector</w:t>
            </w:r>
          </w:p>
        </w:tc>
        <w:tc>
          <w:tcPr>
            <w:tcW w:w="1026" w:type="dxa"/>
          </w:tcPr>
          <w:p w14:paraId="71B69A0F" w14:textId="77777777" w:rsidR="00E62B4B" w:rsidRPr="00B473DC" w:rsidRDefault="00605447" w:rsidP="001E7266">
            <w:pPr>
              <w:ind w:left="0"/>
              <w:jc w:val="center"/>
              <w:rPr>
                <w:rFonts w:ascii="Cambria" w:hAnsi="Cambria"/>
                <w:sz w:val="24"/>
              </w:rPr>
            </w:pPr>
            <w:r>
              <w:rPr>
                <w:rFonts w:ascii="Cambria" w:hAnsi="Cambria"/>
                <w:sz w:val="24"/>
              </w:rPr>
              <w:t>14</w:t>
            </w:r>
          </w:p>
        </w:tc>
      </w:tr>
      <w:tr w:rsidR="00E62B4B" w:rsidRPr="00B473DC" w14:paraId="0CD67C77" w14:textId="77777777" w:rsidTr="00EC0FED">
        <w:trPr>
          <w:jc w:val="center"/>
        </w:trPr>
        <w:tc>
          <w:tcPr>
            <w:tcW w:w="7038" w:type="dxa"/>
          </w:tcPr>
          <w:p w14:paraId="2CE7ACB6" w14:textId="77777777" w:rsidR="00E62B4B" w:rsidRDefault="00E62B4B" w:rsidP="00E00887">
            <w:pPr>
              <w:tabs>
                <w:tab w:val="left" w:pos="1905"/>
              </w:tabs>
              <w:rPr>
                <w:rFonts w:ascii="Cambria" w:hAnsi="Cambria"/>
                <w:sz w:val="24"/>
              </w:rPr>
            </w:pPr>
            <w:r>
              <w:rPr>
                <w:rFonts w:ascii="Cambria" w:hAnsi="Cambria"/>
                <w:sz w:val="24"/>
              </w:rPr>
              <w:t xml:space="preserve">                  3.2.3.11   Class Name 3: GmailConnector</w:t>
            </w:r>
          </w:p>
        </w:tc>
        <w:tc>
          <w:tcPr>
            <w:tcW w:w="1026" w:type="dxa"/>
          </w:tcPr>
          <w:p w14:paraId="4ED9992F" w14:textId="77777777" w:rsidR="00E62B4B" w:rsidRPr="00B473DC" w:rsidRDefault="00605447" w:rsidP="001E7266">
            <w:pPr>
              <w:ind w:left="0"/>
              <w:jc w:val="center"/>
              <w:rPr>
                <w:rFonts w:ascii="Cambria" w:hAnsi="Cambria"/>
                <w:sz w:val="24"/>
              </w:rPr>
            </w:pPr>
            <w:r>
              <w:rPr>
                <w:rFonts w:ascii="Cambria" w:hAnsi="Cambria"/>
                <w:sz w:val="24"/>
              </w:rPr>
              <w:t>16</w:t>
            </w:r>
          </w:p>
        </w:tc>
      </w:tr>
      <w:tr w:rsidR="00E62B4B" w:rsidRPr="00B473DC" w14:paraId="099D1411" w14:textId="77777777" w:rsidTr="00EC0FED">
        <w:trPr>
          <w:jc w:val="center"/>
        </w:trPr>
        <w:tc>
          <w:tcPr>
            <w:tcW w:w="7038" w:type="dxa"/>
          </w:tcPr>
          <w:p w14:paraId="1B719349" w14:textId="77777777" w:rsidR="00E62B4B" w:rsidRDefault="00E62B4B" w:rsidP="00E00887">
            <w:pPr>
              <w:tabs>
                <w:tab w:val="left" w:pos="1905"/>
              </w:tabs>
              <w:rPr>
                <w:rFonts w:ascii="Cambria" w:hAnsi="Cambria"/>
                <w:sz w:val="24"/>
              </w:rPr>
            </w:pPr>
            <w:r>
              <w:rPr>
                <w:rFonts w:ascii="Cambria" w:hAnsi="Cambria"/>
                <w:sz w:val="24"/>
              </w:rPr>
              <w:t xml:space="preserve">                  3.2.3.16   Class Name 4: StorageEngine</w:t>
            </w:r>
          </w:p>
        </w:tc>
        <w:tc>
          <w:tcPr>
            <w:tcW w:w="1026" w:type="dxa"/>
          </w:tcPr>
          <w:p w14:paraId="6F2C17E1" w14:textId="77777777" w:rsidR="00E62B4B" w:rsidRPr="00B473DC" w:rsidRDefault="00605447" w:rsidP="001E7266">
            <w:pPr>
              <w:ind w:left="0"/>
              <w:jc w:val="center"/>
              <w:rPr>
                <w:rFonts w:ascii="Cambria" w:hAnsi="Cambria"/>
                <w:sz w:val="24"/>
              </w:rPr>
            </w:pPr>
            <w:r>
              <w:rPr>
                <w:rFonts w:ascii="Cambria" w:hAnsi="Cambria"/>
                <w:sz w:val="24"/>
              </w:rPr>
              <w:t>18</w:t>
            </w:r>
          </w:p>
        </w:tc>
      </w:tr>
      <w:tr w:rsidR="00E62B4B" w:rsidRPr="00B473DC" w14:paraId="33B36922" w14:textId="77777777" w:rsidTr="00EC0FED">
        <w:trPr>
          <w:jc w:val="center"/>
        </w:trPr>
        <w:tc>
          <w:tcPr>
            <w:tcW w:w="7038" w:type="dxa"/>
          </w:tcPr>
          <w:p w14:paraId="6A17976E" w14:textId="77777777" w:rsidR="00E62B4B" w:rsidRDefault="00E62B4B" w:rsidP="00E00887">
            <w:pPr>
              <w:tabs>
                <w:tab w:val="left" w:pos="1905"/>
              </w:tabs>
              <w:rPr>
                <w:rFonts w:ascii="Cambria" w:hAnsi="Cambria"/>
                <w:sz w:val="24"/>
              </w:rPr>
            </w:pPr>
            <w:r>
              <w:rPr>
                <w:rFonts w:ascii="Cambria" w:hAnsi="Cambria"/>
                <w:sz w:val="24"/>
              </w:rPr>
              <w:t xml:space="preserve">                  3.2.3.21   Class Name 5: FAISSManager</w:t>
            </w:r>
          </w:p>
        </w:tc>
        <w:tc>
          <w:tcPr>
            <w:tcW w:w="1026" w:type="dxa"/>
          </w:tcPr>
          <w:p w14:paraId="26194D33" w14:textId="77777777" w:rsidR="00E62B4B" w:rsidRPr="00B473DC" w:rsidRDefault="00605447" w:rsidP="001E7266">
            <w:pPr>
              <w:ind w:left="0"/>
              <w:jc w:val="center"/>
              <w:rPr>
                <w:rFonts w:ascii="Cambria" w:hAnsi="Cambria"/>
                <w:sz w:val="24"/>
              </w:rPr>
            </w:pPr>
            <w:r>
              <w:rPr>
                <w:rFonts w:ascii="Cambria" w:hAnsi="Cambria"/>
                <w:sz w:val="24"/>
              </w:rPr>
              <w:t>19</w:t>
            </w:r>
          </w:p>
        </w:tc>
      </w:tr>
      <w:tr w:rsidR="00E62B4B" w:rsidRPr="00B473DC" w14:paraId="65C679E9" w14:textId="77777777" w:rsidTr="00EC0FED">
        <w:trPr>
          <w:jc w:val="center"/>
        </w:trPr>
        <w:tc>
          <w:tcPr>
            <w:tcW w:w="7038" w:type="dxa"/>
          </w:tcPr>
          <w:p w14:paraId="04D4FB65" w14:textId="77777777" w:rsidR="00E62B4B" w:rsidRDefault="00E62B4B" w:rsidP="00E00887">
            <w:pPr>
              <w:tabs>
                <w:tab w:val="left" w:pos="1905"/>
              </w:tabs>
              <w:rPr>
                <w:rFonts w:ascii="Cambria" w:hAnsi="Cambria"/>
                <w:sz w:val="24"/>
              </w:rPr>
            </w:pPr>
            <w:r>
              <w:rPr>
                <w:rFonts w:ascii="Cambria" w:hAnsi="Cambria"/>
                <w:sz w:val="24"/>
              </w:rPr>
              <w:t xml:space="preserve">                  3.2.3.26   Class Name 6: EnrichmentPipeline</w:t>
            </w:r>
          </w:p>
        </w:tc>
        <w:tc>
          <w:tcPr>
            <w:tcW w:w="1026" w:type="dxa"/>
          </w:tcPr>
          <w:p w14:paraId="79BD1473" w14:textId="77777777" w:rsidR="00E62B4B" w:rsidRPr="00B473DC" w:rsidRDefault="00605447" w:rsidP="001E7266">
            <w:pPr>
              <w:ind w:left="0"/>
              <w:jc w:val="center"/>
              <w:rPr>
                <w:rFonts w:ascii="Cambria" w:hAnsi="Cambria"/>
                <w:sz w:val="24"/>
              </w:rPr>
            </w:pPr>
            <w:r>
              <w:rPr>
                <w:rFonts w:ascii="Cambria" w:hAnsi="Cambria"/>
                <w:sz w:val="24"/>
              </w:rPr>
              <w:t>21</w:t>
            </w:r>
          </w:p>
        </w:tc>
      </w:tr>
      <w:tr w:rsidR="00E62B4B" w:rsidRPr="00B473DC" w14:paraId="785246DB" w14:textId="77777777" w:rsidTr="00EC0FED">
        <w:trPr>
          <w:jc w:val="center"/>
        </w:trPr>
        <w:tc>
          <w:tcPr>
            <w:tcW w:w="7038" w:type="dxa"/>
          </w:tcPr>
          <w:p w14:paraId="0A3FBC7C" w14:textId="77777777" w:rsidR="00E62B4B" w:rsidRDefault="00E62B4B" w:rsidP="00E00887">
            <w:pPr>
              <w:tabs>
                <w:tab w:val="left" w:pos="1905"/>
              </w:tabs>
              <w:rPr>
                <w:rFonts w:ascii="Cambria" w:hAnsi="Cambria"/>
                <w:sz w:val="24"/>
              </w:rPr>
            </w:pPr>
            <w:r>
              <w:rPr>
                <w:rFonts w:ascii="Cambria" w:hAnsi="Cambria"/>
                <w:sz w:val="24"/>
              </w:rPr>
              <w:t xml:space="preserve">                  3.2.3.31   Class Name 7: SystemGroupClassifier</w:t>
            </w:r>
          </w:p>
        </w:tc>
        <w:tc>
          <w:tcPr>
            <w:tcW w:w="1026" w:type="dxa"/>
          </w:tcPr>
          <w:p w14:paraId="4A2E968C" w14:textId="77777777" w:rsidR="00E62B4B" w:rsidRPr="00B473DC" w:rsidRDefault="00605447" w:rsidP="001E7266">
            <w:pPr>
              <w:ind w:left="0"/>
              <w:jc w:val="center"/>
              <w:rPr>
                <w:rFonts w:ascii="Cambria" w:hAnsi="Cambria"/>
                <w:sz w:val="24"/>
              </w:rPr>
            </w:pPr>
            <w:r>
              <w:rPr>
                <w:rFonts w:ascii="Cambria" w:hAnsi="Cambria"/>
                <w:sz w:val="24"/>
              </w:rPr>
              <w:t>22</w:t>
            </w:r>
          </w:p>
        </w:tc>
      </w:tr>
      <w:tr w:rsidR="00061727" w:rsidRPr="00B473DC" w14:paraId="04D43110" w14:textId="77777777" w:rsidTr="00EC0FED">
        <w:trPr>
          <w:jc w:val="center"/>
        </w:trPr>
        <w:tc>
          <w:tcPr>
            <w:tcW w:w="7038" w:type="dxa"/>
          </w:tcPr>
          <w:p w14:paraId="07754323" w14:textId="77777777" w:rsidR="00061727" w:rsidRPr="00B473DC" w:rsidRDefault="0050543D" w:rsidP="0050543D">
            <w:pPr>
              <w:pStyle w:val="ListParagraph"/>
              <w:rPr>
                <w:rFonts w:ascii="Cambria" w:hAnsi="Cambria"/>
                <w:sz w:val="24"/>
              </w:rPr>
            </w:pPr>
            <w:r>
              <w:rPr>
                <w:rFonts w:ascii="Cambria" w:hAnsi="Cambria"/>
                <w:sz w:val="24"/>
              </w:rPr>
              <w:t xml:space="preserve">         3.2.4   Sequence Diagram</w:t>
            </w:r>
          </w:p>
        </w:tc>
        <w:tc>
          <w:tcPr>
            <w:tcW w:w="1026" w:type="dxa"/>
          </w:tcPr>
          <w:p w14:paraId="389D47B1" w14:textId="77777777" w:rsidR="00061727" w:rsidRPr="00B473DC" w:rsidRDefault="00B63E6C" w:rsidP="001E7266">
            <w:pPr>
              <w:ind w:left="0"/>
              <w:jc w:val="center"/>
              <w:rPr>
                <w:rFonts w:ascii="Cambria" w:hAnsi="Cambria"/>
                <w:sz w:val="24"/>
              </w:rPr>
            </w:pPr>
            <w:r>
              <w:rPr>
                <w:rFonts w:ascii="Cambria" w:hAnsi="Cambria"/>
                <w:sz w:val="24"/>
              </w:rPr>
              <w:t>23</w:t>
            </w:r>
          </w:p>
        </w:tc>
      </w:tr>
      <w:tr w:rsidR="00F6413B" w:rsidRPr="00B473DC" w14:paraId="733EF352" w14:textId="77777777" w:rsidTr="00EC0FED">
        <w:trPr>
          <w:jc w:val="center"/>
        </w:trPr>
        <w:tc>
          <w:tcPr>
            <w:tcW w:w="7038" w:type="dxa"/>
          </w:tcPr>
          <w:p w14:paraId="5B6AEB88" w14:textId="77777777" w:rsidR="00F6413B" w:rsidRPr="00B473DC" w:rsidRDefault="00F6413B" w:rsidP="00F6413B">
            <w:pPr>
              <w:pStyle w:val="ListParagraph"/>
              <w:rPr>
                <w:rFonts w:ascii="Cambria" w:hAnsi="Cambria"/>
                <w:sz w:val="24"/>
              </w:rPr>
            </w:pPr>
            <w:r>
              <w:rPr>
                <w:rFonts w:ascii="Cambria" w:hAnsi="Cambria"/>
                <w:sz w:val="24"/>
              </w:rPr>
              <w:t>3.3   Module 2: Retrieval and Synthesis Engine (RSE)</w:t>
            </w:r>
          </w:p>
        </w:tc>
        <w:tc>
          <w:tcPr>
            <w:tcW w:w="1026" w:type="dxa"/>
          </w:tcPr>
          <w:p w14:paraId="2FDAAD81" w14:textId="77777777" w:rsidR="00F6413B" w:rsidRPr="00B473DC" w:rsidRDefault="00B63E6C" w:rsidP="001E7266">
            <w:pPr>
              <w:ind w:left="0"/>
              <w:jc w:val="center"/>
              <w:rPr>
                <w:rFonts w:ascii="Cambria" w:hAnsi="Cambria"/>
                <w:sz w:val="24"/>
              </w:rPr>
            </w:pPr>
            <w:r>
              <w:rPr>
                <w:rFonts w:ascii="Cambria" w:hAnsi="Cambria"/>
                <w:sz w:val="24"/>
              </w:rPr>
              <w:t>24</w:t>
            </w:r>
          </w:p>
        </w:tc>
      </w:tr>
      <w:tr w:rsidR="00061727" w:rsidRPr="00B473DC" w14:paraId="1CB98AB5" w14:textId="77777777" w:rsidTr="00EC0FED">
        <w:trPr>
          <w:jc w:val="center"/>
        </w:trPr>
        <w:tc>
          <w:tcPr>
            <w:tcW w:w="7038" w:type="dxa"/>
          </w:tcPr>
          <w:p w14:paraId="5109793D" w14:textId="77777777" w:rsidR="00061727" w:rsidRPr="00B473DC" w:rsidRDefault="0050543D" w:rsidP="0050543D">
            <w:pPr>
              <w:pStyle w:val="ListParagraph"/>
              <w:rPr>
                <w:rFonts w:ascii="Cambria" w:hAnsi="Cambria"/>
                <w:sz w:val="24"/>
              </w:rPr>
            </w:pPr>
            <w:r>
              <w:rPr>
                <w:rFonts w:ascii="Cambria" w:hAnsi="Cambria"/>
                <w:sz w:val="24"/>
              </w:rPr>
              <w:t xml:space="preserve">         3.3.1   Description</w:t>
            </w:r>
          </w:p>
        </w:tc>
        <w:tc>
          <w:tcPr>
            <w:tcW w:w="1026" w:type="dxa"/>
          </w:tcPr>
          <w:p w14:paraId="737CFB17" w14:textId="77777777" w:rsidR="00061727" w:rsidRPr="00B473DC" w:rsidRDefault="00B63E6C" w:rsidP="001E7266">
            <w:pPr>
              <w:ind w:left="0"/>
              <w:jc w:val="center"/>
              <w:rPr>
                <w:rFonts w:ascii="Cambria" w:hAnsi="Cambria"/>
                <w:sz w:val="24"/>
              </w:rPr>
            </w:pPr>
            <w:r>
              <w:rPr>
                <w:rFonts w:ascii="Cambria" w:hAnsi="Cambria"/>
                <w:sz w:val="24"/>
              </w:rPr>
              <w:t>24</w:t>
            </w:r>
          </w:p>
        </w:tc>
      </w:tr>
      <w:tr w:rsidR="00061727" w:rsidRPr="00B473DC" w14:paraId="37836155" w14:textId="77777777" w:rsidTr="00EC0FED">
        <w:trPr>
          <w:jc w:val="center"/>
        </w:trPr>
        <w:tc>
          <w:tcPr>
            <w:tcW w:w="7038" w:type="dxa"/>
          </w:tcPr>
          <w:p w14:paraId="150B0438" w14:textId="77777777" w:rsidR="00061727" w:rsidRPr="00B473DC" w:rsidRDefault="0050543D" w:rsidP="0050543D">
            <w:pPr>
              <w:pStyle w:val="ListParagraph"/>
              <w:rPr>
                <w:rFonts w:ascii="Cambria" w:hAnsi="Cambria"/>
                <w:sz w:val="24"/>
              </w:rPr>
            </w:pPr>
            <w:r>
              <w:rPr>
                <w:rFonts w:ascii="Cambria" w:hAnsi="Cambria"/>
                <w:sz w:val="24"/>
              </w:rPr>
              <w:t xml:space="preserve">         3.3.2   Use Case Diagram</w:t>
            </w:r>
          </w:p>
        </w:tc>
        <w:tc>
          <w:tcPr>
            <w:tcW w:w="1026" w:type="dxa"/>
          </w:tcPr>
          <w:p w14:paraId="62AD903D" w14:textId="77777777" w:rsidR="00061727" w:rsidRPr="00B473DC" w:rsidRDefault="00B63E6C" w:rsidP="001E7266">
            <w:pPr>
              <w:ind w:left="0"/>
              <w:jc w:val="center"/>
              <w:rPr>
                <w:rFonts w:ascii="Cambria" w:hAnsi="Cambria"/>
                <w:sz w:val="24"/>
              </w:rPr>
            </w:pPr>
            <w:r>
              <w:rPr>
                <w:rFonts w:ascii="Cambria" w:hAnsi="Cambria"/>
                <w:sz w:val="24"/>
              </w:rPr>
              <w:t>25</w:t>
            </w:r>
          </w:p>
        </w:tc>
      </w:tr>
      <w:tr w:rsidR="00061727" w:rsidRPr="00B473DC" w14:paraId="1D9695EB" w14:textId="77777777" w:rsidTr="00EC0FED">
        <w:trPr>
          <w:jc w:val="center"/>
        </w:trPr>
        <w:tc>
          <w:tcPr>
            <w:tcW w:w="7038" w:type="dxa"/>
          </w:tcPr>
          <w:p w14:paraId="4639C64E" w14:textId="77777777" w:rsidR="00061727" w:rsidRPr="00B473DC" w:rsidRDefault="0050543D" w:rsidP="0050543D">
            <w:pPr>
              <w:pStyle w:val="ListParagraph"/>
              <w:rPr>
                <w:rFonts w:ascii="Cambria" w:hAnsi="Cambria"/>
                <w:sz w:val="24"/>
              </w:rPr>
            </w:pPr>
            <w:r>
              <w:rPr>
                <w:rFonts w:ascii="Cambria" w:hAnsi="Cambria"/>
                <w:sz w:val="24"/>
              </w:rPr>
              <w:t xml:space="preserve">         3.3.3   Class Diagram</w:t>
            </w:r>
          </w:p>
        </w:tc>
        <w:tc>
          <w:tcPr>
            <w:tcW w:w="1026" w:type="dxa"/>
          </w:tcPr>
          <w:p w14:paraId="317982AB" w14:textId="77777777" w:rsidR="00061727" w:rsidRPr="00B473DC" w:rsidRDefault="00B63E6C" w:rsidP="001E7266">
            <w:pPr>
              <w:ind w:left="0"/>
              <w:jc w:val="center"/>
              <w:rPr>
                <w:rFonts w:ascii="Cambria" w:hAnsi="Cambria"/>
                <w:sz w:val="24"/>
              </w:rPr>
            </w:pPr>
            <w:r>
              <w:rPr>
                <w:rFonts w:ascii="Cambria" w:hAnsi="Cambria"/>
                <w:sz w:val="24"/>
              </w:rPr>
              <w:t>27</w:t>
            </w:r>
          </w:p>
        </w:tc>
      </w:tr>
      <w:tr w:rsidR="00E62B4B" w:rsidRPr="00B473DC" w14:paraId="57EF4E18" w14:textId="77777777" w:rsidTr="00EC0FED">
        <w:trPr>
          <w:jc w:val="center"/>
        </w:trPr>
        <w:tc>
          <w:tcPr>
            <w:tcW w:w="7038" w:type="dxa"/>
          </w:tcPr>
          <w:p w14:paraId="350209E6" w14:textId="77777777" w:rsidR="00E62B4B" w:rsidRDefault="00E62B4B" w:rsidP="00E00887">
            <w:pPr>
              <w:tabs>
                <w:tab w:val="left" w:pos="1905"/>
              </w:tabs>
              <w:rPr>
                <w:rFonts w:ascii="Cambria" w:hAnsi="Cambria"/>
                <w:sz w:val="24"/>
              </w:rPr>
            </w:pPr>
            <w:r>
              <w:rPr>
                <w:rFonts w:ascii="Cambria" w:hAnsi="Cambria"/>
                <w:sz w:val="24"/>
              </w:rPr>
              <w:t xml:space="preserve">                  3.3.3.1   Class Name 1: EchoState</w:t>
            </w:r>
          </w:p>
        </w:tc>
        <w:tc>
          <w:tcPr>
            <w:tcW w:w="1026" w:type="dxa"/>
          </w:tcPr>
          <w:p w14:paraId="2A4298DE" w14:textId="77777777" w:rsidR="00E62B4B" w:rsidRPr="00B473DC" w:rsidRDefault="00605447" w:rsidP="001E7266">
            <w:pPr>
              <w:ind w:left="0"/>
              <w:jc w:val="center"/>
              <w:rPr>
                <w:rFonts w:ascii="Cambria" w:hAnsi="Cambria"/>
                <w:sz w:val="24"/>
              </w:rPr>
            </w:pPr>
            <w:r>
              <w:rPr>
                <w:rFonts w:ascii="Cambria" w:hAnsi="Cambria"/>
                <w:sz w:val="24"/>
              </w:rPr>
              <w:t>28</w:t>
            </w:r>
          </w:p>
        </w:tc>
      </w:tr>
      <w:tr w:rsidR="00E62B4B" w:rsidRPr="00B473DC" w14:paraId="3D0F7D55" w14:textId="77777777" w:rsidTr="00EC0FED">
        <w:trPr>
          <w:jc w:val="center"/>
        </w:trPr>
        <w:tc>
          <w:tcPr>
            <w:tcW w:w="7038" w:type="dxa"/>
          </w:tcPr>
          <w:p w14:paraId="1293D992" w14:textId="77777777" w:rsidR="00E62B4B" w:rsidRDefault="00E62B4B" w:rsidP="00E00887">
            <w:pPr>
              <w:tabs>
                <w:tab w:val="left" w:pos="1905"/>
              </w:tabs>
              <w:rPr>
                <w:rFonts w:ascii="Cambria" w:hAnsi="Cambria"/>
                <w:sz w:val="24"/>
              </w:rPr>
            </w:pPr>
            <w:r>
              <w:rPr>
                <w:rFonts w:ascii="Cambria" w:hAnsi="Cambria"/>
                <w:sz w:val="24"/>
              </w:rPr>
              <w:t xml:space="preserve">                  3.3.3.4   Class Name 2: ParsedIntent</w:t>
            </w:r>
          </w:p>
        </w:tc>
        <w:tc>
          <w:tcPr>
            <w:tcW w:w="1026" w:type="dxa"/>
          </w:tcPr>
          <w:p w14:paraId="4D0E6A43" w14:textId="77777777" w:rsidR="00E62B4B" w:rsidRPr="00B473DC" w:rsidRDefault="00605447" w:rsidP="001E7266">
            <w:pPr>
              <w:ind w:left="0"/>
              <w:jc w:val="center"/>
              <w:rPr>
                <w:rFonts w:ascii="Cambria" w:hAnsi="Cambria"/>
                <w:sz w:val="24"/>
              </w:rPr>
            </w:pPr>
            <w:r>
              <w:rPr>
                <w:rFonts w:ascii="Cambria" w:hAnsi="Cambria"/>
                <w:sz w:val="24"/>
              </w:rPr>
              <w:t>29</w:t>
            </w:r>
          </w:p>
        </w:tc>
      </w:tr>
      <w:tr w:rsidR="00E62B4B" w:rsidRPr="00B473DC" w14:paraId="6A54F927" w14:textId="77777777" w:rsidTr="00EC0FED">
        <w:trPr>
          <w:jc w:val="center"/>
        </w:trPr>
        <w:tc>
          <w:tcPr>
            <w:tcW w:w="7038" w:type="dxa"/>
          </w:tcPr>
          <w:p w14:paraId="1647FC6D" w14:textId="77777777" w:rsidR="00E62B4B" w:rsidRDefault="00E62B4B" w:rsidP="00E00887">
            <w:pPr>
              <w:tabs>
                <w:tab w:val="left" w:pos="1905"/>
              </w:tabs>
              <w:rPr>
                <w:rFonts w:ascii="Cambria" w:hAnsi="Cambria"/>
                <w:sz w:val="24"/>
              </w:rPr>
            </w:pPr>
            <w:r>
              <w:rPr>
                <w:rFonts w:ascii="Cambria" w:hAnsi="Cambria"/>
                <w:sz w:val="24"/>
              </w:rPr>
              <w:t xml:space="preserve">                  3.3.3.7   Class Name 3: RetrievalEngine</w:t>
            </w:r>
          </w:p>
        </w:tc>
        <w:tc>
          <w:tcPr>
            <w:tcW w:w="1026" w:type="dxa"/>
          </w:tcPr>
          <w:p w14:paraId="62AB8D34" w14:textId="77777777" w:rsidR="00E62B4B" w:rsidRPr="00B473DC" w:rsidRDefault="00605447" w:rsidP="001E7266">
            <w:pPr>
              <w:ind w:left="0"/>
              <w:jc w:val="center"/>
              <w:rPr>
                <w:rFonts w:ascii="Cambria" w:hAnsi="Cambria"/>
                <w:sz w:val="24"/>
              </w:rPr>
            </w:pPr>
            <w:r>
              <w:rPr>
                <w:rFonts w:ascii="Cambria" w:hAnsi="Cambria"/>
                <w:sz w:val="24"/>
              </w:rPr>
              <w:t>29</w:t>
            </w:r>
          </w:p>
        </w:tc>
      </w:tr>
      <w:tr w:rsidR="00E62B4B" w:rsidRPr="00B473DC" w14:paraId="734B5276" w14:textId="77777777" w:rsidTr="00EC0FED">
        <w:trPr>
          <w:jc w:val="center"/>
        </w:trPr>
        <w:tc>
          <w:tcPr>
            <w:tcW w:w="7038" w:type="dxa"/>
          </w:tcPr>
          <w:p w14:paraId="58E73145" w14:textId="77777777" w:rsidR="00E62B4B" w:rsidRDefault="00E62B4B" w:rsidP="00E00887">
            <w:pPr>
              <w:tabs>
                <w:tab w:val="left" w:pos="1905"/>
              </w:tabs>
              <w:rPr>
                <w:rFonts w:ascii="Cambria" w:hAnsi="Cambria"/>
                <w:sz w:val="24"/>
              </w:rPr>
            </w:pPr>
            <w:r>
              <w:rPr>
                <w:rFonts w:ascii="Cambria" w:hAnsi="Cambria"/>
                <w:sz w:val="24"/>
              </w:rPr>
              <w:t xml:space="preserve">                  3.3.3.12   Class Name 4: HybridSearch</w:t>
            </w:r>
          </w:p>
        </w:tc>
        <w:tc>
          <w:tcPr>
            <w:tcW w:w="1026" w:type="dxa"/>
          </w:tcPr>
          <w:p w14:paraId="385A17AE" w14:textId="77777777" w:rsidR="00E62B4B" w:rsidRPr="00B473DC" w:rsidRDefault="00605447" w:rsidP="001E7266">
            <w:pPr>
              <w:ind w:left="0"/>
              <w:jc w:val="center"/>
              <w:rPr>
                <w:rFonts w:ascii="Cambria" w:hAnsi="Cambria"/>
                <w:sz w:val="24"/>
              </w:rPr>
            </w:pPr>
            <w:r>
              <w:rPr>
                <w:rFonts w:ascii="Cambria" w:hAnsi="Cambria"/>
                <w:sz w:val="24"/>
              </w:rPr>
              <w:t>31</w:t>
            </w:r>
          </w:p>
        </w:tc>
      </w:tr>
      <w:tr w:rsidR="00E62B4B" w:rsidRPr="00B473DC" w14:paraId="301937E9" w14:textId="77777777" w:rsidTr="00EC0FED">
        <w:trPr>
          <w:jc w:val="center"/>
        </w:trPr>
        <w:tc>
          <w:tcPr>
            <w:tcW w:w="7038" w:type="dxa"/>
          </w:tcPr>
          <w:p w14:paraId="2BA77A6B" w14:textId="77777777" w:rsidR="00E62B4B" w:rsidRDefault="00E62B4B" w:rsidP="00E00887">
            <w:pPr>
              <w:tabs>
                <w:tab w:val="left" w:pos="1905"/>
              </w:tabs>
              <w:rPr>
                <w:rFonts w:ascii="Cambria" w:hAnsi="Cambria"/>
                <w:sz w:val="24"/>
              </w:rPr>
            </w:pPr>
            <w:r>
              <w:rPr>
                <w:rFonts w:ascii="Cambria" w:hAnsi="Cambria"/>
                <w:sz w:val="24"/>
              </w:rPr>
              <w:t xml:space="preserve">                  3.3.3.18   Class Name 5: QualityGate</w:t>
            </w:r>
          </w:p>
        </w:tc>
        <w:tc>
          <w:tcPr>
            <w:tcW w:w="1026" w:type="dxa"/>
          </w:tcPr>
          <w:p w14:paraId="531036F5" w14:textId="77777777" w:rsidR="00E62B4B" w:rsidRPr="00B473DC" w:rsidRDefault="00605447" w:rsidP="001E7266">
            <w:pPr>
              <w:ind w:left="0"/>
              <w:jc w:val="center"/>
              <w:rPr>
                <w:rFonts w:ascii="Cambria" w:hAnsi="Cambria"/>
                <w:sz w:val="24"/>
              </w:rPr>
            </w:pPr>
            <w:r>
              <w:rPr>
                <w:rFonts w:ascii="Cambria" w:hAnsi="Cambria"/>
                <w:sz w:val="24"/>
              </w:rPr>
              <w:t>32</w:t>
            </w:r>
          </w:p>
        </w:tc>
      </w:tr>
      <w:tr w:rsidR="00E62B4B" w:rsidRPr="00B473DC" w14:paraId="3E5DCE5B" w14:textId="77777777" w:rsidTr="00EC0FED">
        <w:trPr>
          <w:jc w:val="center"/>
        </w:trPr>
        <w:tc>
          <w:tcPr>
            <w:tcW w:w="7038" w:type="dxa"/>
          </w:tcPr>
          <w:p w14:paraId="5282B67E" w14:textId="77777777" w:rsidR="00E62B4B" w:rsidRDefault="00E62B4B" w:rsidP="00E00887">
            <w:pPr>
              <w:tabs>
                <w:tab w:val="left" w:pos="1905"/>
              </w:tabs>
              <w:rPr>
                <w:rFonts w:ascii="Cambria" w:hAnsi="Cambria"/>
                <w:sz w:val="24"/>
              </w:rPr>
            </w:pPr>
            <w:r>
              <w:rPr>
                <w:rFonts w:ascii="Cambria" w:hAnsi="Cambria"/>
                <w:sz w:val="24"/>
              </w:rPr>
              <w:lastRenderedPageBreak/>
              <w:t xml:space="preserve">                  3.3.3.23   Class Name 6: Reranker</w:t>
            </w:r>
          </w:p>
        </w:tc>
        <w:tc>
          <w:tcPr>
            <w:tcW w:w="1026" w:type="dxa"/>
          </w:tcPr>
          <w:p w14:paraId="7B9FD93C" w14:textId="77777777" w:rsidR="00E62B4B" w:rsidRPr="00B473DC" w:rsidRDefault="00605447" w:rsidP="001E7266">
            <w:pPr>
              <w:ind w:left="0"/>
              <w:jc w:val="center"/>
              <w:rPr>
                <w:rFonts w:ascii="Cambria" w:hAnsi="Cambria"/>
                <w:sz w:val="24"/>
              </w:rPr>
            </w:pPr>
            <w:r>
              <w:rPr>
                <w:rFonts w:ascii="Cambria" w:hAnsi="Cambria"/>
                <w:sz w:val="24"/>
              </w:rPr>
              <w:t>33</w:t>
            </w:r>
          </w:p>
        </w:tc>
      </w:tr>
      <w:tr w:rsidR="00E62B4B" w:rsidRPr="00B473DC" w14:paraId="65A557EB" w14:textId="77777777" w:rsidTr="00EC0FED">
        <w:trPr>
          <w:jc w:val="center"/>
        </w:trPr>
        <w:tc>
          <w:tcPr>
            <w:tcW w:w="7038" w:type="dxa"/>
          </w:tcPr>
          <w:p w14:paraId="2FC240C4" w14:textId="77777777" w:rsidR="00E62B4B" w:rsidRDefault="00E62B4B" w:rsidP="00E00887">
            <w:pPr>
              <w:tabs>
                <w:tab w:val="left" w:pos="1905"/>
              </w:tabs>
              <w:rPr>
                <w:rFonts w:ascii="Cambria" w:hAnsi="Cambria"/>
                <w:sz w:val="24"/>
              </w:rPr>
            </w:pPr>
            <w:r>
              <w:rPr>
                <w:rFonts w:ascii="Cambria" w:hAnsi="Cambria"/>
                <w:sz w:val="24"/>
              </w:rPr>
              <w:t xml:space="preserve">                  3.3.3.28   Class Name 7: LLMCalls</w:t>
            </w:r>
          </w:p>
        </w:tc>
        <w:tc>
          <w:tcPr>
            <w:tcW w:w="1026" w:type="dxa"/>
          </w:tcPr>
          <w:p w14:paraId="4A3B7286" w14:textId="77777777" w:rsidR="00E62B4B" w:rsidRPr="00B473DC" w:rsidRDefault="00605447" w:rsidP="001E7266">
            <w:pPr>
              <w:ind w:left="0"/>
              <w:jc w:val="center"/>
              <w:rPr>
                <w:rFonts w:ascii="Cambria" w:hAnsi="Cambria"/>
                <w:sz w:val="24"/>
              </w:rPr>
            </w:pPr>
            <w:r>
              <w:rPr>
                <w:rFonts w:ascii="Cambria" w:hAnsi="Cambria"/>
                <w:sz w:val="24"/>
              </w:rPr>
              <w:t>35</w:t>
            </w:r>
          </w:p>
        </w:tc>
      </w:tr>
      <w:tr w:rsidR="00061727" w:rsidRPr="00B473DC" w14:paraId="16CC5C94" w14:textId="77777777" w:rsidTr="00EC0FED">
        <w:trPr>
          <w:jc w:val="center"/>
        </w:trPr>
        <w:tc>
          <w:tcPr>
            <w:tcW w:w="7038" w:type="dxa"/>
          </w:tcPr>
          <w:p w14:paraId="132AB907" w14:textId="77777777" w:rsidR="00061727" w:rsidRPr="00B473DC" w:rsidRDefault="0050543D" w:rsidP="0050543D">
            <w:pPr>
              <w:pStyle w:val="ListParagraph"/>
              <w:rPr>
                <w:rFonts w:ascii="Cambria" w:hAnsi="Cambria"/>
                <w:sz w:val="24"/>
              </w:rPr>
            </w:pPr>
            <w:r>
              <w:rPr>
                <w:rFonts w:ascii="Cambria" w:hAnsi="Cambria"/>
                <w:sz w:val="24"/>
              </w:rPr>
              <w:t xml:space="preserve">         3.3.4   Sequence Diagram</w:t>
            </w:r>
          </w:p>
        </w:tc>
        <w:tc>
          <w:tcPr>
            <w:tcW w:w="1026" w:type="dxa"/>
          </w:tcPr>
          <w:p w14:paraId="6908EF2C" w14:textId="77777777" w:rsidR="00061727" w:rsidRPr="00B473DC" w:rsidRDefault="00B63E6C" w:rsidP="001E7266">
            <w:pPr>
              <w:ind w:left="0"/>
              <w:jc w:val="center"/>
              <w:rPr>
                <w:rFonts w:ascii="Cambria" w:hAnsi="Cambria"/>
                <w:sz w:val="24"/>
              </w:rPr>
            </w:pPr>
            <w:r>
              <w:rPr>
                <w:rFonts w:ascii="Cambria" w:hAnsi="Cambria"/>
                <w:sz w:val="24"/>
              </w:rPr>
              <w:t>36</w:t>
            </w:r>
          </w:p>
        </w:tc>
      </w:tr>
      <w:tr w:rsidR="00F6413B" w:rsidRPr="00B473DC" w14:paraId="1157BC00" w14:textId="77777777" w:rsidTr="00EC0FED">
        <w:trPr>
          <w:jc w:val="center"/>
        </w:trPr>
        <w:tc>
          <w:tcPr>
            <w:tcW w:w="7038" w:type="dxa"/>
          </w:tcPr>
          <w:p w14:paraId="39085B54" w14:textId="77777777" w:rsidR="00F6413B" w:rsidRPr="00B473DC" w:rsidRDefault="00F6413B" w:rsidP="00F6413B">
            <w:pPr>
              <w:pStyle w:val="ListParagraph"/>
              <w:rPr>
                <w:rFonts w:ascii="Cambria" w:hAnsi="Cambria"/>
                <w:sz w:val="24"/>
              </w:rPr>
            </w:pPr>
            <w:r>
              <w:rPr>
                <w:rFonts w:ascii="Cambria" w:hAnsi="Cambria"/>
                <w:sz w:val="24"/>
              </w:rPr>
              <w:t>3.4   Module 3: Digital Wellbeing and Analytics (WBA)</w:t>
            </w:r>
          </w:p>
        </w:tc>
        <w:tc>
          <w:tcPr>
            <w:tcW w:w="1026" w:type="dxa"/>
          </w:tcPr>
          <w:p w14:paraId="10A47CE3" w14:textId="77777777" w:rsidR="00F6413B" w:rsidRPr="00B473DC" w:rsidRDefault="00B63E6C" w:rsidP="001E7266">
            <w:pPr>
              <w:ind w:left="0"/>
              <w:jc w:val="center"/>
              <w:rPr>
                <w:rFonts w:ascii="Cambria" w:hAnsi="Cambria"/>
                <w:sz w:val="24"/>
              </w:rPr>
            </w:pPr>
            <w:r>
              <w:rPr>
                <w:rFonts w:ascii="Cambria" w:hAnsi="Cambria"/>
                <w:sz w:val="24"/>
              </w:rPr>
              <w:t>36</w:t>
            </w:r>
          </w:p>
        </w:tc>
      </w:tr>
      <w:tr w:rsidR="00061727" w:rsidRPr="00B473DC" w14:paraId="2C0221E4" w14:textId="77777777" w:rsidTr="00EC0FED">
        <w:trPr>
          <w:jc w:val="center"/>
        </w:trPr>
        <w:tc>
          <w:tcPr>
            <w:tcW w:w="7038" w:type="dxa"/>
          </w:tcPr>
          <w:p w14:paraId="6DD413EE" w14:textId="77777777" w:rsidR="00061727" w:rsidRPr="00B473DC" w:rsidRDefault="0050543D" w:rsidP="0050543D">
            <w:pPr>
              <w:pStyle w:val="ListParagraph"/>
              <w:rPr>
                <w:rFonts w:ascii="Cambria" w:hAnsi="Cambria"/>
                <w:sz w:val="24"/>
              </w:rPr>
            </w:pPr>
            <w:r>
              <w:rPr>
                <w:rFonts w:ascii="Cambria" w:hAnsi="Cambria"/>
                <w:sz w:val="24"/>
              </w:rPr>
              <w:t xml:space="preserve">         3.4.1   Description</w:t>
            </w:r>
          </w:p>
        </w:tc>
        <w:tc>
          <w:tcPr>
            <w:tcW w:w="1026" w:type="dxa"/>
          </w:tcPr>
          <w:p w14:paraId="7C0D79AF" w14:textId="77777777" w:rsidR="00061727" w:rsidRPr="00B473DC" w:rsidRDefault="00B63E6C" w:rsidP="001E7266">
            <w:pPr>
              <w:ind w:left="0"/>
              <w:jc w:val="center"/>
              <w:rPr>
                <w:rFonts w:ascii="Cambria" w:hAnsi="Cambria"/>
                <w:sz w:val="24"/>
              </w:rPr>
            </w:pPr>
            <w:r>
              <w:rPr>
                <w:rFonts w:ascii="Cambria" w:hAnsi="Cambria"/>
                <w:sz w:val="24"/>
              </w:rPr>
              <w:t>36</w:t>
            </w:r>
          </w:p>
        </w:tc>
      </w:tr>
      <w:tr w:rsidR="00061727" w:rsidRPr="00B473DC" w14:paraId="7FC92480" w14:textId="77777777" w:rsidTr="00EC0FED">
        <w:trPr>
          <w:jc w:val="center"/>
        </w:trPr>
        <w:tc>
          <w:tcPr>
            <w:tcW w:w="7038" w:type="dxa"/>
          </w:tcPr>
          <w:p w14:paraId="68DAF048" w14:textId="77777777" w:rsidR="00061727" w:rsidRPr="00B473DC" w:rsidRDefault="0050543D" w:rsidP="0050543D">
            <w:pPr>
              <w:pStyle w:val="ListParagraph"/>
              <w:rPr>
                <w:rFonts w:ascii="Cambria" w:hAnsi="Cambria"/>
                <w:sz w:val="24"/>
              </w:rPr>
            </w:pPr>
            <w:r>
              <w:rPr>
                <w:rFonts w:ascii="Cambria" w:hAnsi="Cambria"/>
                <w:sz w:val="24"/>
              </w:rPr>
              <w:t xml:space="preserve">         3.4.2   Use Case Diagram</w:t>
            </w:r>
          </w:p>
        </w:tc>
        <w:tc>
          <w:tcPr>
            <w:tcW w:w="1026" w:type="dxa"/>
          </w:tcPr>
          <w:p w14:paraId="3240ECCC" w14:textId="77777777" w:rsidR="00061727" w:rsidRPr="00B473DC" w:rsidRDefault="00B63E6C" w:rsidP="001E7266">
            <w:pPr>
              <w:ind w:left="0"/>
              <w:jc w:val="center"/>
              <w:rPr>
                <w:rFonts w:ascii="Cambria" w:hAnsi="Cambria"/>
                <w:sz w:val="24"/>
              </w:rPr>
            </w:pPr>
            <w:r>
              <w:rPr>
                <w:rFonts w:ascii="Cambria" w:hAnsi="Cambria"/>
                <w:sz w:val="24"/>
              </w:rPr>
              <w:t>37</w:t>
            </w:r>
          </w:p>
        </w:tc>
      </w:tr>
      <w:tr w:rsidR="00061727" w:rsidRPr="00B473DC" w14:paraId="35E37205" w14:textId="77777777" w:rsidTr="00EC0FED">
        <w:trPr>
          <w:jc w:val="center"/>
        </w:trPr>
        <w:tc>
          <w:tcPr>
            <w:tcW w:w="7038" w:type="dxa"/>
          </w:tcPr>
          <w:p w14:paraId="628A2CE5" w14:textId="77777777" w:rsidR="00061727" w:rsidRPr="00B473DC" w:rsidRDefault="0050543D" w:rsidP="0050543D">
            <w:pPr>
              <w:pStyle w:val="ListParagraph"/>
              <w:rPr>
                <w:rFonts w:ascii="Cambria" w:hAnsi="Cambria"/>
                <w:sz w:val="24"/>
              </w:rPr>
            </w:pPr>
            <w:r>
              <w:rPr>
                <w:rFonts w:ascii="Cambria" w:hAnsi="Cambria"/>
                <w:sz w:val="24"/>
              </w:rPr>
              <w:t xml:space="preserve">         3.4.3   Class Diagram</w:t>
            </w:r>
          </w:p>
        </w:tc>
        <w:tc>
          <w:tcPr>
            <w:tcW w:w="1026" w:type="dxa"/>
          </w:tcPr>
          <w:p w14:paraId="69E94AB2" w14:textId="77777777" w:rsidR="00061727" w:rsidRPr="00B473DC" w:rsidRDefault="00B63E6C" w:rsidP="001E7266">
            <w:pPr>
              <w:ind w:left="0"/>
              <w:jc w:val="center"/>
              <w:rPr>
                <w:rFonts w:ascii="Cambria" w:hAnsi="Cambria"/>
                <w:sz w:val="24"/>
              </w:rPr>
            </w:pPr>
            <w:r>
              <w:rPr>
                <w:rFonts w:ascii="Cambria" w:hAnsi="Cambria"/>
                <w:sz w:val="24"/>
              </w:rPr>
              <w:t>39</w:t>
            </w:r>
          </w:p>
        </w:tc>
      </w:tr>
      <w:tr w:rsidR="00E62B4B" w:rsidRPr="00B473DC" w14:paraId="5E71D7DF" w14:textId="77777777" w:rsidTr="00EC0FED">
        <w:trPr>
          <w:jc w:val="center"/>
        </w:trPr>
        <w:tc>
          <w:tcPr>
            <w:tcW w:w="7038" w:type="dxa"/>
          </w:tcPr>
          <w:p w14:paraId="7199FE1C" w14:textId="77777777" w:rsidR="00E62B4B" w:rsidRDefault="00E62B4B" w:rsidP="00E00887">
            <w:pPr>
              <w:tabs>
                <w:tab w:val="left" w:pos="1905"/>
              </w:tabs>
              <w:rPr>
                <w:rFonts w:ascii="Cambria" w:hAnsi="Cambria"/>
                <w:sz w:val="24"/>
              </w:rPr>
            </w:pPr>
            <w:r>
              <w:rPr>
                <w:rFonts w:ascii="Cambria" w:hAnsi="Cambria"/>
                <w:sz w:val="24"/>
              </w:rPr>
              <w:t xml:space="preserve">                  3.4.3.1   Class Name 1: WellbeingAnalytics</w:t>
            </w:r>
          </w:p>
        </w:tc>
        <w:tc>
          <w:tcPr>
            <w:tcW w:w="1026" w:type="dxa"/>
          </w:tcPr>
          <w:p w14:paraId="3BB65F46" w14:textId="77777777" w:rsidR="00E62B4B" w:rsidRPr="00B473DC" w:rsidRDefault="00605447" w:rsidP="001E7266">
            <w:pPr>
              <w:ind w:left="0"/>
              <w:jc w:val="center"/>
              <w:rPr>
                <w:rFonts w:ascii="Cambria" w:hAnsi="Cambria"/>
                <w:sz w:val="24"/>
              </w:rPr>
            </w:pPr>
            <w:r>
              <w:rPr>
                <w:rFonts w:ascii="Cambria" w:hAnsi="Cambria"/>
                <w:sz w:val="24"/>
              </w:rPr>
              <w:t>39</w:t>
            </w:r>
          </w:p>
        </w:tc>
      </w:tr>
      <w:tr w:rsidR="00E62B4B" w:rsidRPr="00B473DC" w14:paraId="5A416075" w14:textId="77777777" w:rsidTr="00EC0FED">
        <w:trPr>
          <w:jc w:val="center"/>
        </w:trPr>
        <w:tc>
          <w:tcPr>
            <w:tcW w:w="7038" w:type="dxa"/>
          </w:tcPr>
          <w:p w14:paraId="50735EE0" w14:textId="77777777" w:rsidR="00E62B4B" w:rsidRDefault="00E62B4B" w:rsidP="00E00887">
            <w:pPr>
              <w:tabs>
                <w:tab w:val="left" w:pos="1905"/>
              </w:tabs>
              <w:rPr>
                <w:rFonts w:ascii="Cambria" w:hAnsi="Cambria"/>
                <w:sz w:val="24"/>
              </w:rPr>
            </w:pPr>
            <w:r>
              <w:rPr>
                <w:rFonts w:ascii="Cambria" w:hAnsi="Cambria"/>
                <w:sz w:val="24"/>
              </w:rPr>
              <w:t xml:space="preserve">                  3.4.3.6   Class Name 2: GroupManager</w:t>
            </w:r>
          </w:p>
        </w:tc>
        <w:tc>
          <w:tcPr>
            <w:tcW w:w="1026" w:type="dxa"/>
          </w:tcPr>
          <w:p w14:paraId="750BA18C" w14:textId="77777777" w:rsidR="00E62B4B" w:rsidRPr="00B473DC" w:rsidRDefault="00605447" w:rsidP="001E7266">
            <w:pPr>
              <w:ind w:left="0"/>
              <w:jc w:val="center"/>
              <w:rPr>
                <w:rFonts w:ascii="Cambria" w:hAnsi="Cambria"/>
                <w:sz w:val="24"/>
              </w:rPr>
            </w:pPr>
            <w:r>
              <w:rPr>
                <w:rFonts w:ascii="Cambria" w:hAnsi="Cambria"/>
                <w:sz w:val="24"/>
              </w:rPr>
              <w:t>40</w:t>
            </w:r>
          </w:p>
        </w:tc>
      </w:tr>
      <w:tr w:rsidR="00E62B4B" w:rsidRPr="00B473DC" w14:paraId="658A640A" w14:textId="77777777" w:rsidTr="00EC0FED">
        <w:trPr>
          <w:jc w:val="center"/>
        </w:trPr>
        <w:tc>
          <w:tcPr>
            <w:tcW w:w="7038" w:type="dxa"/>
          </w:tcPr>
          <w:p w14:paraId="191E583A" w14:textId="77777777" w:rsidR="00E62B4B" w:rsidRDefault="00E62B4B" w:rsidP="00E00887">
            <w:pPr>
              <w:tabs>
                <w:tab w:val="left" w:pos="1905"/>
              </w:tabs>
              <w:rPr>
                <w:rFonts w:ascii="Cambria" w:hAnsi="Cambria"/>
                <w:sz w:val="24"/>
              </w:rPr>
            </w:pPr>
            <w:r>
              <w:rPr>
                <w:rFonts w:ascii="Cambria" w:hAnsi="Cambria"/>
                <w:sz w:val="24"/>
              </w:rPr>
              <w:t xml:space="preserve">                  3.4.3.12   Class Name 3: RegretSystem</w:t>
            </w:r>
          </w:p>
        </w:tc>
        <w:tc>
          <w:tcPr>
            <w:tcW w:w="1026" w:type="dxa"/>
          </w:tcPr>
          <w:p w14:paraId="3C2B55E1" w14:textId="77777777" w:rsidR="00E62B4B" w:rsidRPr="00B473DC" w:rsidRDefault="00605447" w:rsidP="001E7266">
            <w:pPr>
              <w:ind w:left="0"/>
              <w:jc w:val="center"/>
              <w:rPr>
                <w:rFonts w:ascii="Cambria" w:hAnsi="Cambria"/>
                <w:sz w:val="24"/>
              </w:rPr>
            </w:pPr>
            <w:r>
              <w:rPr>
                <w:rFonts w:ascii="Cambria" w:hAnsi="Cambria"/>
                <w:sz w:val="24"/>
              </w:rPr>
              <w:t>42</w:t>
            </w:r>
          </w:p>
        </w:tc>
      </w:tr>
      <w:tr w:rsidR="00E62B4B" w:rsidRPr="00B473DC" w14:paraId="5B8C5127" w14:textId="77777777" w:rsidTr="00EC0FED">
        <w:trPr>
          <w:jc w:val="center"/>
        </w:trPr>
        <w:tc>
          <w:tcPr>
            <w:tcW w:w="7038" w:type="dxa"/>
          </w:tcPr>
          <w:p w14:paraId="092CC288" w14:textId="77777777" w:rsidR="00E62B4B" w:rsidRDefault="00E62B4B" w:rsidP="00E00887">
            <w:pPr>
              <w:tabs>
                <w:tab w:val="left" w:pos="1905"/>
              </w:tabs>
              <w:rPr>
                <w:rFonts w:ascii="Cambria" w:hAnsi="Cambria"/>
                <w:sz w:val="24"/>
              </w:rPr>
            </w:pPr>
            <w:r>
              <w:rPr>
                <w:rFonts w:ascii="Cambria" w:hAnsi="Cambria"/>
                <w:sz w:val="24"/>
              </w:rPr>
              <w:t xml:space="preserve">                  3.4.3.17   Class Name 4: InsightGenerator</w:t>
            </w:r>
          </w:p>
        </w:tc>
        <w:tc>
          <w:tcPr>
            <w:tcW w:w="1026" w:type="dxa"/>
          </w:tcPr>
          <w:p w14:paraId="152F884B" w14:textId="77777777" w:rsidR="00E62B4B" w:rsidRPr="00B473DC" w:rsidRDefault="00605447" w:rsidP="001E7266">
            <w:pPr>
              <w:ind w:left="0"/>
              <w:jc w:val="center"/>
              <w:rPr>
                <w:rFonts w:ascii="Cambria" w:hAnsi="Cambria"/>
                <w:sz w:val="24"/>
              </w:rPr>
            </w:pPr>
            <w:r>
              <w:rPr>
                <w:rFonts w:ascii="Cambria" w:hAnsi="Cambria"/>
                <w:sz w:val="24"/>
              </w:rPr>
              <w:t>43</w:t>
            </w:r>
          </w:p>
        </w:tc>
      </w:tr>
      <w:tr w:rsidR="00061727" w:rsidRPr="00B473DC" w14:paraId="449ADABC" w14:textId="77777777" w:rsidTr="00EC0FED">
        <w:trPr>
          <w:jc w:val="center"/>
        </w:trPr>
        <w:tc>
          <w:tcPr>
            <w:tcW w:w="7038" w:type="dxa"/>
          </w:tcPr>
          <w:p w14:paraId="31122FF1" w14:textId="77777777" w:rsidR="00061727" w:rsidRPr="00B473DC" w:rsidRDefault="0050543D" w:rsidP="0050543D">
            <w:pPr>
              <w:pStyle w:val="ListParagraph"/>
              <w:rPr>
                <w:rFonts w:ascii="Cambria" w:hAnsi="Cambria"/>
                <w:sz w:val="24"/>
              </w:rPr>
            </w:pPr>
            <w:r>
              <w:rPr>
                <w:rFonts w:ascii="Cambria" w:hAnsi="Cambria"/>
                <w:sz w:val="24"/>
              </w:rPr>
              <w:t xml:space="preserve">         3.4.4   Sequence Diagram</w:t>
            </w:r>
          </w:p>
        </w:tc>
        <w:tc>
          <w:tcPr>
            <w:tcW w:w="1026" w:type="dxa"/>
          </w:tcPr>
          <w:p w14:paraId="21C6042C" w14:textId="77777777" w:rsidR="00061727" w:rsidRPr="00B473DC" w:rsidRDefault="00B63E6C" w:rsidP="001E7266">
            <w:pPr>
              <w:ind w:left="0"/>
              <w:jc w:val="center"/>
              <w:rPr>
                <w:rFonts w:ascii="Cambria" w:hAnsi="Cambria"/>
                <w:sz w:val="24"/>
              </w:rPr>
            </w:pPr>
            <w:r>
              <w:rPr>
                <w:rFonts w:ascii="Cambria" w:hAnsi="Cambria"/>
                <w:sz w:val="24"/>
              </w:rPr>
              <w:t>44</w:t>
            </w:r>
          </w:p>
        </w:tc>
      </w:tr>
      <w:tr w:rsidR="00F6413B" w:rsidRPr="00B473DC" w14:paraId="198B32B7" w14:textId="77777777" w:rsidTr="00EC0FED">
        <w:trPr>
          <w:jc w:val="center"/>
        </w:trPr>
        <w:tc>
          <w:tcPr>
            <w:tcW w:w="7038" w:type="dxa"/>
          </w:tcPr>
          <w:p w14:paraId="03C63478" w14:textId="77777777" w:rsidR="00F6413B" w:rsidRPr="00B473DC" w:rsidRDefault="00F6413B" w:rsidP="00F6413B">
            <w:pPr>
              <w:pStyle w:val="ListParagraph"/>
              <w:rPr>
                <w:rFonts w:ascii="Cambria" w:hAnsi="Cambria"/>
                <w:sz w:val="24"/>
              </w:rPr>
            </w:pPr>
            <w:r>
              <w:rPr>
                <w:rFonts w:ascii="Cambria" w:hAnsi="Cambria"/>
                <w:sz w:val="24"/>
              </w:rPr>
              <w:t>3.5   Packaging and Deployment Diagram</w:t>
            </w:r>
          </w:p>
        </w:tc>
        <w:tc>
          <w:tcPr>
            <w:tcW w:w="1026" w:type="dxa"/>
          </w:tcPr>
          <w:p w14:paraId="65D78EB9" w14:textId="77777777" w:rsidR="00F6413B" w:rsidRPr="00B473DC" w:rsidRDefault="00B63E6C" w:rsidP="001E7266">
            <w:pPr>
              <w:ind w:left="0"/>
              <w:jc w:val="center"/>
              <w:rPr>
                <w:rFonts w:ascii="Cambria" w:hAnsi="Cambria"/>
                <w:sz w:val="24"/>
              </w:rPr>
            </w:pPr>
            <w:r>
              <w:rPr>
                <w:rFonts w:ascii="Cambria" w:hAnsi="Cambria"/>
                <w:sz w:val="24"/>
              </w:rPr>
              <w:t>44</w:t>
            </w:r>
          </w:p>
        </w:tc>
      </w:tr>
      <w:tr w:rsidR="00061727" w:rsidRPr="00B473DC" w14:paraId="1C4ED2FE" w14:textId="77777777" w:rsidTr="00EC0FED">
        <w:trPr>
          <w:jc w:val="center"/>
        </w:trPr>
        <w:tc>
          <w:tcPr>
            <w:tcW w:w="7038" w:type="dxa"/>
          </w:tcPr>
          <w:p w14:paraId="0C25525A" w14:textId="77777777" w:rsidR="00061727" w:rsidRPr="00B473DC" w:rsidRDefault="00061727" w:rsidP="00315ABB">
            <w:pPr>
              <w:pStyle w:val="ListParagraph"/>
              <w:numPr>
                <w:ilvl w:val="0"/>
                <w:numId w:val="4"/>
              </w:numPr>
              <w:rPr>
                <w:rFonts w:ascii="Cambria" w:hAnsi="Cambria"/>
                <w:sz w:val="24"/>
              </w:rPr>
            </w:pPr>
            <w:r>
              <w:rPr>
                <w:rFonts w:ascii="Cambria" w:hAnsi="Cambria"/>
                <w:sz w:val="24"/>
              </w:rPr>
              <w:t>Proposed Methodology / Approach</w:t>
            </w:r>
          </w:p>
        </w:tc>
        <w:tc>
          <w:tcPr>
            <w:tcW w:w="1026" w:type="dxa"/>
          </w:tcPr>
          <w:p w14:paraId="0ED4FF32" w14:textId="77777777" w:rsidR="00061727" w:rsidRPr="00B473DC" w:rsidRDefault="00B63E6C" w:rsidP="001E7266">
            <w:pPr>
              <w:ind w:left="0"/>
              <w:jc w:val="center"/>
              <w:rPr>
                <w:rFonts w:ascii="Cambria" w:hAnsi="Cambria"/>
                <w:sz w:val="24"/>
              </w:rPr>
            </w:pPr>
            <w:r>
              <w:rPr>
                <w:rFonts w:ascii="Cambria" w:hAnsi="Cambria"/>
                <w:sz w:val="24"/>
              </w:rPr>
              <w:t>45</w:t>
            </w:r>
          </w:p>
        </w:tc>
      </w:tr>
      <w:tr w:rsidR="00F6413B" w:rsidRPr="00B473DC" w14:paraId="24749E58" w14:textId="77777777" w:rsidTr="00EC0FED">
        <w:trPr>
          <w:jc w:val="center"/>
        </w:trPr>
        <w:tc>
          <w:tcPr>
            <w:tcW w:w="7038" w:type="dxa"/>
          </w:tcPr>
          <w:p w14:paraId="17012C19" w14:textId="77777777" w:rsidR="00F6413B" w:rsidRPr="00B473DC" w:rsidRDefault="00F6413B" w:rsidP="00F6413B">
            <w:pPr>
              <w:pStyle w:val="ListParagraph"/>
              <w:rPr>
                <w:rFonts w:ascii="Cambria" w:hAnsi="Cambria"/>
                <w:sz w:val="24"/>
              </w:rPr>
            </w:pPr>
            <w:r>
              <w:rPr>
                <w:rFonts w:ascii="Cambria" w:hAnsi="Cambria"/>
                <w:sz w:val="24"/>
              </w:rPr>
              <w:t>4.1   Algorithm and Pseudocode</w:t>
            </w:r>
          </w:p>
        </w:tc>
        <w:tc>
          <w:tcPr>
            <w:tcW w:w="1026" w:type="dxa"/>
          </w:tcPr>
          <w:p w14:paraId="23057C0C" w14:textId="77777777" w:rsidR="00F6413B" w:rsidRPr="00B473DC" w:rsidRDefault="00B63E6C" w:rsidP="001E7266">
            <w:pPr>
              <w:ind w:left="0"/>
              <w:jc w:val="center"/>
              <w:rPr>
                <w:rFonts w:ascii="Cambria" w:hAnsi="Cambria"/>
                <w:sz w:val="24"/>
              </w:rPr>
            </w:pPr>
            <w:r>
              <w:rPr>
                <w:rFonts w:ascii="Cambria" w:hAnsi="Cambria"/>
                <w:sz w:val="24"/>
              </w:rPr>
              <w:t>46</w:t>
            </w:r>
          </w:p>
        </w:tc>
      </w:tr>
      <w:tr w:rsidR="00F6413B" w:rsidRPr="00B473DC" w14:paraId="11B688DE" w14:textId="77777777" w:rsidTr="00EC0FED">
        <w:trPr>
          <w:jc w:val="center"/>
        </w:trPr>
        <w:tc>
          <w:tcPr>
            <w:tcW w:w="7038" w:type="dxa"/>
          </w:tcPr>
          <w:p w14:paraId="28EB6279" w14:textId="77777777" w:rsidR="00F6413B" w:rsidRPr="00B473DC" w:rsidRDefault="00F6413B" w:rsidP="00F6413B">
            <w:pPr>
              <w:pStyle w:val="ListParagraph"/>
              <w:rPr>
                <w:rFonts w:ascii="Cambria" w:hAnsi="Cambria"/>
                <w:sz w:val="24"/>
              </w:rPr>
            </w:pPr>
            <w:r>
              <w:rPr>
                <w:rFonts w:ascii="Cambria" w:hAnsi="Cambria"/>
                <w:sz w:val="24"/>
              </w:rPr>
              <w:t>4.2   Implementation and Results</w:t>
            </w:r>
          </w:p>
        </w:tc>
        <w:tc>
          <w:tcPr>
            <w:tcW w:w="1026" w:type="dxa"/>
          </w:tcPr>
          <w:p w14:paraId="692D80E4" w14:textId="77777777" w:rsidR="00F6413B" w:rsidRPr="00B473DC" w:rsidRDefault="00B63E6C" w:rsidP="001E7266">
            <w:pPr>
              <w:ind w:left="0"/>
              <w:jc w:val="center"/>
              <w:rPr>
                <w:rFonts w:ascii="Cambria" w:hAnsi="Cambria"/>
                <w:sz w:val="24"/>
              </w:rPr>
            </w:pPr>
            <w:r>
              <w:rPr>
                <w:rFonts w:ascii="Cambria" w:hAnsi="Cambria"/>
                <w:sz w:val="24"/>
              </w:rPr>
              <w:t>47</w:t>
            </w:r>
          </w:p>
        </w:tc>
      </w:tr>
      <w:tr w:rsidR="00F6413B" w:rsidRPr="00B473DC" w14:paraId="5C05F64B" w14:textId="77777777" w:rsidTr="00EC0FED">
        <w:trPr>
          <w:jc w:val="center"/>
        </w:trPr>
        <w:tc>
          <w:tcPr>
            <w:tcW w:w="7038" w:type="dxa"/>
          </w:tcPr>
          <w:p w14:paraId="22AD5E8E" w14:textId="77777777" w:rsidR="00F6413B" w:rsidRPr="00B473DC" w:rsidRDefault="00F6413B" w:rsidP="00F6413B">
            <w:pPr>
              <w:pStyle w:val="ListParagraph"/>
              <w:rPr>
                <w:rFonts w:ascii="Cambria" w:hAnsi="Cambria"/>
                <w:sz w:val="24"/>
              </w:rPr>
            </w:pPr>
            <w:r>
              <w:rPr>
                <w:rFonts w:ascii="Cambria" w:hAnsi="Cambria"/>
                <w:sz w:val="24"/>
              </w:rPr>
              <w:t>4.3   Further Exploration Plans and Timelines</w:t>
            </w:r>
          </w:p>
        </w:tc>
        <w:tc>
          <w:tcPr>
            <w:tcW w:w="1026" w:type="dxa"/>
          </w:tcPr>
          <w:p w14:paraId="70112003" w14:textId="77777777" w:rsidR="00F6413B" w:rsidRPr="00B473DC" w:rsidRDefault="00B63E6C" w:rsidP="001E7266">
            <w:pPr>
              <w:ind w:left="0"/>
              <w:jc w:val="center"/>
              <w:rPr>
                <w:rFonts w:ascii="Cambria" w:hAnsi="Cambria"/>
                <w:sz w:val="24"/>
              </w:rPr>
            </w:pPr>
            <w:r>
              <w:rPr>
                <w:rFonts w:ascii="Cambria" w:hAnsi="Cambria"/>
                <w:sz w:val="24"/>
              </w:rPr>
              <w:t>48</w:t>
            </w:r>
          </w:p>
        </w:tc>
      </w:tr>
      <w:tr w:rsidR="00973A59" w:rsidRPr="00B473DC" w14:paraId="4FD1F5BE" w14:textId="77777777" w:rsidTr="00EC0FED">
        <w:trPr>
          <w:jc w:val="center"/>
        </w:trPr>
        <w:tc>
          <w:tcPr>
            <w:tcW w:w="7038" w:type="dxa"/>
          </w:tcPr>
          <w:p w14:paraId="6BC687F7" w14:textId="77777777" w:rsidR="00973A59" w:rsidRPr="00B473DC" w:rsidRDefault="00973A59" w:rsidP="00315ABB">
            <w:pPr>
              <w:ind w:left="0"/>
              <w:rPr>
                <w:rFonts w:ascii="Cambria" w:hAnsi="Cambria"/>
                <w:sz w:val="24"/>
              </w:rPr>
            </w:pPr>
            <w:r>
              <w:rPr>
                <w:rFonts w:ascii="Cambria" w:hAnsi="Cambria"/>
                <w:sz w:val="24"/>
              </w:rPr>
              <w:t>Appendix A:  Definitions, Acronyms and Abbreviations</w:t>
            </w:r>
          </w:p>
        </w:tc>
        <w:tc>
          <w:tcPr>
            <w:tcW w:w="1026" w:type="dxa"/>
          </w:tcPr>
          <w:p w14:paraId="3A5AFE13" w14:textId="77777777" w:rsidR="00973A59" w:rsidRPr="00B473DC" w:rsidRDefault="00605447" w:rsidP="001E7266">
            <w:pPr>
              <w:ind w:left="0"/>
              <w:jc w:val="center"/>
              <w:rPr>
                <w:rFonts w:ascii="Cambria" w:hAnsi="Cambria"/>
                <w:sz w:val="24"/>
              </w:rPr>
            </w:pPr>
            <w:r>
              <w:rPr>
                <w:rFonts w:ascii="Cambria" w:hAnsi="Cambria"/>
                <w:sz w:val="24"/>
              </w:rPr>
              <w:t>49</w:t>
            </w:r>
          </w:p>
        </w:tc>
      </w:tr>
      <w:tr w:rsidR="00973A59" w:rsidRPr="00B473DC" w14:paraId="5848FF33" w14:textId="77777777" w:rsidTr="00EC0FED">
        <w:trPr>
          <w:jc w:val="center"/>
        </w:trPr>
        <w:tc>
          <w:tcPr>
            <w:tcW w:w="7038" w:type="dxa"/>
          </w:tcPr>
          <w:p w14:paraId="44CD67DE" w14:textId="77777777" w:rsidR="00973A59" w:rsidRPr="00B473DC" w:rsidRDefault="00973A59" w:rsidP="00315ABB">
            <w:pPr>
              <w:ind w:left="0"/>
              <w:rPr>
                <w:rFonts w:ascii="Cambria" w:hAnsi="Cambria"/>
                <w:sz w:val="24"/>
              </w:rPr>
            </w:pPr>
            <w:r>
              <w:rPr>
                <w:rFonts w:ascii="Cambria" w:hAnsi="Cambria"/>
                <w:sz w:val="24"/>
              </w:rPr>
              <w:t>Appendix B: References</w:t>
            </w:r>
          </w:p>
        </w:tc>
        <w:tc>
          <w:tcPr>
            <w:tcW w:w="1026" w:type="dxa"/>
          </w:tcPr>
          <w:p w14:paraId="1716946E" w14:textId="77777777" w:rsidR="00973A59" w:rsidRPr="00B473DC" w:rsidRDefault="00605447" w:rsidP="001E7266">
            <w:pPr>
              <w:ind w:left="0"/>
              <w:jc w:val="center"/>
              <w:rPr>
                <w:rFonts w:ascii="Cambria" w:hAnsi="Cambria"/>
                <w:sz w:val="24"/>
              </w:rPr>
            </w:pPr>
            <w:r>
              <w:rPr>
                <w:rFonts w:ascii="Cambria" w:hAnsi="Cambria"/>
                <w:sz w:val="24"/>
              </w:rPr>
              <w:t>50</w:t>
            </w:r>
          </w:p>
        </w:tc>
      </w:tr>
      <w:tr w:rsidR="00973A59" w:rsidRPr="00B473DC" w14:paraId="78E6AC9E" w14:textId="77777777" w:rsidTr="00EC0FED">
        <w:trPr>
          <w:jc w:val="center"/>
        </w:trPr>
        <w:tc>
          <w:tcPr>
            <w:tcW w:w="7038" w:type="dxa"/>
          </w:tcPr>
          <w:p w14:paraId="03732D0F" w14:textId="77777777" w:rsidR="00973A59" w:rsidRPr="00B473DC" w:rsidRDefault="00973A59" w:rsidP="00315ABB">
            <w:pPr>
              <w:ind w:left="0"/>
              <w:rPr>
                <w:rFonts w:ascii="Cambria" w:hAnsi="Cambria"/>
                <w:sz w:val="24"/>
              </w:rPr>
            </w:pPr>
            <w:r>
              <w:rPr>
                <w:rFonts w:ascii="Cambria" w:hAnsi="Cambria"/>
                <w:sz w:val="24"/>
              </w:rPr>
              <w:t>Appendix C: Record of Change History</w:t>
            </w:r>
          </w:p>
        </w:tc>
        <w:tc>
          <w:tcPr>
            <w:tcW w:w="1026" w:type="dxa"/>
          </w:tcPr>
          <w:p w14:paraId="749450A4" w14:textId="77777777" w:rsidR="00973A59" w:rsidRPr="00B473DC" w:rsidRDefault="00605447" w:rsidP="001E7266">
            <w:pPr>
              <w:ind w:left="0"/>
              <w:jc w:val="center"/>
              <w:rPr>
                <w:rFonts w:ascii="Cambria" w:hAnsi="Cambria"/>
                <w:sz w:val="24"/>
              </w:rPr>
            </w:pPr>
            <w:r>
              <w:rPr>
                <w:rFonts w:ascii="Cambria" w:hAnsi="Cambria"/>
                <w:sz w:val="24"/>
              </w:rPr>
              <w:t>50</w:t>
            </w:r>
          </w:p>
        </w:tc>
      </w:tr>
      <w:tr w:rsidR="00973A59" w:rsidRPr="00B473DC" w14:paraId="33F0F032" w14:textId="77777777" w:rsidTr="00EC0FED">
        <w:trPr>
          <w:jc w:val="center"/>
        </w:trPr>
        <w:tc>
          <w:tcPr>
            <w:tcW w:w="7038" w:type="dxa"/>
          </w:tcPr>
          <w:p w14:paraId="44793225" w14:textId="77777777" w:rsidR="00973A59" w:rsidRPr="00B473DC" w:rsidRDefault="00973A59" w:rsidP="00315ABB">
            <w:pPr>
              <w:ind w:left="0"/>
              <w:rPr>
                <w:rFonts w:ascii="Cambria" w:hAnsi="Cambria"/>
                <w:sz w:val="24"/>
              </w:rPr>
            </w:pPr>
            <w:r>
              <w:rPr>
                <w:rFonts w:ascii="Cambria" w:hAnsi="Cambria"/>
                <w:sz w:val="24"/>
              </w:rPr>
              <w:t>Appendix D: Traceability Matrix</w:t>
            </w:r>
          </w:p>
        </w:tc>
        <w:tc>
          <w:tcPr>
            <w:tcW w:w="1026" w:type="dxa"/>
          </w:tcPr>
          <w:p w14:paraId="78857BF2" w14:textId="77777777" w:rsidR="00973A59" w:rsidRPr="00B473DC" w:rsidRDefault="00605447" w:rsidP="001E7266">
            <w:pPr>
              <w:ind w:left="0"/>
              <w:jc w:val="center"/>
              <w:rPr>
                <w:rFonts w:ascii="Cambria" w:hAnsi="Cambria"/>
                <w:sz w:val="24"/>
              </w:rPr>
            </w:pPr>
            <w:r>
              <w:rPr>
                <w:rFonts w:ascii="Cambria" w:hAnsi="Cambria"/>
                <w:sz w:val="24"/>
              </w:rPr>
              <w:t>51</w:t>
            </w:r>
          </w:p>
        </w:tc>
      </w:tr>
    </w:tbl>
    <w:p w14:paraId="3D3B7C9D" w14:textId="77777777" w:rsidR="007C5F2C" w:rsidRPr="00B473DC" w:rsidRDefault="007C5F2C" w:rsidP="007C5F2C">
      <w:pPr>
        <w:rPr>
          <w:rFonts w:ascii="Cambria" w:hAnsi="Cambria"/>
          <w:sz w:val="24"/>
        </w:rPr>
      </w:pPr>
      <w:r>
        <w:br w:type="page"/>
      </w:r>
    </w:p>
    <w:p w14:paraId="2E2873B2" w14:textId="77777777" w:rsidR="009B28C3" w:rsidRPr="00BF660D" w:rsidRDefault="009B28C3" w:rsidP="009B28C3">
      <w:pPr>
        <w:pStyle w:val="Heading1"/>
        <w:ind w:left="360"/>
        <w:rPr>
          <w:rFonts w:ascii="Cambria" w:hAnsi="Cambria"/>
          <w:szCs w:val="24"/>
          <w:u w:val="single"/>
        </w:rPr>
      </w:pPr>
      <w:r w:rsidRPr="00303FE1">
        <w:rPr>
          <w:rFonts w:ascii="Cambria" w:hAnsi="Cambria"/>
          <w:szCs w:val="24"/>
          <w:u w:val="single"/>
        </w:rPr>
        <w:lastRenderedPageBreak/>
        <w:t>Note:</w:t>
      </w:r>
    </w:p>
    <w:p w14:paraId="60EB3347" w14:textId="77777777" w:rsidR="009B28C3" w:rsidRDefault="009B28C3" w:rsidP="009B28C3"/>
    <w:tbl>
      <w:tblPr>
        <w:tblStyle w:val="TableGrid"/>
        <w:tblW w:w="9228" w:type="dxa"/>
        <w:jc w:val="center"/>
        <w:tblLook w:val="04A0" w:firstRow="1" w:lastRow="0" w:firstColumn="1" w:lastColumn="0" w:noHBand="0" w:noVBand="1"/>
      </w:tblPr>
      <w:tblGrid>
        <w:gridCol w:w="1998"/>
        <w:gridCol w:w="7230"/>
      </w:tblGrid>
      <w:tr w:rsidR="009B28C3" w:rsidRPr="00303FE1" w14:paraId="7A4FE026" w14:textId="77777777" w:rsidTr="006D7595">
        <w:trPr>
          <w:jc w:val="center"/>
        </w:trPr>
        <w:tc>
          <w:tcPr>
            <w:tcW w:w="1998" w:type="dxa"/>
          </w:tcPr>
          <w:p w14:paraId="3A1B0CCD" w14:textId="77777777" w:rsidR="009B28C3" w:rsidRPr="00303FE1" w:rsidRDefault="004B628F" w:rsidP="007937EE">
            <w:pPr>
              <w:ind w:left="0"/>
              <w:rPr>
                <w:rFonts w:asciiTheme="majorHAnsi" w:hAnsiTheme="majorHAnsi"/>
                <w:b/>
                <w:sz w:val="24"/>
              </w:rPr>
            </w:pPr>
            <w:r>
              <w:rPr>
                <w:rFonts w:asciiTheme="majorHAnsi" w:hAnsiTheme="majorHAnsi"/>
                <w:b/>
                <w:sz w:val="24"/>
              </w:rPr>
              <w:t xml:space="preserve">Section </w:t>
            </w:r>
            <w:r w:rsidR="009B28C3" w:rsidRPr="00303FE1">
              <w:rPr>
                <w:rFonts w:asciiTheme="majorHAnsi" w:hAnsiTheme="majorHAnsi"/>
                <w:b/>
                <w:sz w:val="24"/>
              </w:rPr>
              <w:t xml:space="preserve">1 </w:t>
            </w:r>
          </w:p>
        </w:tc>
        <w:tc>
          <w:tcPr>
            <w:tcW w:w="7230" w:type="dxa"/>
          </w:tcPr>
          <w:p w14:paraId="3AC6DE6D" w14:textId="77777777" w:rsidR="009B28C3" w:rsidRPr="00303FE1" w:rsidRDefault="009B28C3" w:rsidP="00E272FF">
            <w:pPr>
              <w:ind w:left="0"/>
              <w:rPr>
                <w:rFonts w:asciiTheme="majorHAnsi" w:hAnsiTheme="majorHAnsi"/>
                <w:sz w:val="24"/>
              </w:rPr>
            </w:pPr>
            <w:r w:rsidRPr="00303FE1">
              <w:rPr>
                <w:rFonts w:asciiTheme="majorHAnsi" w:hAnsiTheme="majorHAnsi"/>
                <w:b/>
                <w:sz w:val="24"/>
              </w:rPr>
              <w:t xml:space="preserve">Common for </w:t>
            </w:r>
            <w:r w:rsidR="00365CEB">
              <w:rPr>
                <w:rFonts w:asciiTheme="majorHAnsi" w:hAnsiTheme="majorHAnsi"/>
                <w:b/>
                <w:sz w:val="24"/>
              </w:rPr>
              <w:t>Prototype/</w:t>
            </w:r>
            <w:r w:rsidRPr="00303FE1">
              <w:rPr>
                <w:rFonts w:asciiTheme="majorHAnsi" w:hAnsiTheme="majorHAnsi"/>
                <w:b/>
                <w:sz w:val="24"/>
              </w:rPr>
              <w:t>Product Based and Research Projects</w:t>
            </w:r>
          </w:p>
        </w:tc>
      </w:tr>
      <w:tr w:rsidR="009B28C3" w:rsidRPr="00303FE1" w14:paraId="1B6F93A8" w14:textId="77777777" w:rsidTr="006D7595">
        <w:trPr>
          <w:jc w:val="center"/>
        </w:trPr>
        <w:tc>
          <w:tcPr>
            <w:tcW w:w="1998" w:type="dxa"/>
          </w:tcPr>
          <w:p w14:paraId="655708DD" w14:textId="77777777" w:rsidR="009B28C3" w:rsidRPr="00303FE1" w:rsidRDefault="00765038" w:rsidP="00765038">
            <w:pPr>
              <w:ind w:left="0"/>
              <w:rPr>
                <w:rFonts w:asciiTheme="majorHAnsi" w:hAnsiTheme="majorHAnsi"/>
                <w:sz w:val="24"/>
              </w:rPr>
            </w:pPr>
            <w:r>
              <w:rPr>
                <w:rFonts w:asciiTheme="majorHAnsi" w:hAnsiTheme="majorHAnsi"/>
                <w:b/>
                <w:sz w:val="24"/>
              </w:rPr>
              <w:t xml:space="preserve">Section </w:t>
            </w:r>
            <w:r w:rsidR="00A86663">
              <w:rPr>
                <w:rFonts w:asciiTheme="majorHAnsi" w:hAnsiTheme="majorHAnsi"/>
                <w:b/>
                <w:sz w:val="24"/>
              </w:rPr>
              <w:t>2</w:t>
            </w:r>
            <w:r>
              <w:rPr>
                <w:rFonts w:asciiTheme="majorHAnsi" w:hAnsiTheme="majorHAnsi"/>
                <w:b/>
                <w:sz w:val="24"/>
              </w:rPr>
              <w:t xml:space="preserve"> &amp;</w:t>
            </w:r>
            <w:r w:rsidR="00A86663">
              <w:rPr>
                <w:rFonts w:asciiTheme="majorHAnsi" w:hAnsiTheme="majorHAnsi"/>
                <w:b/>
                <w:sz w:val="24"/>
              </w:rPr>
              <w:t xml:space="preserve"> </w:t>
            </w:r>
            <w:r>
              <w:rPr>
                <w:rFonts w:asciiTheme="majorHAnsi" w:hAnsiTheme="majorHAnsi"/>
                <w:b/>
                <w:sz w:val="24"/>
              </w:rPr>
              <w:t>3</w:t>
            </w:r>
          </w:p>
        </w:tc>
        <w:tc>
          <w:tcPr>
            <w:tcW w:w="7230" w:type="dxa"/>
          </w:tcPr>
          <w:p w14:paraId="56FBF840" w14:textId="77777777" w:rsidR="009B28C3" w:rsidRPr="00303FE1" w:rsidRDefault="00880E16" w:rsidP="00E272FF">
            <w:pPr>
              <w:ind w:left="0"/>
              <w:rPr>
                <w:rFonts w:asciiTheme="majorHAnsi" w:hAnsiTheme="majorHAnsi"/>
                <w:sz w:val="24"/>
              </w:rPr>
            </w:pPr>
            <w:r>
              <w:rPr>
                <w:rFonts w:asciiTheme="majorHAnsi" w:hAnsiTheme="majorHAnsi"/>
                <w:b/>
                <w:sz w:val="24"/>
              </w:rPr>
              <w:t xml:space="preserve">Applicable for </w:t>
            </w:r>
            <w:r w:rsidR="002B64EC">
              <w:rPr>
                <w:rFonts w:asciiTheme="majorHAnsi" w:hAnsiTheme="majorHAnsi"/>
                <w:b/>
                <w:sz w:val="24"/>
              </w:rPr>
              <w:t xml:space="preserve">Prototype / </w:t>
            </w:r>
            <w:r w:rsidR="009B28C3" w:rsidRPr="00303FE1">
              <w:rPr>
                <w:rFonts w:asciiTheme="majorHAnsi" w:hAnsiTheme="majorHAnsi"/>
                <w:b/>
                <w:sz w:val="24"/>
              </w:rPr>
              <w:t>Product Based Projects.</w:t>
            </w:r>
          </w:p>
        </w:tc>
      </w:tr>
      <w:tr w:rsidR="009B28C3" w:rsidRPr="00303FE1" w14:paraId="65720DA3" w14:textId="77777777" w:rsidTr="006D7595">
        <w:trPr>
          <w:jc w:val="center"/>
        </w:trPr>
        <w:tc>
          <w:tcPr>
            <w:tcW w:w="1998" w:type="dxa"/>
          </w:tcPr>
          <w:p w14:paraId="228056CB" w14:textId="77777777" w:rsidR="009B28C3" w:rsidRPr="00303FE1" w:rsidRDefault="000F4BCA" w:rsidP="00E272FF">
            <w:pPr>
              <w:ind w:left="0"/>
              <w:rPr>
                <w:rFonts w:asciiTheme="majorHAnsi" w:hAnsiTheme="majorHAnsi"/>
                <w:sz w:val="24"/>
              </w:rPr>
            </w:pPr>
            <w:r>
              <w:rPr>
                <w:rFonts w:ascii="Cambria" w:hAnsi="Cambria"/>
                <w:b/>
                <w:sz w:val="24"/>
              </w:rPr>
              <w:t>Section 4</w:t>
            </w:r>
            <w:r w:rsidR="009B28C3" w:rsidRPr="00303FE1">
              <w:rPr>
                <w:rFonts w:ascii="Cambria" w:hAnsi="Cambria"/>
                <w:b/>
                <w:sz w:val="24"/>
              </w:rPr>
              <w:t xml:space="preserve">                        </w:t>
            </w:r>
          </w:p>
        </w:tc>
        <w:tc>
          <w:tcPr>
            <w:tcW w:w="7230" w:type="dxa"/>
          </w:tcPr>
          <w:p w14:paraId="308E7D84" w14:textId="77777777" w:rsidR="009B28C3" w:rsidRPr="00303FE1" w:rsidRDefault="00880E16" w:rsidP="00E272FF">
            <w:pPr>
              <w:ind w:left="0"/>
              <w:rPr>
                <w:rFonts w:ascii="Cambria" w:hAnsi="Cambria"/>
                <w:b/>
                <w:sz w:val="24"/>
              </w:rPr>
            </w:pPr>
            <w:r>
              <w:rPr>
                <w:rFonts w:ascii="Cambria" w:hAnsi="Cambria"/>
                <w:b/>
                <w:sz w:val="24"/>
              </w:rPr>
              <w:t xml:space="preserve">Applicable for </w:t>
            </w:r>
            <w:r w:rsidR="009B28C3" w:rsidRPr="00303FE1">
              <w:rPr>
                <w:rFonts w:ascii="Cambria" w:hAnsi="Cambria"/>
                <w:b/>
                <w:sz w:val="24"/>
              </w:rPr>
              <w:t>Research Projects.</w:t>
            </w:r>
          </w:p>
        </w:tc>
      </w:tr>
      <w:tr w:rsidR="009B28C3" w:rsidRPr="00BF660D" w14:paraId="507AF145" w14:textId="77777777" w:rsidTr="006D7595">
        <w:trPr>
          <w:jc w:val="center"/>
        </w:trPr>
        <w:tc>
          <w:tcPr>
            <w:tcW w:w="1998" w:type="dxa"/>
          </w:tcPr>
          <w:p w14:paraId="63821A80" w14:textId="77777777" w:rsidR="009B28C3" w:rsidRPr="00303FE1" w:rsidRDefault="009B28C3" w:rsidP="00E272FF">
            <w:pPr>
              <w:ind w:left="0"/>
              <w:rPr>
                <w:rFonts w:ascii="Cambria" w:hAnsi="Cambria"/>
                <w:b/>
                <w:sz w:val="24"/>
              </w:rPr>
            </w:pPr>
            <w:r w:rsidRPr="00303FE1">
              <w:rPr>
                <w:rFonts w:ascii="Cambria" w:hAnsi="Cambria"/>
                <w:b/>
                <w:sz w:val="24"/>
              </w:rPr>
              <w:t>Appendix</w:t>
            </w:r>
          </w:p>
        </w:tc>
        <w:tc>
          <w:tcPr>
            <w:tcW w:w="7230" w:type="dxa"/>
          </w:tcPr>
          <w:p w14:paraId="113F9D1C" w14:textId="77777777" w:rsidR="009B28C3" w:rsidRPr="00303FE1" w:rsidRDefault="009B28C3" w:rsidP="00E272FF">
            <w:pPr>
              <w:ind w:left="0"/>
              <w:rPr>
                <w:rFonts w:ascii="Cambria" w:hAnsi="Cambria"/>
                <w:b/>
                <w:sz w:val="24"/>
              </w:rPr>
            </w:pPr>
            <w:r>
              <w:rPr>
                <w:rFonts w:ascii="Cambria" w:hAnsi="Cambria"/>
                <w:b/>
                <w:sz w:val="24"/>
              </w:rPr>
              <w:t>Provide details appropriately</w:t>
            </w:r>
          </w:p>
        </w:tc>
      </w:tr>
    </w:tbl>
    <w:p w14:paraId="1786C374" w14:textId="77777777" w:rsidR="00450917" w:rsidRPr="00B473DC" w:rsidRDefault="00C14A06" w:rsidP="001D0E27">
      <w:pPr>
        <w:pStyle w:val="Heading1"/>
        <w:numPr>
          <w:ilvl w:val="0"/>
          <w:numId w:val="1"/>
        </w:numPr>
        <w:rPr>
          <w:rFonts w:ascii="Cambria" w:hAnsi="Cambria"/>
          <w:szCs w:val="24"/>
        </w:rPr>
      </w:pPr>
      <w:r>
        <w:rPr>
          <w:rFonts w:ascii="Cambria" w:hAnsi="Cambria"/>
          <w:szCs w:val="24"/>
        </w:rPr>
        <w:t>Introduction</w:t>
      </w:r>
    </w:p>
    <w:p w14:paraId="2804F562"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Overview</w:t>
      </w:r>
    </w:p>
    <w:p w14:paraId="61468BF0" w14:textId="77777777" w:rsidR="000D0284" w:rsidRPr="004224B2" w:rsidRDefault="00EF4424" w:rsidP="000627A4">
      <w:pPr>
        <w:rPr>
          <w:rFonts w:ascii="Cambria" w:hAnsi="Cambria"/>
          <w:sz w:val="24"/>
        </w:rPr>
      </w:pPr>
      <w:r>
        <w:rPr>
          <w:rFonts w:ascii="Cambria" w:hAnsi="Cambria"/>
          <w:sz w:val="24"/>
        </w:rPr>
        <w:t>E.C.H.O. addresses fragmented personal digital history across Gmail, Chrome, and YouTube. Instead of forcing users to remember which application contained a previous interaction, the system creates a unified, searchable memory layer.</w:t>
      </w:r>
    </w:p>
    <w:p w14:paraId="6A736022" w14:textId="77777777" w:rsidR="000D0284" w:rsidRPr="004224B2" w:rsidRDefault="00EF4424" w:rsidP="000627A4">
      <w:pPr>
        <w:rPr>
          <w:rFonts w:ascii="Cambria" w:hAnsi="Cambria"/>
          <w:sz w:val="24"/>
        </w:rPr>
      </w:pPr>
      <w:r>
        <w:rPr>
          <w:rFonts w:ascii="Cambria" w:hAnsi="Cambria"/>
          <w:sz w:val="24"/>
        </w:rPr>
        <w:t>The system captures meaningful activity, stores source-aware canonical records, enriches them for semantic search, retrieves context through hybrid deterministic retrieval, and presents results through a React dashboard and Chrome extension popup.</w:t>
      </w:r>
    </w:p>
    <w:p w14:paraId="673BF268" w14:textId="77777777" w:rsidR="000D0284" w:rsidRPr="004224B2" w:rsidRDefault="00EF4424" w:rsidP="000627A4">
      <w:pPr>
        <w:rPr>
          <w:rFonts w:ascii="Cambria" w:hAnsi="Cambria"/>
          <w:sz w:val="24"/>
        </w:rPr>
      </w:pPr>
      <w:r>
        <w:rPr>
          <w:rFonts w:ascii="Cambria" w:hAnsi="Cambria"/>
          <w:sz w:val="24"/>
        </w:rPr>
        <w:t>Phase III focus: system integration, reliable enrichment/indexing, retrieval-quality improvements, digital wellbeing analytics, and UI completion.</w:t>
      </w:r>
    </w:p>
    <w:p w14:paraId="01CF7BDE" w14:textId="77777777" w:rsidR="000D0284" w:rsidRPr="004224B2" w:rsidRDefault="00EF4424" w:rsidP="000627A4">
      <w:pPr>
        <w:rPr>
          <w:rFonts w:ascii="Cambria" w:hAnsi="Cambria"/>
          <w:sz w:val="24"/>
        </w:rPr>
      </w:pPr>
      <w:r>
        <w:rPr>
          <w:rFonts w:ascii="Cambria" w:hAnsi="Cambria"/>
          <w:sz w:val="24"/>
        </w:rPr>
        <w:t>This low-level design describes how each part of E.C.H.O. is built: its modules, classes, data members, methods, algorithms, and how they are packaged and deployed.</w:t>
      </w:r>
    </w:p>
    <w:p w14:paraId="0FCF9F56"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Purpose</w:t>
      </w:r>
    </w:p>
    <w:p w14:paraId="2B2055C0" w14:textId="77777777" w:rsidR="000D0284" w:rsidRPr="004224B2" w:rsidRDefault="00EF4424" w:rsidP="000627A4">
      <w:pPr>
        <w:rPr>
          <w:rFonts w:ascii="Cambria" w:hAnsi="Cambria"/>
          <w:sz w:val="24"/>
        </w:rPr>
      </w:pPr>
      <w:r>
        <w:rPr>
          <w:rFonts w:ascii="Cambria" w:hAnsi="Cambria"/>
          <w:sz w:val="24"/>
        </w:rPr>
        <w:t>The purpose of this document is to record the low-level design and the implementation status of E.C.H.O. at Capstone Phase 3 Review 2. It explains, module by module, which classes exist, what data they hold, what each important method does, and the algorithms behind retrieval and wellbeing. It is the reference for the remaining implementation work and for tracing the design back to the requirements (Project Scope Document) and the high-level design (Architecture Design Document).</w:t>
      </w:r>
    </w:p>
    <w:p w14:paraId="12867760"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Scope</w:t>
      </w:r>
    </w:p>
    <w:p w14:paraId="4B9E626F" w14:textId="77777777" w:rsidR="000D0284" w:rsidRPr="004224B2" w:rsidRDefault="00EF4424" w:rsidP="000627A4">
      <w:pPr>
        <w:rPr>
          <w:rFonts w:ascii="Cambria" w:hAnsi="Cambria"/>
          <w:sz w:val="24"/>
        </w:rPr>
      </w:pPr>
      <w:r>
        <w:rPr>
          <w:rFonts w:ascii="Cambria" w:hAnsi="Cambria"/>
          <w:sz w:val="24"/>
        </w:rPr>
        <w:t>The E.C.H.O. system encompasses:</w:t>
      </w:r>
    </w:p>
    <w:p w14:paraId="16331DE2"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Gmail, Chrome, and YouTube activity capture</w:t>
      </w:r>
    </w:p>
    <w:p w14:paraId="420E2D9C"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Canonical memory storage with source-specific metadata</w:t>
      </w:r>
    </w:p>
    <w:p w14:paraId="34F89097"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Intent-aware capture and revisit detection</w:t>
      </w:r>
    </w:p>
    <w:p w14:paraId="3ECFBF4E"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Background enrichment, classification, and FAISS semantic indexing</w:t>
      </w:r>
    </w:p>
    <w:p w14:paraId="42EAF3FE"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Natural-language hybrid retrieval with conversational context</w:t>
      </w:r>
    </w:p>
    <w:p w14:paraId="4A9F3D40"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Digital wellbeing analytics and user-controlled reflections</w:t>
      </w:r>
    </w:p>
    <w:p w14:paraId="59FDA241"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React dashboard, browser extension popup, settings, export</w:t>
      </w:r>
    </w:p>
    <w:p w14:paraId="724687EE" w14:textId="77777777" w:rsidR="000D0284" w:rsidRPr="004224B2" w:rsidRDefault="00EF4424" w:rsidP="000627A4">
      <w:pPr>
        <w:rPr>
          <w:rFonts w:ascii="Cambria" w:hAnsi="Cambria"/>
          <w:sz w:val="24"/>
        </w:rPr>
      </w:pPr>
      <w:r>
        <w:rPr>
          <w:rFonts w:ascii="Cambria" w:hAnsi="Cambria"/>
          <w:sz w:val="24"/>
        </w:rPr>
        <w:t>All functionality is designed with privacy-first principles and local-first architecture.</w:t>
      </w:r>
    </w:p>
    <w:p w14:paraId="16D99A04" w14:textId="77777777" w:rsidR="000D0284" w:rsidRPr="004224B2" w:rsidRDefault="00EF4424" w:rsidP="000627A4">
      <w:pPr>
        <w:rPr>
          <w:rFonts w:ascii="Cambria" w:hAnsi="Cambria"/>
          <w:sz w:val="24"/>
        </w:rPr>
      </w:pPr>
      <w:r>
        <w:rPr>
          <w:rFonts w:ascii="Cambria" w:hAnsi="Cambria"/>
          <w:sz w:val="24"/>
        </w:rPr>
        <w:t xml:space="preserve">This document covers the system up to the Digital Wellbeing module, in three functional modules: Memory Capture and Enrichment (Section 3.2), the Retrieval and </w:t>
      </w:r>
      <w:r>
        <w:rPr>
          <w:rFonts w:ascii="Cambria" w:hAnsi="Cambria"/>
          <w:sz w:val="24"/>
        </w:rPr>
        <w:lastRenderedPageBreak/>
        <w:t>Synthesis Engine (Section 3.3), and Digital Wellbeing and Analytics (Section 3.4). The user-interface layer appears in the packaging and deployment view (Section 3.5) and in the plan for the remaining work (Section 4.3).</w:t>
      </w:r>
    </w:p>
    <w:p w14:paraId="34F65C4D" w14:textId="77777777" w:rsidR="00450917" w:rsidRPr="00B473DC" w:rsidRDefault="00C14A06" w:rsidP="001D0E27">
      <w:pPr>
        <w:pStyle w:val="Heading1"/>
        <w:numPr>
          <w:ilvl w:val="0"/>
          <w:numId w:val="1"/>
        </w:numPr>
        <w:rPr>
          <w:rFonts w:ascii="Cambria" w:hAnsi="Cambria"/>
          <w:szCs w:val="24"/>
        </w:rPr>
      </w:pPr>
      <w:r>
        <w:rPr>
          <w:rFonts w:ascii="Cambria" w:hAnsi="Cambria"/>
          <w:szCs w:val="24"/>
        </w:rPr>
        <w:t>Design Constraints, Assumptions, and Dependencies</w:t>
      </w:r>
    </w:p>
    <w:p w14:paraId="6A3FCF6F" w14:textId="77777777" w:rsidR="000D0284" w:rsidRPr="004224B2" w:rsidRDefault="00EF4424" w:rsidP="000627A4">
      <w:pPr>
        <w:rPr>
          <w:rFonts w:ascii="Cambria" w:hAnsi="Cambria"/>
          <w:sz w:val="24"/>
        </w:rPr>
      </w:pPr>
      <w:r>
        <w:rPr>
          <w:rFonts w:ascii="Cambria" w:hAnsi="Cambria"/>
          <w:sz w:val="24"/>
        </w:rPr>
        <w:t>The design follows the constraints, assumptions, and dependencies below. The constraints are deliberate design decisions; each is enforced in code, not only in documentation.</w:t>
      </w:r>
    </w:p>
    <w:p w14:paraId="2D05D0E2" w14:textId="77777777" w:rsidR="00467B72" w:rsidRDefault="00467B72" w:rsidP="00154626">
      <w:pPr>
        <w:keepNext/>
        <w:spacing w:before="160"/>
        <w:rPr>
          <w:rFonts w:ascii="Cambria" w:hAnsi="Cambria"/>
          <w:b/>
          <w:sz w:val="24"/>
        </w:rPr>
      </w:pPr>
      <w:r>
        <w:rPr>
          <w:rFonts w:ascii="Cambria" w:hAnsi="Cambria"/>
          <w:b/>
          <w:sz w:val="24"/>
        </w:rPr>
        <w:t>Design constraints</w:t>
      </w:r>
    </w:p>
    <w:p w14:paraId="532B35BB"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Local-first: no permanent cloud copy of personal data.</w:t>
      </w:r>
    </w:p>
    <w:p w14:paraId="3BB939A6"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No capture of typed text, incognito tabs, or application pages (Slack, Notion) — application pages are recorded for time spent only.</w:t>
      </w:r>
    </w:p>
    <w:p w14:paraId="4BE572AA"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Exactly 2 LLM calls per query: one to parse the question, one to write the answer.</w:t>
      </w:r>
    </w:p>
    <w:p w14:paraId="3C6CCA09"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The LLM sees only the question, prior turns, short snippets, and aggregated numbers — plus an attachment's extracted text when the user asks about that attachment.</w:t>
      </w:r>
    </w:p>
    <w:p w14:paraId="348F92C9"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The 16-table database schema is locked.</w:t>
      </w:r>
    </w:p>
    <w:p w14:paraId="02FF08DB"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Wellbeing language stays descriptive — no scores, no "wasted time".</w:t>
      </w:r>
    </w:p>
    <w:p w14:paraId="0D037940"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No item joins a user group without the user's approval.</w:t>
      </w:r>
    </w:p>
    <w:p w14:paraId="594F4EDD" w14:textId="77777777" w:rsidR="00467B72" w:rsidRDefault="00467B72" w:rsidP="00154626">
      <w:pPr>
        <w:keepNext/>
        <w:spacing w:before="160"/>
        <w:rPr>
          <w:rFonts w:ascii="Cambria" w:hAnsi="Cambria"/>
          <w:b/>
          <w:sz w:val="24"/>
        </w:rPr>
      </w:pPr>
      <w:r>
        <w:rPr>
          <w:rFonts w:ascii="Cambria" w:hAnsi="Cambria"/>
          <w:b/>
          <w:sz w:val="24"/>
        </w:rPr>
        <w:t>Assumptions</w:t>
      </w:r>
    </w:p>
    <w:p w14:paraId="5291511C"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A single user on desktop Chrome.</w:t>
      </w:r>
    </w:p>
    <w:p w14:paraId="2BE1921D"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Gmail, Chrome, and YouTube cover most relevant activity.</w:t>
      </w:r>
    </w:p>
    <w:p w14:paraId="07AF2E71"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Engagement (time, scroll, revisits) approximates effort.</w:t>
      </w:r>
    </w:p>
    <w:p w14:paraId="66955899"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Google APIs stay available and stable.</w:t>
      </w:r>
    </w:p>
    <w:p w14:paraId="0A74E497" w14:textId="77777777" w:rsidR="00467B72" w:rsidRDefault="00467B72" w:rsidP="00154626">
      <w:pPr>
        <w:keepNext/>
        <w:spacing w:before="160"/>
        <w:rPr>
          <w:rFonts w:ascii="Cambria" w:hAnsi="Cambria"/>
          <w:b/>
          <w:sz w:val="24"/>
        </w:rPr>
      </w:pPr>
      <w:r>
        <w:rPr>
          <w:rFonts w:ascii="Cambria" w:hAnsi="Cambria"/>
          <w:b/>
          <w:sz w:val="24"/>
        </w:rPr>
        <w:t>Dependencies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3000"/>
        <w:gridCol w:w="3300"/>
      </w:tblGrid>
      <w:tr w:rsidR="00844B84" w:rsidRPr="00844B84" w14:paraId="3DCA50E4" w14:textId="77777777" w:rsidTr="00A66290">
        <w:trPr>
          <w:trHeight w:val="509"/>
          <w:tblHeader/>
          <w:jc w:val="center"/>
        </w:trPr>
        <w:tc>
          <w:tcPr>
            <w:tcW w:w="2700" w:type="dxa"/>
            <w:shd w:val="clear" w:color="auto" w:fill="D9D9D9"/>
            <w:vAlign w:val="center"/>
          </w:tcPr>
          <w:p w14:paraId="417223C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Dependency</w:t>
            </w:r>
          </w:p>
        </w:tc>
        <w:tc>
          <w:tcPr>
            <w:tcW w:w="3000" w:type="dxa"/>
            <w:shd w:val="clear" w:color="auto" w:fill="D9D9D9"/>
            <w:vAlign w:val="center"/>
          </w:tcPr>
          <w:p w14:paraId="52D2BE7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Used for</w:t>
            </w:r>
          </w:p>
        </w:tc>
        <w:tc>
          <w:tcPr>
            <w:tcW w:w="3300" w:type="dxa"/>
            <w:shd w:val="clear" w:color="auto" w:fill="D9D9D9"/>
            <w:vAlign w:val="center"/>
          </w:tcPr>
          <w:p w14:paraId="79E0BD4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Impact if it fails</w:t>
            </w:r>
          </w:p>
        </w:tc>
      </w:tr>
      <w:tr w:rsidR="00844B84" w:rsidRPr="00844B84" w14:paraId="5ACFD345" w14:textId="77777777" w:rsidTr="00A66290">
        <w:trPr>
          <w:cantSplit/>
          <w:jc w:val="center"/>
        </w:trPr>
        <w:tc>
          <w:tcPr>
            <w:tcW w:w="2700" w:type="dxa"/>
          </w:tcPr>
          <w:p w14:paraId="158E1DA9" w14:textId="77777777" w:rsidR="00844B84" w:rsidRPr="00844B84" w:rsidRDefault="00844B84" w:rsidP="00315ABB">
            <w:pPr>
              <w:pStyle w:val="Normal1"/>
              <w:jc w:val="left"/>
              <w:rPr>
                <w:rFonts w:ascii="Cambria" w:hAnsi="Cambria"/>
                <w:sz w:val="24"/>
              </w:rPr>
            </w:pPr>
            <w:r>
              <w:rPr>
                <w:rFonts w:ascii="Cambria" w:hAnsi="Cambria"/>
                <w:sz w:val="22"/>
                <w:szCs w:val="22"/>
              </w:rPr>
              <w:t>Gmail API, YouTube Data API v3</w:t>
            </w:r>
          </w:p>
        </w:tc>
        <w:tc>
          <w:tcPr>
            <w:tcW w:w="3000" w:type="dxa"/>
          </w:tcPr>
          <w:p w14:paraId="0814A647" w14:textId="77777777" w:rsidR="00844B84" w:rsidRPr="00844B84" w:rsidRDefault="00844B84" w:rsidP="00315ABB">
            <w:pPr>
              <w:pStyle w:val="Normal1"/>
              <w:jc w:val="left"/>
              <w:rPr>
                <w:rFonts w:ascii="Cambria" w:hAnsi="Cambria"/>
                <w:sz w:val="24"/>
              </w:rPr>
            </w:pPr>
            <w:r>
              <w:rPr>
                <w:rFonts w:ascii="Cambria" w:hAnsi="Cambria"/>
                <w:sz w:val="22"/>
                <w:szCs w:val="22"/>
              </w:rPr>
              <w:t>Email capture; video title, channel, and duration</w:t>
            </w:r>
          </w:p>
        </w:tc>
        <w:tc>
          <w:tcPr>
            <w:tcW w:w="3300" w:type="dxa"/>
          </w:tcPr>
          <w:p w14:paraId="1B3BA905" w14:textId="77777777" w:rsidR="00844B84" w:rsidRPr="00844B84" w:rsidRDefault="00844B84" w:rsidP="00315ABB">
            <w:pPr>
              <w:pStyle w:val="Normal1"/>
              <w:jc w:val="left"/>
              <w:rPr>
                <w:rFonts w:ascii="Cambria" w:hAnsi="Cambria"/>
                <w:sz w:val="24"/>
              </w:rPr>
            </w:pPr>
            <w:r>
              <w:rPr>
                <w:rFonts w:ascii="Cambria" w:hAnsi="Cambria"/>
                <w:sz w:val="22"/>
                <w:szCs w:val="22"/>
              </w:rPr>
              <w:t>Capture stops if an API or its OAuth token fails</w:t>
            </w:r>
          </w:p>
        </w:tc>
      </w:tr>
      <w:tr w:rsidR="00844B84" w:rsidRPr="00844B84" w14:paraId="5ED772F2" w14:textId="77777777" w:rsidTr="00A66290">
        <w:trPr>
          <w:cantSplit/>
          <w:jc w:val="center"/>
        </w:trPr>
        <w:tc>
          <w:tcPr>
            <w:tcW w:w="2700" w:type="dxa"/>
          </w:tcPr>
          <w:p w14:paraId="71E8EF94" w14:textId="77777777" w:rsidR="00844B84" w:rsidRPr="00844B84" w:rsidRDefault="00844B84" w:rsidP="00315ABB">
            <w:pPr>
              <w:pStyle w:val="Normal1"/>
              <w:jc w:val="left"/>
              <w:rPr>
                <w:rFonts w:ascii="Cambria" w:hAnsi="Cambria"/>
                <w:sz w:val="24"/>
              </w:rPr>
            </w:pPr>
            <w:r>
              <w:rPr>
                <w:rFonts w:ascii="Cambria" w:hAnsi="Cambria"/>
                <w:sz w:val="22"/>
                <w:szCs w:val="22"/>
              </w:rPr>
              <w:t>Chrome Manifest V3 extension APIs</w:t>
            </w:r>
          </w:p>
        </w:tc>
        <w:tc>
          <w:tcPr>
            <w:tcW w:w="3000" w:type="dxa"/>
          </w:tcPr>
          <w:p w14:paraId="103C0817" w14:textId="77777777" w:rsidR="00844B84" w:rsidRPr="00844B84" w:rsidRDefault="00844B84" w:rsidP="00315ABB">
            <w:pPr>
              <w:pStyle w:val="Normal1"/>
              <w:jc w:val="left"/>
              <w:rPr>
                <w:rFonts w:ascii="Cambria" w:hAnsi="Cambria"/>
                <w:sz w:val="24"/>
              </w:rPr>
            </w:pPr>
            <w:r>
              <w:rPr>
                <w:rFonts w:ascii="Cambria" w:hAnsi="Cambria"/>
                <w:sz w:val="22"/>
                <w:szCs w:val="22"/>
              </w:rPr>
              <w:t>Chrome page and YouTube watch capture</w:t>
            </w:r>
          </w:p>
        </w:tc>
        <w:tc>
          <w:tcPr>
            <w:tcW w:w="3300" w:type="dxa"/>
          </w:tcPr>
          <w:p w14:paraId="6A0F0FA1" w14:textId="77777777" w:rsidR="00844B84" w:rsidRPr="00844B84" w:rsidRDefault="00844B84" w:rsidP="00315ABB">
            <w:pPr>
              <w:pStyle w:val="Normal1"/>
              <w:jc w:val="left"/>
              <w:rPr>
                <w:rFonts w:ascii="Cambria" w:hAnsi="Cambria"/>
                <w:sz w:val="24"/>
              </w:rPr>
            </w:pPr>
            <w:r>
              <w:rPr>
                <w:rFonts w:ascii="Cambria" w:hAnsi="Cambria"/>
                <w:sz w:val="22"/>
                <w:szCs w:val="22"/>
              </w:rPr>
              <w:t>Chrome and YouTube capture rely on them</w:t>
            </w:r>
          </w:p>
        </w:tc>
      </w:tr>
      <w:tr w:rsidR="00844B84" w:rsidRPr="00844B84" w14:paraId="60D074F3" w14:textId="77777777" w:rsidTr="00A66290">
        <w:trPr>
          <w:cantSplit/>
          <w:jc w:val="center"/>
        </w:trPr>
        <w:tc>
          <w:tcPr>
            <w:tcW w:w="2700" w:type="dxa"/>
          </w:tcPr>
          <w:p w14:paraId="0A61977E" w14:textId="77777777" w:rsidR="00844B84" w:rsidRPr="00844B84" w:rsidRDefault="00844B84" w:rsidP="00315ABB">
            <w:pPr>
              <w:pStyle w:val="Normal1"/>
              <w:jc w:val="left"/>
              <w:rPr>
                <w:rFonts w:ascii="Cambria" w:hAnsi="Cambria"/>
                <w:sz w:val="24"/>
              </w:rPr>
            </w:pPr>
            <w:r>
              <w:rPr>
                <w:rFonts w:ascii="Cambria" w:hAnsi="Cambria"/>
                <w:sz w:val="22"/>
                <w:szCs w:val="22"/>
              </w:rPr>
              <w:t>PostgreSQL, Redis, FAISS</w:t>
            </w:r>
          </w:p>
        </w:tc>
        <w:tc>
          <w:tcPr>
            <w:tcW w:w="3000" w:type="dxa"/>
          </w:tcPr>
          <w:p w14:paraId="5CFD6DA0" w14:textId="77777777" w:rsidR="00844B84" w:rsidRPr="00844B84" w:rsidRDefault="00844B84" w:rsidP="00315ABB">
            <w:pPr>
              <w:pStyle w:val="Normal1"/>
              <w:jc w:val="left"/>
              <w:rPr>
                <w:rFonts w:ascii="Cambria" w:hAnsi="Cambria"/>
                <w:sz w:val="24"/>
              </w:rPr>
            </w:pPr>
            <w:r>
              <w:rPr>
                <w:rFonts w:ascii="Cambria" w:hAnsi="Cambria"/>
                <w:sz w:val="22"/>
                <w:szCs w:val="22"/>
              </w:rPr>
              <w:t>Storage layers</w:t>
            </w:r>
          </w:p>
        </w:tc>
        <w:tc>
          <w:tcPr>
            <w:tcW w:w="3300" w:type="dxa"/>
          </w:tcPr>
          <w:p w14:paraId="01637D74" w14:textId="77777777" w:rsidR="00844B84" w:rsidRPr="00844B84" w:rsidRDefault="00844B84" w:rsidP="00315ABB">
            <w:pPr>
              <w:pStyle w:val="Normal1"/>
              <w:jc w:val="left"/>
              <w:rPr>
                <w:rFonts w:ascii="Cambria" w:hAnsi="Cambria"/>
                <w:sz w:val="24"/>
              </w:rPr>
            </w:pPr>
            <w:r>
              <w:rPr>
                <w:rFonts w:ascii="Cambria" w:hAnsi="Cambria"/>
                <w:sz w:val="22"/>
                <w:szCs w:val="22"/>
              </w:rPr>
              <w:t>PostgreSQL is the source of truth; FAISS can be rebuilt from PostgreSQL</w:t>
            </w:r>
          </w:p>
        </w:tc>
      </w:tr>
      <w:tr w:rsidR="00844B84" w:rsidRPr="00844B84" w14:paraId="1146025D" w14:textId="77777777" w:rsidTr="00A66290">
        <w:trPr>
          <w:cantSplit/>
          <w:jc w:val="center"/>
        </w:trPr>
        <w:tc>
          <w:tcPr>
            <w:tcW w:w="2700" w:type="dxa"/>
          </w:tcPr>
          <w:p w14:paraId="382375C1" w14:textId="77777777" w:rsidR="00844B84" w:rsidRPr="00844B84" w:rsidRDefault="00844B84" w:rsidP="00315ABB">
            <w:pPr>
              <w:pStyle w:val="Normal1"/>
              <w:jc w:val="left"/>
              <w:rPr>
                <w:rFonts w:ascii="Cambria" w:hAnsi="Cambria"/>
                <w:sz w:val="24"/>
              </w:rPr>
            </w:pPr>
            <w:r>
              <w:rPr>
                <w:rFonts w:ascii="Cambria" w:hAnsi="Cambria"/>
                <w:sz w:val="22"/>
                <w:szCs w:val="22"/>
              </w:rPr>
              <w:t>Local models (MiniLM, cross-encoder)</w:t>
            </w:r>
          </w:p>
        </w:tc>
        <w:tc>
          <w:tcPr>
            <w:tcW w:w="3000" w:type="dxa"/>
          </w:tcPr>
          <w:p w14:paraId="43694C7F" w14:textId="77777777" w:rsidR="00844B84" w:rsidRPr="00844B84" w:rsidRDefault="00844B84" w:rsidP="00315ABB">
            <w:pPr>
              <w:pStyle w:val="Normal1"/>
              <w:jc w:val="left"/>
              <w:rPr>
                <w:rFonts w:ascii="Cambria" w:hAnsi="Cambria"/>
                <w:sz w:val="24"/>
              </w:rPr>
            </w:pPr>
            <w:r>
              <w:rPr>
                <w:rFonts w:ascii="Cambria" w:hAnsi="Cambria"/>
                <w:sz w:val="22"/>
                <w:szCs w:val="22"/>
              </w:rPr>
              <w:t>Embeddings and re-ranking</w:t>
            </w:r>
          </w:p>
        </w:tc>
        <w:tc>
          <w:tcPr>
            <w:tcW w:w="3300" w:type="dxa"/>
          </w:tcPr>
          <w:p w14:paraId="39A886BE" w14:textId="77777777" w:rsidR="00844B84" w:rsidRPr="00844B84" w:rsidRDefault="00844B84" w:rsidP="00315ABB">
            <w:pPr>
              <w:pStyle w:val="Normal1"/>
              <w:jc w:val="left"/>
              <w:rPr>
                <w:rFonts w:ascii="Cambria" w:hAnsi="Cambria"/>
                <w:sz w:val="24"/>
              </w:rPr>
            </w:pPr>
            <w:r>
              <w:rPr>
                <w:rFonts w:ascii="Cambria" w:hAnsi="Cambria"/>
                <w:sz w:val="22"/>
                <w:szCs w:val="22"/>
              </w:rPr>
              <w:t>One-time download on first run</w:t>
            </w:r>
          </w:p>
        </w:tc>
      </w:tr>
      <w:tr w:rsidR="00844B84" w:rsidRPr="00844B84" w14:paraId="2B84C181" w14:textId="77777777" w:rsidTr="00A66290">
        <w:trPr>
          <w:cantSplit/>
          <w:jc w:val="center"/>
        </w:trPr>
        <w:tc>
          <w:tcPr>
            <w:tcW w:w="2700" w:type="dxa"/>
          </w:tcPr>
          <w:p w14:paraId="45D56D5F" w14:textId="77777777" w:rsidR="00844B84" w:rsidRPr="00844B84" w:rsidRDefault="00844B84" w:rsidP="00315ABB">
            <w:pPr>
              <w:pStyle w:val="Normal1"/>
              <w:jc w:val="left"/>
              <w:rPr>
                <w:rFonts w:ascii="Cambria" w:hAnsi="Cambria"/>
                <w:sz w:val="24"/>
              </w:rPr>
            </w:pPr>
            <w:r>
              <w:rPr>
                <w:rFonts w:ascii="Cambria" w:hAnsi="Cambria"/>
                <w:sz w:val="22"/>
                <w:szCs w:val="22"/>
              </w:rPr>
              <w:t>OpenAI gpt-4.1-mini (swappable)</w:t>
            </w:r>
          </w:p>
        </w:tc>
        <w:tc>
          <w:tcPr>
            <w:tcW w:w="3000" w:type="dxa"/>
          </w:tcPr>
          <w:p w14:paraId="27D1A935" w14:textId="77777777" w:rsidR="00844B84" w:rsidRPr="00844B84" w:rsidRDefault="00844B84" w:rsidP="00315ABB">
            <w:pPr>
              <w:pStyle w:val="Normal1"/>
              <w:jc w:val="left"/>
              <w:rPr>
                <w:rFonts w:ascii="Cambria" w:hAnsi="Cambria"/>
                <w:sz w:val="24"/>
              </w:rPr>
            </w:pPr>
            <w:r>
              <w:rPr>
                <w:rFonts w:ascii="Cambria" w:hAnsi="Cambria"/>
                <w:sz w:val="22"/>
                <w:szCs w:val="22"/>
              </w:rPr>
              <w:t>Intent parsing and answer writing</w:t>
            </w:r>
          </w:p>
        </w:tc>
        <w:tc>
          <w:tcPr>
            <w:tcW w:w="3300" w:type="dxa"/>
          </w:tcPr>
          <w:p w14:paraId="31552BF9" w14:textId="77777777" w:rsidR="00844B84" w:rsidRPr="00844B84" w:rsidRDefault="00844B84" w:rsidP="00315ABB">
            <w:pPr>
              <w:pStyle w:val="Normal1"/>
              <w:jc w:val="left"/>
              <w:rPr>
                <w:rFonts w:ascii="Cambria" w:hAnsi="Cambria"/>
                <w:sz w:val="24"/>
              </w:rPr>
            </w:pPr>
            <w:r>
              <w:rPr>
                <w:rFonts w:ascii="Cambria" w:hAnsi="Cambria"/>
                <w:sz w:val="22"/>
                <w:szCs w:val="22"/>
              </w:rPr>
              <w:t>Paid API with a small cost per query; switching provider is one configuration change</w:t>
            </w:r>
          </w:p>
        </w:tc>
      </w:tr>
    </w:tbl>
    <w:p w14:paraId="1F0047BC" w14:textId="77777777" w:rsidR="000D0284" w:rsidRPr="004224B2" w:rsidRDefault="000D0284" w:rsidP="000627A4">
      <w:pPr>
        <w:spacing w:before="0" w:after="0"/>
        <w:rPr>
          <w:rFonts w:ascii="Cambria" w:hAnsi="Cambria"/>
          <w:sz w:val="24"/>
        </w:rPr>
      </w:pPr>
    </w:p>
    <w:p w14:paraId="68CCB0EA" w14:textId="77777777" w:rsidR="00450917" w:rsidRPr="00B473DC" w:rsidRDefault="00C14A06" w:rsidP="001D0E27">
      <w:pPr>
        <w:pStyle w:val="Heading1"/>
        <w:numPr>
          <w:ilvl w:val="0"/>
          <w:numId w:val="1"/>
        </w:numPr>
        <w:rPr>
          <w:rFonts w:ascii="Cambria" w:hAnsi="Cambria"/>
          <w:szCs w:val="24"/>
        </w:rPr>
      </w:pPr>
      <w:r>
        <w:rPr>
          <w:rFonts w:ascii="Cambria" w:hAnsi="Cambria"/>
          <w:szCs w:val="24"/>
        </w:rPr>
        <w:lastRenderedPageBreak/>
        <w:t>Design Description</w:t>
      </w:r>
    </w:p>
    <w:p w14:paraId="0FABF500" w14:textId="77777777" w:rsidR="000D0284" w:rsidRPr="004224B2" w:rsidRDefault="00EF4424" w:rsidP="000627A4">
      <w:pPr>
        <w:rPr>
          <w:rFonts w:ascii="Cambria" w:hAnsi="Cambria"/>
          <w:sz w:val="24"/>
        </w:rPr>
      </w:pPr>
      <w:r>
        <w:rPr>
          <w:rFonts w:ascii="Cambria" w:hAnsi="Cambria"/>
          <w:b/>
          <w:sz w:val="24"/>
        </w:rPr>
        <w:t>Design approach.</w:t>
      </w:r>
      <w:r>
        <w:rPr>
          <w:rFonts w:ascii="Cambria" w:hAnsi="Cambria"/>
          <w:sz w:val="24"/>
        </w:rPr>
        <w:t xml:space="preserve"> E.C.H.O. is a layered, modular monolith — private, intent-aware memory with deterministic retrieval-augmented generation: fixed Python search steps, with the LLM only writing the final answer. This keeps data on the device, cuts noise, unifies search across sources, makes results explainable, and let four people build modules in parallel.</w:t>
      </w:r>
    </w:p>
    <w:p w14:paraId="52E2BB5E" w14:textId="77777777" w:rsidR="000D0284" w:rsidRPr="004224B2" w:rsidRDefault="00EF4424" w:rsidP="000627A4">
      <w:pPr>
        <w:rPr>
          <w:rFonts w:ascii="Cambria" w:hAnsi="Cambria"/>
          <w:sz w:val="24"/>
        </w:rPr>
      </w:pPr>
      <w:r>
        <w:rPr>
          <w:rFonts w:ascii="Cambria" w:hAnsi="Cambria"/>
          <w:sz w:val="24"/>
        </w:rPr>
        <w:t>The design is described in three functional modules: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2600"/>
        <w:gridCol w:w="3400"/>
      </w:tblGrid>
      <w:tr w:rsidR="00844B84" w:rsidRPr="00844B84" w14:paraId="20142240" w14:textId="77777777" w:rsidTr="00A66290">
        <w:trPr>
          <w:trHeight w:val="509"/>
          <w:tblHeader/>
          <w:jc w:val="center"/>
        </w:trPr>
        <w:tc>
          <w:tcPr>
            <w:tcW w:w="3000" w:type="dxa"/>
            <w:shd w:val="clear" w:color="auto" w:fill="D9D9D9"/>
            <w:vAlign w:val="center"/>
          </w:tcPr>
          <w:p w14:paraId="5F3AF21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Module</w:t>
            </w:r>
          </w:p>
        </w:tc>
        <w:tc>
          <w:tcPr>
            <w:tcW w:w="2600" w:type="dxa"/>
            <w:shd w:val="clear" w:color="auto" w:fill="D9D9D9"/>
            <w:vAlign w:val="center"/>
          </w:tcPr>
          <w:p w14:paraId="7366609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Packages</w:t>
            </w:r>
          </w:p>
        </w:tc>
        <w:tc>
          <w:tcPr>
            <w:tcW w:w="3400" w:type="dxa"/>
            <w:shd w:val="clear" w:color="auto" w:fill="D9D9D9"/>
            <w:vAlign w:val="center"/>
          </w:tcPr>
          <w:p w14:paraId="3994E4A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Responsibility</w:t>
            </w:r>
          </w:p>
        </w:tc>
      </w:tr>
      <w:tr w:rsidR="00844B84" w:rsidRPr="00844B84" w14:paraId="1CB1CA8E" w14:textId="77777777" w:rsidTr="00A66290">
        <w:trPr>
          <w:cantSplit/>
          <w:jc w:val="center"/>
        </w:trPr>
        <w:tc>
          <w:tcPr>
            <w:tcW w:w="3000" w:type="dxa"/>
          </w:tcPr>
          <w:p w14:paraId="3F72AD58" w14:textId="77777777" w:rsidR="00844B84" w:rsidRPr="00844B84" w:rsidRDefault="00844B84" w:rsidP="00315ABB">
            <w:pPr>
              <w:pStyle w:val="Normal1"/>
              <w:jc w:val="left"/>
              <w:rPr>
                <w:rFonts w:ascii="Cambria" w:hAnsi="Cambria"/>
                <w:sz w:val="24"/>
              </w:rPr>
            </w:pPr>
            <w:r>
              <w:rPr>
                <w:rFonts w:ascii="Cambria" w:hAnsi="Cambria"/>
                <w:sz w:val="22"/>
                <w:szCs w:val="22"/>
              </w:rPr>
              <w:t>Module 1 — Memory Capture and Enrichment</w:t>
            </w:r>
          </w:p>
        </w:tc>
        <w:tc>
          <w:tcPr>
            <w:tcW w:w="2600" w:type="dxa"/>
          </w:tcPr>
          <w:p w14:paraId="2D70D65F"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extension/</w:t>
            </w:r>
            <w:r>
              <w:rPr>
                <w:rFonts w:ascii="Cambria" w:hAnsi="Cambria"/>
                <w:sz w:val="22"/>
                <w:szCs w:val="22"/>
              </w:rPr>
              <w:t xml:space="preserve">, </w:t>
            </w:r>
            <w:r>
              <w:rPr>
                <w:rFonts w:ascii="Courier New" w:hAnsi="Courier New" w:cs="Courier New"/>
                <w:sz w:val="22"/>
                <w:szCs w:val="22"/>
              </w:rPr>
              <w:t>ingestion/</w:t>
            </w:r>
            <w:r>
              <w:rPr>
                <w:rFonts w:ascii="Cambria" w:hAnsi="Cambria"/>
                <w:sz w:val="22"/>
                <w:szCs w:val="22"/>
              </w:rPr>
              <w:t xml:space="preserve">, </w:t>
            </w:r>
            <w:r>
              <w:rPr>
                <w:rFonts w:ascii="Courier New" w:hAnsi="Courier New" w:cs="Courier New"/>
                <w:sz w:val="22"/>
                <w:szCs w:val="22"/>
              </w:rPr>
              <w:t>ste/</w:t>
            </w:r>
            <w:r>
              <w:rPr>
                <w:rFonts w:ascii="Cambria" w:hAnsi="Cambria"/>
                <w:sz w:val="22"/>
                <w:szCs w:val="22"/>
              </w:rPr>
              <w:t xml:space="preserve">, </w:t>
            </w:r>
            <w:r>
              <w:rPr>
                <w:rFonts w:ascii="Courier New" w:hAnsi="Courier New" w:cs="Courier New"/>
                <w:sz w:val="22"/>
                <w:szCs w:val="22"/>
              </w:rPr>
              <w:t>enp/</w:t>
            </w:r>
          </w:p>
        </w:tc>
        <w:tc>
          <w:tcPr>
            <w:tcW w:w="3400" w:type="dxa"/>
          </w:tcPr>
          <w:p w14:paraId="5CDCC656" w14:textId="77777777" w:rsidR="00844B84" w:rsidRPr="00844B84" w:rsidRDefault="00844B84" w:rsidP="00315ABB">
            <w:pPr>
              <w:pStyle w:val="Normal1"/>
              <w:jc w:val="left"/>
              <w:rPr>
                <w:rFonts w:ascii="Cambria" w:hAnsi="Cambria"/>
                <w:sz w:val="24"/>
              </w:rPr>
            </w:pPr>
            <w:r>
              <w:rPr>
                <w:rFonts w:ascii="Cambria" w:hAnsi="Cambria"/>
                <w:sz w:val="22"/>
                <w:szCs w:val="22"/>
              </w:rPr>
              <w:t>Capture engaged activity, store it atomically, enrich and index it in the background</w:t>
            </w:r>
          </w:p>
        </w:tc>
      </w:tr>
      <w:tr w:rsidR="00844B84" w:rsidRPr="00844B84" w14:paraId="4E3AA4B1" w14:textId="77777777" w:rsidTr="00A66290">
        <w:trPr>
          <w:cantSplit/>
          <w:jc w:val="center"/>
        </w:trPr>
        <w:tc>
          <w:tcPr>
            <w:tcW w:w="3000" w:type="dxa"/>
          </w:tcPr>
          <w:p w14:paraId="6BB45FFB" w14:textId="77777777" w:rsidR="00844B84" w:rsidRPr="00844B84" w:rsidRDefault="00844B84" w:rsidP="00315ABB">
            <w:pPr>
              <w:pStyle w:val="Normal1"/>
              <w:jc w:val="left"/>
              <w:rPr>
                <w:rFonts w:ascii="Cambria" w:hAnsi="Cambria"/>
                <w:sz w:val="24"/>
              </w:rPr>
            </w:pPr>
            <w:r>
              <w:rPr>
                <w:rFonts w:ascii="Cambria" w:hAnsi="Cambria"/>
                <w:sz w:val="22"/>
                <w:szCs w:val="22"/>
              </w:rPr>
              <w:t>Module 2 — Retrieval and Synthesis Engine (RSE)</w:t>
            </w:r>
          </w:p>
        </w:tc>
        <w:tc>
          <w:tcPr>
            <w:tcW w:w="2600" w:type="dxa"/>
          </w:tcPr>
          <w:p w14:paraId="01D31B72"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rse/</w:t>
            </w:r>
            <w:r>
              <w:rPr>
                <w:rFonts w:ascii="Cambria" w:hAnsi="Cambria"/>
                <w:sz w:val="22"/>
                <w:szCs w:val="22"/>
              </w:rPr>
              <w:t xml:space="preserve">, </w:t>
            </w:r>
            <w:r>
              <w:rPr>
                <w:rFonts w:ascii="Courier New" w:hAnsi="Courier New" w:cs="Courier New"/>
                <w:sz w:val="22"/>
                <w:szCs w:val="22"/>
              </w:rPr>
              <w:t>backend/retrieval.py</w:t>
            </w:r>
          </w:p>
        </w:tc>
        <w:tc>
          <w:tcPr>
            <w:tcW w:w="3400" w:type="dxa"/>
          </w:tcPr>
          <w:p w14:paraId="1AD09040" w14:textId="77777777" w:rsidR="00844B84" w:rsidRPr="00844B84" w:rsidRDefault="00844B84" w:rsidP="00315ABB">
            <w:pPr>
              <w:pStyle w:val="Normal1"/>
              <w:jc w:val="left"/>
              <w:rPr>
                <w:rFonts w:ascii="Cambria" w:hAnsi="Cambria"/>
                <w:sz w:val="24"/>
              </w:rPr>
            </w:pPr>
            <w:r>
              <w:rPr>
                <w:rFonts w:ascii="Cambria" w:hAnsi="Cambria"/>
                <w:sz w:val="22"/>
                <w:szCs w:val="22"/>
              </w:rPr>
              <w:t>Answer natural-language questions with hybrid search and exactly 2 LLM calls</w:t>
            </w:r>
          </w:p>
        </w:tc>
      </w:tr>
      <w:tr w:rsidR="00844B84" w:rsidRPr="00844B84" w14:paraId="1CC188E1" w14:textId="77777777" w:rsidTr="00A66290">
        <w:trPr>
          <w:cantSplit/>
          <w:jc w:val="center"/>
        </w:trPr>
        <w:tc>
          <w:tcPr>
            <w:tcW w:w="3000" w:type="dxa"/>
          </w:tcPr>
          <w:p w14:paraId="3ACD090C" w14:textId="77777777" w:rsidR="00844B84" w:rsidRPr="00844B84" w:rsidRDefault="00844B84" w:rsidP="00315ABB">
            <w:pPr>
              <w:pStyle w:val="Normal1"/>
              <w:jc w:val="left"/>
              <w:rPr>
                <w:rFonts w:ascii="Cambria" w:hAnsi="Cambria"/>
                <w:sz w:val="24"/>
              </w:rPr>
            </w:pPr>
            <w:r>
              <w:rPr>
                <w:rFonts w:ascii="Cambria" w:hAnsi="Cambria"/>
                <w:sz w:val="22"/>
                <w:szCs w:val="22"/>
              </w:rPr>
              <w:t>Module 3 — Digital Wellbeing and Analytics (WBA)</w:t>
            </w:r>
          </w:p>
        </w:tc>
        <w:tc>
          <w:tcPr>
            <w:tcW w:w="2600" w:type="dxa"/>
          </w:tcPr>
          <w:p w14:paraId="66E0D6AA"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wba/</w:t>
            </w:r>
            <w:r>
              <w:rPr>
                <w:rFonts w:ascii="Cambria" w:hAnsi="Cambria"/>
                <w:sz w:val="22"/>
                <w:szCs w:val="22"/>
              </w:rPr>
              <w:t xml:space="preserve">, </w:t>
            </w:r>
            <w:r>
              <w:rPr>
                <w:rFonts w:ascii="Courier New" w:hAnsi="Courier New" w:cs="Courier New"/>
                <w:sz w:val="22"/>
                <w:szCs w:val="22"/>
              </w:rPr>
              <w:t>backend/wellbeing.py</w:t>
            </w:r>
          </w:p>
        </w:tc>
        <w:tc>
          <w:tcPr>
            <w:tcW w:w="3400" w:type="dxa"/>
          </w:tcPr>
          <w:p w14:paraId="5A9838A2" w14:textId="77777777" w:rsidR="00844B84" w:rsidRPr="00844B84" w:rsidRDefault="00844B84" w:rsidP="00315ABB">
            <w:pPr>
              <w:pStyle w:val="Normal1"/>
              <w:jc w:val="left"/>
              <w:rPr>
                <w:rFonts w:ascii="Cambria" w:hAnsi="Cambria"/>
                <w:sz w:val="24"/>
              </w:rPr>
            </w:pPr>
            <w:r>
              <w:rPr>
                <w:rFonts w:ascii="Cambria" w:hAnsi="Cambria"/>
                <w:sz w:val="22"/>
                <w:szCs w:val="22"/>
              </w:rPr>
              <w:t>Describe time use, sessions, regret, and user groups — with the user in control</w:t>
            </w:r>
          </w:p>
        </w:tc>
      </w:tr>
    </w:tbl>
    <w:p w14:paraId="47ACD40A" w14:textId="77777777" w:rsidR="000D0284" w:rsidRPr="004224B2" w:rsidRDefault="000D0284" w:rsidP="000627A4">
      <w:pPr>
        <w:spacing w:before="0" w:after="0"/>
        <w:rPr>
          <w:rFonts w:ascii="Cambria" w:hAnsi="Cambria"/>
          <w:sz w:val="24"/>
        </w:rPr>
      </w:pPr>
    </w:p>
    <w:p w14:paraId="4C4F553B" w14:textId="77777777" w:rsidR="000D0284" w:rsidRPr="004224B2" w:rsidRDefault="00EF4424" w:rsidP="000627A4">
      <w:pPr>
        <w:rPr>
          <w:rFonts w:ascii="Cambria" w:hAnsi="Cambria"/>
          <w:sz w:val="24"/>
        </w:rPr>
      </w:pPr>
      <w:r>
        <w:rPr>
          <w:rFonts w:ascii="Cambria" w:hAnsi="Cambria"/>
          <w:b/>
          <w:sz w:val="24"/>
        </w:rPr>
        <w:t>Implementation note.</w:t>
      </w:r>
      <w:r>
        <w:rPr>
          <w:rFonts w:ascii="Cambria" w:hAnsi="Cambria"/>
          <w:sz w:val="24"/>
        </w:rPr>
        <w:t xml:space="preserve"> E.C.H.O. is written in Python. Where a component is a module of functions rather than a Python class (for example </w:t>
      </w:r>
      <w:r>
        <w:rPr>
          <w:rFonts w:ascii="Courier New" w:hAnsi="Courier New" w:cs="Courier New"/>
          <w:sz w:val="24"/>
        </w:rPr>
        <w:t>ingestion/chrome/chrome_connector.py</w:t>
      </w:r>
      <w:r>
        <w:rPr>
          <w:rFonts w:ascii="Cambria" w:hAnsi="Cambria"/>
          <w:sz w:val="24"/>
        </w:rPr>
        <w:t>), it is documented as a class: its module-level constants and request fields are its data members, and its functions are its methods. Access modifiers follow the Python convention — a leading underscore marks a private member; everything else is public.</w:t>
      </w:r>
    </w:p>
    <w:p w14:paraId="1A858ADB"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lastRenderedPageBreak/>
        <w:t>Master Class Diagram</w:t>
      </w:r>
    </w:p>
    <w:p w14:paraId="102CC5E8" w14:textId="77777777" w:rsidR="000D0284" w:rsidRPr="004224B2" w:rsidRDefault="00EF4424" w:rsidP="000627A4">
      <w:pPr>
        <w:keepNext/>
        <w:keepLines/>
        <w:rPr>
          <w:rFonts w:ascii="Cambria" w:hAnsi="Cambria"/>
          <w:sz w:val="24"/>
        </w:rPr>
      </w:pPr>
      <w:r>
        <w:rPr>
          <w:rFonts w:ascii="Cambria" w:hAnsi="Cambria"/>
          <w:sz w:val="24"/>
        </w:rPr>
        <w:t>The master class diagram gives the whole system at a high level. It is broken down into one class diagram per module in Sections 3.2.3, 3.3.3, and 3.4.3, which show the classes as implemented.</w:t>
      </w:r>
    </w:p>
    <w:p w14:paraId="20B120A9"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185ADB1B" wp14:editId="7094558D">
            <wp:extent cx="5852160" cy="3858479"/>
            <wp:effectExtent l="0" t="0" r="0" b="0"/>
            <wp:docPr id="1556001914" name="Picture 15560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class_phase2.png"/>
                    <pic:cNvPicPr/>
                  </pic:nvPicPr>
                  <pic:blipFill>
                    <a:blip r:embed="rId9"/>
                    <a:stretch>
                      <a:fillRect/>
                    </a:stretch>
                  </pic:blipFill>
                  <pic:spPr>
                    <a:xfrm>
                      <a:off x="0" y="0"/>
                      <a:ext cx="5852160" cy="3858479"/>
                    </a:xfrm>
                    <a:prstGeom prst="rect">
                      <a:avLst/>
                    </a:prstGeom>
                  </pic:spPr>
                </pic:pic>
              </a:graphicData>
            </a:graphic>
          </wp:inline>
        </w:drawing>
      </w:r>
    </w:p>
    <w:p w14:paraId="463EC2E5"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1: Master class diagram (Phase II design, high level)</w:t>
      </w:r>
    </w:p>
    <w:p w14:paraId="70C79A50" w14:textId="77777777" w:rsidR="000D0284" w:rsidRPr="004224B2" w:rsidRDefault="00EF4424" w:rsidP="000627A4">
      <w:pPr>
        <w:keepNext/>
        <w:keepLines/>
        <w:rPr>
          <w:rFonts w:ascii="Cambria" w:hAnsi="Cambria"/>
          <w:sz w:val="24"/>
        </w:rPr>
      </w:pPr>
      <w:r>
        <w:rPr>
          <w:rFonts w:ascii="Cambria" w:hAnsi="Cambria"/>
          <w:sz w:val="24"/>
        </w:rPr>
        <w:t>How the high-level classes map to the implementation: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0"/>
        <w:gridCol w:w="5800"/>
      </w:tblGrid>
      <w:tr w:rsidR="00844B84" w:rsidRPr="00844B84" w14:paraId="10FBC7A2" w14:textId="77777777" w:rsidTr="00A66290">
        <w:trPr>
          <w:trHeight w:val="509"/>
          <w:tblHeader/>
          <w:jc w:val="center"/>
        </w:trPr>
        <w:tc>
          <w:tcPr>
            <w:tcW w:w="3200" w:type="dxa"/>
            <w:shd w:val="clear" w:color="auto" w:fill="D9D9D9"/>
            <w:vAlign w:val="center"/>
          </w:tcPr>
          <w:p w14:paraId="3477E81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Master diagram class</w:t>
            </w:r>
          </w:p>
        </w:tc>
        <w:tc>
          <w:tcPr>
            <w:tcW w:w="5800" w:type="dxa"/>
            <w:shd w:val="clear" w:color="auto" w:fill="D9D9D9"/>
            <w:vAlign w:val="center"/>
          </w:tcPr>
          <w:p w14:paraId="770EE1D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Implemented as</w:t>
            </w:r>
          </w:p>
        </w:tc>
      </w:tr>
      <w:tr w:rsidR="00844B84" w:rsidRPr="00844B84" w14:paraId="2526FB17" w14:textId="77777777" w:rsidTr="00A66290">
        <w:trPr>
          <w:cantSplit/>
          <w:jc w:val="center"/>
        </w:trPr>
        <w:tc>
          <w:tcPr>
            <w:tcW w:w="3200" w:type="dxa"/>
          </w:tcPr>
          <w:p w14:paraId="26265E81" w14:textId="77777777" w:rsidR="00844B84" w:rsidRPr="00844B84" w:rsidRDefault="00844B84" w:rsidP="00315ABB">
            <w:pPr>
              <w:pStyle w:val="Normal1"/>
              <w:jc w:val="left"/>
              <w:rPr>
                <w:rFonts w:ascii="Cambria" w:hAnsi="Cambria"/>
                <w:sz w:val="24"/>
              </w:rPr>
            </w:pPr>
            <w:r>
              <w:rPr>
                <w:rFonts w:ascii="Cambria" w:hAnsi="Cambria"/>
                <w:sz w:val="22"/>
                <w:szCs w:val="22"/>
              </w:rPr>
              <w:t>Memory, GmailMemory, ChromeMemory, YouTubeMemory</w:t>
            </w:r>
          </w:p>
        </w:tc>
        <w:tc>
          <w:tcPr>
            <w:tcW w:w="5800" w:type="dxa"/>
          </w:tcPr>
          <w:p w14:paraId="29044DBC"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memory_items</w:t>
            </w:r>
            <w:r>
              <w:rPr>
                <w:rFonts w:ascii="Cambria" w:hAnsi="Cambria"/>
                <w:sz w:val="22"/>
                <w:szCs w:val="22"/>
              </w:rPr>
              <w:t xml:space="preserve"> plus one source table each (</w:t>
            </w:r>
            <w:r>
              <w:rPr>
                <w:rFonts w:ascii="Courier New" w:hAnsi="Courier New" w:cs="Courier New"/>
                <w:sz w:val="22"/>
                <w:szCs w:val="22"/>
              </w:rPr>
              <w:t>gmail_metadata</w:t>
            </w:r>
            <w:r>
              <w:rPr>
                <w:rFonts w:ascii="Cambria" w:hAnsi="Cambria"/>
                <w:sz w:val="22"/>
                <w:szCs w:val="22"/>
              </w:rPr>
              <w:t xml:space="preserve">, </w:t>
            </w:r>
            <w:r>
              <w:rPr>
                <w:rFonts w:ascii="Courier New" w:hAnsi="Courier New" w:cs="Courier New"/>
                <w:sz w:val="22"/>
                <w:szCs w:val="22"/>
              </w:rPr>
              <w:t>chrome_metadata</w:t>
            </w:r>
            <w:r>
              <w:rPr>
                <w:rFonts w:ascii="Cambria" w:hAnsi="Cambria"/>
                <w:sz w:val="22"/>
                <w:szCs w:val="22"/>
              </w:rPr>
              <w:t xml:space="preserve">, </w:t>
            </w:r>
            <w:r>
              <w:rPr>
                <w:rFonts w:ascii="Courier New" w:hAnsi="Courier New" w:cs="Courier New"/>
                <w:sz w:val="22"/>
                <w:szCs w:val="22"/>
              </w:rPr>
              <w:t>youtube_metadata</w:t>
            </w:r>
            <w:r>
              <w:rPr>
                <w:rFonts w:ascii="Cambria" w:hAnsi="Cambria"/>
                <w:sz w:val="22"/>
                <w:szCs w:val="22"/>
              </w:rPr>
              <w:t>), written by StorageEngine</w:t>
            </w:r>
          </w:p>
        </w:tc>
      </w:tr>
      <w:tr w:rsidR="00844B84" w:rsidRPr="00844B84" w14:paraId="4303A456" w14:textId="77777777" w:rsidTr="00A66290">
        <w:trPr>
          <w:cantSplit/>
          <w:jc w:val="center"/>
        </w:trPr>
        <w:tc>
          <w:tcPr>
            <w:tcW w:w="3200" w:type="dxa"/>
          </w:tcPr>
          <w:p w14:paraId="637B7A5E" w14:textId="77777777" w:rsidR="00844B84" w:rsidRPr="00844B84" w:rsidRDefault="00844B84" w:rsidP="00315ABB">
            <w:pPr>
              <w:pStyle w:val="Normal1"/>
              <w:jc w:val="left"/>
              <w:rPr>
                <w:rFonts w:ascii="Cambria" w:hAnsi="Cambria"/>
                <w:sz w:val="24"/>
              </w:rPr>
            </w:pPr>
            <w:r>
              <w:rPr>
                <w:rFonts w:ascii="Cambria" w:hAnsi="Cambria"/>
                <w:sz w:val="22"/>
                <w:szCs w:val="22"/>
              </w:rPr>
              <w:t>AttentionSession</w:t>
            </w:r>
          </w:p>
        </w:tc>
        <w:tc>
          <w:tcPr>
            <w:tcW w:w="5800" w:type="dxa"/>
          </w:tcPr>
          <w:p w14:paraId="13126043"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memory_engagement</w:t>
            </w:r>
            <w:r>
              <w:rPr>
                <w:rFonts w:ascii="Cambria" w:hAnsi="Cambria"/>
                <w:sz w:val="22"/>
                <w:szCs w:val="22"/>
              </w:rPr>
              <w:t xml:space="preserve"> — dwell time, watch time, play sessions</w:t>
            </w:r>
          </w:p>
        </w:tc>
      </w:tr>
      <w:tr w:rsidR="00844B84" w:rsidRPr="00844B84" w14:paraId="76BCDA52" w14:textId="77777777" w:rsidTr="00A66290">
        <w:trPr>
          <w:cantSplit/>
          <w:jc w:val="center"/>
        </w:trPr>
        <w:tc>
          <w:tcPr>
            <w:tcW w:w="3200" w:type="dxa"/>
          </w:tcPr>
          <w:p w14:paraId="7DC44158" w14:textId="77777777" w:rsidR="00844B84" w:rsidRPr="00844B84" w:rsidRDefault="00844B84" w:rsidP="00315ABB">
            <w:pPr>
              <w:pStyle w:val="Normal1"/>
              <w:jc w:val="left"/>
              <w:rPr>
                <w:rFonts w:ascii="Cambria" w:hAnsi="Cambria"/>
                <w:sz w:val="24"/>
              </w:rPr>
            </w:pPr>
            <w:r>
              <w:rPr>
                <w:rFonts w:ascii="Cambria" w:hAnsi="Cambria"/>
                <w:sz w:val="22"/>
                <w:szCs w:val="22"/>
              </w:rPr>
              <w:t>IntentFilter</w:t>
            </w:r>
          </w:p>
        </w:tc>
        <w:tc>
          <w:tcPr>
            <w:tcW w:w="5800" w:type="dxa"/>
          </w:tcPr>
          <w:p w14:paraId="6D0BBF75"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ingestion/chrome/intent_filter.py</w:t>
            </w:r>
            <w:r>
              <w:rPr>
                <w:rFonts w:ascii="Cambria" w:hAnsi="Cambria"/>
                <w:sz w:val="22"/>
                <w:szCs w:val="22"/>
              </w:rPr>
              <w:t xml:space="preserve"> and </w:t>
            </w:r>
            <w:r>
              <w:rPr>
                <w:rFonts w:ascii="Courier New" w:hAnsi="Courier New" w:cs="Courier New"/>
                <w:sz w:val="22"/>
                <w:szCs w:val="22"/>
              </w:rPr>
              <w:t>YouTubeConnector.passes_intent_gate()</w:t>
            </w:r>
          </w:p>
        </w:tc>
      </w:tr>
      <w:tr w:rsidR="00844B84" w:rsidRPr="00844B84" w14:paraId="7352D8DA" w14:textId="77777777" w:rsidTr="00A66290">
        <w:trPr>
          <w:cantSplit/>
          <w:jc w:val="center"/>
        </w:trPr>
        <w:tc>
          <w:tcPr>
            <w:tcW w:w="3200" w:type="dxa"/>
          </w:tcPr>
          <w:p w14:paraId="46106E81" w14:textId="77777777" w:rsidR="00844B84" w:rsidRPr="00844B84" w:rsidRDefault="00844B84" w:rsidP="00315ABB">
            <w:pPr>
              <w:pStyle w:val="Normal1"/>
              <w:jc w:val="left"/>
              <w:rPr>
                <w:rFonts w:ascii="Cambria" w:hAnsi="Cambria"/>
                <w:sz w:val="24"/>
              </w:rPr>
            </w:pPr>
            <w:r>
              <w:rPr>
                <w:rFonts w:ascii="Cambria" w:hAnsi="Cambria"/>
                <w:sz w:val="22"/>
                <w:szCs w:val="22"/>
              </w:rPr>
              <w:t>Preprocessor</w:t>
            </w:r>
          </w:p>
        </w:tc>
        <w:tc>
          <w:tcPr>
            <w:tcW w:w="5800" w:type="dxa"/>
          </w:tcPr>
          <w:p w14:paraId="7F6C284C"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enp/text_cleaner.py</w:t>
            </w:r>
            <w:r>
              <w:rPr>
                <w:rFonts w:ascii="Cambria" w:hAnsi="Cambria"/>
                <w:sz w:val="22"/>
                <w:szCs w:val="22"/>
              </w:rPr>
              <w:t xml:space="preserve"> and </w:t>
            </w:r>
            <w:r>
              <w:rPr>
                <w:rFonts w:ascii="Courier New" w:hAnsi="Courier New" w:cs="Courier New"/>
                <w:sz w:val="22"/>
                <w:szCs w:val="22"/>
              </w:rPr>
              <w:t>enp/topic_extractor.py</w:t>
            </w:r>
          </w:p>
        </w:tc>
      </w:tr>
      <w:tr w:rsidR="00844B84" w:rsidRPr="00844B84" w14:paraId="159AC705" w14:textId="77777777" w:rsidTr="00A66290">
        <w:trPr>
          <w:cantSplit/>
          <w:jc w:val="center"/>
        </w:trPr>
        <w:tc>
          <w:tcPr>
            <w:tcW w:w="3200" w:type="dxa"/>
          </w:tcPr>
          <w:p w14:paraId="4C561D1A" w14:textId="77777777" w:rsidR="00844B84" w:rsidRPr="00844B84" w:rsidRDefault="00844B84" w:rsidP="00315ABB">
            <w:pPr>
              <w:pStyle w:val="Normal1"/>
              <w:jc w:val="left"/>
              <w:rPr>
                <w:rFonts w:ascii="Cambria" w:hAnsi="Cambria"/>
                <w:sz w:val="24"/>
              </w:rPr>
            </w:pPr>
            <w:r>
              <w:rPr>
                <w:rFonts w:ascii="Cambria" w:hAnsi="Cambria"/>
                <w:sz w:val="22"/>
                <w:szCs w:val="22"/>
              </w:rPr>
              <w:t>EmbeddingGenerator, Embedding</w:t>
            </w:r>
          </w:p>
        </w:tc>
        <w:tc>
          <w:tcPr>
            <w:tcW w:w="5800" w:type="dxa"/>
          </w:tcPr>
          <w:p w14:paraId="1EA75CAB"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enp/embedding_generator.py</w:t>
            </w:r>
            <w:r>
              <w:rPr>
                <w:rFonts w:ascii="Cambria" w:hAnsi="Cambria"/>
                <w:sz w:val="22"/>
                <w:szCs w:val="22"/>
              </w:rPr>
              <w:t xml:space="preserve">; vectors held by FAISSManager and the </w:t>
            </w:r>
            <w:r>
              <w:rPr>
                <w:rFonts w:ascii="Courier New" w:hAnsi="Courier New" w:cs="Courier New"/>
                <w:sz w:val="22"/>
                <w:szCs w:val="22"/>
              </w:rPr>
              <w:t>embedding_index</w:t>
            </w:r>
            <w:r>
              <w:rPr>
                <w:rFonts w:ascii="Cambria" w:hAnsi="Cambria"/>
                <w:sz w:val="22"/>
                <w:szCs w:val="22"/>
              </w:rPr>
              <w:t xml:space="preserve"> table</w:t>
            </w:r>
          </w:p>
        </w:tc>
      </w:tr>
      <w:tr w:rsidR="00844B84" w:rsidRPr="00844B84" w14:paraId="058085AB" w14:textId="77777777" w:rsidTr="00A66290">
        <w:trPr>
          <w:cantSplit/>
          <w:jc w:val="center"/>
        </w:trPr>
        <w:tc>
          <w:tcPr>
            <w:tcW w:w="3200" w:type="dxa"/>
          </w:tcPr>
          <w:p w14:paraId="6DD1B573"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QueryParser, LLMService</w:t>
            </w:r>
          </w:p>
        </w:tc>
        <w:tc>
          <w:tcPr>
            <w:tcW w:w="5800" w:type="dxa"/>
          </w:tcPr>
          <w:p w14:paraId="212AE42E"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rse/query_parser.py</w:t>
            </w:r>
            <w:r>
              <w:rPr>
                <w:rFonts w:ascii="Cambria" w:hAnsi="Cambria"/>
                <w:sz w:val="22"/>
                <w:szCs w:val="22"/>
              </w:rPr>
              <w:t xml:space="preserve"> and </w:t>
            </w:r>
            <w:r>
              <w:rPr>
                <w:rFonts w:ascii="Courier New" w:hAnsi="Courier New" w:cs="Courier New"/>
                <w:sz w:val="22"/>
                <w:szCs w:val="22"/>
              </w:rPr>
              <w:t>rse/llm_synthesizer.py</w:t>
            </w:r>
            <w:r>
              <w:rPr>
                <w:rFonts w:ascii="Cambria" w:hAnsi="Cambria"/>
                <w:sz w:val="22"/>
                <w:szCs w:val="22"/>
              </w:rPr>
              <w:t xml:space="preserve"> — the 2 LLM calls</w:t>
            </w:r>
          </w:p>
        </w:tc>
      </w:tr>
      <w:tr w:rsidR="00844B84" w:rsidRPr="00844B84" w14:paraId="131F5D7B" w14:textId="77777777" w:rsidTr="00A66290">
        <w:trPr>
          <w:cantSplit/>
          <w:jc w:val="center"/>
        </w:trPr>
        <w:tc>
          <w:tcPr>
            <w:tcW w:w="3200" w:type="dxa"/>
          </w:tcPr>
          <w:p w14:paraId="2E949324" w14:textId="77777777" w:rsidR="00844B84" w:rsidRPr="00844B84" w:rsidRDefault="00844B84" w:rsidP="00315ABB">
            <w:pPr>
              <w:pStyle w:val="Normal1"/>
              <w:jc w:val="left"/>
              <w:rPr>
                <w:rFonts w:ascii="Cambria" w:hAnsi="Cambria"/>
                <w:sz w:val="24"/>
              </w:rPr>
            </w:pPr>
            <w:r>
              <w:rPr>
                <w:rFonts w:ascii="Cambria" w:hAnsi="Cambria"/>
                <w:sz w:val="22"/>
                <w:szCs w:val="22"/>
              </w:rPr>
              <w:t>RetrievalEngine</w:t>
            </w:r>
          </w:p>
        </w:tc>
        <w:tc>
          <w:tcPr>
            <w:tcW w:w="5800" w:type="dxa"/>
          </w:tcPr>
          <w:p w14:paraId="14DD9164"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rse/retrieval_engine.py</w:t>
            </w:r>
            <w:r>
              <w:rPr>
                <w:rFonts w:ascii="Cambria" w:hAnsi="Cambria"/>
                <w:sz w:val="22"/>
                <w:szCs w:val="22"/>
              </w:rPr>
              <w:t xml:space="preserve"> — a 14-node LangGraph</w:t>
            </w:r>
          </w:p>
        </w:tc>
      </w:tr>
      <w:tr w:rsidR="00844B84" w:rsidRPr="00844B84" w14:paraId="79C3CD72" w14:textId="77777777" w:rsidTr="00A66290">
        <w:trPr>
          <w:cantSplit/>
          <w:jc w:val="center"/>
        </w:trPr>
        <w:tc>
          <w:tcPr>
            <w:tcW w:w="3200" w:type="dxa"/>
          </w:tcPr>
          <w:p w14:paraId="3551FB58" w14:textId="77777777" w:rsidR="00844B84" w:rsidRPr="00844B84" w:rsidRDefault="00844B84" w:rsidP="00315ABB">
            <w:pPr>
              <w:pStyle w:val="Normal1"/>
              <w:jc w:val="left"/>
              <w:rPr>
                <w:rFonts w:ascii="Cambria" w:hAnsi="Cambria"/>
                <w:sz w:val="24"/>
              </w:rPr>
            </w:pPr>
            <w:r>
              <w:rPr>
                <w:rFonts w:ascii="Cambria" w:hAnsi="Cambria"/>
                <w:sz w:val="22"/>
                <w:szCs w:val="22"/>
              </w:rPr>
              <w:t>EffortRanker</w:t>
            </w:r>
          </w:p>
        </w:tc>
        <w:tc>
          <w:tcPr>
            <w:tcW w:w="5800" w:type="dxa"/>
          </w:tcPr>
          <w:p w14:paraId="252439A2"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rse/reranker.py</w:t>
            </w:r>
            <w:r>
              <w:rPr>
                <w:rFonts w:ascii="Cambria" w:hAnsi="Cambria"/>
                <w:sz w:val="22"/>
                <w:szCs w:val="22"/>
              </w:rPr>
              <w:t xml:space="preserve"> — cross-encoder plus effort score</w:t>
            </w:r>
          </w:p>
        </w:tc>
      </w:tr>
      <w:tr w:rsidR="00844B84" w:rsidRPr="00844B84" w14:paraId="380B39C1" w14:textId="77777777" w:rsidTr="00A66290">
        <w:trPr>
          <w:cantSplit/>
          <w:jc w:val="center"/>
        </w:trPr>
        <w:tc>
          <w:tcPr>
            <w:tcW w:w="3200" w:type="dxa"/>
          </w:tcPr>
          <w:p w14:paraId="67AD8732" w14:textId="77777777" w:rsidR="00844B84" w:rsidRPr="00844B84" w:rsidRDefault="00844B84" w:rsidP="00315ABB">
            <w:pPr>
              <w:pStyle w:val="Normal1"/>
              <w:jc w:val="left"/>
              <w:rPr>
                <w:rFonts w:ascii="Cambria" w:hAnsi="Cambria"/>
                <w:sz w:val="24"/>
              </w:rPr>
            </w:pPr>
            <w:r>
              <w:rPr>
                <w:rFonts w:ascii="Cambria" w:hAnsi="Cambria"/>
                <w:sz w:val="22"/>
                <w:szCs w:val="22"/>
              </w:rPr>
              <w:t>Session, UserGroup</w:t>
            </w:r>
          </w:p>
        </w:tc>
        <w:tc>
          <w:tcPr>
            <w:tcW w:w="5800" w:type="dxa"/>
          </w:tcPr>
          <w:p w14:paraId="072881E1"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wba/wellbeing_analytics.py</w:t>
            </w:r>
            <w:r>
              <w:rPr>
                <w:rFonts w:ascii="Cambria" w:hAnsi="Cambria"/>
                <w:sz w:val="22"/>
                <w:szCs w:val="22"/>
              </w:rPr>
              <w:t xml:space="preserve"> and </w:t>
            </w:r>
            <w:r>
              <w:rPr>
                <w:rFonts w:ascii="Courier New" w:hAnsi="Courier New" w:cs="Courier New"/>
                <w:sz w:val="22"/>
                <w:szCs w:val="22"/>
              </w:rPr>
              <w:t>wba/group_manager.py</w:t>
            </w:r>
          </w:p>
        </w:tc>
      </w:tr>
      <w:tr w:rsidR="00844B84" w:rsidRPr="00844B84" w14:paraId="5B9D258A" w14:textId="77777777" w:rsidTr="00A66290">
        <w:trPr>
          <w:cantSplit/>
          <w:jc w:val="center"/>
        </w:trPr>
        <w:tc>
          <w:tcPr>
            <w:tcW w:w="3200" w:type="dxa"/>
          </w:tcPr>
          <w:p w14:paraId="21B3709D" w14:textId="77777777" w:rsidR="00844B84" w:rsidRPr="00844B84" w:rsidRDefault="00844B84" w:rsidP="00315ABB">
            <w:pPr>
              <w:pStyle w:val="Normal1"/>
              <w:jc w:val="left"/>
              <w:rPr>
                <w:rFonts w:ascii="Cambria" w:hAnsi="Cambria"/>
                <w:sz w:val="24"/>
              </w:rPr>
            </w:pPr>
            <w:r>
              <w:rPr>
                <w:rFonts w:ascii="Cambria" w:hAnsi="Cambria"/>
                <w:sz w:val="22"/>
                <w:szCs w:val="22"/>
              </w:rPr>
              <w:t>RedisObservation</w:t>
            </w:r>
          </w:p>
        </w:tc>
        <w:tc>
          <w:tcPr>
            <w:tcW w:w="5800" w:type="dxa"/>
          </w:tcPr>
          <w:p w14:paraId="7BF40628"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Redis revisit keys in </w:t>
            </w:r>
            <w:r>
              <w:rPr>
                <w:rFonts w:ascii="Courier New" w:hAnsi="Courier New" w:cs="Courier New"/>
                <w:sz w:val="22"/>
                <w:szCs w:val="22"/>
              </w:rPr>
              <w:t>ste/redis_manager.py</w:t>
            </w:r>
            <w:r>
              <w:rPr>
                <w:rFonts w:ascii="Cambria" w:hAnsi="Cambria"/>
                <w:sz w:val="22"/>
                <w:szCs w:val="22"/>
              </w:rPr>
              <w:t xml:space="preserve"> (24-hour expiry)</w:t>
            </w:r>
          </w:p>
        </w:tc>
      </w:tr>
      <w:tr w:rsidR="00844B84" w:rsidRPr="00844B84" w14:paraId="4BCE51B2" w14:textId="77777777" w:rsidTr="00A66290">
        <w:trPr>
          <w:cantSplit/>
          <w:jc w:val="center"/>
        </w:trPr>
        <w:tc>
          <w:tcPr>
            <w:tcW w:w="3200" w:type="dxa"/>
          </w:tcPr>
          <w:p w14:paraId="36B60676" w14:textId="77777777" w:rsidR="00844B84" w:rsidRPr="00844B84" w:rsidRDefault="00844B84" w:rsidP="00315ABB">
            <w:pPr>
              <w:pStyle w:val="Normal1"/>
              <w:jc w:val="left"/>
              <w:rPr>
                <w:rFonts w:ascii="Cambria" w:hAnsi="Cambria"/>
                <w:sz w:val="24"/>
              </w:rPr>
            </w:pPr>
            <w:r>
              <w:rPr>
                <w:rFonts w:ascii="Cambria" w:hAnsi="Cambria"/>
                <w:sz w:val="22"/>
                <w:szCs w:val="22"/>
              </w:rPr>
              <w:t>User</w:t>
            </w:r>
          </w:p>
        </w:tc>
        <w:tc>
          <w:tcPr>
            <w:tcW w:w="5800" w:type="dxa"/>
          </w:tcPr>
          <w:p w14:paraId="0022A2DB" w14:textId="77777777" w:rsidR="00844B84" w:rsidRPr="00844B84" w:rsidRDefault="00844B84" w:rsidP="00315ABB">
            <w:pPr>
              <w:pStyle w:val="Normal1"/>
              <w:jc w:val="left"/>
              <w:rPr>
                <w:rFonts w:ascii="Cambria" w:hAnsi="Cambria"/>
                <w:sz w:val="24"/>
              </w:rPr>
            </w:pPr>
            <w:r>
              <w:rPr>
                <w:rFonts w:ascii="Cambria" w:hAnsi="Cambria"/>
                <w:sz w:val="22"/>
                <w:szCs w:val="22"/>
              </w:rPr>
              <w:t>Single-user installation — there is no users table</w:t>
            </w:r>
          </w:p>
        </w:tc>
      </w:tr>
    </w:tbl>
    <w:p w14:paraId="452104F6" w14:textId="77777777" w:rsidR="000D0284" w:rsidRPr="004224B2" w:rsidRDefault="000D0284" w:rsidP="000627A4">
      <w:pPr>
        <w:spacing w:before="0" w:after="0"/>
        <w:rPr>
          <w:rFonts w:ascii="Cambria" w:hAnsi="Cambria"/>
          <w:sz w:val="24"/>
        </w:rPr>
      </w:pPr>
    </w:p>
    <w:p w14:paraId="1EC83DCA"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Module 1: Memory Capture and Enrichment</w:t>
      </w:r>
    </w:p>
    <w:p w14:paraId="02F741DB"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Description</w:t>
      </w:r>
    </w:p>
    <w:p w14:paraId="62A62F5F" w14:textId="77777777" w:rsidR="000D0284" w:rsidRPr="004224B2" w:rsidRDefault="00EF4424" w:rsidP="000627A4">
      <w:pPr>
        <w:ind w:left="1224"/>
        <w:rPr>
          <w:rFonts w:ascii="Cambria" w:hAnsi="Cambria"/>
          <w:sz w:val="24"/>
        </w:rPr>
      </w:pPr>
      <w:r>
        <w:rPr>
          <w:rFonts w:ascii="Cambria" w:hAnsi="Cambria"/>
          <w:sz w:val="24"/>
        </w:rPr>
        <w:t>Module 1 turns everyday activity into stored, searchable memory. It has three parts that run inside the same backend process:</w:t>
      </w:r>
    </w:p>
    <w:p w14:paraId="1C742DED"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Capture</w:t>
      </w:r>
      <w:r>
        <w:rPr>
          <w:rFonts w:ascii="Cambria" w:hAnsi="Cambria"/>
          <w:sz w:val="24"/>
        </w:rPr>
        <w:t xml:space="preserve"> (</w:t>
      </w:r>
      <w:r>
        <w:rPr>
          <w:rFonts w:ascii="Courier New" w:hAnsi="Courier New" w:cs="Courier New"/>
          <w:sz w:val="24"/>
        </w:rPr>
        <w:t>extension/</w:t>
      </w:r>
      <w:r>
        <w:rPr>
          <w:rFonts w:ascii="Cambria" w:hAnsi="Cambria"/>
          <w:sz w:val="24"/>
        </w:rPr>
        <w:t xml:space="preserve">, </w:t>
      </w:r>
      <w:r>
        <w:rPr>
          <w:rFonts w:ascii="Courier New" w:hAnsi="Courier New" w:cs="Courier New"/>
          <w:sz w:val="24"/>
        </w:rPr>
        <w:t>ingestion/</w:t>
      </w:r>
      <w:r>
        <w:rPr>
          <w:rFonts w:ascii="Cambria" w:hAnsi="Cambria"/>
          <w:sz w:val="24"/>
        </w:rPr>
        <w:t>). The Chrome extension watches web pages and YouTube videos in desktop Chrome and sends an event only after its intent gate passes; the backend repeats the same gate before saving. Gmail is polled every 30 seconds through the Gmail API with a read-only scope. Every new email — received or sent — is stored, and reading time is added when the extension sees the user open it.</w:t>
      </w:r>
    </w:p>
    <w:p w14:paraId="3012A27C"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Storage</w:t>
      </w:r>
      <w:r>
        <w:rPr>
          <w:rFonts w:ascii="Cambria" w:hAnsi="Cambria"/>
          <w:sz w:val="24"/>
        </w:rPr>
        <w:t xml:space="preserve"> (</w:t>
      </w:r>
      <w:r>
        <w:rPr>
          <w:rFonts w:ascii="Courier New" w:hAnsi="Courier New" w:cs="Courier New"/>
          <w:sz w:val="24"/>
        </w:rPr>
        <w:t>ste/</w:t>
      </w:r>
      <w:r>
        <w:rPr>
          <w:rFonts w:ascii="Cambria" w:hAnsi="Cambria"/>
          <w:sz w:val="24"/>
        </w:rPr>
        <w:t xml:space="preserve">). The Storage Engine is the single write path. Each item is written to </w:t>
      </w:r>
      <w:r>
        <w:rPr>
          <w:rFonts w:ascii="Courier New" w:hAnsi="Courier New" w:cs="Courier New"/>
          <w:sz w:val="24"/>
        </w:rPr>
        <w:t>memory_items</w:t>
      </w:r>
      <w:r>
        <w:rPr>
          <w:rFonts w:ascii="Cambria" w:hAnsi="Cambria"/>
          <w:sz w:val="24"/>
        </w:rPr>
        <w:t xml:space="preserve">, its source table, and </w:t>
      </w:r>
      <w:r>
        <w:rPr>
          <w:rFonts w:ascii="Courier New" w:hAnsi="Courier New" w:cs="Courier New"/>
          <w:sz w:val="24"/>
        </w:rPr>
        <w:t>memory_engagement</w:t>
      </w:r>
      <w:r>
        <w:rPr>
          <w:rFonts w:ascii="Cambria" w:hAnsi="Cambria"/>
          <w:sz w:val="24"/>
        </w:rPr>
        <w:t xml:space="preserve"> in one transaction, de-duplicated by UNIQUE(source_type, source_id). Redis holds short-lived keys — revisits (24 hours), attachment text, a copy of each newly stored email, and the encrypted Gmail token (1 hour each) — and the capture settings.</w:t>
      </w:r>
    </w:p>
    <w:p w14:paraId="55F02A2A"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Enrichment</w:t>
      </w:r>
      <w:r>
        <w:rPr>
          <w:rFonts w:ascii="Cambria" w:hAnsi="Cambria"/>
          <w:sz w:val="24"/>
        </w:rPr>
        <w:t xml:space="preserve"> (</w:t>
      </w:r>
      <w:r>
        <w:rPr>
          <w:rFonts w:ascii="Courier New" w:hAnsi="Courier New" w:cs="Courier New"/>
          <w:sz w:val="24"/>
        </w:rPr>
        <w:t>enp/</w:t>
      </w:r>
      <w:r>
        <w:rPr>
          <w:rFonts w:ascii="Cambria" w:hAnsi="Cambria"/>
          <w:sz w:val="24"/>
        </w:rPr>
        <w:t>). A background thread picks up items that are not yet processed, cleans their text, builds a 384-dimension MiniLM embedding, assigns one of five system groups (work, study, entertainment, personal, misc), and appends the vector to the FAISS index. Capture never waits for enrichment.</w:t>
      </w:r>
    </w:p>
    <w:p w14:paraId="798E7328" w14:textId="77777777" w:rsidR="000D0284" w:rsidRPr="004224B2" w:rsidRDefault="00EF4424" w:rsidP="000627A4">
      <w:pPr>
        <w:ind w:left="1224"/>
        <w:rPr>
          <w:rFonts w:ascii="Cambria" w:hAnsi="Cambria"/>
          <w:sz w:val="24"/>
        </w:rPr>
      </w:pPr>
      <w:r>
        <w:rPr>
          <w:rFonts w:ascii="Cambria" w:hAnsi="Cambria"/>
          <w:sz w:val="24"/>
        </w:rPr>
        <w:t>Privacy rules are enforced at capture time: incognito tabs and typed text are never captured; login, payment, and account pages are discarded; application pages such as Slack and Notion are stored for time spent only, with no content.</w:t>
      </w:r>
    </w:p>
    <w:p w14:paraId="68E4C6EE"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Use Case Diagram</w:t>
      </w:r>
    </w:p>
    <w:p w14:paraId="2BB08CFA" w14:textId="77777777" w:rsidR="000D0284" w:rsidRPr="004224B2" w:rsidRDefault="00EF4424" w:rsidP="000627A4">
      <w:pPr>
        <w:keepNext/>
        <w:keepLines/>
        <w:ind w:left="1224"/>
        <w:rPr>
          <w:rFonts w:ascii="Cambria" w:hAnsi="Cambria"/>
          <w:sz w:val="24"/>
        </w:rPr>
      </w:pPr>
      <w:r>
        <w:rPr>
          <w:rFonts w:ascii="Cambria" w:hAnsi="Cambria"/>
          <w:sz w:val="24"/>
        </w:rPr>
        <w:t>The use cases are shown at two levels. Level 0 covers the whole system; each module then has its own level-1 diagram (this section, 3.3.2, and 3.4.2). Dashed arrows are «include» relations.</w:t>
      </w:r>
    </w:p>
    <w:p w14:paraId="2F1D179B"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05A2EBA7" wp14:editId="563708A9">
            <wp:extent cx="5852160" cy="3101272"/>
            <wp:effectExtent l="0" t="0" r="0" b="0"/>
            <wp:docPr id="1556001915" name="Picture 155600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system_phase2.png"/>
                    <pic:cNvPicPr/>
                  </pic:nvPicPr>
                  <pic:blipFill>
                    <a:blip r:embed="rId10"/>
                    <a:stretch>
                      <a:fillRect/>
                    </a:stretch>
                  </pic:blipFill>
                  <pic:spPr>
                    <a:xfrm>
                      <a:off x="0" y="0"/>
                      <a:ext cx="5852160" cy="3101272"/>
                    </a:xfrm>
                    <a:prstGeom prst="rect">
                      <a:avLst/>
                    </a:prstGeom>
                  </pic:spPr>
                </pic:pic>
              </a:graphicData>
            </a:graphic>
          </wp:inline>
        </w:drawing>
      </w:r>
    </w:p>
    <w:p w14:paraId="0A1F6569"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2: Level 0 — system use case diagram (Phase II design)</w:t>
      </w:r>
    </w:p>
    <w:p w14:paraId="71822749" w14:textId="77777777" w:rsidR="000D0284" w:rsidRPr="004224B2" w:rsidRDefault="00EF4424" w:rsidP="000627A4">
      <w:pPr>
        <w:keepNext/>
        <w:spacing w:before="120"/>
        <w:ind w:left="0"/>
        <w:jc w:val="center"/>
        <w:rPr>
          <w:rFonts w:ascii="Cambria" w:hAnsi="Cambria"/>
          <w:sz w:val="24"/>
        </w:rPr>
      </w:pPr>
      <w:r>
        <w:rPr>
          <w:noProof/>
        </w:rPr>
        <w:lastRenderedPageBreak/>
        <w:drawing>
          <wp:inline distT="0" distB="0" distL="0" distR="0" wp14:anchorId="18540E91" wp14:editId="6BBF9BFA">
            <wp:extent cx="5120640" cy="4904579"/>
            <wp:effectExtent l="0" t="0" r="0" b="0"/>
            <wp:docPr id="1556001916" name="Picture 15560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1_memory.png"/>
                    <pic:cNvPicPr/>
                  </pic:nvPicPr>
                  <pic:blipFill>
                    <a:blip r:embed="rId11"/>
                    <a:stretch>
                      <a:fillRect/>
                    </a:stretch>
                  </pic:blipFill>
                  <pic:spPr>
                    <a:xfrm>
                      <a:off x="0" y="0"/>
                      <a:ext cx="5120640" cy="4904579"/>
                    </a:xfrm>
                    <a:prstGeom prst="rect">
                      <a:avLst/>
                    </a:prstGeom>
                  </pic:spPr>
                </pic:pic>
              </a:graphicData>
            </a:graphic>
          </wp:inline>
        </w:drawing>
      </w:r>
    </w:p>
    <w:p w14:paraId="292A19ED"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3: Level 1 — Memory Capture and Enrichment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6100"/>
      </w:tblGrid>
      <w:tr w:rsidR="00844B84" w:rsidRPr="00844B84" w14:paraId="2E42333D" w14:textId="77777777" w:rsidTr="00A66290">
        <w:trPr>
          <w:trHeight w:val="509"/>
          <w:tblHeader/>
          <w:jc w:val="center"/>
        </w:trPr>
        <w:tc>
          <w:tcPr>
            <w:tcW w:w="2900" w:type="dxa"/>
            <w:shd w:val="clear" w:color="auto" w:fill="D9D9D9"/>
            <w:vAlign w:val="center"/>
          </w:tcPr>
          <w:p w14:paraId="4F315D0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Use Case Item</w:t>
            </w:r>
          </w:p>
        </w:tc>
        <w:tc>
          <w:tcPr>
            <w:tcW w:w="6100" w:type="dxa"/>
            <w:shd w:val="clear" w:color="auto" w:fill="D9D9D9"/>
            <w:vAlign w:val="center"/>
          </w:tcPr>
          <w:p w14:paraId="33CBD8A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79074C82" w14:textId="77777777" w:rsidTr="00A66290">
        <w:trPr>
          <w:cantSplit/>
          <w:jc w:val="center"/>
        </w:trPr>
        <w:tc>
          <w:tcPr>
            <w:tcW w:w="2900" w:type="dxa"/>
          </w:tcPr>
          <w:p w14:paraId="3CB47F15" w14:textId="77777777" w:rsidR="00844B84" w:rsidRPr="00844B84" w:rsidRDefault="00844B84" w:rsidP="00315ABB">
            <w:pPr>
              <w:pStyle w:val="Normal1"/>
              <w:jc w:val="left"/>
              <w:rPr>
                <w:rFonts w:ascii="Cambria" w:hAnsi="Cambria"/>
                <w:sz w:val="24"/>
              </w:rPr>
            </w:pPr>
            <w:r>
              <w:rPr>
                <w:rFonts w:ascii="Cambria" w:hAnsi="Cambria"/>
                <w:sz w:val="22"/>
                <w:szCs w:val="22"/>
              </w:rPr>
              <w:t>Capture an engaged web page</w:t>
            </w:r>
          </w:p>
        </w:tc>
        <w:tc>
          <w:tcPr>
            <w:tcW w:w="6100" w:type="dxa"/>
          </w:tcPr>
          <w:p w14:paraId="737C0CE3" w14:textId="77777777" w:rsidR="00844B84" w:rsidRPr="00844B84" w:rsidRDefault="00844B84" w:rsidP="00315ABB">
            <w:pPr>
              <w:pStyle w:val="Normal1"/>
              <w:jc w:val="left"/>
              <w:rPr>
                <w:rFonts w:ascii="Cambria" w:hAnsi="Cambria"/>
                <w:sz w:val="24"/>
              </w:rPr>
            </w:pPr>
            <w:r>
              <w:rPr>
                <w:rFonts w:ascii="Cambria" w:hAnsi="Cambria"/>
                <w:sz w:val="22"/>
                <w:szCs w:val="22"/>
              </w:rPr>
              <w:t>The extension sends a page after 5 s of exposure, then any one of: 10 s in the foreground, 25% scroll, one interaction, or a revisit; the backend repeats the gate and stores it.</w:t>
            </w:r>
          </w:p>
        </w:tc>
      </w:tr>
      <w:tr w:rsidR="00844B84" w:rsidRPr="00844B84" w14:paraId="0D28240D" w14:textId="77777777" w:rsidTr="00A66290">
        <w:trPr>
          <w:cantSplit/>
          <w:jc w:val="center"/>
        </w:trPr>
        <w:tc>
          <w:tcPr>
            <w:tcW w:w="2900" w:type="dxa"/>
          </w:tcPr>
          <w:p w14:paraId="280F14BC" w14:textId="77777777" w:rsidR="00844B84" w:rsidRPr="00844B84" w:rsidRDefault="00844B84" w:rsidP="00315ABB">
            <w:pPr>
              <w:pStyle w:val="Normal1"/>
              <w:jc w:val="left"/>
              <w:rPr>
                <w:rFonts w:ascii="Cambria" w:hAnsi="Cambria"/>
                <w:sz w:val="24"/>
              </w:rPr>
            </w:pPr>
            <w:r>
              <w:rPr>
                <w:rFonts w:ascii="Cambria" w:hAnsi="Cambria"/>
                <w:sz w:val="22"/>
                <w:szCs w:val="22"/>
              </w:rPr>
              <w:t>Capture a watched YouTube video</w:t>
            </w:r>
          </w:p>
        </w:tc>
        <w:tc>
          <w:tcPr>
            <w:tcW w:w="6100" w:type="dxa"/>
          </w:tcPr>
          <w:p w14:paraId="659B2D5D" w14:textId="77777777" w:rsidR="00844B84" w:rsidRPr="00844B84" w:rsidRDefault="00844B84" w:rsidP="00315ABB">
            <w:pPr>
              <w:pStyle w:val="Normal1"/>
              <w:jc w:val="left"/>
              <w:rPr>
                <w:rFonts w:ascii="Cambria" w:hAnsi="Cambria"/>
                <w:sz w:val="24"/>
              </w:rPr>
            </w:pPr>
            <w:r>
              <w:rPr>
                <w:rFonts w:ascii="Cambria" w:hAnsi="Cambria"/>
                <w:sz w:val="22"/>
                <w:szCs w:val="22"/>
              </w:rPr>
              <w:t>Stored after 20 s of playback (15 s for Shorts), 50% completion, a revisit within 24 hours, or a manual interaction; title, channel, and duration are fetched afterwards.</w:t>
            </w:r>
          </w:p>
        </w:tc>
      </w:tr>
      <w:tr w:rsidR="00844B84" w:rsidRPr="00844B84" w14:paraId="3B8CDC94" w14:textId="77777777" w:rsidTr="00A66290">
        <w:trPr>
          <w:cantSplit/>
          <w:jc w:val="center"/>
        </w:trPr>
        <w:tc>
          <w:tcPr>
            <w:tcW w:w="2900" w:type="dxa"/>
          </w:tcPr>
          <w:p w14:paraId="57FBC357" w14:textId="77777777" w:rsidR="00844B84" w:rsidRPr="00844B84" w:rsidRDefault="00844B84" w:rsidP="00315ABB">
            <w:pPr>
              <w:pStyle w:val="Normal1"/>
              <w:jc w:val="left"/>
              <w:rPr>
                <w:rFonts w:ascii="Cambria" w:hAnsi="Cambria"/>
                <w:sz w:val="24"/>
              </w:rPr>
            </w:pPr>
            <w:r>
              <w:rPr>
                <w:rFonts w:ascii="Cambria" w:hAnsi="Cambria"/>
                <w:sz w:val="22"/>
                <w:szCs w:val="22"/>
              </w:rPr>
              <w:t>Capture a received email</w:t>
            </w:r>
          </w:p>
        </w:tc>
        <w:tc>
          <w:tcPr>
            <w:tcW w:w="6100" w:type="dxa"/>
          </w:tcPr>
          <w:p w14:paraId="7081B86B" w14:textId="77777777" w:rsidR="00844B84" w:rsidRPr="00844B84" w:rsidRDefault="00844B84" w:rsidP="00315ABB">
            <w:pPr>
              <w:pStyle w:val="Normal1"/>
              <w:jc w:val="left"/>
              <w:rPr>
                <w:rFonts w:ascii="Cambria" w:hAnsi="Cambria"/>
                <w:sz w:val="24"/>
              </w:rPr>
            </w:pPr>
            <w:r>
              <w:rPr>
                <w:rFonts w:ascii="Cambria" w:hAnsi="Cambria"/>
                <w:sz w:val="22"/>
                <w:szCs w:val="22"/>
              </w:rPr>
              <w:t>A background poll every 30 s stores each new email — read or unread, received or sent — with sender, labels, thread, and attachment details.</w:t>
            </w:r>
          </w:p>
        </w:tc>
      </w:tr>
      <w:tr w:rsidR="00844B84" w:rsidRPr="00844B84" w14:paraId="1ED116B3" w14:textId="77777777" w:rsidTr="00A66290">
        <w:trPr>
          <w:cantSplit/>
          <w:jc w:val="center"/>
        </w:trPr>
        <w:tc>
          <w:tcPr>
            <w:tcW w:w="2900" w:type="dxa"/>
          </w:tcPr>
          <w:p w14:paraId="25F6EF69" w14:textId="77777777" w:rsidR="00844B84" w:rsidRPr="00844B84" w:rsidRDefault="00844B84" w:rsidP="00315ABB">
            <w:pPr>
              <w:pStyle w:val="Normal1"/>
              <w:jc w:val="left"/>
              <w:rPr>
                <w:rFonts w:ascii="Cambria" w:hAnsi="Cambria"/>
                <w:sz w:val="24"/>
              </w:rPr>
            </w:pPr>
            <w:r>
              <w:rPr>
                <w:rFonts w:ascii="Cambria" w:hAnsi="Cambria"/>
                <w:sz w:val="22"/>
                <w:szCs w:val="22"/>
              </w:rPr>
              <w:t>Record email reading time</w:t>
            </w:r>
          </w:p>
        </w:tc>
        <w:tc>
          <w:tcPr>
            <w:tcW w:w="6100" w:type="dxa"/>
          </w:tcPr>
          <w:p w14:paraId="0D4B5A3A" w14:textId="77777777" w:rsidR="00844B84" w:rsidRPr="00844B84" w:rsidRDefault="00844B84" w:rsidP="00315ABB">
            <w:pPr>
              <w:pStyle w:val="Normal1"/>
              <w:jc w:val="left"/>
              <w:rPr>
                <w:rFonts w:ascii="Cambria" w:hAnsi="Cambria"/>
                <w:sz w:val="24"/>
              </w:rPr>
            </w:pPr>
            <w:r>
              <w:rPr>
                <w:rFonts w:ascii="Cambria" w:hAnsi="Cambria"/>
                <w:sz w:val="22"/>
                <w:szCs w:val="22"/>
              </w:rPr>
              <w:t>When the user opens an email in Gmail, the extension reports the dwell time, which is added to that email's engagement.</w:t>
            </w:r>
          </w:p>
        </w:tc>
      </w:tr>
      <w:tr w:rsidR="00844B84" w:rsidRPr="00844B84" w14:paraId="75DCACBD" w14:textId="77777777" w:rsidTr="00A66290">
        <w:trPr>
          <w:cantSplit/>
          <w:jc w:val="center"/>
        </w:trPr>
        <w:tc>
          <w:tcPr>
            <w:tcW w:w="2900" w:type="dxa"/>
          </w:tcPr>
          <w:p w14:paraId="56608A46" w14:textId="77777777" w:rsidR="00844B84" w:rsidRPr="00844B84" w:rsidRDefault="00844B84" w:rsidP="00315ABB">
            <w:pPr>
              <w:pStyle w:val="Normal1"/>
              <w:jc w:val="left"/>
              <w:rPr>
                <w:rFonts w:ascii="Cambria" w:hAnsi="Cambria"/>
                <w:sz w:val="24"/>
              </w:rPr>
            </w:pPr>
            <w:r>
              <w:rPr>
                <w:rFonts w:ascii="Cambria" w:hAnsi="Cambria"/>
                <w:sz w:val="22"/>
                <w:szCs w:val="22"/>
              </w:rPr>
              <w:t>Apply source intent gate</w:t>
            </w:r>
          </w:p>
        </w:tc>
        <w:tc>
          <w:tcPr>
            <w:tcW w:w="6100" w:type="dxa"/>
          </w:tcPr>
          <w:p w14:paraId="50A57094" w14:textId="77777777" w:rsidR="00844B84" w:rsidRPr="00844B84" w:rsidRDefault="00844B84" w:rsidP="00315ABB">
            <w:pPr>
              <w:pStyle w:val="Normal1"/>
              <w:jc w:val="left"/>
              <w:rPr>
                <w:rFonts w:ascii="Cambria" w:hAnsi="Cambria"/>
                <w:sz w:val="24"/>
              </w:rPr>
            </w:pPr>
            <w:r>
              <w:rPr>
                <w:rFonts w:ascii="Cambria" w:hAnsi="Cambria"/>
                <w:sz w:val="22"/>
                <w:szCs w:val="22"/>
              </w:rPr>
              <w:t>Keeps only content the user paid attention to; the same thresholds run in the extension and the backend.</w:t>
            </w:r>
          </w:p>
        </w:tc>
      </w:tr>
      <w:tr w:rsidR="00844B84" w:rsidRPr="00844B84" w14:paraId="4D785C19" w14:textId="77777777" w:rsidTr="00A66290">
        <w:trPr>
          <w:cantSplit/>
          <w:jc w:val="center"/>
        </w:trPr>
        <w:tc>
          <w:tcPr>
            <w:tcW w:w="2900" w:type="dxa"/>
          </w:tcPr>
          <w:p w14:paraId="2DDBB9BC"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Store memory item atomically</w:t>
            </w:r>
          </w:p>
        </w:tc>
        <w:tc>
          <w:tcPr>
            <w:tcW w:w="6100" w:type="dxa"/>
          </w:tcPr>
          <w:p w14:paraId="61712A80" w14:textId="77777777" w:rsidR="00844B84" w:rsidRPr="00844B84" w:rsidRDefault="00844B84" w:rsidP="00315ABB">
            <w:pPr>
              <w:pStyle w:val="Normal1"/>
              <w:jc w:val="left"/>
              <w:rPr>
                <w:rFonts w:ascii="Cambria" w:hAnsi="Cambria"/>
                <w:sz w:val="24"/>
              </w:rPr>
            </w:pPr>
            <w:r>
              <w:rPr>
                <w:rFonts w:ascii="Cambria" w:hAnsi="Cambria"/>
                <w:sz w:val="22"/>
                <w:szCs w:val="22"/>
              </w:rPr>
              <w:t>One transaction per item; a repeated item is recognised and not stored twice.</w:t>
            </w:r>
          </w:p>
        </w:tc>
      </w:tr>
      <w:tr w:rsidR="00844B84" w:rsidRPr="00844B84" w14:paraId="3AF5E75B" w14:textId="77777777" w:rsidTr="00A66290">
        <w:trPr>
          <w:cantSplit/>
          <w:jc w:val="center"/>
        </w:trPr>
        <w:tc>
          <w:tcPr>
            <w:tcW w:w="2900" w:type="dxa"/>
          </w:tcPr>
          <w:p w14:paraId="1D71FEA1" w14:textId="77777777" w:rsidR="00844B84" w:rsidRPr="00844B84" w:rsidRDefault="00844B84" w:rsidP="00315ABB">
            <w:pPr>
              <w:pStyle w:val="Normal1"/>
              <w:jc w:val="left"/>
              <w:rPr>
                <w:rFonts w:ascii="Cambria" w:hAnsi="Cambria"/>
                <w:sz w:val="24"/>
              </w:rPr>
            </w:pPr>
            <w:r>
              <w:rPr>
                <w:rFonts w:ascii="Cambria" w:hAnsi="Cambria"/>
                <w:sz w:val="22"/>
                <w:szCs w:val="22"/>
              </w:rPr>
              <w:t>Enrich item</w:t>
            </w:r>
          </w:p>
        </w:tc>
        <w:tc>
          <w:tcPr>
            <w:tcW w:w="6100" w:type="dxa"/>
          </w:tcPr>
          <w:p w14:paraId="39422E45" w14:textId="77777777" w:rsidR="00844B84" w:rsidRPr="00844B84" w:rsidRDefault="00844B84" w:rsidP="00315ABB">
            <w:pPr>
              <w:pStyle w:val="Normal1"/>
              <w:jc w:val="left"/>
              <w:rPr>
                <w:rFonts w:ascii="Cambria" w:hAnsi="Cambria"/>
                <w:sz w:val="24"/>
              </w:rPr>
            </w:pPr>
            <w:r>
              <w:rPr>
                <w:rFonts w:ascii="Cambria" w:hAnsi="Cambria"/>
                <w:sz w:val="22"/>
                <w:szCs w:val="22"/>
              </w:rPr>
              <w:t>Clean, embed, classify, and index in the background; failures are recorded and can be retried.</w:t>
            </w:r>
          </w:p>
        </w:tc>
      </w:tr>
      <w:tr w:rsidR="00844B84" w:rsidRPr="00844B84" w14:paraId="5E61DF59" w14:textId="77777777" w:rsidTr="00A66290">
        <w:trPr>
          <w:cantSplit/>
          <w:jc w:val="center"/>
        </w:trPr>
        <w:tc>
          <w:tcPr>
            <w:tcW w:w="2900" w:type="dxa"/>
          </w:tcPr>
          <w:p w14:paraId="06B9632E" w14:textId="77777777" w:rsidR="00844B84" w:rsidRPr="00844B84" w:rsidRDefault="00844B84" w:rsidP="00315ABB">
            <w:pPr>
              <w:pStyle w:val="Normal1"/>
              <w:jc w:val="left"/>
              <w:rPr>
                <w:rFonts w:ascii="Cambria" w:hAnsi="Cambria"/>
                <w:sz w:val="24"/>
              </w:rPr>
            </w:pPr>
            <w:r>
              <w:rPr>
                <w:rFonts w:ascii="Cambria" w:hAnsi="Cambria"/>
                <w:sz w:val="22"/>
                <w:szCs w:val="22"/>
              </w:rPr>
              <w:t>Manage capture settings</w:t>
            </w:r>
          </w:p>
        </w:tc>
        <w:tc>
          <w:tcPr>
            <w:tcW w:w="6100" w:type="dxa"/>
          </w:tcPr>
          <w:p w14:paraId="111E9C61" w14:textId="77777777" w:rsidR="00844B84" w:rsidRPr="00844B84" w:rsidRDefault="00844B84" w:rsidP="00315ABB">
            <w:pPr>
              <w:pStyle w:val="Normal1"/>
              <w:jc w:val="left"/>
              <w:rPr>
                <w:rFonts w:ascii="Cambria" w:hAnsi="Cambria"/>
                <w:sz w:val="24"/>
              </w:rPr>
            </w:pPr>
            <w:r>
              <w:rPr>
                <w:rFonts w:ascii="Cambria" w:hAnsi="Cambria"/>
                <w:sz w:val="22"/>
                <w:szCs w:val="22"/>
              </w:rPr>
              <w:t>Turn each source on or off, and exclude domains or senders.</w:t>
            </w:r>
          </w:p>
        </w:tc>
      </w:tr>
      <w:tr w:rsidR="00844B84" w:rsidRPr="00844B84" w14:paraId="727795D3" w14:textId="77777777" w:rsidTr="00A66290">
        <w:trPr>
          <w:cantSplit/>
          <w:jc w:val="center"/>
        </w:trPr>
        <w:tc>
          <w:tcPr>
            <w:tcW w:w="2900" w:type="dxa"/>
          </w:tcPr>
          <w:p w14:paraId="6BC23651" w14:textId="77777777" w:rsidR="00844B84" w:rsidRPr="00844B84" w:rsidRDefault="00844B84" w:rsidP="00315ABB">
            <w:pPr>
              <w:pStyle w:val="Normal1"/>
              <w:jc w:val="left"/>
              <w:rPr>
                <w:rFonts w:ascii="Cambria" w:hAnsi="Cambria"/>
                <w:sz w:val="24"/>
              </w:rPr>
            </w:pPr>
            <w:r>
              <w:rPr>
                <w:rFonts w:ascii="Cambria" w:hAnsi="Cambria"/>
                <w:sz w:val="22"/>
                <w:szCs w:val="22"/>
              </w:rPr>
              <w:t>Delete or export stored data</w:t>
            </w:r>
          </w:p>
        </w:tc>
        <w:tc>
          <w:tcPr>
            <w:tcW w:w="6100" w:type="dxa"/>
          </w:tcPr>
          <w:p w14:paraId="14AAAB3A" w14:textId="77777777" w:rsidR="00844B84" w:rsidRPr="00844B84" w:rsidRDefault="00844B84" w:rsidP="00315ABB">
            <w:pPr>
              <w:pStyle w:val="Normal1"/>
              <w:jc w:val="left"/>
              <w:rPr>
                <w:rFonts w:ascii="Cambria" w:hAnsi="Cambria"/>
                <w:sz w:val="24"/>
              </w:rPr>
            </w:pPr>
            <w:r>
              <w:rPr>
                <w:rFonts w:ascii="Cambria" w:hAnsi="Cambria"/>
                <w:sz w:val="22"/>
                <w:szCs w:val="22"/>
              </w:rPr>
              <w:t>Soft delete (</w:t>
            </w:r>
            <w:r>
              <w:rPr>
                <w:rFonts w:ascii="Courier New" w:hAnsi="Courier New" w:cs="Courier New"/>
                <w:sz w:val="22"/>
                <w:szCs w:val="22"/>
              </w:rPr>
              <w:t>DELETE /items/{id}</w:t>
            </w:r>
            <w:r>
              <w:rPr>
                <w:rFonts w:ascii="Cambria" w:hAnsi="Cambria"/>
                <w:sz w:val="22"/>
                <w:szCs w:val="22"/>
              </w:rPr>
              <w:t>) and export as JSON or CSV (</w:t>
            </w:r>
            <w:r>
              <w:rPr>
                <w:rFonts w:ascii="Courier New" w:hAnsi="Courier New" w:cs="Courier New"/>
                <w:sz w:val="22"/>
                <w:szCs w:val="22"/>
              </w:rPr>
              <w:t>GET /export</w:t>
            </w:r>
            <w:r>
              <w:rPr>
                <w:rFonts w:ascii="Cambria" w:hAnsi="Cambria"/>
                <w:sz w:val="22"/>
                <w:szCs w:val="22"/>
              </w:rPr>
              <w:t>).</w:t>
            </w:r>
          </w:p>
        </w:tc>
      </w:tr>
    </w:tbl>
    <w:p w14:paraId="70BBC3F9" w14:textId="77777777" w:rsidR="000D0284" w:rsidRPr="004224B2" w:rsidRDefault="000D0284" w:rsidP="000627A4">
      <w:pPr>
        <w:spacing w:before="0" w:after="0"/>
        <w:rPr>
          <w:rFonts w:ascii="Cambria" w:hAnsi="Cambria"/>
          <w:sz w:val="24"/>
        </w:rPr>
      </w:pPr>
    </w:p>
    <w:p w14:paraId="6E5A1F44"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Class Diagram</w:t>
      </w:r>
    </w:p>
    <w:p w14:paraId="126E5EA1" w14:textId="77777777" w:rsidR="000D0284" w:rsidRPr="004224B2" w:rsidRDefault="00EF4424" w:rsidP="000627A4">
      <w:pPr>
        <w:keepNext/>
        <w:keepLines/>
        <w:ind w:left="1224"/>
        <w:rPr>
          <w:rFonts w:ascii="Cambria" w:hAnsi="Cambria"/>
          <w:sz w:val="24"/>
        </w:rPr>
      </w:pPr>
      <w:r>
        <w:rPr>
          <w:rFonts w:ascii="Cambria" w:hAnsi="Cambria"/>
          <w:sz w:val="24"/>
        </w:rPr>
        <w:t xml:space="preserve">The classes of Module 1 and how they depend on each other. Supporting modules not detailed below — </w:t>
      </w:r>
      <w:r>
        <w:rPr>
          <w:rFonts w:ascii="Courier New" w:hAnsi="Courier New" w:cs="Courier New"/>
          <w:sz w:val="24"/>
        </w:rPr>
        <w:t>settings_store.py</w:t>
      </w:r>
      <w:r>
        <w:rPr>
          <w:rFonts w:ascii="Cambria" w:hAnsi="Cambria"/>
          <w:sz w:val="24"/>
        </w:rPr>
        <w:t xml:space="preserve">, </w:t>
      </w:r>
      <w:r>
        <w:rPr>
          <w:rFonts w:ascii="Courier New" w:hAnsi="Courier New" w:cs="Courier New"/>
          <w:sz w:val="24"/>
        </w:rPr>
        <w:t>redis_manager.py</w:t>
      </w:r>
      <w:r>
        <w:rPr>
          <w:rFonts w:ascii="Cambria" w:hAnsi="Cambria"/>
          <w:sz w:val="24"/>
        </w:rPr>
        <w:t xml:space="preserve">, </w:t>
      </w:r>
      <w:r>
        <w:rPr>
          <w:rFonts w:ascii="Courier New" w:hAnsi="Courier New" w:cs="Courier New"/>
          <w:sz w:val="24"/>
        </w:rPr>
        <w:t>postgresql_manager.py</w:t>
      </w:r>
      <w:r>
        <w:rPr>
          <w:rFonts w:ascii="Cambria" w:hAnsi="Cambria"/>
          <w:sz w:val="24"/>
        </w:rPr>
        <w:t xml:space="preserve">, </w:t>
      </w:r>
      <w:r>
        <w:rPr>
          <w:rFonts w:ascii="Courier New" w:hAnsi="Courier New" w:cs="Courier New"/>
          <w:sz w:val="24"/>
        </w:rPr>
        <w:t>text_cleaner.py</w:t>
      </w:r>
      <w:r>
        <w:rPr>
          <w:rFonts w:ascii="Cambria" w:hAnsi="Cambria"/>
          <w:sz w:val="24"/>
        </w:rPr>
        <w:t xml:space="preserve">, </w:t>
      </w:r>
      <w:r>
        <w:rPr>
          <w:rFonts w:ascii="Courier New" w:hAnsi="Courier New" w:cs="Courier New"/>
          <w:sz w:val="24"/>
        </w:rPr>
        <w:t>topic_extractor.py</w:t>
      </w:r>
      <w:r>
        <w:rPr>
          <w:rFonts w:ascii="Cambria" w:hAnsi="Cambria"/>
          <w:sz w:val="24"/>
        </w:rPr>
        <w:t xml:space="preserve">, and </w:t>
      </w:r>
      <w:r>
        <w:rPr>
          <w:rFonts w:ascii="Courier New" w:hAnsi="Courier New" w:cs="Courier New"/>
          <w:sz w:val="24"/>
        </w:rPr>
        <w:t>embedding_generator.py</w:t>
      </w:r>
      <w:r>
        <w:rPr>
          <w:rFonts w:ascii="Cambria" w:hAnsi="Cambria"/>
          <w:sz w:val="24"/>
        </w:rPr>
        <w:t xml:space="preserve"> — are small helpers called by these classes.</w:t>
      </w:r>
    </w:p>
    <w:p w14:paraId="2F3101C2"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30CFB4B7" wp14:editId="2B54A3BA">
            <wp:extent cx="5029200" cy="6899031"/>
            <wp:effectExtent l="0" t="0" r="0" b="0"/>
            <wp:docPr id="1556001917" name="Picture 155600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m1_memory.png"/>
                    <pic:cNvPicPr/>
                  </pic:nvPicPr>
                  <pic:blipFill>
                    <a:blip r:embed="rId12"/>
                    <a:stretch>
                      <a:fillRect/>
                    </a:stretch>
                  </pic:blipFill>
                  <pic:spPr>
                    <a:xfrm>
                      <a:off x="0" y="0"/>
                      <a:ext cx="5029200" cy="6899031"/>
                    </a:xfrm>
                    <a:prstGeom prst="rect">
                      <a:avLst/>
                    </a:prstGeom>
                  </pic:spPr>
                </pic:pic>
              </a:graphicData>
            </a:graphic>
          </wp:inline>
        </w:drawing>
      </w:r>
    </w:p>
    <w:p w14:paraId="061D3CF5"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4: Class diagram — Memory Capture and Enrichment</w:t>
      </w:r>
    </w:p>
    <w:p w14:paraId="2AB82F70"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Class Name 1: ChromeConnector</w:t>
      </w:r>
    </w:p>
    <w:p w14:paraId="7700AA8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1</w:t>
      </w:r>
    </w:p>
    <w:p w14:paraId="6F9A40B9"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ingestion/chrome/chrome_connector.py</w:t>
      </w:r>
      <w:r>
        <w:rPr>
          <w:rFonts w:ascii="Cambria" w:hAnsi="Cambria"/>
          <w:sz w:val="24"/>
        </w:rPr>
        <w:t xml:space="preserve"> with </w:t>
      </w:r>
      <w:r>
        <w:rPr>
          <w:rFonts w:ascii="Courier New" w:hAnsi="Courier New" w:cs="Courier New"/>
          <w:sz w:val="24"/>
        </w:rPr>
        <w:t>intent_filter.py</w:t>
      </w:r>
      <w:r>
        <w:rPr>
          <w:rFonts w:ascii="Cambria" w:hAnsi="Cambria"/>
          <w:sz w:val="24"/>
        </w:rPr>
        <w:t xml:space="preserve">. A FastAPI router mounted at </w:t>
      </w:r>
      <w:r>
        <w:rPr>
          <w:rFonts w:ascii="Courier New" w:hAnsi="Courier New" w:cs="Courier New"/>
          <w:sz w:val="24"/>
        </w:rPr>
        <w:t>/chrome</w:t>
      </w:r>
      <w:r>
        <w:rPr>
          <w:rFonts w:ascii="Cambria" w:hAnsi="Cambria"/>
          <w:sz w:val="24"/>
        </w:rPr>
        <w:t xml:space="preserve">. It receives page events that the Chrome extension sends once its own intent gate passes, re-checks them on the server, and stores admitted pages through the Storage Engine. Its request body is the Pydantic model </w:t>
      </w:r>
      <w:r>
        <w:rPr>
          <w:rFonts w:ascii="Courier New" w:hAnsi="Courier New" w:cs="Courier New"/>
          <w:sz w:val="24"/>
        </w:rPr>
        <w:t>ChromeIngestRequest</w:t>
      </w:r>
      <w:r>
        <w:rPr>
          <w:rFonts w:ascii="Cambria" w:hAnsi="Cambria"/>
          <w:sz w:val="24"/>
        </w:rPr>
        <w:t>.</w:t>
      </w:r>
    </w:p>
    <w:p w14:paraId="0BB1F105"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19B8E51C" w14:textId="77777777" w:rsidTr="00A66290">
        <w:trPr>
          <w:trHeight w:val="509"/>
          <w:tblHeader/>
          <w:jc w:val="center"/>
        </w:trPr>
        <w:tc>
          <w:tcPr>
            <w:tcW w:w="1250" w:type="dxa"/>
            <w:shd w:val="clear" w:color="auto" w:fill="D9D9D9"/>
            <w:vAlign w:val="center"/>
          </w:tcPr>
          <w:p w14:paraId="4478116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4D3F716E"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15EF75D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1E88434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6C8A890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2C910982" w14:textId="77777777" w:rsidTr="00A66290">
        <w:trPr>
          <w:cantSplit/>
          <w:jc w:val="center"/>
        </w:trPr>
        <w:tc>
          <w:tcPr>
            <w:tcW w:w="1250" w:type="dxa"/>
          </w:tcPr>
          <w:p w14:paraId="653A22EF"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025B1AC5" w14:textId="77777777" w:rsidR="00844B84" w:rsidRPr="00844B84" w:rsidRDefault="00844B84" w:rsidP="00315ABB">
            <w:pPr>
              <w:pStyle w:val="Normal1"/>
              <w:jc w:val="left"/>
              <w:rPr>
                <w:rFonts w:ascii="Cambria" w:hAnsi="Cambria"/>
                <w:sz w:val="24"/>
              </w:rPr>
            </w:pPr>
            <w:r>
              <w:rPr>
                <w:rFonts w:ascii="Cambria" w:hAnsi="Cambria"/>
                <w:sz w:val="22"/>
                <w:szCs w:val="22"/>
              </w:rPr>
              <w:t>url</w:t>
            </w:r>
          </w:p>
        </w:tc>
        <w:tc>
          <w:tcPr>
            <w:tcW w:w="1500" w:type="dxa"/>
          </w:tcPr>
          <w:p w14:paraId="7C1EB946"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41B6BE19"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1AA7A5D1" w14:textId="77777777" w:rsidR="00844B84" w:rsidRPr="00844B84" w:rsidRDefault="00844B84" w:rsidP="00315ABB">
            <w:pPr>
              <w:pStyle w:val="Normal1"/>
              <w:jc w:val="left"/>
              <w:rPr>
                <w:rFonts w:ascii="Cambria" w:hAnsi="Cambria"/>
                <w:sz w:val="24"/>
              </w:rPr>
            </w:pPr>
            <w:r>
              <w:rPr>
                <w:rFonts w:ascii="Cambria" w:hAnsi="Cambria"/>
                <w:sz w:val="22"/>
                <w:szCs w:val="22"/>
              </w:rPr>
              <w:t>Page URL as visited</w:t>
            </w:r>
          </w:p>
        </w:tc>
      </w:tr>
      <w:tr w:rsidR="00844B84" w:rsidRPr="00844B84" w14:paraId="7F5D2FB0" w14:textId="77777777" w:rsidTr="00A66290">
        <w:trPr>
          <w:cantSplit/>
          <w:jc w:val="center"/>
        </w:trPr>
        <w:tc>
          <w:tcPr>
            <w:tcW w:w="1250" w:type="dxa"/>
          </w:tcPr>
          <w:p w14:paraId="53269E1C"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0B8C88DE" w14:textId="77777777" w:rsidR="00844B84" w:rsidRPr="00844B84" w:rsidRDefault="00844B84" w:rsidP="00315ABB">
            <w:pPr>
              <w:pStyle w:val="Normal1"/>
              <w:jc w:val="left"/>
              <w:rPr>
                <w:rFonts w:ascii="Cambria" w:hAnsi="Cambria"/>
                <w:sz w:val="24"/>
              </w:rPr>
            </w:pPr>
            <w:r>
              <w:rPr>
                <w:rFonts w:ascii="Cambria" w:hAnsi="Cambria"/>
                <w:sz w:val="22"/>
                <w:szCs w:val="22"/>
              </w:rPr>
              <w:t>canonical_url</w:t>
            </w:r>
          </w:p>
        </w:tc>
        <w:tc>
          <w:tcPr>
            <w:tcW w:w="1500" w:type="dxa"/>
          </w:tcPr>
          <w:p w14:paraId="296B6752"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86770E2"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53625B80" w14:textId="77777777" w:rsidR="00844B84" w:rsidRPr="00844B84" w:rsidRDefault="00844B84" w:rsidP="00315ABB">
            <w:pPr>
              <w:pStyle w:val="Normal1"/>
              <w:jc w:val="left"/>
              <w:rPr>
                <w:rFonts w:ascii="Cambria" w:hAnsi="Cambria"/>
                <w:sz w:val="24"/>
              </w:rPr>
            </w:pPr>
            <w:r>
              <w:rPr>
                <w:rFonts w:ascii="Cambria" w:hAnsi="Cambria"/>
                <w:sz w:val="22"/>
                <w:szCs w:val="22"/>
              </w:rPr>
              <w:t>URL without tracking parameters and fragment</w:t>
            </w:r>
          </w:p>
        </w:tc>
      </w:tr>
      <w:tr w:rsidR="00844B84" w:rsidRPr="00844B84" w14:paraId="7B0CC94E" w14:textId="77777777" w:rsidTr="00A66290">
        <w:trPr>
          <w:cantSplit/>
          <w:jc w:val="center"/>
        </w:trPr>
        <w:tc>
          <w:tcPr>
            <w:tcW w:w="1250" w:type="dxa"/>
          </w:tcPr>
          <w:p w14:paraId="34FB6C3F"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2C7489B9" w14:textId="77777777" w:rsidR="00844B84" w:rsidRPr="00844B84" w:rsidRDefault="00844B84" w:rsidP="00315ABB">
            <w:pPr>
              <w:pStyle w:val="Normal1"/>
              <w:jc w:val="left"/>
              <w:rPr>
                <w:rFonts w:ascii="Cambria" w:hAnsi="Cambria"/>
                <w:sz w:val="24"/>
              </w:rPr>
            </w:pPr>
            <w:r>
              <w:rPr>
                <w:rFonts w:ascii="Cambria" w:hAnsi="Cambria"/>
                <w:sz w:val="22"/>
                <w:szCs w:val="22"/>
              </w:rPr>
              <w:t>title</w:t>
            </w:r>
          </w:p>
        </w:tc>
        <w:tc>
          <w:tcPr>
            <w:tcW w:w="1500" w:type="dxa"/>
          </w:tcPr>
          <w:p w14:paraId="0DD45A13"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690328B"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04EFB559" w14:textId="77777777" w:rsidR="00844B84" w:rsidRPr="00844B84" w:rsidRDefault="00844B84" w:rsidP="00315ABB">
            <w:pPr>
              <w:pStyle w:val="Normal1"/>
              <w:jc w:val="left"/>
              <w:rPr>
                <w:rFonts w:ascii="Cambria" w:hAnsi="Cambria"/>
                <w:sz w:val="24"/>
              </w:rPr>
            </w:pPr>
            <w:r>
              <w:rPr>
                <w:rFonts w:ascii="Cambria" w:hAnsi="Cambria"/>
                <w:sz w:val="22"/>
                <w:szCs w:val="22"/>
              </w:rPr>
              <w:t>Page title</w:t>
            </w:r>
          </w:p>
        </w:tc>
      </w:tr>
      <w:tr w:rsidR="00844B84" w:rsidRPr="00844B84" w14:paraId="5608B21C" w14:textId="77777777" w:rsidTr="00A66290">
        <w:trPr>
          <w:cantSplit/>
          <w:jc w:val="center"/>
        </w:trPr>
        <w:tc>
          <w:tcPr>
            <w:tcW w:w="1250" w:type="dxa"/>
          </w:tcPr>
          <w:p w14:paraId="3493BB75"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228B56BD" w14:textId="77777777" w:rsidR="00844B84" w:rsidRPr="00844B84" w:rsidRDefault="00844B84" w:rsidP="00315ABB">
            <w:pPr>
              <w:pStyle w:val="Normal1"/>
              <w:jc w:val="left"/>
              <w:rPr>
                <w:rFonts w:ascii="Cambria" w:hAnsi="Cambria"/>
                <w:sz w:val="24"/>
              </w:rPr>
            </w:pPr>
            <w:r>
              <w:rPr>
                <w:rFonts w:ascii="Cambria" w:hAnsi="Cambria"/>
                <w:sz w:val="22"/>
                <w:szCs w:val="22"/>
              </w:rPr>
              <w:t>domain</w:t>
            </w:r>
          </w:p>
        </w:tc>
        <w:tc>
          <w:tcPr>
            <w:tcW w:w="1500" w:type="dxa"/>
          </w:tcPr>
          <w:p w14:paraId="568B655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CBB2B19"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37120EA" w14:textId="77777777" w:rsidR="00844B84" w:rsidRPr="00844B84" w:rsidRDefault="00844B84" w:rsidP="00315ABB">
            <w:pPr>
              <w:pStyle w:val="Normal1"/>
              <w:jc w:val="left"/>
              <w:rPr>
                <w:rFonts w:ascii="Cambria" w:hAnsi="Cambria"/>
                <w:sz w:val="24"/>
              </w:rPr>
            </w:pPr>
            <w:r>
              <w:rPr>
                <w:rFonts w:ascii="Cambria" w:hAnsi="Cambria"/>
                <w:sz w:val="22"/>
                <w:szCs w:val="22"/>
              </w:rPr>
              <w:t>Lower-case host name</w:t>
            </w:r>
          </w:p>
        </w:tc>
      </w:tr>
      <w:tr w:rsidR="00844B84" w:rsidRPr="00844B84" w14:paraId="49157B48" w14:textId="77777777" w:rsidTr="00A66290">
        <w:trPr>
          <w:cantSplit/>
          <w:jc w:val="center"/>
        </w:trPr>
        <w:tc>
          <w:tcPr>
            <w:tcW w:w="1250" w:type="dxa"/>
          </w:tcPr>
          <w:p w14:paraId="26A5B4D0"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E1664D5" w14:textId="77777777" w:rsidR="00844B84" w:rsidRPr="00844B84" w:rsidRDefault="00844B84" w:rsidP="00315ABB">
            <w:pPr>
              <w:pStyle w:val="Normal1"/>
              <w:jc w:val="left"/>
              <w:rPr>
                <w:rFonts w:ascii="Cambria" w:hAnsi="Cambria"/>
                <w:sz w:val="24"/>
              </w:rPr>
            </w:pPr>
            <w:r>
              <w:rPr>
                <w:rFonts w:ascii="Cambria" w:hAnsi="Cambria"/>
                <w:sz w:val="22"/>
                <w:szCs w:val="22"/>
              </w:rPr>
              <w:t>dwell_seconds</w:t>
            </w:r>
          </w:p>
        </w:tc>
        <w:tc>
          <w:tcPr>
            <w:tcW w:w="1500" w:type="dxa"/>
          </w:tcPr>
          <w:p w14:paraId="7C270DFA"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1501E6B" w14:textId="77777777" w:rsidR="00844B84" w:rsidRPr="00844B84" w:rsidRDefault="00844B84" w:rsidP="00315ABB">
            <w:pPr>
              <w:pStyle w:val="Normal1"/>
              <w:jc w:val="left"/>
              <w:rPr>
                <w:rFonts w:ascii="Cambria" w:hAnsi="Cambria"/>
                <w:sz w:val="24"/>
              </w:rPr>
            </w:pPr>
            <w:r>
              <w:rPr>
                <w:rFonts w:ascii="Cambria" w:hAnsi="Cambria"/>
                <w:sz w:val="22"/>
                <w:szCs w:val="22"/>
              </w:rPr>
              <w:t>— (≥ 0)</w:t>
            </w:r>
          </w:p>
        </w:tc>
        <w:tc>
          <w:tcPr>
            <w:tcW w:w="2400" w:type="dxa"/>
          </w:tcPr>
          <w:p w14:paraId="79ABA63D" w14:textId="77777777" w:rsidR="00844B84" w:rsidRPr="00844B84" w:rsidRDefault="00844B84" w:rsidP="00315ABB">
            <w:pPr>
              <w:pStyle w:val="Normal1"/>
              <w:jc w:val="left"/>
              <w:rPr>
                <w:rFonts w:ascii="Cambria" w:hAnsi="Cambria"/>
                <w:sz w:val="24"/>
              </w:rPr>
            </w:pPr>
            <w:r>
              <w:rPr>
                <w:rFonts w:ascii="Cambria" w:hAnsi="Cambria"/>
                <w:sz w:val="22"/>
                <w:szCs w:val="22"/>
              </w:rPr>
              <w:t>Foreground seconds when the intent gate passed (sent once per visit)</w:t>
            </w:r>
          </w:p>
        </w:tc>
      </w:tr>
      <w:tr w:rsidR="00844B84" w:rsidRPr="00844B84" w14:paraId="7497D631" w14:textId="77777777" w:rsidTr="00A66290">
        <w:trPr>
          <w:cantSplit/>
          <w:jc w:val="center"/>
        </w:trPr>
        <w:tc>
          <w:tcPr>
            <w:tcW w:w="1250" w:type="dxa"/>
          </w:tcPr>
          <w:p w14:paraId="5827479B"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75F2E5F7" w14:textId="77777777" w:rsidR="00844B84" w:rsidRPr="00844B84" w:rsidRDefault="00844B84" w:rsidP="00315ABB">
            <w:pPr>
              <w:pStyle w:val="Normal1"/>
              <w:jc w:val="left"/>
              <w:rPr>
                <w:rFonts w:ascii="Cambria" w:hAnsi="Cambria"/>
                <w:sz w:val="24"/>
              </w:rPr>
            </w:pPr>
            <w:r>
              <w:rPr>
                <w:rFonts w:ascii="Cambria" w:hAnsi="Cambria"/>
                <w:sz w:val="22"/>
                <w:szCs w:val="22"/>
              </w:rPr>
              <w:t>scroll_depth</w:t>
            </w:r>
          </w:p>
        </w:tc>
        <w:tc>
          <w:tcPr>
            <w:tcW w:w="1500" w:type="dxa"/>
          </w:tcPr>
          <w:p w14:paraId="026D1AB6"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EA673D6" w14:textId="77777777" w:rsidR="00844B84" w:rsidRPr="00844B84" w:rsidRDefault="00844B84" w:rsidP="00315ABB">
            <w:pPr>
              <w:pStyle w:val="Normal1"/>
              <w:jc w:val="left"/>
              <w:rPr>
                <w:rFonts w:ascii="Cambria" w:hAnsi="Cambria"/>
                <w:sz w:val="24"/>
              </w:rPr>
            </w:pPr>
            <w:r>
              <w:rPr>
                <w:rFonts w:ascii="Cambria" w:hAnsi="Cambria"/>
                <w:sz w:val="22"/>
                <w:szCs w:val="22"/>
              </w:rPr>
              <w:t>— (0 to 1)</w:t>
            </w:r>
          </w:p>
        </w:tc>
        <w:tc>
          <w:tcPr>
            <w:tcW w:w="2400" w:type="dxa"/>
          </w:tcPr>
          <w:p w14:paraId="42B6A9AB" w14:textId="77777777" w:rsidR="00844B84" w:rsidRPr="00844B84" w:rsidRDefault="00844B84" w:rsidP="00315ABB">
            <w:pPr>
              <w:pStyle w:val="Normal1"/>
              <w:jc w:val="left"/>
              <w:rPr>
                <w:rFonts w:ascii="Cambria" w:hAnsi="Cambria"/>
                <w:sz w:val="24"/>
              </w:rPr>
            </w:pPr>
            <w:r>
              <w:rPr>
                <w:rFonts w:ascii="Cambria" w:hAnsi="Cambria"/>
                <w:sz w:val="22"/>
                <w:szCs w:val="22"/>
              </w:rPr>
              <w:t>Deepest scroll position</w:t>
            </w:r>
          </w:p>
        </w:tc>
      </w:tr>
      <w:tr w:rsidR="00844B84" w:rsidRPr="00844B84" w14:paraId="48A53957" w14:textId="77777777" w:rsidTr="00A66290">
        <w:trPr>
          <w:cantSplit/>
          <w:jc w:val="center"/>
        </w:trPr>
        <w:tc>
          <w:tcPr>
            <w:tcW w:w="1250" w:type="dxa"/>
          </w:tcPr>
          <w:p w14:paraId="0001042D"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4209D4E4" w14:textId="77777777" w:rsidR="00844B84" w:rsidRPr="00844B84" w:rsidRDefault="00844B84" w:rsidP="00315ABB">
            <w:pPr>
              <w:pStyle w:val="Normal1"/>
              <w:jc w:val="left"/>
              <w:rPr>
                <w:rFonts w:ascii="Cambria" w:hAnsi="Cambria"/>
                <w:sz w:val="24"/>
              </w:rPr>
            </w:pPr>
            <w:r>
              <w:rPr>
                <w:rFonts w:ascii="Cambria" w:hAnsi="Cambria"/>
                <w:sz w:val="22"/>
                <w:szCs w:val="22"/>
              </w:rPr>
              <w:t>interaction_count</w:t>
            </w:r>
          </w:p>
        </w:tc>
        <w:tc>
          <w:tcPr>
            <w:tcW w:w="1500" w:type="dxa"/>
          </w:tcPr>
          <w:p w14:paraId="0E38FE8E"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B8A591D" w14:textId="77777777" w:rsidR="00844B84" w:rsidRPr="00844B84" w:rsidRDefault="00844B84" w:rsidP="00315ABB">
            <w:pPr>
              <w:pStyle w:val="Normal1"/>
              <w:jc w:val="left"/>
              <w:rPr>
                <w:rFonts w:ascii="Cambria" w:hAnsi="Cambria"/>
                <w:sz w:val="24"/>
              </w:rPr>
            </w:pPr>
            <w:r>
              <w:rPr>
                <w:rFonts w:ascii="Cambria" w:hAnsi="Cambria"/>
                <w:sz w:val="22"/>
                <w:szCs w:val="22"/>
              </w:rPr>
              <w:t>— (≥ 0)</w:t>
            </w:r>
          </w:p>
        </w:tc>
        <w:tc>
          <w:tcPr>
            <w:tcW w:w="2400" w:type="dxa"/>
          </w:tcPr>
          <w:p w14:paraId="45898AF9" w14:textId="77777777" w:rsidR="00844B84" w:rsidRPr="00844B84" w:rsidRDefault="00844B84" w:rsidP="00315ABB">
            <w:pPr>
              <w:pStyle w:val="Normal1"/>
              <w:jc w:val="left"/>
              <w:rPr>
                <w:rFonts w:ascii="Cambria" w:hAnsi="Cambria"/>
                <w:sz w:val="24"/>
              </w:rPr>
            </w:pPr>
            <w:r>
              <w:rPr>
                <w:rFonts w:ascii="Cambria" w:hAnsi="Cambria"/>
                <w:sz w:val="22"/>
                <w:szCs w:val="22"/>
              </w:rPr>
              <w:t>Clicks and text selections</w:t>
            </w:r>
          </w:p>
        </w:tc>
      </w:tr>
      <w:tr w:rsidR="00844B84" w:rsidRPr="00844B84" w14:paraId="21EF5498" w14:textId="77777777" w:rsidTr="00A66290">
        <w:trPr>
          <w:cantSplit/>
          <w:jc w:val="center"/>
        </w:trPr>
        <w:tc>
          <w:tcPr>
            <w:tcW w:w="1250" w:type="dxa"/>
          </w:tcPr>
          <w:p w14:paraId="05959201"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560EEA35" w14:textId="77777777" w:rsidR="00844B84" w:rsidRPr="00844B84" w:rsidRDefault="00844B84" w:rsidP="00315ABB">
            <w:pPr>
              <w:pStyle w:val="Normal1"/>
              <w:jc w:val="left"/>
              <w:rPr>
                <w:rFonts w:ascii="Cambria" w:hAnsi="Cambria"/>
                <w:sz w:val="24"/>
              </w:rPr>
            </w:pPr>
            <w:r>
              <w:rPr>
                <w:rFonts w:ascii="Cambria" w:hAnsi="Cambria"/>
                <w:sz w:val="22"/>
                <w:szCs w:val="22"/>
              </w:rPr>
              <w:t>revisit_count</w:t>
            </w:r>
          </w:p>
        </w:tc>
        <w:tc>
          <w:tcPr>
            <w:tcW w:w="1500" w:type="dxa"/>
          </w:tcPr>
          <w:p w14:paraId="153BD5CA"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3855464" w14:textId="77777777" w:rsidR="00844B84" w:rsidRPr="00844B84" w:rsidRDefault="00844B84" w:rsidP="00315ABB">
            <w:pPr>
              <w:pStyle w:val="Normal1"/>
              <w:jc w:val="left"/>
              <w:rPr>
                <w:rFonts w:ascii="Cambria" w:hAnsi="Cambria"/>
                <w:sz w:val="24"/>
              </w:rPr>
            </w:pPr>
            <w:r>
              <w:rPr>
                <w:rFonts w:ascii="Cambria" w:hAnsi="Cambria"/>
                <w:sz w:val="22"/>
                <w:szCs w:val="22"/>
              </w:rPr>
              <w:t>0</w:t>
            </w:r>
          </w:p>
        </w:tc>
        <w:tc>
          <w:tcPr>
            <w:tcW w:w="2400" w:type="dxa"/>
          </w:tcPr>
          <w:p w14:paraId="1D034809" w14:textId="77777777" w:rsidR="00844B84" w:rsidRPr="00844B84" w:rsidRDefault="00844B84" w:rsidP="00315ABB">
            <w:pPr>
              <w:pStyle w:val="Normal1"/>
              <w:jc w:val="left"/>
              <w:rPr>
                <w:rFonts w:ascii="Cambria" w:hAnsi="Cambria"/>
                <w:sz w:val="24"/>
              </w:rPr>
            </w:pPr>
            <w:r>
              <w:rPr>
                <w:rFonts w:ascii="Cambria" w:hAnsi="Cambria"/>
                <w:sz w:val="22"/>
                <w:szCs w:val="22"/>
              </w:rPr>
              <w:t>Earlier visits in the last 24 hours</w:t>
            </w:r>
          </w:p>
        </w:tc>
      </w:tr>
      <w:tr w:rsidR="00844B84" w:rsidRPr="00844B84" w14:paraId="4E510106" w14:textId="77777777" w:rsidTr="00A66290">
        <w:trPr>
          <w:cantSplit/>
          <w:jc w:val="center"/>
        </w:trPr>
        <w:tc>
          <w:tcPr>
            <w:tcW w:w="1250" w:type="dxa"/>
          </w:tcPr>
          <w:p w14:paraId="758CFE18"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3CFCC55F" w14:textId="77777777" w:rsidR="00844B84" w:rsidRPr="00844B84" w:rsidRDefault="00844B84" w:rsidP="00315ABB">
            <w:pPr>
              <w:pStyle w:val="Normal1"/>
              <w:jc w:val="left"/>
              <w:rPr>
                <w:rFonts w:ascii="Cambria" w:hAnsi="Cambria"/>
                <w:sz w:val="24"/>
              </w:rPr>
            </w:pPr>
            <w:r>
              <w:rPr>
                <w:rFonts w:ascii="Cambria" w:hAnsi="Cambria"/>
                <w:sz w:val="22"/>
                <w:szCs w:val="22"/>
              </w:rPr>
              <w:t>content_extract</w:t>
            </w:r>
          </w:p>
        </w:tc>
        <w:tc>
          <w:tcPr>
            <w:tcW w:w="1500" w:type="dxa"/>
          </w:tcPr>
          <w:p w14:paraId="482CA1A8"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3428331"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59AFF4D9" w14:textId="77777777" w:rsidR="00844B84" w:rsidRPr="00844B84" w:rsidRDefault="00844B84" w:rsidP="00315ABB">
            <w:pPr>
              <w:pStyle w:val="Normal1"/>
              <w:jc w:val="left"/>
              <w:rPr>
                <w:rFonts w:ascii="Cambria" w:hAnsi="Cambria"/>
                <w:sz w:val="24"/>
              </w:rPr>
            </w:pPr>
            <w:r>
              <w:rPr>
                <w:rFonts w:ascii="Cambria" w:hAnsi="Cambria"/>
                <w:sz w:val="22"/>
                <w:szCs w:val="22"/>
              </w:rPr>
              <w:t>Main page text extracted by the extension</w:t>
            </w:r>
          </w:p>
        </w:tc>
      </w:tr>
      <w:tr w:rsidR="00844B84" w:rsidRPr="00844B84" w14:paraId="06EDFFF2" w14:textId="77777777" w:rsidTr="00A66290">
        <w:trPr>
          <w:cantSplit/>
          <w:jc w:val="center"/>
        </w:trPr>
        <w:tc>
          <w:tcPr>
            <w:tcW w:w="1250" w:type="dxa"/>
          </w:tcPr>
          <w:p w14:paraId="14A11501"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02AF8855" w14:textId="77777777" w:rsidR="00844B84" w:rsidRPr="00844B84" w:rsidRDefault="00844B84" w:rsidP="00315ABB">
            <w:pPr>
              <w:pStyle w:val="Normal1"/>
              <w:jc w:val="left"/>
              <w:rPr>
                <w:rFonts w:ascii="Cambria" w:hAnsi="Cambria"/>
                <w:sz w:val="24"/>
              </w:rPr>
            </w:pPr>
            <w:r>
              <w:rPr>
                <w:rFonts w:ascii="Cambria" w:hAnsi="Cambria"/>
                <w:sz w:val="22"/>
                <w:szCs w:val="22"/>
              </w:rPr>
              <w:t>is_app_page</w:t>
            </w:r>
          </w:p>
        </w:tc>
        <w:tc>
          <w:tcPr>
            <w:tcW w:w="1500" w:type="dxa"/>
          </w:tcPr>
          <w:p w14:paraId="230DC48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2382F01"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2070154D" w14:textId="77777777" w:rsidR="00844B84" w:rsidRPr="00844B84" w:rsidRDefault="00844B84" w:rsidP="00315ABB">
            <w:pPr>
              <w:pStyle w:val="Normal1"/>
              <w:jc w:val="left"/>
              <w:rPr>
                <w:rFonts w:ascii="Cambria" w:hAnsi="Cambria"/>
                <w:sz w:val="24"/>
              </w:rPr>
            </w:pPr>
            <w:r>
              <w:rPr>
                <w:rFonts w:ascii="Cambria" w:hAnsi="Cambria"/>
                <w:sz w:val="22"/>
                <w:szCs w:val="22"/>
              </w:rPr>
              <w:t>True for application pages — time only, no content</w:t>
            </w:r>
          </w:p>
        </w:tc>
      </w:tr>
      <w:tr w:rsidR="00844B84" w:rsidRPr="00844B84" w14:paraId="3CC5B685" w14:textId="77777777" w:rsidTr="00A66290">
        <w:trPr>
          <w:cantSplit/>
          <w:jc w:val="center"/>
        </w:trPr>
        <w:tc>
          <w:tcPr>
            <w:tcW w:w="1250" w:type="dxa"/>
          </w:tcPr>
          <w:p w14:paraId="738099A3" w14:textId="77777777" w:rsidR="00844B84" w:rsidRPr="00844B84" w:rsidRDefault="00844B84" w:rsidP="00315ABB">
            <w:pPr>
              <w:pStyle w:val="Normal1"/>
              <w:jc w:val="left"/>
              <w:rPr>
                <w:rFonts w:ascii="Cambria" w:hAnsi="Cambria"/>
                <w:sz w:val="24"/>
              </w:rPr>
            </w:pPr>
            <w:r>
              <w:rPr>
                <w:rFonts w:ascii="Cambria" w:hAnsi="Cambria"/>
                <w:sz w:val="22"/>
                <w:szCs w:val="22"/>
              </w:rPr>
              <w:t>set</w:t>
            </w:r>
          </w:p>
        </w:tc>
        <w:tc>
          <w:tcPr>
            <w:tcW w:w="2450" w:type="dxa"/>
          </w:tcPr>
          <w:p w14:paraId="2793014C" w14:textId="77777777" w:rsidR="00844B84" w:rsidRPr="00844B84" w:rsidRDefault="00844B84" w:rsidP="00315ABB">
            <w:pPr>
              <w:pStyle w:val="Normal1"/>
              <w:jc w:val="left"/>
              <w:rPr>
                <w:rFonts w:ascii="Cambria" w:hAnsi="Cambria"/>
                <w:sz w:val="24"/>
              </w:rPr>
            </w:pPr>
            <w:r>
              <w:rPr>
                <w:rFonts w:ascii="Cambria" w:hAnsi="Cambria"/>
                <w:sz w:val="22"/>
                <w:szCs w:val="22"/>
              </w:rPr>
              <w:t>IGNORED_QUERY_PARAMS</w:t>
            </w:r>
          </w:p>
        </w:tc>
        <w:tc>
          <w:tcPr>
            <w:tcW w:w="1500" w:type="dxa"/>
          </w:tcPr>
          <w:p w14:paraId="4DA5767B"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5FBF3D86" w14:textId="77777777" w:rsidR="00844B84" w:rsidRPr="00844B84" w:rsidRDefault="00844B84" w:rsidP="00315ABB">
            <w:pPr>
              <w:pStyle w:val="Normal1"/>
              <w:jc w:val="left"/>
              <w:rPr>
                <w:rFonts w:ascii="Cambria" w:hAnsi="Cambria"/>
                <w:sz w:val="24"/>
              </w:rPr>
            </w:pPr>
            <w:r>
              <w:rPr>
                <w:rFonts w:ascii="Cambria" w:hAnsi="Cambria"/>
                <w:sz w:val="22"/>
                <w:szCs w:val="22"/>
              </w:rPr>
              <w:t>11 keys</w:t>
            </w:r>
          </w:p>
        </w:tc>
        <w:tc>
          <w:tcPr>
            <w:tcW w:w="2400" w:type="dxa"/>
          </w:tcPr>
          <w:p w14:paraId="46A82CA6" w14:textId="77777777" w:rsidR="00844B84" w:rsidRPr="00844B84" w:rsidRDefault="00844B84" w:rsidP="00315ABB">
            <w:pPr>
              <w:pStyle w:val="Normal1"/>
              <w:jc w:val="left"/>
              <w:rPr>
                <w:rFonts w:ascii="Cambria" w:hAnsi="Cambria"/>
                <w:sz w:val="24"/>
              </w:rPr>
            </w:pPr>
            <w:r>
              <w:rPr>
                <w:rFonts w:ascii="Cambria" w:hAnsi="Cambria"/>
                <w:sz w:val="22"/>
                <w:szCs w:val="22"/>
              </w:rPr>
              <w:t>Tracking parameters removed (utm_*, fbclid, gclid, …)</w:t>
            </w:r>
          </w:p>
        </w:tc>
      </w:tr>
      <w:tr w:rsidR="00844B84" w:rsidRPr="00844B84" w14:paraId="43C0A2A2" w14:textId="77777777" w:rsidTr="00A66290">
        <w:trPr>
          <w:cantSplit/>
          <w:jc w:val="center"/>
        </w:trPr>
        <w:tc>
          <w:tcPr>
            <w:tcW w:w="1250" w:type="dxa"/>
          </w:tcPr>
          <w:p w14:paraId="07F7DA78" w14:textId="77777777" w:rsidR="00844B84" w:rsidRPr="00844B84" w:rsidRDefault="00844B84" w:rsidP="00315ABB">
            <w:pPr>
              <w:pStyle w:val="Normal1"/>
              <w:jc w:val="left"/>
              <w:rPr>
                <w:rFonts w:ascii="Cambria" w:hAnsi="Cambria"/>
                <w:sz w:val="24"/>
              </w:rPr>
            </w:pPr>
            <w:r>
              <w:rPr>
                <w:rFonts w:ascii="Cambria" w:hAnsi="Cambria"/>
                <w:sz w:val="22"/>
                <w:szCs w:val="22"/>
              </w:rPr>
              <w:t>tuple</w:t>
            </w:r>
          </w:p>
        </w:tc>
        <w:tc>
          <w:tcPr>
            <w:tcW w:w="2450" w:type="dxa"/>
          </w:tcPr>
          <w:p w14:paraId="4A84F261" w14:textId="77777777" w:rsidR="00844B84" w:rsidRPr="00844B84" w:rsidRDefault="00844B84" w:rsidP="00315ABB">
            <w:pPr>
              <w:pStyle w:val="Normal1"/>
              <w:jc w:val="left"/>
              <w:rPr>
                <w:rFonts w:ascii="Cambria" w:hAnsi="Cambria"/>
                <w:sz w:val="24"/>
              </w:rPr>
            </w:pPr>
            <w:r>
              <w:rPr>
                <w:rFonts w:ascii="Cambria" w:hAnsi="Cambria"/>
                <w:sz w:val="22"/>
                <w:szCs w:val="22"/>
              </w:rPr>
              <w:t>SENSITIVE_PATH_TERMS</w:t>
            </w:r>
          </w:p>
        </w:tc>
        <w:tc>
          <w:tcPr>
            <w:tcW w:w="1500" w:type="dxa"/>
          </w:tcPr>
          <w:p w14:paraId="69534356"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A4B1AC0" w14:textId="77777777" w:rsidR="00844B84" w:rsidRPr="00844B84" w:rsidRDefault="00844B84" w:rsidP="00315ABB">
            <w:pPr>
              <w:pStyle w:val="Normal1"/>
              <w:jc w:val="left"/>
              <w:rPr>
                <w:rFonts w:ascii="Cambria" w:hAnsi="Cambria"/>
                <w:sz w:val="24"/>
              </w:rPr>
            </w:pPr>
            <w:r>
              <w:rPr>
                <w:rFonts w:ascii="Cambria" w:hAnsi="Cambria"/>
                <w:sz w:val="22"/>
                <w:szCs w:val="22"/>
              </w:rPr>
              <w:t>14 terms</w:t>
            </w:r>
          </w:p>
        </w:tc>
        <w:tc>
          <w:tcPr>
            <w:tcW w:w="2400" w:type="dxa"/>
          </w:tcPr>
          <w:p w14:paraId="6E4E0FCA" w14:textId="77777777" w:rsidR="00844B84" w:rsidRPr="00844B84" w:rsidRDefault="00844B84" w:rsidP="00315ABB">
            <w:pPr>
              <w:pStyle w:val="Normal1"/>
              <w:jc w:val="left"/>
              <w:rPr>
                <w:rFonts w:ascii="Cambria" w:hAnsi="Cambria"/>
                <w:sz w:val="24"/>
              </w:rPr>
            </w:pPr>
            <w:r>
              <w:rPr>
                <w:rFonts w:ascii="Cambria" w:hAnsi="Cambria"/>
                <w:sz w:val="22"/>
                <w:szCs w:val="22"/>
              </w:rPr>
              <w:t>Pages with login, payment, account, … in the path are never stored</w:t>
            </w:r>
          </w:p>
        </w:tc>
      </w:tr>
      <w:tr w:rsidR="00844B84" w:rsidRPr="00844B84" w14:paraId="7F998773" w14:textId="77777777" w:rsidTr="00A66290">
        <w:trPr>
          <w:cantSplit/>
          <w:jc w:val="center"/>
        </w:trPr>
        <w:tc>
          <w:tcPr>
            <w:tcW w:w="1250" w:type="dxa"/>
          </w:tcPr>
          <w:p w14:paraId="502BEA35"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FC4C66D" w14:textId="77777777" w:rsidR="00844B84" w:rsidRPr="00844B84" w:rsidRDefault="00844B84" w:rsidP="00315ABB">
            <w:pPr>
              <w:pStyle w:val="Normal1"/>
              <w:jc w:val="left"/>
              <w:rPr>
                <w:rFonts w:ascii="Cambria" w:hAnsi="Cambria"/>
                <w:sz w:val="24"/>
              </w:rPr>
            </w:pPr>
            <w:r>
              <w:rPr>
                <w:rFonts w:ascii="Cambria" w:hAnsi="Cambria"/>
                <w:sz w:val="22"/>
                <w:szCs w:val="22"/>
              </w:rPr>
              <w:t>PHASE1_MIN_SECONDS</w:t>
            </w:r>
          </w:p>
        </w:tc>
        <w:tc>
          <w:tcPr>
            <w:tcW w:w="1500" w:type="dxa"/>
          </w:tcPr>
          <w:p w14:paraId="7AFD0EE6"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59317C73" w14:textId="77777777" w:rsidR="00844B84" w:rsidRPr="00844B84" w:rsidRDefault="00844B84" w:rsidP="00315ABB">
            <w:pPr>
              <w:pStyle w:val="Normal1"/>
              <w:jc w:val="left"/>
              <w:rPr>
                <w:rFonts w:ascii="Cambria" w:hAnsi="Cambria"/>
                <w:sz w:val="24"/>
              </w:rPr>
            </w:pPr>
            <w:r>
              <w:rPr>
                <w:rFonts w:ascii="Cambria" w:hAnsi="Cambria"/>
                <w:sz w:val="22"/>
                <w:szCs w:val="22"/>
              </w:rPr>
              <w:t>5</w:t>
            </w:r>
          </w:p>
        </w:tc>
        <w:tc>
          <w:tcPr>
            <w:tcW w:w="2400" w:type="dxa"/>
          </w:tcPr>
          <w:p w14:paraId="5A801B05" w14:textId="77777777" w:rsidR="00844B84" w:rsidRPr="00844B84" w:rsidRDefault="00844B84" w:rsidP="00315ABB">
            <w:pPr>
              <w:pStyle w:val="Normal1"/>
              <w:jc w:val="left"/>
              <w:rPr>
                <w:rFonts w:ascii="Cambria" w:hAnsi="Cambria"/>
                <w:sz w:val="24"/>
              </w:rPr>
            </w:pPr>
            <w:r>
              <w:rPr>
                <w:rFonts w:ascii="Cambria" w:hAnsi="Cambria"/>
                <w:sz w:val="22"/>
                <w:szCs w:val="22"/>
              </w:rPr>
              <w:t>Intent gate phase 1: minimum exposure</w:t>
            </w:r>
          </w:p>
        </w:tc>
      </w:tr>
      <w:tr w:rsidR="00844B84" w:rsidRPr="00844B84" w14:paraId="27101781" w14:textId="77777777" w:rsidTr="00A66290">
        <w:trPr>
          <w:cantSplit/>
          <w:jc w:val="center"/>
        </w:trPr>
        <w:tc>
          <w:tcPr>
            <w:tcW w:w="1250" w:type="dxa"/>
          </w:tcPr>
          <w:p w14:paraId="3FEE318D"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int / float</w:t>
            </w:r>
          </w:p>
        </w:tc>
        <w:tc>
          <w:tcPr>
            <w:tcW w:w="2450" w:type="dxa"/>
          </w:tcPr>
          <w:p w14:paraId="2FEFC1EB" w14:textId="77777777" w:rsidR="00844B84" w:rsidRPr="00844B84" w:rsidRDefault="00844B84" w:rsidP="00315ABB">
            <w:pPr>
              <w:pStyle w:val="Normal1"/>
              <w:jc w:val="left"/>
              <w:rPr>
                <w:rFonts w:ascii="Cambria" w:hAnsi="Cambria"/>
                <w:sz w:val="24"/>
              </w:rPr>
            </w:pPr>
            <w:r>
              <w:rPr>
                <w:rFonts w:ascii="Cambria" w:hAnsi="Cambria"/>
                <w:sz w:val="22"/>
                <w:szCs w:val="22"/>
              </w:rPr>
              <w:t>PHASE2_MIN_FOREGROUND, PHASE2_MIN_SCROLL, PHASE2_MIN_INTERACTIONS</w:t>
            </w:r>
          </w:p>
        </w:tc>
        <w:tc>
          <w:tcPr>
            <w:tcW w:w="1500" w:type="dxa"/>
          </w:tcPr>
          <w:p w14:paraId="1BEF2A17"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12E8667" w14:textId="77777777" w:rsidR="00844B84" w:rsidRPr="00844B84" w:rsidRDefault="00844B84" w:rsidP="00315ABB">
            <w:pPr>
              <w:pStyle w:val="Normal1"/>
              <w:jc w:val="left"/>
              <w:rPr>
                <w:rFonts w:ascii="Cambria" w:hAnsi="Cambria"/>
                <w:sz w:val="24"/>
              </w:rPr>
            </w:pPr>
            <w:r>
              <w:rPr>
                <w:rFonts w:ascii="Cambria" w:hAnsi="Cambria"/>
                <w:sz w:val="22"/>
                <w:szCs w:val="22"/>
              </w:rPr>
              <w:t>10 s, 0.25, 1</w:t>
            </w:r>
          </w:p>
        </w:tc>
        <w:tc>
          <w:tcPr>
            <w:tcW w:w="2400" w:type="dxa"/>
          </w:tcPr>
          <w:p w14:paraId="30E6F349" w14:textId="77777777" w:rsidR="00844B84" w:rsidRPr="00844B84" w:rsidRDefault="00844B84" w:rsidP="00315ABB">
            <w:pPr>
              <w:pStyle w:val="Normal1"/>
              <w:jc w:val="left"/>
              <w:rPr>
                <w:rFonts w:ascii="Cambria" w:hAnsi="Cambria"/>
                <w:sz w:val="24"/>
              </w:rPr>
            </w:pPr>
            <w:r>
              <w:rPr>
                <w:rFonts w:ascii="Cambria" w:hAnsi="Cambria"/>
                <w:sz w:val="22"/>
                <w:szCs w:val="22"/>
              </w:rPr>
              <w:t>Intent gate phase 2: any one is enough</w:t>
            </w:r>
          </w:p>
        </w:tc>
      </w:tr>
    </w:tbl>
    <w:p w14:paraId="2F627D7E" w14:textId="77777777" w:rsidR="000D0284" w:rsidRPr="004224B2" w:rsidRDefault="000D0284" w:rsidP="000627A4">
      <w:pPr>
        <w:spacing w:before="0" w:after="0"/>
        <w:rPr>
          <w:rFonts w:ascii="Cambria" w:hAnsi="Cambria"/>
          <w:sz w:val="24"/>
        </w:rPr>
      </w:pPr>
    </w:p>
    <w:p w14:paraId="7075052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ingest_chrome_page()</w:t>
      </w:r>
    </w:p>
    <w:p w14:paraId="5453230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Admit or discard one page event and store admitted pages (</w:t>
      </w:r>
      <w:r>
        <w:rPr>
          <w:rFonts w:ascii="Courier New" w:hAnsi="Courier New" w:cs="Courier New"/>
          <w:sz w:val="24"/>
        </w:rPr>
        <w:t>POST /chrome/ingest</w:t>
      </w:r>
      <w:r>
        <w:rPr>
          <w:rFonts w:ascii="Cambria" w:hAnsi="Cambria"/>
          <w:sz w:val="24"/>
        </w:rPr>
        <w:t>).</w:t>
      </w:r>
    </w:p>
    <w:p w14:paraId="14737B3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JSON body from the extension, validated as ChromeIngestRequest.</w:t>
      </w:r>
    </w:p>
    <w:p w14:paraId="2D4AC53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{status: "saved", memory_id, mode}</w:t>
      </w:r>
      <w:r>
        <w:rPr>
          <w:rFonts w:ascii="Cambria" w:hAnsi="Cambria"/>
          <w:sz w:val="24"/>
        </w:rPr>
        <w:t xml:space="preserve"> or </w:t>
      </w:r>
      <w:r>
        <w:rPr>
          <w:rFonts w:ascii="Courier New" w:hAnsi="Courier New" w:cs="Courier New"/>
          <w:sz w:val="24"/>
        </w:rPr>
        <w:t>{status: "discarded", reason}</w:t>
      </w:r>
      <w:r>
        <w:rPr>
          <w:rFonts w:ascii="Cambria" w:hAnsi="Cambria"/>
          <w:sz w:val="24"/>
        </w:rPr>
        <w:t>.</w:t>
      </w:r>
    </w:p>
    <w:p w14:paraId="287DDAA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payload: ChromeIngestRequest</w:t>
      </w:r>
    </w:p>
    <w:p w14:paraId="7F3B020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Invalid fields are rejected with HTTP 422 by validation. A database error from the Storage Engine returns HTTP 500. A Redis error while recording the visit is logged and ignored.</w:t>
      </w:r>
    </w:p>
    <w:p w14:paraId="15CA9972"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186D737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canonical_url = payload.canonical_url or canonicalize_url(payload.url)</w:t>
      </w:r>
    </w:p>
    <w:p w14:paraId="39F3A04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chrome capture is off or domain is excluded: return discarded</w:t>
      </w:r>
    </w:p>
    <w:p w14:paraId="5257B96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application path or sensitive page:        return discarded</w:t>
      </w:r>
    </w:p>
    <w:p w14:paraId="0A706B7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dwell_seconds &gt;= 5: record visit in Redis (expires in 24 h)</w:t>
      </w:r>
    </w:p>
    <w:p w14:paraId="15D6FC1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is_app_page: drop the content (time only)</w:t>
      </w:r>
    </w:p>
    <w:p w14:paraId="7392962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elif not intent_filter.evaluate(dwell, scroll, interactions, revisits):</w:t>
      </w:r>
    </w:p>
    <w:p w14:paraId="59969FF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return discarded</w:t>
      </w:r>
    </w:p>
    <w:p w14:paraId="0284C70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saved = StorageEngine.store_chrome_page(payload)</w:t>
      </w:r>
    </w:p>
    <w:p w14:paraId="3AD49676"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saved(memory_id, mode)</w:t>
      </w:r>
    </w:p>
    <w:p w14:paraId="089CFFD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intent_filter.evaluate()</w:t>
      </w:r>
    </w:p>
    <w:p w14:paraId="0A0EC25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Two-phase intent gate. The thresholds match the extension exactly, so a page the extension sends is never silently dropped by a stricter server.</w:t>
      </w:r>
    </w:p>
    <w:p w14:paraId="7341DC5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Engagement signals of one page.</w:t>
      </w:r>
    </w:p>
    <w:p w14:paraId="40AEEEE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True</w:t>
      </w:r>
      <w:r>
        <w:rPr>
          <w:rFonts w:ascii="Cambria" w:hAnsi="Cambria"/>
          <w:sz w:val="24"/>
        </w:rPr>
        <w:t xml:space="preserve"> to keep the page, </w:t>
      </w:r>
      <w:r>
        <w:rPr>
          <w:rFonts w:ascii="Courier New" w:hAnsi="Courier New" w:cs="Courier New"/>
          <w:sz w:val="24"/>
        </w:rPr>
        <w:t>False</w:t>
      </w:r>
      <w:r>
        <w:rPr>
          <w:rFonts w:ascii="Cambria" w:hAnsi="Cambria"/>
          <w:sz w:val="24"/>
        </w:rPr>
        <w:t xml:space="preserve"> to discard it.</w:t>
      </w:r>
    </w:p>
    <w:p w14:paraId="121063D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dwell_seconds: int</w:t>
      </w:r>
      <w:r>
        <w:rPr>
          <w:rFonts w:ascii="Cambria" w:hAnsi="Cambria"/>
          <w:sz w:val="24"/>
        </w:rPr>
        <w:t xml:space="preserve">, </w:t>
      </w:r>
      <w:r>
        <w:rPr>
          <w:rFonts w:ascii="Courier New" w:hAnsi="Courier New" w:cs="Courier New"/>
          <w:sz w:val="24"/>
        </w:rPr>
        <w:t>scroll_depth: float</w:t>
      </w:r>
      <w:r>
        <w:rPr>
          <w:rFonts w:ascii="Cambria" w:hAnsi="Cambria"/>
          <w:sz w:val="24"/>
        </w:rPr>
        <w:t xml:space="preserve">, </w:t>
      </w:r>
      <w:r>
        <w:rPr>
          <w:rFonts w:ascii="Courier New" w:hAnsi="Courier New" w:cs="Courier New"/>
          <w:sz w:val="24"/>
        </w:rPr>
        <w:t>interaction_count: int</w:t>
      </w:r>
      <w:r>
        <w:rPr>
          <w:rFonts w:ascii="Cambria" w:hAnsi="Cambria"/>
          <w:sz w:val="24"/>
        </w:rPr>
        <w:t xml:space="preserve">, </w:t>
      </w:r>
      <w:r>
        <w:rPr>
          <w:rFonts w:ascii="Courier New" w:hAnsi="Courier New" w:cs="Courier New"/>
          <w:sz w:val="24"/>
        </w:rPr>
        <w:t>revisit_count: int</w:t>
      </w:r>
    </w:p>
    <w:p w14:paraId="19D3315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 — a pure function.</w:t>
      </w:r>
    </w:p>
    <w:p w14:paraId="561857E1"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7EF02FF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dwell_seconds &lt; 5: return False            # phase 1</w:t>
      </w:r>
    </w:p>
    <w:p w14:paraId="5F6C559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return dwell_seconds &gt;= 10 or scroll_depth &gt;= 0.25</w:t>
      </w:r>
    </w:p>
    <w:p w14:paraId="5A1D6E3B"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 xml:space="preserve">       or interaction_count &gt;= 1 or revisit_count &gt; 0   # phase 2</w:t>
      </w:r>
    </w:p>
    <w:p w14:paraId="361AB37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2: YouTubeConnector</w:t>
      </w:r>
    </w:p>
    <w:p w14:paraId="3964850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2</w:t>
      </w:r>
    </w:p>
    <w:p w14:paraId="604FFD03"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ingestion/youtube/youtube_connector.py</w:t>
      </w:r>
      <w:r>
        <w:rPr>
          <w:rFonts w:ascii="Cambria" w:hAnsi="Cambria"/>
          <w:sz w:val="24"/>
        </w:rPr>
        <w:t xml:space="preserve">. A FastAPI router mounted at </w:t>
      </w:r>
      <w:r>
        <w:rPr>
          <w:rFonts w:ascii="Courier New" w:hAnsi="Courier New" w:cs="Courier New"/>
          <w:sz w:val="24"/>
        </w:rPr>
        <w:t>/ytc</w:t>
      </w:r>
      <w:r>
        <w:rPr>
          <w:rFonts w:ascii="Cambria" w:hAnsi="Cambria"/>
          <w:sz w:val="24"/>
        </w:rPr>
        <w:t xml:space="preserve"> with three routes: </w:t>
      </w:r>
      <w:r>
        <w:rPr>
          <w:rFonts w:ascii="Courier New" w:hAnsi="Courier New" w:cs="Courier New"/>
          <w:sz w:val="24"/>
        </w:rPr>
        <w:t>/video-detected</w:t>
      </w:r>
      <w:r>
        <w:rPr>
          <w:rFonts w:ascii="Cambria" w:hAnsi="Cambria"/>
          <w:sz w:val="24"/>
        </w:rPr>
        <w:t xml:space="preserve">, </w:t>
      </w:r>
      <w:r>
        <w:rPr>
          <w:rFonts w:ascii="Courier New" w:hAnsi="Courier New" w:cs="Courier New"/>
          <w:sz w:val="24"/>
        </w:rPr>
        <w:t>/heartbeat</w:t>
      </w:r>
      <w:r>
        <w:rPr>
          <w:rFonts w:ascii="Cambria" w:hAnsi="Cambria"/>
          <w:sz w:val="24"/>
        </w:rPr>
        <w:t xml:space="preserve">, and </w:t>
      </w:r>
      <w:r>
        <w:rPr>
          <w:rFonts w:ascii="Courier New" w:hAnsi="Courier New" w:cs="Courier New"/>
          <w:sz w:val="24"/>
        </w:rPr>
        <w:t>/video-closed</w:t>
      </w:r>
      <w:r>
        <w:rPr>
          <w:rFonts w:ascii="Cambria" w:hAnsi="Cambria"/>
          <w:sz w:val="24"/>
        </w:rPr>
        <w:t xml:space="preserve">. A video is stored as soon as it passes the intent gate; its title, </w:t>
      </w:r>
      <w:r>
        <w:rPr>
          <w:rFonts w:ascii="Cambria" w:hAnsi="Cambria"/>
          <w:sz w:val="24"/>
        </w:rPr>
        <w:lastRenderedPageBreak/>
        <w:t>channel, and duration are fetched afterwards from the YouTube Data API without blocking the response. Watch time is updated by the heartbeat and closing events.</w:t>
      </w:r>
    </w:p>
    <w:p w14:paraId="77AA410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2</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092A7217" w14:textId="77777777" w:rsidTr="00A66290">
        <w:trPr>
          <w:trHeight w:val="509"/>
          <w:tblHeader/>
          <w:jc w:val="center"/>
        </w:trPr>
        <w:tc>
          <w:tcPr>
            <w:tcW w:w="1250" w:type="dxa"/>
            <w:shd w:val="clear" w:color="auto" w:fill="D9D9D9"/>
            <w:vAlign w:val="center"/>
          </w:tcPr>
          <w:p w14:paraId="598D29FE"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1790D2B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29F0570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04466E6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1D05F8E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9797508" w14:textId="77777777" w:rsidTr="00A66290">
        <w:trPr>
          <w:cantSplit/>
          <w:jc w:val="center"/>
        </w:trPr>
        <w:tc>
          <w:tcPr>
            <w:tcW w:w="1250" w:type="dxa"/>
          </w:tcPr>
          <w:p w14:paraId="3C678A5D"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6B33D97D" w14:textId="77777777" w:rsidR="00844B84" w:rsidRPr="00844B84" w:rsidRDefault="00844B84" w:rsidP="00315ABB">
            <w:pPr>
              <w:pStyle w:val="Normal1"/>
              <w:jc w:val="left"/>
              <w:rPr>
                <w:rFonts w:ascii="Cambria" w:hAnsi="Cambria"/>
                <w:sz w:val="24"/>
              </w:rPr>
            </w:pPr>
            <w:r>
              <w:rPr>
                <w:rFonts w:ascii="Cambria" w:hAnsi="Cambria"/>
                <w:sz w:val="22"/>
                <w:szCs w:val="22"/>
              </w:rPr>
              <w:t>url</w:t>
            </w:r>
          </w:p>
        </w:tc>
        <w:tc>
          <w:tcPr>
            <w:tcW w:w="1500" w:type="dxa"/>
          </w:tcPr>
          <w:p w14:paraId="3F2B8A18"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45D93F6"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150204A9" w14:textId="77777777" w:rsidR="00844B84" w:rsidRPr="00844B84" w:rsidRDefault="00844B84" w:rsidP="00315ABB">
            <w:pPr>
              <w:pStyle w:val="Normal1"/>
              <w:jc w:val="left"/>
              <w:rPr>
                <w:rFonts w:ascii="Cambria" w:hAnsi="Cambria"/>
                <w:sz w:val="24"/>
              </w:rPr>
            </w:pPr>
            <w:r>
              <w:rPr>
                <w:rFonts w:ascii="Cambria" w:hAnsi="Cambria"/>
                <w:sz w:val="22"/>
                <w:szCs w:val="22"/>
              </w:rPr>
              <w:t>Watch or Shorts URL</w:t>
            </w:r>
          </w:p>
        </w:tc>
      </w:tr>
      <w:tr w:rsidR="00844B84" w:rsidRPr="00844B84" w14:paraId="560DABF9" w14:textId="77777777" w:rsidTr="00A66290">
        <w:trPr>
          <w:cantSplit/>
          <w:jc w:val="center"/>
        </w:trPr>
        <w:tc>
          <w:tcPr>
            <w:tcW w:w="1250" w:type="dxa"/>
          </w:tcPr>
          <w:p w14:paraId="138B58C6"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63D9657D" w14:textId="77777777" w:rsidR="00844B84" w:rsidRPr="00844B84" w:rsidRDefault="00844B84" w:rsidP="00315ABB">
            <w:pPr>
              <w:pStyle w:val="Normal1"/>
              <w:jc w:val="left"/>
              <w:rPr>
                <w:rFonts w:ascii="Cambria" w:hAnsi="Cambria"/>
                <w:sz w:val="24"/>
              </w:rPr>
            </w:pPr>
            <w:r>
              <w:rPr>
                <w:rFonts w:ascii="Cambria" w:hAnsi="Cambria"/>
                <w:sz w:val="22"/>
                <w:szCs w:val="22"/>
              </w:rPr>
              <w:t>video_id</w:t>
            </w:r>
          </w:p>
        </w:tc>
        <w:tc>
          <w:tcPr>
            <w:tcW w:w="1500" w:type="dxa"/>
          </w:tcPr>
          <w:p w14:paraId="26176A2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B4FB8F9"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6C7816C0" w14:textId="77777777" w:rsidR="00844B84" w:rsidRPr="00844B84" w:rsidRDefault="00844B84" w:rsidP="00315ABB">
            <w:pPr>
              <w:pStyle w:val="Normal1"/>
              <w:jc w:val="left"/>
              <w:rPr>
                <w:rFonts w:ascii="Cambria" w:hAnsi="Cambria"/>
                <w:sz w:val="24"/>
              </w:rPr>
            </w:pPr>
            <w:r>
              <w:rPr>
                <w:rFonts w:ascii="Cambria" w:hAnsi="Cambria"/>
                <w:sz w:val="22"/>
                <w:szCs w:val="22"/>
              </w:rPr>
              <w:t>11-character YouTube id, validated</w:t>
            </w:r>
          </w:p>
        </w:tc>
      </w:tr>
      <w:tr w:rsidR="00844B84" w:rsidRPr="00844B84" w14:paraId="6E9B7CA0" w14:textId="77777777" w:rsidTr="00A66290">
        <w:trPr>
          <w:cantSplit/>
          <w:jc w:val="center"/>
        </w:trPr>
        <w:tc>
          <w:tcPr>
            <w:tcW w:w="1250" w:type="dxa"/>
          </w:tcPr>
          <w:p w14:paraId="658B62C5"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2F590E50" w14:textId="77777777" w:rsidR="00844B84" w:rsidRPr="00844B84" w:rsidRDefault="00844B84" w:rsidP="00315ABB">
            <w:pPr>
              <w:pStyle w:val="Normal1"/>
              <w:jc w:val="left"/>
              <w:rPr>
                <w:rFonts w:ascii="Cambria" w:hAnsi="Cambria"/>
                <w:sz w:val="24"/>
              </w:rPr>
            </w:pPr>
            <w:r>
              <w:rPr>
                <w:rFonts w:ascii="Cambria" w:hAnsi="Cambria"/>
                <w:sz w:val="22"/>
                <w:szCs w:val="22"/>
              </w:rPr>
              <w:t>is_short</w:t>
            </w:r>
          </w:p>
        </w:tc>
        <w:tc>
          <w:tcPr>
            <w:tcW w:w="1500" w:type="dxa"/>
          </w:tcPr>
          <w:p w14:paraId="0686D86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E278F06"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4EA6C334" w14:textId="77777777" w:rsidR="00844B84" w:rsidRPr="00844B84" w:rsidRDefault="00844B84" w:rsidP="00315ABB">
            <w:pPr>
              <w:pStyle w:val="Normal1"/>
              <w:jc w:val="left"/>
              <w:rPr>
                <w:rFonts w:ascii="Cambria" w:hAnsi="Cambria"/>
                <w:sz w:val="24"/>
              </w:rPr>
            </w:pPr>
            <w:r>
              <w:rPr>
                <w:rFonts w:ascii="Cambria" w:hAnsi="Cambria"/>
                <w:sz w:val="22"/>
                <w:szCs w:val="22"/>
              </w:rPr>
              <w:t>Reported by the extension; re-derived from the URL</w:t>
            </w:r>
          </w:p>
        </w:tc>
      </w:tr>
      <w:tr w:rsidR="00844B84" w:rsidRPr="00844B84" w14:paraId="6BEBBE19" w14:textId="77777777" w:rsidTr="00A66290">
        <w:trPr>
          <w:cantSplit/>
          <w:jc w:val="center"/>
        </w:trPr>
        <w:tc>
          <w:tcPr>
            <w:tcW w:w="1250" w:type="dxa"/>
          </w:tcPr>
          <w:p w14:paraId="5E09050D"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B13B88A" w14:textId="77777777" w:rsidR="00844B84" w:rsidRPr="00844B84" w:rsidRDefault="00844B84" w:rsidP="00315ABB">
            <w:pPr>
              <w:pStyle w:val="Normal1"/>
              <w:jc w:val="left"/>
              <w:rPr>
                <w:rFonts w:ascii="Cambria" w:hAnsi="Cambria"/>
                <w:sz w:val="24"/>
              </w:rPr>
            </w:pPr>
            <w:r>
              <w:rPr>
                <w:rFonts w:ascii="Cambria" w:hAnsi="Cambria"/>
                <w:sz w:val="22"/>
                <w:szCs w:val="22"/>
              </w:rPr>
              <w:t>watch_time_seconds</w:t>
            </w:r>
          </w:p>
        </w:tc>
        <w:tc>
          <w:tcPr>
            <w:tcW w:w="1500" w:type="dxa"/>
          </w:tcPr>
          <w:p w14:paraId="5E9B406D"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5037B94"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1A89868" w14:textId="77777777" w:rsidR="00844B84" w:rsidRPr="00844B84" w:rsidRDefault="00844B84" w:rsidP="00315ABB">
            <w:pPr>
              <w:pStyle w:val="Normal1"/>
              <w:jc w:val="left"/>
              <w:rPr>
                <w:rFonts w:ascii="Cambria" w:hAnsi="Cambria"/>
                <w:sz w:val="24"/>
              </w:rPr>
            </w:pPr>
            <w:r>
              <w:rPr>
                <w:rFonts w:ascii="Cambria" w:hAnsi="Cambria"/>
                <w:sz w:val="22"/>
                <w:szCs w:val="22"/>
              </w:rPr>
              <w:t>Foreground playback time so far</w:t>
            </w:r>
          </w:p>
        </w:tc>
      </w:tr>
      <w:tr w:rsidR="00844B84" w:rsidRPr="00844B84" w14:paraId="5F8A931C" w14:textId="77777777" w:rsidTr="00A66290">
        <w:trPr>
          <w:cantSplit/>
          <w:jc w:val="center"/>
        </w:trPr>
        <w:tc>
          <w:tcPr>
            <w:tcW w:w="1250" w:type="dxa"/>
          </w:tcPr>
          <w:p w14:paraId="4DE8A9B6"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71C382DB" w14:textId="77777777" w:rsidR="00844B84" w:rsidRPr="00844B84" w:rsidRDefault="00844B84" w:rsidP="00315ABB">
            <w:pPr>
              <w:pStyle w:val="Normal1"/>
              <w:jc w:val="left"/>
              <w:rPr>
                <w:rFonts w:ascii="Cambria" w:hAnsi="Cambria"/>
                <w:sz w:val="24"/>
              </w:rPr>
            </w:pPr>
            <w:r>
              <w:rPr>
                <w:rFonts w:ascii="Cambria" w:hAnsi="Cambria"/>
                <w:sz w:val="22"/>
                <w:szCs w:val="22"/>
              </w:rPr>
              <w:t>triggered_by</w:t>
            </w:r>
          </w:p>
        </w:tc>
        <w:tc>
          <w:tcPr>
            <w:tcW w:w="1500" w:type="dxa"/>
          </w:tcPr>
          <w:p w14:paraId="7480004B"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D983D72"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047A3687" w14:textId="77777777" w:rsidR="00844B84" w:rsidRPr="00844B84" w:rsidRDefault="00844B84" w:rsidP="00315ABB">
            <w:pPr>
              <w:pStyle w:val="Normal1"/>
              <w:jc w:val="left"/>
              <w:rPr>
                <w:rFonts w:ascii="Cambria" w:hAnsi="Cambria"/>
                <w:sz w:val="24"/>
              </w:rPr>
            </w:pPr>
            <w:r>
              <w:rPr>
                <w:rFonts w:ascii="Cambria" w:hAnsi="Cambria"/>
                <w:sz w:val="22"/>
                <w:szCs w:val="22"/>
              </w:rPr>
              <w:t>What fired the event, e.g. manual_interaction</w:t>
            </w:r>
          </w:p>
        </w:tc>
      </w:tr>
      <w:tr w:rsidR="00844B84" w:rsidRPr="00844B84" w14:paraId="5EC1DEF9" w14:textId="77777777" w:rsidTr="00A66290">
        <w:trPr>
          <w:cantSplit/>
          <w:jc w:val="center"/>
        </w:trPr>
        <w:tc>
          <w:tcPr>
            <w:tcW w:w="1250" w:type="dxa"/>
          </w:tcPr>
          <w:p w14:paraId="623A909B"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7BCA78AD" w14:textId="77777777" w:rsidR="00844B84" w:rsidRPr="00844B84" w:rsidRDefault="00844B84" w:rsidP="00315ABB">
            <w:pPr>
              <w:pStyle w:val="Normal1"/>
              <w:jc w:val="left"/>
              <w:rPr>
                <w:rFonts w:ascii="Cambria" w:hAnsi="Cambria"/>
                <w:sz w:val="24"/>
              </w:rPr>
            </w:pPr>
            <w:r>
              <w:rPr>
                <w:rFonts w:ascii="Cambria" w:hAnsi="Cambria"/>
                <w:sz w:val="22"/>
                <w:szCs w:val="22"/>
              </w:rPr>
              <w:t>duration_seconds</w:t>
            </w:r>
          </w:p>
        </w:tc>
        <w:tc>
          <w:tcPr>
            <w:tcW w:w="1500" w:type="dxa"/>
          </w:tcPr>
          <w:p w14:paraId="2184740B"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16492C0"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3A5EB7E7" w14:textId="77777777" w:rsidR="00844B84" w:rsidRPr="00844B84" w:rsidRDefault="00844B84" w:rsidP="00315ABB">
            <w:pPr>
              <w:pStyle w:val="Normal1"/>
              <w:jc w:val="left"/>
              <w:rPr>
                <w:rFonts w:ascii="Cambria" w:hAnsi="Cambria"/>
                <w:sz w:val="24"/>
              </w:rPr>
            </w:pPr>
            <w:r>
              <w:rPr>
                <w:rFonts w:ascii="Cambria" w:hAnsi="Cambria"/>
                <w:sz w:val="22"/>
                <w:szCs w:val="22"/>
              </w:rPr>
              <w:t>Video length, when the page reports it</w:t>
            </w:r>
          </w:p>
        </w:tc>
      </w:tr>
      <w:tr w:rsidR="00844B84" w:rsidRPr="00844B84" w14:paraId="4B681449" w14:textId="77777777" w:rsidTr="00A66290">
        <w:trPr>
          <w:cantSplit/>
          <w:jc w:val="center"/>
        </w:trPr>
        <w:tc>
          <w:tcPr>
            <w:tcW w:w="1250" w:type="dxa"/>
          </w:tcPr>
          <w:p w14:paraId="4E93F04A" w14:textId="77777777" w:rsidR="00844B84" w:rsidRPr="00844B84" w:rsidRDefault="00844B84" w:rsidP="00315ABB">
            <w:pPr>
              <w:pStyle w:val="Normal1"/>
              <w:jc w:val="left"/>
              <w:rPr>
                <w:rFonts w:ascii="Cambria" w:hAnsi="Cambria"/>
                <w:sz w:val="24"/>
              </w:rPr>
            </w:pPr>
            <w:r>
              <w:rPr>
                <w:rFonts w:ascii="Cambria" w:hAnsi="Cambria"/>
                <w:sz w:val="22"/>
                <w:szCs w:val="22"/>
              </w:rPr>
              <w:t>datetime</w:t>
            </w:r>
          </w:p>
        </w:tc>
        <w:tc>
          <w:tcPr>
            <w:tcW w:w="2450" w:type="dxa"/>
          </w:tcPr>
          <w:p w14:paraId="1C762E10" w14:textId="77777777" w:rsidR="00844B84" w:rsidRPr="00844B84" w:rsidRDefault="00844B84" w:rsidP="00315ABB">
            <w:pPr>
              <w:pStyle w:val="Normal1"/>
              <w:jc w:val="left"/>
              <w:rPr>
                <w:rFonts w:ascii="Cambria" w:hAnsi="Cambria"/>
                <w:sz w:val="24"/>
              </w:rPr>
            </w:pPr>
            <w:r>
              <w:rPr>
                <w:rFonts w:ascii="Cambria" w:hAnsi="Cambria"/>
                <w:sz w:val="22"/>
                <w:szCs w:val="22"/>
              </w:rPr>
              <w:t>timestamp</w:t>
            </w:r>
          </w:p>
        </w:tc>
        <w:tc>
          <w:tcPr>
            <w:tcW w:w="1500" w:type="dxa"/>
          </w:tcPr>
          <w:p w14:paraId="7CD1D3DB"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8B973AB"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1D972B62" w14:textId="77777777" w:rsidR="00844B84" w:rsidRPr="00844B84" w:rsidRDefault="00844B84" w:rsidP="00315ABB">
            <w:pPr>
              <w:pStyle w:val="Normal1"/>
              <w:jc w:val="left"/>
              <w:rPr>
                <w:rFonts w:ascii="Cambria" w:hAnsi="Cambria"/>
                <w:sz w:val="24"/>
              </w:rPr>
            </w:pPr>
            <w:r>
              <w:rPr>
                <w:rFonts w:ascii="Cambria" w:hAnsi="Cambria"/>
                <w:sz w:val="22"/>
                <w:szCs w:val="22"/>
              </w:rPr>
              <w:t>Time the video was detected</w:t>
            </w:r>
          </w:p>
        </w:tc>
      </w:tr>
      <w:tr w:rsidR="00844B84" w:rsidRPr="00844B84" w14:paraId="52084BA0" w14:textId="77777777" w:rsidTr="00A66290">
        <w:trPr>
          <w:cantSplit/>
          <w:jc w:val="center"/>
        </w:trPr>
        <w:tc>
          <w:tcPr>
            <w:tcW w:w="1250" w:type="dxa"/>
          </w:tcPr>
          <w:p w14:paraId="72DF0B82"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71C97601" w14:textId="77777777" w:rsidR="00844B84" w:rsidRPr="00844B84" w:rsidRDefault="00844B84" w:rsidP="00315ABB">
            <w:pPr>
              <w:pStyle w:val="Normal1"/>
              <w:jc w:val="left"/>
              <w:rPr>
                <w:rFonts w:ascii="Cambria" w:hAnsi="Cambria"/>
                <w:sz w:val="24"/>
              </w:rPr>
            </w:pPr>
            <w:r>
              <w:rPr>
                <w:rFonts w:ascii="Cambria" w:hAnsi="Cambria"/>
                <w:sz w:val="22"/>
                <w:szCs w:val="22"/>
              </w:rPr>
              <w:t>SHORT_MIN_WATCH_SECONDS</w:t>
            </w:r>
          </w:p>
        </w:tc>
        <w:tc>
          <w:tcPr>
            <w:tcW w:w="1500" w:type="dxa"/>
          </w:tcPr>
          <w:p w14:paraId="58C10743"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0407BC5" w14:textId="77777777" w:rsidR="00844B84" w:rsidRPr="00844B84" w:rsidRDefault="00844B84" w:rsidP="00315ABB">
            <w:pPr>
              <w:pStyle w:val="Normal1"/>
              <w:jc w:val="left"/>
              <w:rPr>
                <w:rFonts w:ascii="Cambria" w:hAnsi="Cambria"/>
                <w:sz w:val="24"/>
              </w:rPr>
            </w:pPr>
            <w:r>
              <w:rPr>
                <w:rFonts w:ascii="Cambria" w:hAnsi="Cambria"/>
                <w:sz w:val="22"/>
                <w:szCs w:val="22"/>
              </w:rPr>
              <w:t>15</w:t>
            </w:r>
          </w:p>
        </w:tc>
        <w:tc>
          <w:tcPr>
            <w:tcW w:w="2400" w:type="dxa"/>
          </w:tcPr>
          <w:p w14:paraId="44D8F3A8" w14:textId="77777777" w:rsidR="00844B84" w:rsidRPr="00844B84" w:rsidRDefault="00844B84" w:rsidP="00315ABB">
            <w:pPr>
              <w:pStyle w:val="Normal1"/>
              <w:jc w:val="left"/>
              <w:rPr>
                <w:rFonts w:ascii="Cambria" w:hAnsi="Cambria"/>
                <w:sz w:val="24"/>
              </w:rPr>
            </w:pPr>
            <w:r>
              <w:rPr>
                <w:rFonts w:ascii="Cambria" w:hAnsi="Cambria"/>
                <w:sz w:val="22"/>
                <w:szCs w:val="22"/>
              </w:rPr>
              <w:t>Watch-time bar for Shorts</w:t>
            </w:r>
          </w:p>
        </w:tc>
      </w:tr>
      <w:tr w:rsidR="00844B84" w:rsidRPr="00844B84" w14:paraId="77067C6C" w14:textId="77777777" w:rsidTr="00A66290">
        <w:trPr>
          <w:cantSplit/>
          <w:jc w:val="center"/>
        </w:trPr>
        <w:tc>
          <w:tcPr>
            <w:tcW w:w="1250" w:type="dxa"/>
          </w:tcPr>
          <w:p w14:paraId="234A07F4"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6A1FD269" w14:textId="77777777" w:rsidR="00844B84" w:rsidRPr="00844B84" w:rsidRDefault="00844B84" w:rsidP="00315ABB">
            <w:pPr>
              <w:pStyle w:val="Normal1"/>
              <w:jc w:val="left"/>
              <w:rPr>
                <w:rFonts w:ascii="Cambria" w:hAnsi="Cambria"/>
                <w:sz w:val="24"/>
              </w:rPr>
            </w:pPr>
            <w:r>
              <w:rPr>
                <w:rFonts w:ascii="Cambria" w:hAnsi="Cambria"/>
                <w:sz w:val="22"/>
                <w:szCs w:val="22"/>
              </w:rPr>
              <w:t>REGULAR_MIN_WATCH_SECONDS</w:t>
            </w:r>
          </w:p>
        </w:tc>
        <w:tc>
          <w:tcPr>
            <w:tcW w:w="1500" w:type="dxa"/>
          </w:tcPr>
          <w:p w14:paraId="61D7FDE1"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633849E" w14:textId="77777777" w:rsidR="00844B84" w:rsidRPr="00844B84" w:rsidRDefault="00844B84" w:rsidP="00315ABB">
            <w:pPr>
              <w:pStyle w:val="Normal1"/>
              <w:jc w:val="left"/>
              <w:rPr>
                <w:rFonts w:ascii="Cambria" w:hAnsi="Cambria"/>
                <w:sz w:val="24"/>
              </w:rPr>
            </w:pPr>
            <w:r>
              <w:rPr>
                <w:rFonts w:ascii="Cambria" w:hAnsi="Cambria"/>
                <w:sz w:val="22"/>
                <w:szCs w:val="22"/>
              </w:rPr>
              <w:t>20</w:t>
            </w:r>
          </w:p>
        </w:tc>
        <w:tc>
          <w:tcPr>
            <w:tcW w:w="2400" w:type="dxa"/>
          </w:tcPr>
          <w:p w14:paraId="7173801B" w14:textId="77777777" w:rsidR="00844B84" w:rsidRPr="00844B84" w:rsidRDefault="00844B84" w:rsidP="00315ABB">
            <w:pPr>
              <w:pStyle w:val="Normal1"/>
              <w:jc w:val="left"/>
              <w:rPr>
                <w:rFonts w:ascii="Cambria" w:hAnsi="Cambria"/>
                <w:sz w:val="24"/>
              </w:rPr>
            </w:pPr>
            <w:r>
              <w:rPr>
                <w:rFonts w:ascii="Cambria" w:hAnsi="Cambria"/>
                <w:sz w:val="22"/>
                <w:szCs w:val="22"/>
              </w:rPr>
              <w:t>Watch-time bar for regular videos</w:t>
            </w:r>
          </w:p>
        </w:tc>
      </w:tr>
      <w:tr w:rsidR="00844B84" w:rsidRPr="00844B84" w14:paraId="0CF31EB1" w14:textId="77777777" w:rsidTr="00A66290">
        <w:trPr>
          <w:cantSplit/>
          <w:jc w:val="center"/>
        </w:trPr>
        <w:tc>
          <w:tcPr>
            <w:tcW w:w="1250" w:type="dxa"/>
          </w:tcPr>
          <w:p w14:paraId="4EE03BBC"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0B6088EC" w14:textId="77777777" w:rsidR="00844B84" w:rsidRPr="00844B84" w:rsidRDefault="00844B84" w:rsidP="00315ABB">
            <w:pPr>
              <w:pStyle w:val="Normal1"/>
              <w:jc w:val="left"/>
              <w:rPr>
                <w:rFonts w:ascii="Cambria" w:hAnsi="Cambria"/>
                <w:sz w:val="24"/>
              </w:rPr>
            </w:pPr>
            <w:r>
              <w:rPr>
                <w:rFonts w:ascii="Cambria" w:hAnsi="Cambria"/>
                <w:sz w:val="22"/>
                <w:szCs w:val="22"/>
              </w:rPr>
              <w:t>COMPLETION_RATE_THRESHOLD</w:t>
            </w:r>
          </w:p>
        </w:tc>
        <w:tc>
          <w:tcPr>
            <w:tcW w:w="1500" w:type="dxa"/>
          </w:tcPr>
          <w:p w14:paraId="11716F3F"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7C58F7D" w14:textId="77777777" w:rsidR="00844B84" w:rsidRPr="00844B84" w:rsidRDefault="00844B84" w:rsidP="00315ABB">
            <w:pPr>
              <w:pStyle w:val="Normal1"/>
              <w:jc w:val="left"/>
              <w:rPr>
                <w:rFonts w:ascii="Cambria" w:hAnsi="Cambria"/>
                <w:sz w:val="24"/>
              </w:rPr>
            </w:pPr>
            <w:r>
              <w:rPr>
                <w:rFonts w:ascii="Cambria" w:hAnsi="Cambria"/>
                <w:sz w:val="22"/>
                <w:szCs w:val="22"/>
              </w:rPr>
              <w:t>0.5</w:t>
            </w:r>
          </w:p>
        </w:tc>
        <w:tc>
          <w:tcPr>
            <w:tcW w:w="2400" w:type="dxa"/>
          </w:tcPr>
          <w:p w14:paraId="011E92D1" w14:textId="77777777" w:rsidR="00844B84" w:rsidRPr="00844B84" w:rsidRDefault="00844B84" w:rsidP="00315ABB">
            <w:pPr>
              <w:pStyle w:val="Normal1"/>
              <w:jc w:val="left"/>
              <w:rPr>
                <w:rFonts w:ascii="Cambria" w:hAnsi="Cambria"/>
                <w:sz w:val="24"/>
              </w:rPr>
            </w:pPr>
            <w:r>
              <w:rPr>
                <w:rFonts w:ascii="Cambria" w:hAnsi="Cambria"/>
                <w:sz w:val="22"/>
                <w:szCs w:val="22"/>
              </w:rPr>
              <w:t>Alternative bar: half the video</w:t>
            </w:r>
          </w:p>
        </w:tc>
      </w:tr>
      <w:tr w:rsidR="00844B84" w:rsidRPr="00844B84" w14:paraId="5036A40E" w14:textId="77777777" w:rsidTr="00A66290">
        <w:trPr>
          <w:cantSplit/>
          <w:jc w:val="center"/>
        </w:trPr>
        <w:tc>
          <w:tcPr>
            <w:tcW w:w="1250" w:type="dxa"/>
          </w:tcPr>
          <w:p w14:paraId="65ED19B5" w14:textId="77777777" w:rsidR="00844B84" w:rsidRPr="00844B84" w:rsidRDefault="00844B84" w:rsidP="00315ABB">
            <w:pPr>
              <w:pStyle w:val="Normal1"/>
              <w:jc w:val="left"/>
              <w:rPr>
                <w:rFonts w:ascii="Cambria" w:hAnsi="Cambria"/>
                <w:sz w:val="24"/>
              </w:rPr>
            </w:pPr>
            <w:r>
              <w:rPr>
                <w:rFonts w:ascii="Cambria" w:hAnsi="Cambria"/>
                <w:sz w:val="22"/>
                <w:szCs w:val="22"/>
              </w:rPr>
              <w:t>ThreadPoolExecutor</w:t>
            </w:r>
          </w:p>
        </w:tc>
        <w:tc>
          <w:tcPr>
            <w:tcW w:w="2450" w:type="dxa"/>
          </w:tcPr>
          <w:p w14:paraId="54001CF1" w14:textId="77777777" w:rsidR="00844B84" w:rsidRPr="00844B84" w:rsidRDefault="00844B84" w:rsidP="00315ABB">
            <w:pPr>
              <w:pStyle w:val="Normal1"/>
              <w:jc w:val="left"/>
              <w:rPr>
                <w:rFonts w:ascii="Cambria" w:hAnsi="Cambria"/>
                <w:sz w:val="24"/>
              </w:rPr>
            </w:pPr>
            <w:r>
              <w:rPr>
                <w:rFonts w:ascii="Cambria" w:hAnsi="Cambria"/>
                <w:sz w:val="22"/>
                <w:szCs w:val="22"/>
              </w:rPr>
              <w:t>executor</w:t>
            </w:r>
          </w:p>
        </w:tc>
        <w:tc>
          <w:tcPr>
            <w:tcW w:w="1500" w:type="dxa"/>
          </w:tcPr>
          <w:p w14:paraId="2363262A"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DBBE037" w14:textId="77777777" w:rsidR="00844B84" w:rsidRPr="00844B84" w:rsidRDefault="00844B84" w:rsidP="00315ABB">
            <w:pPr>
              <w:pStyle w:val="Normal1"/>
              <w:jc w:val="left"/>
              <w:rPr>
                <w:rFonts w:ascii="Cambria" w:hAnsi="Cambria"/>
                <w:sz w:val="24"/>
              </w:rPr>
            </w:pPr>
            <w:r>
              <w:rPr>
                <w:rFonts w:ascii="Cambria" w:hAnsi="Cambria"/>
                <w:sz w:val="22"/>
                <w:szCs w:val="22"/>
              </w:rPr>
              <w:t>4 workers</w:t>
            </w:r>
          </w:p>
        </w:tc>
        <w:tc>
          <w:tcPr>
            <w:tcW w:w="2400" w:type="dxa"/>
          </w:tcPr>
          <w:p w14:paraId="1B957859" w14:textId="77777777" w:rsidR="00844B84" w:rsidRPr="00844B84" w:rsidRDefault="00844B84" w:rsidP="00315ABB">
            <w:pPr>
              <w:pStyle w:val="Normal1"/>
              <w:jc w:val="left"/>
              <w:rPr>
                <w:rFonts w:ascii="Cambria" w:hAnsi="Cambria"/>
                <w:sz w:val="24"/>
              </w:rPr>
            </w:pPr>
            <w:r>
              <w:rPr>
                <w:rFonts w:ascii="Cambria" w:hAnsi="Cambria"/>
                <w:sz w:val="22"/>
                <w:szCs w:val="22"/>
              </w:rPr>
              <w:t>Runs blocking database writes off the event loop</w:t>
            </w:r>
          </w:p>
        </w:tc>
      </w:tr>
    </w:tbl>
    <w:p w14:paraId="5B408FFD" w14:textId="77777777" w:rsidR="000D0284" w:rsidRPr="004224B2" w:rsidRDefault="000D0284" w:rsidP="000627A4">
      <w:pPr>
        <w:spacing w:before="0" w:after="0"/>
        <w:rPr>
          <w:rFonts w:ascii="Cambria" w:hAnsi="Cambria"/>
          <w:sz w:val="24"/>
        </w:rPr>
      </w:pPr>
    </w:p>
    <w:p w14:paraId="56E0D41F"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handle_video_detected()</w:t>
      </w:r>
    </w:p>
    <w:p w14:paraId="0A3682B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Gate and store a newly watched video, then fill in its metadata in the background (</w:t>
      </w:r>
      <w:r>
        <w:rPr>
          <w:rFonts w:ascii="Courier New" w:hAnsi="Courier New" w:cs="Courier New"/>
          <w:sz w:val="24"/>
        </w:rPr>
        <w:t>POST /ytc/video-detected</w:t>
      </w:r>
      <w:r>
        <w:rPr>
          <w:rFonts w:ascii="Cambria" w:hAnsi="Cambria"/>
          <w:sz w:val="24"/>
        </w:rPr>
        <w:t>).</w:t>
      </w:r>
    </w:p>
    <w:p w14:paraId="6841EEC3"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JSON body validated as VideoDetectedEvent.</w:t>
      </w:r>
    </w:p>
    <w:p w14:paraId="44719CD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{status: "saved", memory_id, video_id, is_short, triggered_by}</w:t>
      </w:r>
      <w:r>
        <w:rPr>
          <w:rFonts w:ascii="Cambria" w:hAnsi="Cambria"/>
          <w:sz w:val="24"/>
        </w:rPr>
        <w:t xml:space="preserve"> or </w:t>
      </w:r>
      <w:r>
        <w:rPr>
          <w:rFonts w:ascii="Courier New" w:hAnsi="Courier New" w:cs="Courier New"/>
          <w:sz w:val="24"/>
        </w:rPr>
        <w:t>{status: "discarded", reason}</w:t>
      </w:r>
      <w:r>
        <w:rPr>
          <w:rFonts w:ascii="Cambria" w:hAnsi="Cambria"/>
          <w:sz w:val="24"/>
        </w:rPr>
        <w:t>.</w:t>
      </w:r>
    </w:p>
    <w:p w14:paraId="559A8A1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event: VideoDetectedEvent</w:t>
      </w:r>
    </w:p>
    <w:p w14:paraId="24B0981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 failed database write returns HTTP 500 ("Failed to save video memory"). A Redis error counts as "not a revisit". A metadata-fetch error is logged by the background task.</w:t>
      </w:r>
    </w:p>
    <w:p w14:paraId="25C71D8B"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lastRenderedPageBreak/>
        <w:t>Pseudo-code:</w:t>
      </w:r>
    </w:p>
    <w:p w14:paraId="62C5350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youtube capture is off:      return discarded</w:t>
      </w:r>
    </w:p>
    <w:p w14:paraId="428F93E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video_id is not valid:       return discarded</w:t>
      </w:r>
    </w:p>
    <w:p w14:paraId="192AAAC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is_revisit = Redis.check_and_record_revisit("youtube", video_id)</w:t>
      </w:r>
    </w:p>
    <w:p w14:paraId="14E6C9F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not passes_intent_gate(event, is_revisit): return discarded</w:t>
      </w:r>
    </w:p>
    <w:p w14:paraId="74E00178"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is_short  = classify_video_type(event.url) == "short"</w:t>
      </w:r>
    </w:p>
    <w:p w14:paraId="50A53D85"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memory_id = StorageEngine.store_youtube_detection(video_id, is_short,</w:t>
      </w:r>
    </w:p>
    <w:p w14:paraId="6E360AE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timestamp)</w:t>
      </w:r>
    </w:p>
    <w:p w14:paraId="2A4E30B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in background: meta = fetch_video_metadata(video_id)</w:t>
      </w:r>
    </w:p>
    <w:p w14:paraId="14AFB7D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StorageEngine.update_youtube_metadata(memory_id, meta)</w:t>
      </w:r>
    </w:p>
    <w:p w14:paraId="342BB6E0"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saved</w:t>
      </w:r>
    </w:p>
    <w:p w14:paraId="0C13831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passes_intent_gate()</w:t>
      </w:r>
    </w:p>
    <w:p w14:paraId="63981F4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Decide whether the user actually watched the video.</w:t>
      </w:r>
    </w:p>
    <w:p w14:paraId="5DF3F90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detection event and whether the video was seen earlier today.</w:t>
      </w:r>
    </w:p>
    <w:p w14:paraId="73A5310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True</w:t>
      </w:r>
      <w:r>
        <w:rPr>
          <w:rFonts w:ascii="Cambria" w:hAnsi="Cambria"/>
          <w:sz w:val="24"/>
        </w:rPr>
        <w:t xml:space="preserve"> to store the video.</w:t>
      </w:r>
    </w:p>
    <w:p w14:paraId="2357795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event: VideoDetectedEvent</w:t>
      </w:r>
      <w:r>
        <w:rPr>
          <w:rFonts w:ascii="Cambria" w:hAnsi="Cambria"/>
          <w:sz w:val="24"/>
        </w:rPr>
        <w:t xml:space="preserve">, </w:t>
      </w:r>
      <w:r>
        <w:rPr>
          <w:rFonts w:ascii="Courier New" w:hAnsi="Courier New" w:cs="Courier New"/>
          <w:sz w:val="24"/>
        </w:rPr>
        <w:t>is_revisit: bool</w:t>
      </w:r>
    </w:p>
    <w:p w14:paraId="6DD6F2A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 — a pure function.</w:t>
      </w:r>
    </w:p>
    <w:p w14:paraId="6A2871D2"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2CA36E1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min_watch = 15 if event.is_short else 20</w:t>
      </w:r>
    </w:p>
    <w:p w14:paraId="14C42CC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event.watch_time_seconds &gt;= min_watch:              return True</w:t>
      </w:r>
    </w:p>
    <w:p w14:paraId="44F754E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duration known and watch_time / duration &gt;= 0.5:  return True</w:t>
      </w:r>
    </w:p>
    <w:p w14:paraId="5F8187C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is_revisit:                                         return True</w:t>
      </w:r>
    </w:p>
    <w:p w14:paraId="0743817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manual interaction with an interaction type:       return True</w:t>
      </w:r>
    </w:p>
    <w:p w14:paraId="43C987D8"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False</w:t>
      </w:r>
    </w:p>
    <w:p w14:paraId="256D415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3: GmailConnector</w:t>
      </w:r>
    </w:p>
    <w:p w14:paraId="6B7142B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3</w:t>
      </w:r>
    </w:p>
    <w:p w14:paraId="7319F7BE" w14:textId="77777777" w:rsidR="000D0284" w:rsidRPr="004224B2" w:rsidRDefault="00EF4424" w:rsidP="000627A4">
      <w:pPr>
        <w:ind w:left="1224"/>
        <w:rPr>
          <w:rFonts w:ascii="Cambria" w:hAnsi="Cambria"/>
          <w:sz w:val="24"/>
        </w:rPr>
      </w:pPr>
      <w:r>
        <w:rPr>
          <w:rFonts w:ascii="Cambria" w:hAnsi="Cambria"/>
          <w:sz w:val="24"/>
        </w:rPr>
        <w:t xml:space="preserve">Files: </w:t>
      </w:r>
      <w:r>
        <w:rPr>
          <w:rFonts w:ascii="Courier New" w:hAnsi="Courier New" w:cs="Courier New"/>
          <w:sz w:val="24"/>
        </w:rPr>
        <w:t>ingestion/gmail/gmail_api.py</w:t>
      </w:r>
      <w:r>
        <w:rPr>
          <w:rFonts w:ascii="Cambria" w:hAnsi="Cambria"/>
          <w:sz w:val="24"/>
        </w:rPr>
        <w:t xml:space="preserve"> and </w:t>
      </w:r>
      <w:r>
        <w:rPr>
          <w:rFonts w:ascii="Courier New" w:hAnsi="Courier New" w:cs="Courier New"/>
          <w:sz w:val="24"/>
        </w:rPr>
        <w:t>router.py</w:t>
      </w:r>
      <w:r>
        <w:rPr>
          <w:rFonts w:ascii="Cambria" w:hAnsi="Cambria"/>
          <w:sz w:val="24"/>
        </w:rPr>
        <w:t>. A background task started with the backend polls Gmail every 30 seconds with the read-only scope. There is no intent gate on receipt — every new email, received or sent, is stored — but reading time is recorded only when the user opens the email (</w:t>
      </w:r>
      <w:r>
        <w:rPr>
          <w:rFonts w:ascii="Courier New" w:hAnsi="Courier New" w:cs="Courier New"/>
          <w:sz w:val="24"/>
        </w:rPr>
        <w:t>POST /gmail/engagement</w:t>
      </w:r>
      <w:r>
        <w:rPr>
          <w:rFonts w:ascii="Cambria" w:hAnsi="Cambria"/>
          <w:sz w:val="24"/>
        </w:rPr>
        <w:t>). The OAuth token is stored encrypted (</w:t>
      </w:r>
      <w:r>
        <w:rPr>
          <w:rFonts w:ascii="Courier New" w:hAnsi="Courier New" w:cs="Courier New"/>
          <w:sz w:val="24"/>
        </w:rPr>
        <w:t>token_gmail.enc</w:t>
      </w:r>
      <w:r>
        <w:rPr>
          <w:rFonts w:ascii="Cambria" w:hAnsi="Cambria"/>
          <w:sz w:val="24"/>
        </w:rPr>
        <w:t>). Mail in the Spam folder is not listed, so it is never captured.</w:t>
      </w:r>
    </w:p>
    <w:p w14:paraId="46421EF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3</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70DAB918" w14:textId="77777777" w:rsidTr="00A66290">
        <w:trPr>
          <w:trHeight w:val="509"/>
          <w:tblHeader/>
          <w:jc w:val="center"/>
        </w:trPr>
        <w:tc>
          <w:tcPr>
            <w:tcW w:w="1250" w:type="dxa"/>
            <w:shd w:val="clear" w:color="auto" w:fill="D9D9D9"/>
            <w:vAlign w:val="center"/>
          </w:tcPr>
          <w:p w14:paraId="71AA0B8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2389C75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77B1012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5C876B3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52285892"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F37ECB5" w14:textId="77777777" w:rsidTr="00A66290">
        <w:trPr>
          <w:cantSplit/>
          <w:jc w:val="center"/>
        </w:trPr>
        <w:tc>
          <w:tcPr>
            <w:tcW w:w="1250" w:type="dxa"/>
          </w:tcPr>
          <w:p w14:paraId="11FBC8AE" w14:textId="77777777" w:rsidR="00844B84" w:rsidRPr="00844B84" w:rsidRDefault="00844B84" w:rsidP="00315ABB">
            <w:pPr>
              <w:pStyle w:val="Normal1"/>
              <w:jc w:val="left"/>
              <w:rPr>
                <w:rFonts w:ascii="Cambria" w:hAnsi="Cambria"/>
                <w:sz w:val="24"/>
              </w:rPr>
            </w:pPr>
            <w:r>
              <w:rPr>
                <w:rFonts w:ascii="Cambria" w:hAnsi="Cambria"/>
                <w:sz w:val="22"/>
                <w:szCs w:val="22"/>
              </w:rPr>
              <w:t>list[str]</w:t>
            </w:r>
          </w:p>
        </w:tc>
        <w:tc>
          <w:tcPr>
            <w:tcW w:w="2450" w:type="dxa"/>
          </w:tcPr>
          <w:p w14:paraId="034E718A" w14:textId="77777777" w:rsidR="00844B84" w:rsidRPr="00844B84" w:rsidRDefault="00844B84" w:rsidP="00315ABB">
            <w:pPr>
              <w:pStyle w:val="Normal1"/>
              <w:jc w:val="left"/>
              <w:rPr>
                <w:rFonts w:ascii="Cambria" w:hAnsi="Cambria"/>
                <w:sz w:val="24"/>
              </w:rPr>
            </w:pPr>
            <w:r>
              <w:rPr>
                <w:rFonts w:ascii="Cambria" w:hAnsi="Cambria"/>
                <w:sz w:val="22"/>
                <w:szCs w:val="22"/>
              </w:rPr>
              <w:t>SCOPES</w:t>
            </w:r>
          </w:p>
        </w:tc>
        <w:tc>
          <w:tcPr>
            <w:tcW w:w="1500" w:type="dxa"/>
          </w:tcPr>
          <w:p w14:paraId="736662B1"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9E51CE9" w14:textId="77777777" w:rsidR="00844B84" w:rsidRPr="00844B84" w:rsidRDefault="00844B84" w:rsidP="00315ABB">
            <w:pPr>
              <w:pStyle w:val="Normal1"/>
              <w:jc w:val="left"/>
              <w:rPr>
                <w:rFonts w:ascii="Cambria" w:hAnsi="Cambria"/>
                <w:sz w:val="24"/>
              </w:rPr>
            </w:pPr>
            <w:r>
              <w:rPr>
                <w:rFonts w:ascii="Cambria" w:hAnsi="Cambria"/>
                <w:sz w:val="22"/>
                <w:szCs w:val="22"/>
              </w:rPr>
              <w:t>gmail.readonly</w:t>
            </w:r>
          </w:p>
        </w:tc>
        <w:tc>
          <w:tcPr>
            <w:tcW w:w="2400" w:type="dxa"/>
          </w:tcPr>
          <w:p w14:paraId="2592E3BF" w14:textId="77777777" w:rsidR="00844B84" w:rsidRPr="00844B84" w:rsidRDefault="00844B84" w:rsidP="00315ABB">
            <w:pPr>
              <w:pStyle w:val="Normal1"/>
              <w:jc w:val="left"/>
              <w:rPr>
                <w:rFonts w:ascii="Cambria" w:hAnsi="Cambria"/>
                <w:sz w:val="24"/>
              </w:rPr>
            </w:pPr>
            <w:r>
              <w:rPr>
                <w:rFonts w:ascii="Cambria" w:hAnsi="Cambria"/>
                <w:sz w:val="22"/>
                <w:szCs w:val="22"/>
              </w:rPr>
              <w:t>OAuth scope — read-only access</w:t>
            </w:r>
          </w:p>
        </w:tc>
      </w:tr>
      <w:tr w:rsidR="00844B84" w:rsidRPr="00844B84" w14:paraId="0F69B6E0" w14:textId="77777777" w:rsidTr="00A66290">
        <w:trPr>
          <w:cantSplit/>
          <w:jc w:val="center"/>
        </w:trPr>
        <w:tc>
          <w:tcPr>
            <w:tcW w:w="1250" w:type="dxa"/>
          </w:tcPr>
          <w:p w14:paraId="6F8098D1"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3738B8E" w14:textId="77777777" w:rsidR="00844B84" w:rsidRPr="00844B84" w:rsidRDefault="00844B84" w:rsidP="00315ABB">
            <w:pPr>
              <w:pStyle w:val="Normal1"/>
              <w:jc w:val="left"/>
              <w:rPr>
                <w:rFonts w:ascii="Cambria" w:hAnsi="Cambria"/>
                <w:sz w:val="24"/>
              </w:rPr>
            </w:pPr>
            <w:r>
              <w:rPr>
                <w:rFonts w:ascii="Cambria" w:hAnsi="Cambria"/>
                <w:sz w:val="22"/>
                <w:szCs w:val="22"/>
              </w:rPr>
              <w:t>CHECK_INTERVAL</w:t>
            </w:r>
          </w:p>
        </w:tc>
        <w:tc>
          <w:tcPr>
            <w:tcW w:w="1500" w:type="dxa"/>
          </w:tcPr>
          <w:p w14:paraId="72BD835A"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B64F972" w14:textId="77777777" w:rsidR="00844B84" w:rsidRPr="00844B84" w:rsidRDefault="00844B84" w:rsidP="00315ABB">
            <w:pPr>
              <w:pStyle w:val="Normal1"/>
              <w:jc w:val="left"/>
              <w:rPr>
                <w:rFonts w:ascii="Cambria" w:hAnsi="Cambria"/>
                <w:sz w:val="24"/>
              </w:rPr>
            </w:pPr>
            <w:r>
              <w:rPr>
                <w:rFonts w:ascii="Cambria" w:hAnsi="Cambria"/>
                <w:sz w:val="22"/>
                <w:szCs w:val="22"/>
              </w:rPr>
              <w:t>30</w:t>
            </w:r>
          </w:p>
        </w:tc>
        <w:tc>
          <w:tcPr>
            <w:tcW w:w="2400" w:type="dxa"/>
          </w:tcPr>
          <w:p w14:paraId="1BC27E08" w14:textId="77777777" w:rsidR="00844B84" w:rsidRPr="00844B84" w:rsidRDefault="00844B84" w:rsidP="00315ABB">
            <w:pPr>
              <w:pStyle w:val="Normal1"/>
              <w:jc w:val="left"/>
              <w:rPr>
                <w:rFonts w:ascii="Cambria" w:hAnsi="Cambria"/>
                <w:sz w:val="24"/>
              </w:rPr>
            </w:pPr>
            <w:r>
              <w:rPr>
                <w:rFonts w:ascii="Cambria" w:hAnsi="Cambria"/>
                <w:sz w:val="22"/>
                <w:szCs w:val="22"/>
              </w:rPr>
              <w:t>Seconds between polls</w:t>
            </w:r>
          </w:p>
        </w:tc>
      </w:tr>
      <w:tr w:rsidR="00844B84" w:rsidRPr="00844B84" w14:paraId="7F779370" w14:textId="77777777" w:rsidTr="00A66290">
        <w:trPr>
          <w:cantSplit/>
          <w:jc w:val="center"/>
        </w:trPr>
        <w:tc>
          <w:tcPr>
            <w:tcW w:w="1250" w:type="dxa"/>
          </w:tcPr>
          <w:p w14:paraId="65996B2A" w14:textId="77777777" w:rsidR="00844B84" w:rsidRPr="00844B84" w:rsidRDefault="00844B84" w:rsidP="00315ABB">
            <w:pPr>
              <w:pStyle w:val="Normal1"/>
              <w:jc w:val="left"/>
              <w:rPr>
                <w:rFonts w:ascii="Cambria" w:hAnsi="Cambria"/>
                <w:sz w:val="24"/>
              </w:rPr>
            </w:pPr>
            <w:r>
              <w:rPr>
                <w:rFonts w:ascii="Cambria" w:hAnsi="Cambria"/>
                <w:sz w:val="22"/>
                <w:szCs w:val="22"/>
              </w:rPr>
              <w:t>Path</w:t>
            </w:r>
          </w:p>
        </w:tc>
        <w:tc>
          <w:tcPr>
            <w:tcW w:w="2450" w:type="dxa"/>
          </w:tcPr>
          <w:p w14:paraId="49B12883" w14:textId="77777777" w:rsidR="00844B84" w:rsidRPr="00844B84" w:rsidRDefault="00844B84" w:rsidP="00315ABB">
            <w:pPr>
              <w:pStyle w:val="Normal1"/>
              <w:jc w:val="left"/>
              <w:rPr>
                <w:rFonts w:ascii="Cambria" w:hAnsi="Cambria"/>
                <w:sz w:val="24"/>
              </w:rPr>
            </w:pPr>
            <w:r>
              <w:rPr>
                <w:rFonts w:ascii="Cambria" w:hAnsi="Cambria"/>
                <w:sz w:val="22"/>
                <w:szCs w:val="22"/>
              </w:rPr>
              <w:t>TOKEN_PATH</w:t>
            </w:r>
          </w:p>
        </w:tc>
        <w:tc>
          <w:tcPr>
            <w:tcW w:w="1500" w:type="dxa"/>
          </w:tcPr>
          <w:p w14:paraId="2C6C05E7"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72B405D" w14:textId="77777777" w:rsidR="00844B84" w:rsidRPr="00844B84" w:rsidRDefault="00844B84" w:rsidP="00315ABB">
            <w:pPr>
              <w:pStyle w:val="Normal1"/>
              <w:jc w:val="left"/>
              <w:rPr>
                <w:rFonts w:ascii="Cambria" w:hAnsi="Cambria"/>
                <w:sz w:val="24"/>
              </w:rPr>
            </w:pPr>
            <w:r>
              <w:rPr>
                <w:rFonts w:ascii="Cambria" w:hAnsi="Cambria"/>
                <w:sz w:val="22"/>
                <w:szCs w:val="22"/>
              </w:rPr>
              <w:t>token_gmail.enc</w:t>
            </w:r>
          </w:p>
        </w:tc>
        <w:tc>
          <w:tcPr>
            <w:tcW w:w="2400" w:type="dxa"/>
          </w:tcPr>
          <w:p w14:paraId="61511AA2" w14:textId="77777777" w:rsidR="00844B84" w:rsidRPr="00844B84" w:rsidRDefault="00844B84" w:rsidP="00315ABB">
            <w:pPr>
              <w:pStyle w:val="Normal1"/>
              <w:jc w:val="left"/>
              <w:rPr>
                <w:rFonts w:ascii="Cambria" w:hAnsi="Cambria"/>
                <w:sz w:val="24"/>
              </w:rPr>
            </w:pPr>
            <w:r>
              <w:rPr>
                <w:rFonts w:ascii="Cambria" w:hAnsi="Cambria"/>
                <w:sz w:val="22"/>
                <w:szCs w:val="22"/>
              </w:rPr>
              <w:t>Encrypted OAuth token file</w:t>
            </w:r>
          </w:p>
        </w:tc>
      </w:tr>
      <w:tr w:rsidR="00844B84" w:rsidRPr="00844B84" w14:paraId="5674AD13" w14:textId="77777777" w:rsidTr="00A66290">
        <w:trPr>
          <w:cantSplit/>
          <w:jc w:val="center"/>
        </w:trPr>
        <w:tc>
          <w:tcPr>
            <w:tcW w:w="1250" w:type="dxa"/>
          </w:tcPr>
          <w:p w14:paraId="296020AE" w14:textId="77777777" w:rsidR="00844B84" w:rsidRPr="00844B84" w:rsidRDefault="00844B84" w:rsidP="00315ABB">
            <w:pPr>
              <w:pStyle w:val="Normal1"/>
              <w:jc w:val="left"/>
              <w:rPr>
                <w:rFonts w:ascii="Cambria" w:hAnsi="Cambria"/>
                <w:sz w:val="24"/>
              </w:rPr>
            </w:pPr>
            <w:r>
              <w:rPr>
                <w:rFonts w:ascii="Cambria" w:hAnsi="Cambria"/>
                <w:sz w:val="22"/>
                <w:szCs w:val="22"/>
              </w:rPr>
              <w:t>Resource</w:t>
            </w:r>
          </w:p>
        </w:tc>
        <w:tc>
          <w:tcPr>
            <w:tcW w:w="2450" w:type="dxa"/>
          </w:tcPr>
          <w:p w14:paraId="67D289C0" w14:textId="77777777" w:rsidR="00844B84" w:rsidRPr="00844B84" w:rsidRDefault="00844B84" w:rsidP="00315ABB">
            <w:pPr>
              <w:pStyle w:val="Normal1"/>
              <w:jc w:val="left"/>
              <w:rPr>
                <w:rFonts w:ascii="Cambria" w:hAnsi="Cambria"/>
                <w:sz w:val="24"/>
              </w:rPr>
            </w:pPr>
            <w:r>
              <w:rPr>
                <w:rFonts w:ascii="Cambria" w:hAnsi="Cambria"/>
                <w:sz w:val="22"/>
                <w:szCs w:val="22"/>
              </w:rPr>
              <w:t>_service</w:t>
            </w:r>
          </w:p>
        </w:tc>
        <w:tc>
          <w:tcPr>
            <w:tcW w:w="1500" w:type="dxa"/>
          </w:tcPr>
          <w:p w14:paraId="12FB8317"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55E0B1E4"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28155BEF" w14:textId="77777777" w:rsidR="00844B84" w:rsidRPr="00844B84" w:rsidRDefault="00844B84" w:rsidP="00315ABB">
            <w:pPr>
              <w:pStyle w:val="Normal1"/>
              <w:jc w:val="left"/>
              <w:rPr>
                <w:rFonts w:ascii="Cambria" w:hAnsi="Cambria"/>
                <w:sz w:val="24"/>
              </w:rPr>
            </w:pPr>
            <w:r>
              <w:rPr>
                <w:rFonts w:ascii="Cambria" w:hAnsi="Cambria"/>
                <w:sz w:val="22"/>
                <w:szCs w:val="22"/>
              </w:rPr>
              <w:t>Cached Gmail API client, built on first poll</w:t>
            </w:r>
          </w:p>
        </w:tc>
      </w:tr>
      <w:tr w:rsidR="00844B84" w:rsidRPr="00844B84" w14:paraId="1BC72FE7" w14:textId="77777777" w:rsidTr="00A66290">
        <w:trPr>
          <w:cantSplit/>
          <w:jc w:val="center"/>
        </w:trPr>
        <w:tc>
          <w:tcPr>
            <w:tcW w:w="1250" w:type="dxa"/>
          </w:tcPr>
          <w:p w14:paraId="55209628"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str</w:t>
            </w:r>
          </w:p>
        </w:tc>
        <w:tc>
          <w:tcPr>
            <w:tcW w:w="2450" w:type="dxa"/>
          </w:tcPr>
          <w:p w14:paraId="5E2D57B8" w14:textId="77777777" w:rsidR="00844B84" w:rsidRPr="00844B84" w:rsidRDefault="00844B84" w:rsidP="00315ABB">
            <w:pPr>
              <w:pStyle w:val="Normal1"/>
              <w:jc w:val="left"/>
              <w:rPr>
                <w:rFonts w:ascii="Cambria" w:hAnsi="Cambria"/>
                <w:sz w:val="24"/>
              </w:rPr>
            </w:pPr>
            <w:r>
              <w:rPr>
                <w:rFonts w:ascii="Cambria" w:hAnsi="Cambria"/>
                <w:sz w:val="22"/>
                <w:szCs w:val="22"/>
              </w:rPr>
              <w:t>email_id</w:t>
            </w:r>
          </w:p>
        </w:tc>
        <w:tc>
          <w:tcPr>
            <w:tcW w:w="1500" w:type="dxa"/>
          </w:tcPr>
          <w:p w14:paraId="0C8B09D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4D05F27F"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834C71A" w14:textId="77777777" w:rsidR="00844B84" w:rsidRPr="00844B84" w:rsidRDefault="00844B84" w:rsidP="00315ABB">
            <w:pPr>
              <w:pStyle w:val="Normal1"/>
              <w:jc w:val="left"/>
              <w:rPr>
                <w:rFonts w:ascii="Cambria" w:hAnsi="Cambria"/>
                <w:sz w:val="24"/>
              </w:rPr>
            </w:pPr>
            <w:r>
              <w:rPr>
                <w:rFonts w:ascii="Cambria" w:hAnsi="Cambria"/>
                <w:sz w:val="22"/>
                <w:szCs w:val="22"/>
              </w:rPr>
              <w:t>Engagement event: Gmail message id</w:t>
            </w:r>
          </w:p>
        </w:tc>
      </w:tr>
      <w:tr w:rsidR="00844B84" w:rsidRPr="00844B84" w14:paraId="2FE8D3B6" w14:textId="77777777" w:rsidTr="00A66290">
        <w:trPr>
          <w:cantSplit/>
          <w:jc w:val="center"/>
        </w:trPr>
        <w:tc>
          <w:tcPr>
            <w:tcW w:w="1250" w:type="dxa"/>
          </w:tcPr>
          <w:p w14:paraId="43856358"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6F410A2C" w14:textId="77777777" w:rsidR="00844B84" w:rsidRPr="00844B84" w:rsidRDefault="00844B84" w:rsidP="00315ABB">
            <w:pPr>
              <w:pStyle w:val="Normal1"/>
              <w:jc w:val="left"/>
              <w:rPr>
                <w:rFonts w:ascii="Cambria" w:hAnsi="Cambria"/>
                <w:sz w:val="24"/>
              </w:rPr>
            </w:pPr>
            <w:r>
              <w:rPr>
                <w:rFonts w:ascii="Cambria" w:hAnsi="Cambria"/>
                <w:sz w:val="22"/>
                <w:szCs w:val="22"/>
              </w:rPr>
              <w:t>dwell_seconds</w:t>
            </w:r>
          </w:p>
        </w:tc>
        <w:tc>
          <w:tcPr>
            <w:tcW w:w="1500" w:type="dxa"/>
          </w:tcPr>
          <w:p w14:paraId="2D3026B5"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B49B6D0" w14:textId="77777777" w:rsidR="00844B84" w:rsidRPr="00844B84" w:rsidRDefault="00844B84" w:rsidP="00315ABB">
            <w:pPr>
              <w:pStyle w:val="Normal1"/>
              <w:jc w:val="left"/>
              <w:rPr>
                <w:rFonts w:ascii="Cambria" w:hAnsi="Cambria"/>
                <w:sz w:val="24"/>
              </w:rPr>
            </w:pPr>
            <w:r>
              <w:rPr>
                <w:rFonts w:ascii="Cambria" w:hAnsi="Cambria"/>
                <w:sz w:val="22"/>
                <w:szCs w:val="22"/>
              </w:rPr>
              <w:t>— (≥ 0)</w:t>
            </w:r>
          </w:p>
        </w:tc>
        <w:tc>
          <w:tcPr>
            <w:tcW w:w="2400" w:type="dxa"/>
          </w:tcPr>
          <w:p w14:paraId="45F700DC" w14:textId="77777777" w:rsidR="00844B84" w:rsidRPr="00844B84" w:rsidRDefault="00844B84" w:rsidP="00315ABB">
            <w:pPr>
              <w:pStyle w:val="Normal1"/>
              <w:jc w:val="left"/>
              <w:rPr>
                <w:rFonts w:ascii="Cambria" w:hAnsi="Cambria"/>
                <w:sz w:val="24"/>
              </w:rPr>
            </w:pPr>
            <w:r>
              <w:rPr>
                <w:rFonts w:ascii="Cambria" w:hAnsi="Cambria"/>
                <w:sz w:val="22"/>
                <w:szCs w:val="22"/>
              </w:rPr>
              <w:t>Engagement event: time the email was open</w:t>
            </w:r>
          </w:p>
        </w:tc>
      </w:tr>
    </w:tbl>
    <w:p w14:paraId="120EB427" w14:textId="77777777" w:rsidR="000D0284" w:rsidRPr="004224B2" w:rsidRDefault="000D0284" w:rsidP="000627A4">
      <w:pPr>
        <w:spacing w:before="0" w:after="0"/>
        <w:rPr>
          <w:rFonts w:ascii="Cambria" w:hAnsi="Cambria"/>
          <w:sz w:val="24"/>
        </w:rPr>
      </w:pPr>
    </w:p>
    <w:p w14:paraId="5921F72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poll_once()</w:t>
      </w:r>
    </w:p>
    <w:p w14:paraId="0712D1A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Run one polling cycle. Also called by the retrieval engine for "today / just received" questions, so new mail is included immediately.</w:t>
      </w:r>
    </w:p>
    <w:p w14:paraId="7802E37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None.</w:t>
      </w:r>
    </w:p>
    <w:p w14:paraId="21DE261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{status: "ok", processed: n}</w:t>
      </w:r>
      <w:r>
        <w:rPr>
          <w:rFonts w:ascii="Cambria" w:hAnsi="Cambria"/>
          <w:sz w:val="24"/>
        </w:rPr>
        <w:t xml:space="preserve"> or </w:t>
      </w:r>
      <w:r>
        <w:rPr>
          <w:rFonts w:ascii="Courier New" w:hAnsi="Courier New" w:cs="Courier New"/>
          <w:sz w:val="24"/>
        </w:rPr>
        <w:t>{status: "skipped", reason: "gmail_capture_disabled", processed: 0}</w:t>
      </w:r>
      <w:r>
        <w:rPr>
          <w:rFonts w:ascii="Cambria" w:hAnsi="Cambria"/>
          <w:sz w:val="24"/>
        </w:rPr>
        <w:t>.</w:t>
      </w:r>
    </w:p>
    <w:p w14:paraId="6268784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None.</w:t>
      </w:r>
    </w:p>
    <w:p w14:paraId="5CDC1F6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An authentication error propagates to the polling loop, which logs it and tries again after 30 seconds.</w:t>
      </w:r>
    </w:p>
    <w:p w14:paraId="03AD8EC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344C4D4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gmail capture is off: return skipped</w:t>
      </w:r>
    </w:p>
    <w:p w14:paraId="6E3C76F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initialize_database()</w:t>
      </w:r>
    </w:p>
    <w:p w14:paraId="20AD2FC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service = cached authenticate_gmail()</w:t>
      </w:r>
    </w:p>
    <w:p w14:paraId="2F0EF94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processed = fetch_and_store_new_emails(service)</w:t>
      </w:r>
    </w:p>
    <w:p w14:paraId="6C7DE8AA"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ok(processed)</w:t>
      </w:r>
    </w:p>
    <w:p w14:paraId="3553B3BA"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fetch_and_store_new_emails()</w:t>
      </w:r>
    </w:p>
    <w:p w14:paraId="6722A4A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List messages, skip those already stored, and store new ones oldest first.</w:t>
      </w:r>
    </w:p>
    <w:p w14:paraId="3714BDA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An authorised Gmail API client.</w:t>
      </w:r>
    </w:p>
    <w:p w14:paraId="31BD18C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Number of emails stored in this cycle.</w:t>
      </w:r>
    </w:p>
    <w:p w14:paraId="3E6C1AA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service: googleapiclient Resource</w:t>
      </w:r>
    </w:p>
    <w:p w14:paraId="54465CE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Gmail API calls are retried with exponential back-off (4 attempts). Any other error is logged and the cycle returns 0; the next cycle starts clean.</w:t>
      </w:r>
    </w:p>
    <w:p w14:paraId="2A667ED5"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391C695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ids = page through messages.list(maxResults=100)</w:t>
      </w:r>
    </w:p>
    <w:p w14:paraId="12026F7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id not yet in gmail_metadata:</w:t>
      </w:r>
    </w:p>
    <w:p w14:paraId="027B3D4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msg = messages.get(id, format=full); read Subject, From, To, Date</w:t>
      </w:r>
    </w:p>
    <w:p w14:paraId="4CEA180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sort new messages by Date, oldest first</w:t>
      </w:r>
    </w:p>
    <w:p w14:paraId="4BA93CA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each message:</w:t>
      </w:r>
    </w:p>
    <w:p w14:paraId="3687ED2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sender is excluded in settings: skip</w:t>
      </w:r>
    </w:p>
    <w:p w14:paraId="17A1533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record = body, attachment details, labels, thread_id, is_sent</w:t>
      </w:r>
    </w:p>
    <w:p w14:paraId="23018C3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StorageEngine.store_gmail_message(record) inserted: count += 1</w:t>
      </w:r>
    </w:p>
    <w:p w14:paraId="0D6C0447"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count</w:t>
      </w:r>
    </w:p>
    <w:p w14:paraId="03ECCE6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Class Name 4: StorageEngine</w:t>
      </w:r>
    </w:p>
    <w:p w14:paraId="2EB7A24F"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4</w:t>
      </w:r>
    </w:p>
    <w:p w14:paraId="55DA7675"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ste/storage_engine.py</w:t>
      </w:r>
      <w:r>
        <w:rPr>
          <w:rFonts w:ascii="Cambria" w:hAnsi="Cambria"/>
          <w:sz w:val="24"/>
        </w:rPr>
        <w:t xml:space="preserve">. The single write path for all three connectors. </w:t>
      </w:r>
      <w:r>
        <w:rPr>
          <w:rFonts w:ascii="Courier New" w:hAnsi="Courier New" w:cs="Courier New"/>
          <w:sz w:val="24"/>
        </w:rPr>
        <w:t>store_memory_item()</w:t>
      </w:r>
      <w:r>
        <w:rPr>
          <w:rFonts w:ascii="Cambria" w:hAnsi="Cambria"/>
          <w:sz w:val="24"/>
        </w:rPr>
        <w:t xml:space="preserve"> writes </w:t>
      </w:r>
      <w:r>
        <w:rPr>
          <w:rFonts w:ascii="Courier New" w:hAnsi="Courier New" w:cs="Courier New"/>
          <w:sz w:val="24"/>
        </w:rPr>
        <w:t>memory_items</w:t>
      </w:r>
      <w:r>
        <w:rPr>
          <w:rFonts w:ascii="Cambria" w:hAnsi="Cambria"/>
          <w:sz w:val="24"/>
        </w:rPr>
        <w:t xml:space="preserve">, the source table, and </w:t>
      </w:r>
      <w:r>
        <w:rPr>
          <w:rFonts w:ascii="Courier New" w:hAnsi="Courier New" w:cs="Courier New"/>
          <w:sz w:val="24"/>
        </w:rPr>
        <w:t>memory_engagement</w:t>
      </w:r>
      <w:r>
        <w:rPr>
          <w:rFonts w:ascii="Cambria" w:hAnsi="Cambria"/>
          <w:sz w:val="24"/>
        </w:rPr>
        <w:t xml:space="preserve"> in one database transaction, so a crash can never leave half an item (Gmail attachment rows follow in a second transaction). Duplicates are prevented by UNIQUE(source_type, source_id) with ON CONFLICT DO NOTHING, which makes every connector safe to restart. New items start with </w:t>
      </w:r>
      <w:r>
        <w:rPr>
          <w:rFonts w:ascii="Courier New" w:hAnsi="Courier New" w:cs="Courier New"/>
          <w:sz w:val="24"/>
        </w:rPr>
        <w:t>preprocessed = FALSE</w:t>
      </w:r>
      <w:r>
        <w:rPr>
          <w:rFonts w:ascii="Cambria" w:hAnsi="Cambria"/>
          <w:sz w:val="24"/>
        </w:rPr>
        <w:t xml:space="preserve"> and a provisional system group (Gmail → personal, Chrome → misc, YouTube → entertainment) that the Enrichment Pipeline later replaces.</w:t>
      </w:r>
    </w:p>
    <w:p w14:paraId="38FF4477"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4</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0E7B833A" w14:textId="77777777" w:rsidTr="00A66290">
        <w:trPr>
          <w:trHeight w:val="509"/>
          <w:tblHeader/>
          <w:jc w:val="center"/>
        </w:trPr>
        <w:tc>
          <w:tcPr>
            <w:tcW w:w="1250" w:type="dxa"/>
            <w:shd w:val="clear" w:color="auto" w:fill="D9D9D9"/>
            <w:vAlign w:val="center"/>
          </w:tcPr>
          <w:p w14:paraId="33F25A8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7387C9F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3B5B787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3F2983E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36B6663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16F5E5E" w14:textId="77777777" w:rsidTr="00A66290">
        <w:trPr>
          <w:cantSplit/>
          <w:jc w:val="center"/>
        </w:trPr>
        <w:tc>
          <w:tcPr>
            <w:tcW w:w="1250" w:type="dxa"/>
          </w:tcPr>
          <w:p w14:paraId="33661399" w14:textId="77777777" w:rsidR="00844B84" w:rsidRPr="00844B84" w:rsidRDefault="00844B84" w:rsidP="00315ABB">
            <w:pPr>
              <w:pStyle w:val="Normal1"/>
              <w:jc w:val="left"/>
              <w:rPr>
                <w:rFonts w:ascii="Cambria" w:hAnsi="Cambria"/>
                <w:sz w:val="24"/>
              </w:rPr>
            </w:pPr>
            <w:r>
              <w:rPr>
                <w:rFonts w:ascii="Cambria" w:hAnsi="Cambria"/>
                <w:sz w:val="22"/>
                <w:szCs w:val="22"/>
              </w:rPr>
              <w:t>dict[str, int]</w:t>
            </w:r>
          </w:p>
        </w:tc>
        <w:tc>
          <w:tcPr>
            <w:tcW w:w="2450" w:type="dxa"/>
          </w:tcPr>
          <w:p w14:paraId="6E0AB204" w14:textId="77777777" w:rsidR="00844B84" w:rsidRPr="00844B84" w:rsidRDefault="00844B84" w:rsidP="00315ABB">
            <w:pPr>
              <w:pStyle w:val="Normal1"/>
              <w:jc w:val="left"/>
              <w:rPr>
                <w:rFonts w:ascii="Cambria" w:hAnsi="Cambria"/>
                <w:sz w:val="24"/>
              </w:rPr>
            </w:pPr>
            <w:r>
              <w:rPr>
                <w:rFonts w:ascii="Cambria" w:hAnsi="Cambria"/>
                <w:sz w:val="22"/>
                <w:szCs w:val="22"/>
              </w:rPr>
              <w:t>SYSTEM_GROUP_IDS</w:t>
            </w:r>
          </w:p>
        </w:tc>
        <w:tc>
          <w:tcPr>
            <w:tcW w:w="1500" w:type="dxa"/>
          </w:tcPr>
          <w:p w14:paraId="2B5C30B3"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AC51693" w14:textId="77777777" w:rsidR="00844B84" w:rsidRPr="00844B84" w:rsidRDefault="00844B84" w:rsidP="00315ABB">
            <w:pPr>
              <w:pStyle w:val="Normal1"/>
              <w:jc w:val="left"/>
              <w:rPr>
                <w:rFonts w:ascii="Cambria" w:hAnsi="Cambria"/>
                <w:sz w:val="24"/>
              </w:rPr>
            </w:pPr>
            <w:r>
              <w:rPr>
                <w:rFonts w:ascii="Cambria" w:hAnsi="Cambria"/>
                <w:sz w:val="22"/>
                <w:szCs w:val="22"/>
              </w:rPr>
              <w:t>work 1, study 2, entertainment 3, personal 4, misc 5</w:t>
            </w:r>
          </w:p>
        </w:tc>
        <w:tc>
          <w:tcPr>
            <w:tcW w:w="2400" w:type="dxa"/>
          </w:tcPr>
          <w:p w14:paraId="45FFCD2F"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Ids of the five system groups; </w:t>
            </w:r>
            <w:r>
              <w:rPr>
                <w:rFonts w:ascii="Courier New" w:hAnsi="Courier New" w:cs="Courier New"/>
                <w:sz w:val="22"/>
                <w:szCs w:val="22"/>
              </w:rPr>
              <w:t>system_group_id</w:t>
            </w:r>
            <w:r>
              <w:rPr>
                <w:rFonts w:ascii="Cambria" w:hAnsi="Cambria"/>
                <w:sz w:val="22"/>
                <w:szCs w:val="22"/>
              </w:rPr>
              <w:t xml:space="preserve"> is never NULL</w:t>
            </w:r>
          </w:p>
        </w:tc>
      </w:tr>
      <w:tr w:rsidR="00844B84" w:rsidRPr="00844B84" w14:paraId="742EB733" w14:textId="77777777" w:rsidTr="00A66290">
        <w:trPr>
          <w:cantSplit/>
          <w:jc w:val="center"/>
        </w:trPr>
        <w:tc>
          <w:tcPr>
            <w:tcW w:w="1250" w:type="dxa"/>
          </w:tcPr>
          <w:p w14:paraId="2883EAE8" w14:textId="77777777" w:rsidR="00844B84" w:rsidRPr="00844B84" w:rsidRDefault="00844B84" w:rsidP="00315ABB">
            <w:pPr>
              <w:pStyle w:val="Normal1"/>
              <w:jc w:val="left"/>
              <w:rPr>
                <w:rFonts w:ascii="Cambria" w:hAnsi="Cambria"/>
                <w:sz w:val="24"/>
              </w:rPr>
            </w:pPr>
            <w:r>
              <w:rPr>
                <w:rFonts w:ascii="Cambria" w:hAnsi="Cambria"/>
                <w:sz w:val="22"/>
                <w:szCs w:val="22"/>
              </w:rPr>
              <w:t>Engine</w:t>
            </w:r>
          </w:p>
        </w:tc>
        <w:tc>
          <w:tcPr>
            <w:tcW w:w="2450" w:type="dxa"/>
          </w:tcPr>
          <w:p w14:paraId="67D786F2" w14:textId="77777777" w:rsidR="00844B84" w:rsidRPr="00844B84" w:rsidRDefault="00844B84" w:rsidP="00315ABB">
            <w:pPr>
              <w:pStyle w:val="Normal1"/>
              <w:jc w:val="left"/>
              <w:rPr>
                <w:rFonts w:ascii="Cambria" w:hAnsi="Cambria"/>
                <w:sz w:val="24"/>
              </w:rPr>
            </w:pPr>
            <w:r>
              <w:rPr>
                <w:rFonts w:ascii="Cambria" w:hAnsi="Cambria"/>
                <w:sz w:val="22"/>
                <w:szCs w:val="22"/>
              </w:rPr>
              <w:t>postgresql_manager._engine</w:t>
            </w:r>
          </w:p>
        </w:tc>
        <w:tc>
          <w:tcPr>
            <w:tcW w:w="1500" w:type="dxa"/>
          </w:tcPr>
          <w:p w14:paraId="5260CDE3"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66C7690F" w14:textId="77777777" w:rsidR="00844B84" w:rsidRPr="00844B84" w:rsidRDefault="00844B84" w:rsidP="00315ABB">
            <w:pPr>
              <w:pStyle w:val="Normal1"/>
              <w:jc w:val="left"/>
              <w:rPr>
                <w:rFonts w:ascii="Cambria" w:hAnsi="Cambria"/>
                <w:sz w:val="24"/>
              </w:rPr>
            </w:pPr>
            <w:r>
              <w:rPr>
                <w:rFonts w:ascii="Cambria" w:hAnsi="Cambria"/>
                <w:sz w:val="22"/>
                <w:szCs w:val="22"/>
              </w:rPr>
              <w:t>None → pool on first use</w:t>
            </w:r>
          </w:p>
        </w:tc>
        <w:tc>
          <w:tcPr>
            <w:tcW w:w="2400" w:type="dxa"/>
          </w:tcPr>
          <w:p w14:paraId="0B165E5C" w14:textId="77777777" w:rsidR="00844B84" w:rsidRPr="00844B84" w:rsidRDefault="00844B84" w:rsidP="00315ABB">
            <w:pPr>
              <w:pStyle w:val="Normal1"/>
              <w:jc w:val="left"/>
              <w:rPr>
                <w:rFonts w:ascii="Cambria" w:hAnsi="Cambria"/>
                <w:sz w:val="24"/>
              </w:rPr>
            </w:pPr>
            <w:r>
              <w:rPr>
                <w:rFonts w:ascii="Cambria" w:hAnsi="Cambria"/>
                <w:sz w:val="22"/>
                <w:szCs w:val="22"/>
              </w:rPr>
              <w:t>SQLAlchemy pool: 5 connections, 10 overflow, recycled every 240 s</w:t>
            </w:r>
          </w:p>
        </w:tc>
      </w:tr>
    </w:tbl>
    <w:p w14:paraId="3F37202E" w14:textId="77777777" w:rsidR="000D0284" w:rsidRPr="004224B2" w:rsidRDefault="000D0284" w:rsidP="000627A4">
      <w:pPr>
        <w:spacing w:before="0" w:after="0"/>
        <w:rPr>
          <w:rFonts w:ascii="Cambria" w:hAnsi="Cambria"/>
          <w:sz w:val="24"/>
        </w:rPr>
      </w:pPr>
    </w:p>
    <w:p w14:paraId="40DA59E8"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store_memory_item()</w:t>
      </w:r>
    </w:p>
    <w:p w14:paraId="13B7E0E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Store one captured item and its metadata atomically.</w:t>
      </w:r>
    </w:p>
    <w:p w14:paraId="103C3D5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Canonical fields of the item plus source metadata and engagement.</w:t>
      </w:r>
    </w:p>
    <w:p w14:paraId="720ACFC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(memory_id, created_new)</w:t>
      </w:r>
      <w:r>
        <w:rPr>
          <w:rFonts w:ascii="Cambria" w:hAnsi="Cambria"/>
          <w:sz w:val="24"/>
        </w:rPr>
        <w:t xml:space="preserve"> — </w:t>
      </w:r>
      <w:r>
        <w:rPr>
          <w:rFonts w:ascii="Courier New" w:hAnsi="Courier New" w:cs="Courier New"/>
          <w:sz w:val="24"/>
        </w:rPr>
        <w:t>created_new</w:t>
      </w:r>
      <w:r>
        <w:rPr>
          <w:rFonts w:ascii="Cambria" w:hAnsi="Cambria"/>
          <w:sz w:val="24"/>
        </w:rPr>
        <w:t xml:space="preserve"> is False when the item already existed.</w:t>
      </w:r>
    </w:p>
    <w:p w14:paraId="23D211E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source_type: str</w:t>
      </w:r>
      <w:r>
        <w:rPr>
          <w:rFonts w:ascii="Cambria" w:hAnsi="Cambria"/>
          <w:sz w:val="24"/>
        </w:rPr>
        <w:t xml:space="preserve">, </w:t>
      </w:r>
      <w:r>
        <w:rPr>
          <w:rFonts w:ascii="Courier New" w:hAnsi="Courier New" w:cs="Courier New"/>
          <w:sz w:val="24"/>
        </w:rPr>
        <w:t>source_id: str</w:t>
      </w:r>
      <w:r>
        <w:rPr>
          <w:rFonts w:ascii="Cambria" w:hAnsi="Cambria"/>
          <w:sz w:val="24"/>
        </w:rPr>
        <w:t xml:space="preserve">, </w:t>
      </w:r>
      <w:r>
        <w:rPr>
          <w:rFonts w:ascii="Courier New" w:hAnsi="Courier New" w:cs="Courier New"/>
          <w:sz w:val="24"/>
        </w:rPr>
        <w:t>system_group_id: int</w:t>
      </w:r>
      <w:r>
        <w:rPr>
          <w:rFonts w:ascii="Cambria" w:hAnsi="Cambria"/>
          <w:sz w:val="24"/>
        </w:rPr>
        <w:t xml:space="preserve">, </w:t>
      </w:r>
      <w:r>
        <w:rPr>
          <w:rFonts w:ascii="Courier New" w:hAnsi="Courier New" w:cs="Courier New"/>
          <w:sz w:val="24"/>
        </w:rPr>
        <w:t>title: str</w:t>
      </w:r>
      <w:r>
        <w:rPr>
          <w:rFonts w:ascii="Cambria" w:hAnsi="Cambria"/>
          <w:sz w:val="24"/>
        </w:rPr>
        <w:t xml:space="preserve">, </w:t>
      </w:r>
      <w:r>
        <w:rPr>
          <w:rFonts w:ascii="Courier New" w:hAnsi="Courier New" w:cs="Courier New"/>
          <w:sz w:val="24"/>
        </w:rPr>
        <w:t>raw_text: str | None</w:t>
      </w:r>
      <w:r>
        <w:rPr>
          <w:rFonts w:ascii="Cambria" w:hAnsi="Cambria"/>
          <w:sz w:val="24"/>
        </w:rPr>
        <w:t xml:space="preserve">, </w:t>
      </w:r>
      <w:r>
        <w:rPr>
          <w:rFonts w:ascii="Courier New" w:hAnsi="Courier New" w:cs="Courier New"/>
          <w:sz w:val="24"/>
        </w:rPr>
        <w:t>created_at: datetime</w:t>
      </w:r>
      <w:r>
        <w:rPr>
          <w:rFonts w:ascii="Cambria" w:hAnsi="Cambria"/>
          <w:sz w:val="24"/>
        </w:rPr>
        <w:t xml:space="preserve">, </w:t>
      </w:r>
      <w:r>
        <w:rPr>
          <w:rFonts w:ascii="Courier New" w:hAnsi="Courier New" w:cs="Courier New"/>
          <w:sz w:val="24"/>
        </w:rPr>
        <w:t>source_metadata: dict</w:t>
      </w:r>
      <w:r>
        <w:rPr>
          <w:rFonts w:ascii="Cambria" w:hAnsi="Cambria"/>
          <w:sz w:val="24"/>
        </w:rPr>
        <w:t xml:space="preserve">, </w:t>
      </w:r>
      <w:r>
        <w:rPr>
          <w:rFonts w:ascii="Courier New" w:hAnsi="Courier New" w:cs="Courier New"/>
          <w:sz w:val="24"/>
        </w:rPr>
        <w:t>engagement: dict | None</w:t>
      </w:r>
    </w:p>
    <w:p w14:paraId="4D06D56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w:t>
      </w:r>
      <w:r>
        <w:rPr>
          <w:rFonts w:ascii="Courier New" w:hAnsi="Courier New" w:cs="Courier New"/>
          <w:sz w:val="24"/>
        </w:rPr>
        <w:t>ValueError</w:t>
      </w:r>
      <w:r>
        <w:rPr>
          <w:rFonts w:ascii="Cambria" w:hAnsi="Cambria"/>
          <w:sz w:val="24"/>
        </w:rPr>
        <w:t xml:space="preserve"> for an unsupported source type or an existing row that cannot be found. Any database error rolls back the whole transaction.</w:t>
      </w:r>
    </w:p>
    <w:p w14:paraId="1A362A50"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lastRenderedPageBreak/>
        <w:t>Pseudo-code:</w:t>
      </w:r>
    </w:p>
    <w:p w14:paraId="2B01FAA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begin transaction</w:t>
      </w:r>
    </w:p>
    <w:p w14:paraId="05F8DBD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INSERT INTO memory_items (..., preprocessed = FALSE,</w:t>
      </w:r>
    </w:p>
    <w:p w14:paraId="3716896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classified_by = 'pending')</w:t>
      </w:r>
    </w:p>
    <w:p w14:paraId="76A29E3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ON CONFLICT (source_type, source_id) DO NOTHING RETURNING memory_id</w:t>
      </w:r>
    </w:p>
    <w:p w14:paraId="579BB33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a row was inserted: created_new = True</w:t>
      </w:r>
    </w:p>
    <w:p w14:paraId="0B3710B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else: memory_id = existing id; update title / text if new values given</w:t>
      </w:r>
    </w:p>
    <w:p w14:paraId="5A89C84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upsert the source table (gmail / chrome / youtube metadata)</w:t>
      </w:r>
    </w:p>
    <w:p w14:paraId="72D5064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upsert memory_engagement: dwell adds up, watch time keeps the maximum</w:t>
      </w:r>
    </w:p>
    <w:p w14:paraId="715FFF94"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commit; return (memory_id, created_new)</w:t>
      </w:r>
    </w:p>
    <w:p w14:paraId="0ADCCCC7"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store_chrome_page()</w:t>
      </w:r>
    </w:p>
    <w:p w14:paraId="53A8931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Map an admitted Chrome page onto </w:t>
      </w:r>
      <w:r>
        <w:rPr>
          <w:rFonts w:ascii="Courier New" w:hAnsi="Courier New" w:cs="Courier New"/>
          <w:sz w:val="24"/>
        </w:rPr>
        <w:t>store_memory_item()</w:t>
      </w:r>
      <w:r>
        <w:rPr>
          <w:rFonts w:ascii="Cambria" w:hAnsi="Cambria"/>
          <w:sz w:val="24"/>
        </w:rPr>
        <w:t>.</w:t>
      </w:r>
    </w:p>
    <w:p w14:paraId="051F6D9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validated ChromeIngestRequest.</w:t>
      </w:r>
    </w:p>
    <w:p w14:paraId="21BBEEF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{memory_id, inserted}</w:t>
      </w:r>
      <w:r>
        <w:rPr>
          <w:rFonts w:ascii="Cambria" w:hAnsi="Cambria"/>
          <w:sz w:val="24"/>
        </w:rPr>
        <w:t>.</w:t>
      </w:r>
    </w:p>
    <w:p w14:paraId="41CBE4B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payload: ChromeIngestRequest</w:t>
      </w:r>
    </w:p>
    <w:p w14:paraId="4611BF3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Propagates database errors to the caller (HTTP 500).</w:t>
      </w:r>
    </w:p>
    <w:p w14:paraId="31E12AB9"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2630C63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return store_memory_item(</w:t>
      </w:r>
    </w:p>
    <w:p w14:paraId="3830D8A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source_type = "chrome", source_id = canonical_url, group = misc,</w:t>
      </w:r>
    </w:p>
    <w:p w14:paraId="44F3C8F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title = title or canonical_url,</w:t>
      </w:r>
    </w:p>
    <w:p w14:paraId="5770BCB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raw_text = None if is_app_page else content_extract,</w:t>
      </w:r>
    </w:p>
    <w:p w14:paraId="1B037E7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metadata = url, domain, referrer, scroll, interactions, revisits,</w:t>
      </w:r>
    </w:p>
    <w:p w14:paraId="701641A3"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 xml:space="preserve">    engagement = dwell_time_seconds, play_sessions_count = 1)</w:t>
      </w:r>
    </w:p>
    <w:p w14:paraId="20E0F7D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5: FAISSManager</w:t>
      </w:r>
    </w:p>
    <w:p w14:paraId="71909CB0"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5</w:t>
      </w:r>
    </w:p>
    <w:p w14:paraId="53D804DF"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ste/faiss_manager.py</w:t>
      </w:r>
      <w:r>
        <w:rPr>
          <w:rFonts w:ascii="Cambria" w:hAnsi="Cambria"/>
          <w:sz w:val="24"/>
        </w:rPr>
        <w:t xml:space="preserve"> — a Python class. It holds the semantic index: a FAISS IndexFlatL2 over unnormalised 384-dimension MiniLM vectors, mirrored by a numpy array that is the source of truth. Where a similarity threshold matters (quality gate, KNN groups, centroids), callers compute true cosine similarity from these vectors instead of reading L2 distance. The index is saved as </w:t>
      </w:r>
      <w:r>
        <w:rPr>
          <w:rFonts w:ascii="Courier New" w:hAnsi="Courier New" w:cs="Courier New"/>
          <w:sz w:val="24"/>
        </w:rPr>
        <w:t>enp/echo_faiss.index</w:t>
      </w:r>
      <w:r>
        <w:rPr>
          <w:rFonts w:ascii="Cambria" w:hAnsi="Cambria"/>
          <w:sz w:val="24"/>
        </w:rPr>
        <w:t xml:space="preserve"> with a metadata file, and each vector has a row in </w:t>
      </w:r>
      <w:r>
        <w:rPr>
          <w:rFonts w:ascii="Courier New" w:hAnsi="Courier New" w:cs="Courier New"/>
          <w:sz w:val="24"/>
        </w:rPr>
        <w:t>embedding_index</w:t>
      </w:r>
      <w:r>
        <w:rPr>
          <w:rFonts w:ascii="Cambria" w:hAnsi="Cambria"/>
          <w:sz w:val="24"/>
        </w:rPr>
        <w:t xml:space="preserve"> so the index can be rebuilt from PostgreSQL.</w:t>
      </w:r>
    </w:p>
    <w:p w14:paraId="213FBF7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5</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41A422FF" w14:textId="77777777" w:rsidTr="00A66290">
        <w:trPr>
          <w:trHeight w:val="509"/>
          <w:tblHeader/>
          <w:jc w:val="center"/>
        </w:trPr>
        <w:tc>
          <w:tcPr>
            <w:tcW w:w="1250" w:type="dxa"/>
            <w:shd w:val="clear" w:color="auto" w:fill="D9D9D9"/>
            <w:vAlign w:val="center"/>
          </w:tcPr>
          <w:p w14:paraId="25A0497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1130086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7ABFB9B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2843F72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526D2EA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419BBC8C" w14:textId="77777777" w:rsidTr="00A66290">
        <w:trPr>
          <w:cantSplit/>
          <w:jc w:val="center"/>
        </w:trPr>
        <w:tc>
          <w:tcPr>
            <w:tcW w:w="1250" w:type="dxa"/>
          </w:tcPr>
          <w:p w14:paraId="50DF7869"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81B43F0" w14:textId="77777777" w:rsidR="00844B84" w:rsidRPr="00844B84" w:rsidRDefault="00844B84" w:rsidP="00315ABB">
            <w:pPr>
              <w:pStyle w:val="Normal1"/>
              <w:jc w:val="left"/>
              <w:rPr>
                <w:rFonts w:ascii="Cambria" w:hAnsi="Cambria"/>
                <w:sz w:val="24"/>
              </w:rPr>
            </w:pPr>
            <w:r>
              <w:rPr>
                <w:rFonts w:ascii="Cambria" w:hAnsi="Cambria"/>
                <w:sz w:val="22"/>
                <w:szCs w:val="22"/>
              </w:rPr>
              <w:t>dimension</w:t>
            </w:r>
          </w:p>
        </w:tc>
        <w:tc>
          <w:tcPr>
            <w:tcW w:w="1500" w:type="dxa"/>
          </w:tcPr>
          <w:p w14:paraId="390A285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55B9E5B2" w14:textId="77777777" w:rsidR="00844B84" w:rsidRPr="00844B84" w:rsidRDefault="00844B84" w:rsidP="00315ABB">
            <w:pPr>
              <w:pStyle w:val="Normal1"/>
              <w:jc w:val="left"/>
              <w:rPr>
                <w:rFonts w:ascii="Cambria" w:hAnsi="Cambria"/>
                <w:sz w:val="24"/>
              </w:rPr>
            </w:pPr>
            <w:r>
              <w:rPr>
                <w:rFonts w:ascii="Cambria" w:hAnsi="Cambria"/>
                <w:sz w:val="22"/>
                <w:szCs w:val="22"/>
              </w:rPr>
              <w:t>384</w:t>
            </w:r>
          </w:p>
        </w:tc>
        <w:tc>
          <w:tcPr>
            <w:tcW w:w="2400" w:type="dxa"/>
          </w:tcPr>
          <w:p w14:paraId="57ADCCEE" w14:textId="77777777" w:rsidR="00844B84" w:rsidRPr="00844B84" w:rsidRDefault="00844B84" w:rsidP="00315ABB">
            <w:pPr>
              <w:pStyle w:val="Normal1"/>
              <w:jc w:val="left"/>
              <w:rPr>
                <w:rFonts w:ascii="Cambria" w:hAnsi="Cambria"/>
                <w:sz w:val="24"/>
              </w:rPr>
            </w:pPr>
            <w:r>
              <w:rPr>
                <w:rFonts w:ascii="Cambria" w:hAnsi="Cambria"/>
                <w:sz w:val="22"/>
                <w:szCs w:val="22"/>
              </w:rPr>
              <w:t>Vector length (all-MiniLM-L6-v2)</w:t>
            </w:r>
          </w:p>
        </w:tc>
      </w:tr>
      <w:tr w:rsidR="00844B84" w:rsidRPr="00844B84" w14:paraId="6BD43A11" w14:textId="77777777" w:rsidTr="00A66290">
        <w:trPr>
          <w:cantSplit/>
          <w:jc w:val="center"/>
        </w:trPr>
        <w:tc>
          <w:tcPr>
            <w:tcW w:w="1250" w:type="dxa"/>
          </w:tcPr>
          <w:p w14:paraId="0E9D2AE4"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3E83331C" w14:textId="77777777" w:rsidR="00844B84" w:rsidRPr="00844B84" w:rsidRDefault="00844B84" w:rsidP="00315ABB">
            <w:pPr>
              <w:pStyle w:val="Normal1"/>
              <w:jc w:val="left"/>
              <w:rPr>
                <w:rFonts w:ascii="Cambria" w:hAnsi="Cambria"/>
                <w:sz w:val="24"/>
              </w:rPr>
            </w:pPr>
            <w:r>
              <w:rPr>
                <w:rFonts w:ascii="Cambria" w:hAnsi="Cambria"/>
                <w:sz w:val="22"/>
                <w:szCs w:val="22"/>
              </w:rPr>
              <w:t>embedding_version</w:t>
            </w:r>
          </w:p>
        </w:tc>
        <w:tc>
          <w:tcPr>
            <w:tcW w:w="1500" w:type="dxa"/>
          </w:tcPr>
          <w:p w14:paraId="4A4CA18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8DE52AB" w14:textId="77777777" w:rsidR="00844B84" w:rsidRPr="00844B84" w:rsidRDefault="00844B84" w:rsidP="00315ABB">
            <w:pPr>
              <w:pStyle w:val="Normal1"/>
              <w:jc w:val="left"/>
              <w:rPr>
                <w:rFonts w:ascii="Cambria" w:hAnsi="Cambria"/>
                <w:sz w:val="24"/>
              </w:rPr>
            </w:pPr>
            <w:r>
              <w:rPr>
                <w:rFonts w:ascii="Cambria" w:hAnsi="Cambria"/>
                <w:sz w:val="22"/>
                <w:szCs w:val="22"/>
              </w:rPr>
              <w:t>all-MiniLM-L6-v2-v1</w:t>
            </w:r>
          </w:p>
        </w:tc>
        <w:tc>
          <w:tcPr>
            <w:tcW w:w="2400" w:type="dxa"/>
          </w:tcPr>
          <w:p w14:paraId="04167006" w14:textId="77777777" w:rsidR="00844B84" w:rsidRPr="00844B84" w:rsidRDefault="00844B84" w:rsidP="00315ABB">
            <w:pPr>
              <w:pStyle w:val="Normal1"/>
              <w:jc w:val="left"/>
              <w:rPr>
                <w:rFonts w:ascii="Cambria" w:hAnsi="Cambria"/>
                <w:sz w:val="24"/>
              </w:rPr>
            </w:pPr>
            <w:r>
              <w:rPr>
                <w:rFonts w:ascii="Cambria" w:hAnsi="Cambria"/>
                <w:sz w:val="22"/>
                <w:szCs w:val="22"/>
              </w:rPr>
              <w:t>Model version recorded with the index</w:t>
            </w:r>
          </w:p>
        </w:tc>
      </w:tr>
      <w:tr w:rsidR="00844B84" w:rsidRPr="00844B84" w14:paraId="60144843" w14:textId="77777777" w:rsidTr="00A66290">
        <w:trPr>
          <w:cantSplit/>
          <w:jc w:val="center"/>
        </w:trPr>
        <w:tc>
          <w:tcPr>
            <w:tcW w:w="1250" w:type="dxa"/>
          </w:tcPr>
          <w:p w14:paraId="47C49E9A" w14:textId="77777777" w:rsidR="00844B84" w:rsidRPr="00844B84" w:rsidRDefault="00844B84" w:rsidP="00315ABB">
            <w:pPr>
              <w:pStyle w:val="Normal1"/>
              <w:jc w:val="left"/>
              <w:rPr>
                <w:rFonts w:ascii="Cambria" w:hAnsi="Cambria"/>
                <w:sz w:val="24"/>
              </w:rPr>
            </w:pPr>
            <w:r>
              <w:rPr>
                <w:rFonts w:ascii="Cambria" w:hAnsi="Cambria"/>
                <w:sz w:val="22"/>
                <w:szCs w:val="22"/>
              </w:rPr>
              <w:t>Path</w:t>
            </w:r>
          </w:p>
        </w:tc>
        <w:tc>
          <w:tcPr>
            <w:tcW w:w="2450" w:type="dxa"/>
          </w:tcPr>
          <w:p w14:paraId="5D0560AC" w14:textId="77777777" w:rsidR="00844B84" w:rsidRPr="00844B84" w:rsidRDefault="00844B84" w:rsidP="00315ABB">
            <w:pPr>
              <w:pStyle w:val="Normal1"/>
              <w:jc w:val="left"/>
              <w:rPr>
                <w:rFonts w:ascii="Cambria" w:hAnsi="Cambria"/>
                <w:sz w:val="24"/>
              </w:rPr>
            </w:pPr>
            <w:r>
              <w:rPr>
                <w:rFonts w:ascii="Cambria" w:hAnsi="Cambria"/>
                <w:sz w:val="22"/>
                <w:szCs w:val="22"/>
              </w:rPr>
              <w:t>index_path</w:t>
            </w:r>
          </w:p>
        </w:tc>
        <w:tc>
          <w:tcPr>
            <w:tcW w:w="1500" w:type="dxa"/>
          </w:tcPr>
          <w:p w14:paraId="325A8173"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5524DFE2" w14:textId="77777777" w:rsidR="00844B84" w:rsidRPr="00844B84" w:rsidRDefault="00844B84" w:rsidP="00315ABB">
            <w:pPr>
              <w:pStyle w:val="Normal1"/>
              <w:jc w:val="left"/>
              <w:rPr>
                <w:rFonts w:ascii="Cambria" w:hAnsi="Cambria"/>
                <w:sz w:val="24"/>
              </w:rPr>
            </w:pPr>
            <w:r>
              <w:rPr>
                <w:rFonts w:ascii="Cambria" w:hAnsi="Cambria"/>
                <w:sz w:val="22"/>
                <w:szCs w:val="22"/>
              </w:rPr>
              <w:t>enp/echo_faiss.index</w:t>
            </w:r>
          </w:p>
        </w:tc>
        <w:tc>
          <w:tcPr>
            <w:tcW w:w="2400" w:type="dxa"/>
          </w:tcPr>
          <w:p w14:paraId="02ADC968" w14:textId="77777777" w:rsidR="00844B84" w:rsidRPr="00844B84" w:rsidRDefault="00844B84" w:rsidP="00315ABB">
            <w:pPr>
              <w:pStyle w:val="Normal1"/>
              <w:jc w:val="left"/>
              <w:rPr>
                <w:rFonts w:ascii="Cambria" w:hAnsi="Cambria"/>
                <w:sz w:val="24"/>
              </w:rPr>
            </w:pPr>
            <w:r>
              <w:rPr>
                <w:rFonts w:ascii="Cambria" w:hAnsi="Cambria"/>
                <w:sz w:val="22"/>
                <w:szCs w:val="22"/>
              </w:rPr>
              <w:t>Index file (overridable by environment)</w:t>
            </w:r>
          </w:p>
        </w:tc>
      </w:tr>
      <w:tr w:rsidR="00844B84" w:rsidRPr="00844B84" w14:paraId="385AF083" w14:textId="77777777" w:rsidTr="00A66290">
        <w:trPr>
          <w:cantSplit/>
          <w:jc w:val="center"/>
        </w:trPr>
        <w:tc>
          <w:tcPr>
            <w:tcW w:w="1250" w:type="dxa"/>
          </w:tcPr>
          <w:p w14:paraId="05251600" w14:textId="77777777" w:rsidR="00844B84" w:rsidRPr="00844B84" w:rsidRDefault="00844B84" w:rsidP="00315ABB">
            <w:pPr>
              <w:pStyle w:val="Normal1"/>
              <w:jc w:val="left"/>
              <w:rPr>
                <w:rFonts w:ascii="Cambria" w:hAnsi="Cambria"/>
                <w:sz w:val="24"/>
              </w:rPr>
            </w:pPr>
            <w:r>
              <w:rPr>
                <w:rFonts w:ascii="Cambria" w:hAnsi="Cambria"/>
                <w:sz w:val="22"/>
                <w:szCs w:val="22"/>
              </w:rPr>
              <w:t>list[str]</w:t>
            </w:r>
          </w:p>
        </w:tc>
        <w:tc>
          <w:tcPr>
            <w:tcW w:w="2450" w:type="dxa"/>
          </w:tcPr>
          <w:p w14:paraId="7AC9B871" w14:textId="77777777" w:rsidR="00844B84" w:rsidRPr="00844B84" w:rsidRDefault="00844B84" w:rsidP="00315ABB">
            <w:pPr>
              <w:pStyle w:val="Normal1"/>
              <w:jc w:val="left"/>
              <w:rPr>
                <w:rFonts w:ascii="Cambria" w:hAnsi="Cambria"/>
                <w:sz w:val="24"/>
              </w:rPr>
            </w:pPr>
            <w:r>
              <w:rPr>
                <w:rFonts w:ascii="Cambria" w:hAnsi="Cambria"/>
                <w:sz w:val="22"/>
                <w:szCs w:val="22"/>
              </w:rPr>
              <w:t>memory_ids</w:t>
            </w:r>
          </w:p>
        </w:tc>
        <w:tc>
          <w:tcPr>
            <w:tcW w:w="1500" w:type="dxa"/>
          </w:tcPr>
          <w:p w14:paraId="27B5BAF7"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1D26F93"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010F05B7" w14:textId="77777777" w:rsidR="00844B84" w:rsidRPr="00844B84" w:rsidRDefault="00844B84" w:rsidP="00315ABB">
            <w:pPr>
              <w:pStyle w:val="Normal1"/>
              <w:jc w:val="left"/>
              <w:rPr>
                <w:rFonts w:ascii="Cambria" w:hAnsi="Cambria"/>
                <w:sz w:val="24"/>
              </w:rPr>
            </w:pPr>
            <w:r>
              <w:rPr>
                <w:rFonts w:ascii="Cambria" w:hAnsi="Cambria"/>
                <w:sz w:val="22"/>
                <w:szCs w:val="22"/>
              </w:rPr>
              <w:t>Memory id stored at each vector offset</w:t>
            </w:r>
          </w:p>
        </w:tc>
      </w:tr>
      <w:tr w:rsidR="00844B84" w:rsidRPr="00844B84" w14:paraId="10051781" w14:textId="77777777" w:rsidTr="00A66290">
        <w:trPr>
          <w:cantSplit/>
          <w:jc w:val="center"/>
        </w:trPr>
        <w:tc>
          <w:tcPr>
            <w:tcW w:w="1250" w:type="dxa"/>
          </w:tcPr>
          <w:p w14:paraId="13C99074"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dict[str, int]</w:t>
            </w:r>
          </w:p>
        </w:tc>
        <w:tc>
          <w:tcPr>
            <w:tcW w:w="2450" w:type="dxa"/>
          </w:tcPr>
          <w:p w14:paraId="36B761B9" w14:textId="77777777" w:rsidR="00844B84" w:rsidRPr="00844B84" w:rsidRDefault="00844B84" w:rsidP="00315ABB">
            <w:pPr>
              <w:pStyle w:val="Normal1"/>
              <w:jc w:val="left"/>
              <w:rPr>
                <w:rFonts w:ascii="Cambria" w:hAnsi="Cambria"/>
                <w:sz w:val="24"/>
              </w:rPr>
            </w:pPr>
            <w:r>
              <w:rPr>
                <w:rFonts w:ascii="Cambria" w:hAnsi="Cambria"/>
                <w:sz w:val="22"/>
                <w:szCs w:val="22"/>
              </w:rPr>
              <w:t>memory_id_to_offset</w:t>
            </w:r>
          </w:p>
        </w:tc>
        <w:tc>
          <w:tcPr>
            <w:tcW w:w="1500" w:type="dxa"/>
          </w:tcPr>
          <w:p w14:paraId="342CB6C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26D799D"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2CDF5D25" w14:textId="77777777" w:rsidR="00844B84" w:rsidRPr="00844B84" w:rsidRDefault="00844B84" w:rsidP="00315ABB">
            <w:pPr>
              <w:pStyle w:val="Normal1"/>
              <w:jc w:val="left"/>
              <w:rPr>
                <w:rFonts w:ascii="Cambria" w:hAnsi="Cambria"/>
                <w:sz w:val="24"/>
              </w:rPr>
            </w:pPr>
            <w:r>
              <w:rPr>
                <w:rFonts w:ascii="Cambria" w:hAnsi="Cambria"/>
                <w:sz w:val="22"/>
                <w:szCs w:val="22"/>
              </w:rPr>
              <w:t>Reverse lookup: memory id → offset</w:t>
            </w:r>
          </w:p>
        </w:tc>
      </w:tr>
      <w:tr w:rsidR="00844B84" w:rsidRPr="00844B84" w14:paraId="34B2DE53" w14:textId="77777777" w:rsidTr="00A66290">
        <w:trPr>
          <w:cantSplit/>
          <w:jc w:val="center"/>
        </w:trPr>
        <w:tc>
          <w:tcPr>
            <w:tcW w:w="1250" w:type="dxa"/>
          </w:tcPr>
          <w:p w14:paraId="2E637925" w14:textId="77777777" w:rsidR="00844B84" w:rsidRPr="00844B84" w:rsidRDefault="00844B84" w:rsidP="00315ABB">
            <w:pPr>
              <w:pStyle w:val="Normal1"/>
              <w:jc w:val="left"/>
              <w:rPr>
                <w:rFonts w:ascii="Cambria" w:hAnsi="Cambria"/>
                <w:sz w:val="24"/>
              </w:rPr>
            </w:pPr>
            <w:r>
              <w:rPr>
                <w:rFonts w:ascii="Cambria" w:hAnsi="Cambria"/>
                <w:sz w:val="22"/>
                <w:szCs w:val="22"/>
              </w:rPr>
              <w:t>IndexFlatL2</w:t>
            </w:r>
          </w:p>
        </w:tc>
        <w:tc>
          <w:tcPr>
            <w:tcW w:w="2450" w:type="dxa"/>
          </w:tcPr>
          <w:p w14:paraId="392B4CA5" w14:textId="77777777" w:rsidR="00844B84" w:rsidRPr="00844B84" w:rsidRDefault="00844B84" w:rsidP="00315ABB">
            <w:pPr>
              <w:pStyle w:val="Normal1"/>
              <w:jc w:val="left"/>
              <w:rPr>
                <w:rFonts w:ascii="Cambria" w:hAnsi="Cambria"/>
                <w:sz w:val="24"/>
              </w:rPr>
            </w:pPr>
            <w:r>
              <w:rPr>
                <w:rFonts w:ascii="Cambria" w:hAnsi="Cambria"/>
                <w:sz w:val="22"/>
                <w:szCs w:val="22"/>
              </w:rPr>
              <w:t>_index</w:t>
            </w:r>
          </w:p>
        </w:tc>
        <w:tc>
          <w:tcPr>
            <w:tcW w:w="1500" w:type="dxa"/>
          </w:tcPr>
          <w:p w14:paraId="4D28255D"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182E4F4F" w14:textId="77777777" w:rsidR="00844B84" w:rsidRPr="00844B84" w:rsidRDefault="00844B84" w:rsidP="00315ABB">
            <w:pPr>
              <w:pStyle w:val="Normal1"/>
              <w:jc w:val="left"/>
              <w:rPr>
                <w:rFonts w:ascii="Cambria" w:hAnsi="Cambria"/>
                <w:sz w:val="24"/>
              </w:rPr>
            </w:pPr>
            <w:r>
              <w:rPr>
                <w:rFonts w:ascii="Cambria" w:hAnsi="Cambria"/>
                <w:sz w:val="22"/>
                <w:szCs w:val="22"/>
              </w:rPr>
              <w:t>empty index</w:t>
            </w:r>
          </w:p>
        </w:tc>
        <w:tc>
          <w:tcPr>
            <w:tcW w:w="2400" w:type="dxa"/>
          </w:tcPr>
          <w:p w14:paraId="43A53A1A" w14:textId="77777777" w:rsidR="00844B84" w:rsidRPr="00844B84" w:rsidRDefault="00844B84" w:rsidP="00315ABB">
            <w:pPr>
              <w:pStyle w:val="Normal1"/>
              <w:jc w:val="left"/>
              <w:rPr>
                <w:rFonts w:ascii="Cambria" w:hAnsi="Cambria"/>
                <w:sz w:val="24"/>
              </w:rPr>
            </w:pPr>
            <w:r>
              <w:rPr>
                <w:rFonts w:ascii="Cambria" w:hAnsi="Cambria"/>
                <w:sz w:val="22"/>
                <w:szCs w:val="22"/>
              </w:rPr>
              <w:t>FAISS index derived from the buffer</w:t>
            </w:r>
          </w:p>
        </w:tc>
      </w:tr>
      <w:tr w:rsidR="00844B84" w:rsidRPr="00844B84" w14:paraId="2A5C6340" w14:textId="77777777" w:rsidTr="00A66290">
        <w:trPr>
          <w:cantSplit/>
          <w:jc w:val="center"/>
        </w:trPr>
        <w:tc>
          <w:tcPr>
            <w:tcW w:w="1250" w:type="dxa"/>
          </w:tcPr>
          <w:p w14:paraId="4D07D8B0"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4110BD2A" w14:textId="77777777" w:rsidR="00844B84" w:rsidRPr="00844B84" w:rsidRDefault="00844B84" w:rsidP="00315ABB">
            <w:pPr>
              <w:pStyle w:val="Normal1"/>
              <w:jc w:val="left"/>
              <w:rPr>
                <w:rFonts w:ascii="Cambria" w:hAnsi="Cambria"/>
                <w:sz w:val="24"/>
              </w:rPr>
            </w:pPr>
            <w:r>
              <w:rPr>
                <w:rFonts w:ascii="Cambria" w:hAnsi="Cambria"/>
                <w:sz w:val="22"/>
                <w:szCs w:val="22"/>
              </w:rPr>
              <w:t>_index_stale</w:t>
            </w:r>
          </w:p>
        </w:tc>
        <w:tc>
          <w:tcPr>
            <w:tcW w:w="1500" w:type="dxa"/>
          </w:tcPr>
          <w:p w14:paraId="3A35DD4F"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3F77EC80"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76B8CB4E" w14:textId="77777777" w:rsidR="00844B84" w:rsidRPr="00844B84" w:rsidRDefault="00844B84" w:rsidP="00315ABB">
            <w:pPr>
              <w:pStyle w:val="Normal1"/>
              <w:jc w:val="left"/>
              <w:rPr>
                <w:rFonts w:ascii="Cambria" w:hAnsi="Cambria"/>
                <w:sz w:val="24"/>
              </w:rPr>
            </w:pPr>
            <w:r>
              <w:rPr>
                <w:rFonts w:ascii="Cambria" w:hAnsi="Cambria"/>
                <w:sz w:val="22"/>
                <w:szCs w:val="22"/>
              </w:rPr>
              <w:t>True after an in-place update; rebuilt on next read</w:t>
            </w:r>
          </w:p>
        </w:tc>
      </w:tr>
      <w:tr w:rsidR="00844B84" w:rsidRPr="00844B84" w14:paraId="4347364C" w14:textId="77777777" w:rsidTr="00A66290">
        <w:trPr>
          <w:cantSplit/>
          <w:jc w:val="center"/>
        </w:trPr>
        <w:tc>
          <w:tcPr>
            <w:tcW w:w="1250" w:type="dxa"/>
          </w:tcPr>
          <w:p w14:paraId="35586817" w14:textId="77777777" w:rsidR="00844B84" w:rsidRPr="00844B84" w:rsidRDefault="00844B84" w:rsidP="00315ABB">
            <w:pPr>
              <w:pStyle w:val="Normal1"/>
              <w:jc w:val="left"/>
              <w:rPr>
                <w:rFonts w:ascii="Cambria" w:hAnsi="Cambria"/>
                <w:sz w:val="24"/>
              </w:rPr>
            </w:pPr>
            <w:r>
              <w:rPr>
                <w:rFonts w:ascii="Cambria" w:hAnsi="Cambria"/>
                <w:sz w:val="22"/>
                <w:szCs w:val="22"/>
              </w:rPr>
              <w:t>ndarray</w:t>
            </w:r>
          </w:p>
        </w:tc>
        <w:tc>
          <w:tcPr>
            <w:tcW w:w="2450" w:type="dxa"/>
          </w:tcPr>
          <w:p w14:paraId="1B9E0C08" w14:textId="77777777" w:rsidR="00844B84" w:rsidRPr="00844B84" w:rsidRDefault="00844B84" w:rsidP="00315ABB">
            <w:pPr>
              <w:pStyle w:val="Normal1"/>
              <w:jc w:val="left"/>
              <w:rPr>
                <w:rFonts w:ascii="Cambria" w:hAnsi="Cambria"/>
                <w:sz w:val="24"/>
              </w:rPr>
            </w:pPr>
            <w:r>
              <w:rPr>
                <w:rFonts w:ascii="Cambria" w:hAnsi="Cambria"/>
                <w:sz w:val="22"/>
                <w:szCs w:val="22"/>
              </w:rPr>
              <w:t>_buffer</w:t>
            </w:r>
          </w:p>
        </w:tc>
        <w:tc>
          <w:tcPr>
            <w:tcW w:w="1500" w:type="dxa"/>
          </w:tcPr>
          <w:p w14:paraId="194041EF"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512E3C0C" w14:textId="77777777" w:rsidR="00844B84" w:rsidRPr="00844B84" w:rsidRDefault="00844B84" w:rsidP="00315ABB">
            <w:pPr>
              <w:pStyle w:val="Normal1"/>
              <w:jc w:val="left"/>
              <w:rPr>
                <w:rFonts w:ascii="Cambria" w:hAnsi="Cambria"/>
                <w:sz w:val="24"/>
              </w:rPr>
            </w:pPr>
            <w:r>
              <w:rPr>
                <w:rFonts w:ascii="Cambria" w:hAnsi="Cambria"/>
                <w:sz w:val="22"/>
                <w:szCs w:val="22"/>
              </w:rPr>
              <w:t>0 × 384</w:t>
            </w:r>
          </w:p>
        </w:tc>
        <w:tc>
          <w:tcPr>
            <w:tcW w:w="2400" w:type="dxa"/>
          </w:tcPr>
          <w:p w14:paraId="75C28A79" w14:textId="77777777" w:rsidR="00844B84" w:rsidRPr="00844B84" w:rsidRDefault="00844B84" w:rsidP="00315ABB">
            <w:pPr>
              <w:pStyle w:val="Normal1"/>
              <w:jc w:val="left"/>
              <w:rPr>
                <w:rFonts w:ascii="Cambria" w:hAnsi="Cambria"/>
                <w:sz w:val="24"/>
              </w:rPr>
            </w:pPr>
            <w:r>
              <w:rPr>
                <w:rFonts w:ascii="Cambria" w:hAnsi="Cambria"/>
                <w:sz w:val="22"/>
                <w:szCs w:val="22"/>
              </w:rPr>
              <w:t>Vector cache; grows by doubling</w:t>
            </w:r>
          </w:p>
        </w:tc>
      </w:tr>
      <w:tr w:rsidR="00844B84" w:rsidRPr="00844B84" w14:paraId="5944A97D" w14:textId="77777777" w:rsidTr="00A66290">
        <w:trPr>
          <w:cantSplit/>
          <w:jc w:val="center"/>
        </w:trPr>
        <w:tc>
          <w:tcPr>
            <w:tcW w:w="1250" w:type="dxa"/>
          </w:tcPr>
          <w:p w14:paraId="1DFAE2A5"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CD59009" w14:textId="77777777" w:rsidR="00844B84" w:rsidRPr="00844B84" w:rsidRDefault="00844B84" w:rsidP="00315ABB">
            <w:pPr>
              <w:pStyle w:val="Normal1"/>
              <w:jc w:val="left"/>
              <w:rPr>
                <w:rFonts w:ascii="Cambria" w:hAnsi="Cambria"/>
                <w:sz w:val="24"/>
              </w:rPr>
            </w:pPr>
            <w:r>
              <w:rPr>
                <w:rFonts w:ascii="Cambria" w:hAnsi="Cambria"/>
                <w:sz w:val="22"/>
                <w:szCs w:val="22"/>
              </w:rPr>
              <w:t>_count</w:t>
            </w:r>
          </w:p>
        </w:tc>
        <w:tc>
          <w:tcPr>
            <w:tcW w:w="1500" w:type="dxa"/>
          </w:tcPr>
          <w:p w14:paraId="680376AB"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67EC704F" w14:textId="77777777" w:rsidR="00844B84" w:rsidRPr="00844B84" w:rsidRDefault="00844B84" w:rsidP="00315ABB">
            <w:pPr>
              <w:pStyle w:val="Normal1"/>
              <w:jc w:val="left"/>
              <w:rPr>
                <w:rFonts w:ascii="Cambria" w:hAnsi="Cambria"/>
                <w:sz w:val="24"/>
              </w:rPr>
            </w:pPr>
            <w:r>
              <w:rPr>
                <w:rFonts w:ascii="Cambria" w:hAnsi="Cambria"/>
                <w:sz w:val="22"/>
                <w:szCs w:val="22"/>
              </w:rPr>
              <w:t>0</w:t>
            </w:r>
          </w:p>
        </w:tc>
        <w:tc>
          <w:tcPr>
            <w:tcW w:w="2400" w:type="dxa"/>
          </w:tcPr>
          <w:p w14:paraId="749D8001" w14:textId="77777777" w:rsidR="00844B84" w:rsidRPr="00844B84" w:rsidRDefault="00844B84" w:rsidP="00315ABB">
            <w:pPr>
              <w:pStyle w:val="Normal1"/>
              <w:jc w:val="left"/>
              <w:rPr>
                <w:rFonts w:ascii="Cambria" w:hAnsi="Cambria"/>
                <w:sz w:val="24"/>
              </w:rPr>
            </w:pPr>
            <w:r>
              <w:rPr>
                <w:rFonts w:ascii="Cambria" w:hAnsi="Cambria"/>
                <w:sz w:val="22"/>
                <w:szCs w:val="22"/>
              </w:rPr>
              <w:t>Number of vectors in use</w:t>
            </w:r>
          </w:p>
        </w:tc>
      </w:tr>
    </w:tbl>
    <w:p w14:paraId="3A26F574" w14:textId="77777777" w:rsidR="000D0284" w:rsidRPr="004224B2" w:rsidRDefault="000D0284" w:rsidP="000627A4">
      <w:pPr>
        <w:spacing w:before="0" w:after="0"/>
        <w:rPr>
          <w:rFonts w:ascii="Cambria" w:hAnsi="Cambria"/>
          <w:sz w:val="24"/>
        </w:rPr>
      </w:pPr>
    </w:p>
    <w:p w14:paraId="03A3433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add()</w:t>
      </w:r>
    </w:p>
    <w:p w14:paraId="2955D02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Add a new item's vector, or replace the vector of an item that is re-embedded.</w:t>
      </w:r>
    </w:p>
    <w:p w14:paraId="5C1E11D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Memory id, its vector, and the text that was embedded.</w:t>
      </w:r>
    </w:p>
    <w:p w14:paraId="08A0855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True</w:t>
      </w:r>
      <w:r>
        <w:rPr>
          <w:rFonts w:ascii="Cambria" w:hAnsi="Cambria"/>
          <w:sz w:val="24"/>
        </w:rPr>
        <w:t xml:space="preserve"> for a new item, </w:t>
      </w:r>
      <w:r>
        <w:rPr>
          <w:rFonts w:ascii="Courier New" w:hAnsi="Courier New" w:cs="Courier New"/>
          <w:sz w:val="24"/>
        </w:rPr>
        <w:t>False</w:t>
      </w:r>
      <w:r>
        <w:rPr>
          <w:rFonts w:ascii="Cambria" w:hAnsi="Cambria"/>
          <w:sz w:val="24"/>
        </w:rPr>
        <w:t xml:space="preserve"> when an existing vector was replaced.</w:t>
      </w:r>
    </w:p>
    <w:p w14:paraId="1127E83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memory_id: str</w:t>
      </w:r>
      <w:r>
        <w:rPr>
          <w:rFonts w:ascii="Cambria" w:hAnsi="Cambria"/>
          <w:sz w:val="24"/>
        </w:rPr>
        <w:t xml:space="preserve">, </w:t>
      </w:r>
      <w:r>
        <w:rPr>
          <w:rFonts w:ascii="Courier New" w:hAnsi="Courier New" w:cs="Courier New"/>
          <w:sz w:val="24"/>
        </w:rPr>
        <w:t>vector: ndarray</w:t>
      </w:r>
      <w:r>
        <w:rPr>
          <w:rFonts w:ascii="Cambria" w:hAnsi="Cambria"/>
          <w:sz w:val="24"/>
        </w:rPr>
        <w:t xml:space="preserve">, </w:t>
      </w:r>
      <w:r>
        <w:rPr>
          <w:rFonts w:ascii="Courier New" w:hAnsi="Courier New" w:cs="Courier New"/>
          <w:sz w:val="24"/>
        </w:rPr>
        <w:t>embeddable_text: str | None</w:t>
      </w:r>
    </w:p>
    <w:p w14:paraId="43056E9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w:t>
      </w:r>
      <w:r>
        <w:rPr>
          <w:rFonts w:ascii="Courier New" w:hAnsi="Courier New" w:cs="Courier New"/>
          <w:sz w:val="24"/>
        </w:rPr>
        <w:t>ValueError</w:t>
      </w:r>
      <w:r>
        <w:rPr>
          <w:rFonts w:ascii="Cambria" w:hAnsi="Cambria"/>
          <w:sz w:val="24"/>
        </w:rPr>
        <w:t xml:space="preserve"> if the vector is not 384-dimensional.</w:t>
      </w:r>
    </w:p>
    <w:p w14:paraId="42713994"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0CBAB39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memory_id already indexed:</w:t>
      </w:r>
    </w:p>
    <w:p w14:paraId="7189677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overwrite its row in _buffer; _index_stale = True</w:t>
      </w:r>
    </w:p>
    <w:p w14:paraId="3F546EB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upsert embedding_index row; return False</w:t>
      </w:r>
    </w:p>
    <w:p w14:paraId="25276A5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grow _buffer if full (doubling); append vector</w:t>
      </w:r>
    </w:p>
    <w:p w14:paraId="742891D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memory_ids.append(memory_id); memory_id_to_offset[memory_id] = offset</w:t>
      </w:r>
    </w:p>
    <w:p w14:paraId="536F719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not _index_stale: _index.add(vector)</w:t>
      </w:r>
    </w:p>
    <w:p w14:paraId="7566A11F"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upsert embedding_index row; return True</w:t>
      </w:r>
    </w:p>
    <w:p w14:paraId="7D40239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search()</w:t>
      </w:r>
    </w:p>
    <w:p w14:paraId="20A21F1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Nearest neighbours of a query vector among a given set of candidate items.</w:t>
      </w:r>
    </w:p>
    <w:p w14:paraId="06906B7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Query vector, candidate memory ids, and k.</w:t>
      </w:r>
    </w:p>
    <w:p w14:paraId="6D78469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List of </w:t>
      </w:r>
      <w:r>
        <w:rPr>
          <w:rFonts w:ascii="Courier New" w:hAnsi="Courier New" w:cs="Courier New"/>
          <w:sz w:val="24"/>
        </w:rPr>
        <w:t>(memory_id, L2 distance)</w:t>
      </w:r>
      <w:r>
        <w:rPr>
          <w:rFonts w:ascii="Cambria" w:hAnsi="Cambria"/>
          <w:sz w:val="24"/>
        </w:rPr>
        <w:t>, nearest first.</w:t>
      </w:r>
    </w:p>
    <w:p w14:paraId="3A39FBA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query_vector: ndarray</w:t>
      </w:r>
      <w:r>
        <w:rPr>
          <w:rFonts w:ascii="Cambria" w:hAnsi="Cambria"/>
          <w:sz w:val="24"/>
        </w:rPr>
        <w:t xml:space="preserve">, </w:t>
      </w:r>
      <w:r>
        <w:rPr>
          <w:rFonts w:ascii="Courier New" w:hAnsi="Courier New" w:cs="Courier New"/>
          <w:sz w:val="24"/>
        </w:rPr>
        <w:t>candidate_ids: Iterable[str]</w:t>
      </w:r>
      <w:r>
        <w:rPr>
          <w:rFonts w:ascii="Cambria" w:hAnsi="Cambria"/>
          <w:sz w:val="24"/>
        </w:rPr>
        <w:t xml:space="preserve">, </w:t>
      </w:r>
      <w:r>
        <w:rPr>
          <w:rFonts w:ascii="Courier New" w:hAnsi="Courier New" w:cs="Courier New"/>
          <w:sz w:val="24"/>
        </w:rPr>
        <w:t>k: int = 20</w:t>
      </w:r>
    </w:p>
    <w:p w14:paraId="5D792BC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w:t>
      </w:r>
      <w:r>
        <w:rPr>
          <w:rFonts w:ascii="Courier New" w:hAnsi="Courier New" w:cs="Courier New"/>
          <w:sz w:val="24"/>
        </w:rPr>
        <w:t>ValueError</w:t>
      </w:r>
      <w:r>
        <w:rPr>
          <w:rFonts w:ascii="Cambria" w:hAnsi="Cambria"/>
          <w:sz w:val="24"/>
        </w:rPr>
        <w:t xml:space="preserve"> for a wrong vector size; unknown ids are skipped.</w:t>
      </w:r>
    </w:p>
    <w:p w14:paraId="0C91953D"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4817091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ids = candidates that are indexed; if none: return []</w:t>
      </w:r>
    </w:p>
    <w:p w14:paraId="36C5BA7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temp = IndexFlatL2 built from the candidates' vectors</w:t>
      </w:r>
    </w:p>
    <w:p w14:paraId="5A8E1BC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distances, offsets = temp.search(query, min(k, len(ids)))</w:t>
      </w:r>
    </w:p>
    <w:p w14:paraId="18CD5B65"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[(ids[offset], distance) ...]</w:t>
      </w:r>
    </w:p>
    <w:p w14:paraId="1937F5F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Class Name 6: EnrichmentPipeline</w:t>
      </w:r>
    </w:p>
    <w:p w14:paraId="12E3575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6</w:t>
      </w:r>
    </w:p>
    <w:p w14:paraId="3699E225"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enp/enrichment_pipeline.py</w:t>
      </w:r>
      <w:r>
        <w:rPr>
          <w:rFonts w:ascii="Cambria" w:hAnsi="Cambria"/>
          <w:sz w:val="24"/>
        </w:rPr>
        <w:t xml:space="preserve">. The background worker. The backend starts it at boot as a thread inside the same process; it can also run on its own. Every 10 seconds it takes up to 10 unprocessed items, prepares them (source context, cleaned text, embeddable text, keywords), embeds them in one batch, classifies them, indexes them, and marks them processed. A failed item is marked </w:t>
      </w:r>
      <w:r>
        <w:rPr>
          <w:rFonts w:ascii="Courier New" w:hAnsi="Courier New" w:cs="Courier New"/>
          <w:sz w:val="24"/>
        </w:rPr>
        <w:t>failed</w:t>
      </w:r>
      <w:r>
        <w:rPr>
          <w:rFonts w:ascii="Cambria" w:hAnsi="Cambria"/>
          <w:sz w:val="24"/>
        </w:rPr>
        <w:t xml:space="preserve"> with the reason and is retried on demand.</w:t>
      </w:r>
    </w:p>
    <w:p w14:paraId="48857ADC"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5AE6AD2A" w14:textId="77777777" w:rsidTr="00A66290">
        <w:trPr>
          <w:trHeight w:val="509"/>
          <w:tblHeader/>
          <w:jc w:val="center"/>
        </w:trPr>
        <w:tc>
          <w:tcPr>
            <w:tcW w:w="1250" w:type="dxa"/>
            <w:shd w:val="clear" w:color="auto" w:fill="D9D9D9"/>
            <w:vAlign w:val="center"/>
          </w:tcPr>
          <w:p w14:paraId="43C7267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4A1B3CD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11FA7C0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51758DB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25CA3F2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3F6CB6F5" w14:textId="77777777" w:rsidTr="00A66290">
        <w:trPr>
          <w:cantSplit/>
          <w:jc w:val="center"/>
        </w:trPr>
        <w:tc>
          <w:tcPr>
            <w:tcW w:w="1250" w:type="dxa"/>
          </w:tcPr>
          <w:p w14:paraId="5E8DFBD9"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08039AA3" w14:textId="77777777" w:rsidR="00844B84" w:rsidRPr="00844B84" w:rsidRDefault="00844B84" w:rsidP="00315ABB">
            <w:pPr>
              <w:pStyle w:val="Normal1"/>
              <w:jc w:val="left"/>
              <w:rPr>
                <w:rFonts w:ascii="Cambria" w:hAnsi="Cambria"/>
                <w:sz w:val="24"/>
              </w:rPr>
            </w:pPr>
            <w:r>
              <w:rPr>
                <w:rFonts w:ascii="Cambria" w:hAnsi="Cambria"/>
                <w:sz w:val="22"/>
                <w:szCs w:val="22"/>
              </w:rPr>
              <w:t>DEFAULT_BATCH_SIZE</w:t>
            </w:r>
          </w:p>
        </w:tc>
        <w:tc>
          <w:tcPr>
            <w:tcW w:w="1500" w:type="dxa"/>
          </w:tcPr>
          <w:p w14:paraId="0D501AC9"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55205401" w14:textId="77777777" w:rsidR="00844B84" w:rsidRPr="00844B84" w:rsidRDefault="00844B84" w:rsidP="00315ABB">
            <w:pPr>
              <w:pStyle w:val="Normal1"/>
              <w:jc w:val="left"/>
              <w:rPr>
                <w:rFonts w:ascii="Cambria" w:hAnsi="Cambria"/>
                <w:sz w:val="24"/>
              </w:rPr>
            </w:pPr>
            <w:r>
              <w:rPr>
                <w:rFonts w:ascii="Cambria" w:hAnsi="Cambria"/>
                <w:sz w:val="22"/>
                <w:szCs w:val="22"/>
              </w:rPr>
              <w:t>10</w:t>
            </w:r>
          </w:p>
        </w:tc>
        <w:tc>
          <w:tcPr>
            <w:tcW w:w="2400" w:type="dxa"/>
          </w:tcPr>
          <w:p w14:paraId="5443930A" w14:textId="77777777" w:rsidR="00844B84" w:rsidRPr="00844B84" w:rsidRDefault="00844B84" w:rsidP="00315ABB">
            <w:pPr>
              <w:pStyle w:val="Normal1"/>
              <w:jc w:val="left"/>
              <w:rPr>
                <w:rFonts w:ascii="Cambria" w:hAnsi="Cambria"/>
                <w:sz w:val="24"/>
              </w:rPr>
            </w:pPr>
            <w:r>
              <w:rPr>
                <w:rFonts w:ascii="Cambria" w:hAnsi="Cambria"/>
                <w:sz w:val="22"/>
                <w:szCs w:val="22"/>
              </w:rPr>
              <w:t>Items per batch</w:t>
            </w:r>
          </w:p>
        </w:tc>
      </w:tr>
      <w:tr w:rsidR="00844B84" w:rsidRPr="00844B84" w14:paraId="1565D073" w14:textId="77777777" w:rsidTr="00A66290">
        <w:trPr>
          <w:cantSplit/>
          <w:jc w:val="center"/>
        </w:trPr>
        <w:tc>
          <w:tcPr>
            <w:tcW w:w="1250" w:type="dxa"/>
          </w:tcPr>
          <w:p w14:paraId="48B3A40E"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EA978C4" w14:textId="77777777" w:rsidR="00844B84" w:rsidRPr="00844B84" w:rsidRDefault="00844B84" w:rsidP="00315ABB">
            <w:pPr>
              <w:pStyle w:val="Normal1"/>
              <w:jc w:val="left"/>
              <w:rPr>
                <w:rFonts w:ascii="Cambria" w:hAnsi="Cambria"/>
                <w:sz w:val="24"/>
              </w:rPr>
            </w:pPr>
            <w:r>
              <w:rPr>
                <w:rFonts w:ascii="Cambria" w:hAnsi="Cambria"/>
                <w:sz w:val="22"/>
                <w:szCs w:val="22"/>
              </w:rPr>
              <w:t>DEFAULT_POLL_INTERVAL</w:t>
            </w:r>
          </w:p>
        </w:tc>
        <w:tc>
          <w:tcPr>
            <w:tcW w:w="1500" w:type="dxa"/>
          </w:tcPr>
          <w:p w14:paraId="368ABC37"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36348A0" w14:textId="77777777" w:rsidR="00844B84" w:rsidRPr="00844B84" w:rsidRDefault="00844B84" w:rsidP="00315ABB">
            <w:pPr>
              <w:pStyle w:val="Normal1"/>
              <w:jc w:val="left"/>
              <w:rPr>
                <w:rFonts w:ascii="Cambria" w:hAnsi="Cambria"/>
                <w:sz w:val="24"/>
              </w:rPr>
            </w:pPr>
            <w:r>
              <w:rPr>
                <w:rFonts w:ascii="Cambria" w:hAnsi="Cambria"/>
                <w:sz w:val="22"/>
                <w:szCs w:val="22"/>
              </w:rPr>
              <w:t>10</w:t>
            </w:r>
          </w:p>
        </w:tc>
        <w:tc>
          <w:tcPr>
            <w:tcW w:w="2400" w:type="dxa"/>
          </w:tcPr>
          <w:p w14:paraId="12E5CFE9" w14:textId="77777777" w:rsidR="00844B84" w:rsidRPr="00844B84" w:rsidRDefault="00844B84" w:rsidP="00315ABB">
            <w:pPr>
              <w:pStyle w:val="Normal1"/>
              <w:jc w:val="left"/>
              <w:rPr>
                <w:rFonts w:ascii="Cambria" w:hAnsi="Cambria"/>
                <w:sz w:val="24"/>
              </w:rPr>
            </w:pPr>
            <w:r>
              <w:rPr>
                <w:rFonts w:ascii="Cambria" w:hAnsi="Cambria"/>
                <w:sz w:val="22"/>
                <w:szCs w:val="22"/>
              </w:rPr>
              <w:t>Seconds between batches</w:t>
            </w:r>
          </w:p>
        </w:tc>
      </w:tr>
      <w:tr w:rsidR="00844B84" w:rsidRPr="00844B84" w14:paraId="0213A2B4" w14:textId="77777777" w:rsidTr="00A66290">
        <w:trPr>
          <w:cantSplit/>
          <w:jc w:val="center"/>
        </w:trPr>
        <w:tc>
          <w:tcPr>
            <w:tcW w:w="1250" w:type="dxa"/>
          </w:tcPr>
          <w:p w14:paraId="7DFA8518"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0ED0E833" w14:textId="77777777" w:rsidR="00844B84" w:rsidRPr="00844B84" w:rsidRDefault="00844B84" w:rsidP="00315ABB">
            <w:pPr>
              <w:pStyle w:val="Normal1"/>
              <w:jc w:val="left"/>
              <w:rPr>
                <w:rFonts w:ascii="Cambria" w:hAnsi="Cambria"/>
                <w:sz w:val="24"/>
              </w:rPr>
            </w:pPr>
            <w:r>
              <w:rPr>
                <w:rFonts w:ascii="Cambria" w:hAnsi="Cambria"/>
                <w:sz w:val="22"/>
                <w:szCs w:val="22"/>
              </w:rPr>
              <w:t>FAILED_CLASSIFIED_BY</w:t>
            </w:r>
          </w:p>
        </w:tc>
        <w:tc>
          <w:tcPr>
            <w:tcW w:w="1500" w:type="dxa"/>
          </w:tcPr>
          <w:p w14:paraId="7F68B761"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F4FEFAF" w14:textId="77777777" w:rsidR="00844B84" w:rsidRPr="00844B84" w:rsidRDefault="00844B84" w:rsidP="00315ABB">
            <w:pPr>
              <w:pStyle w:val="Normal1"/>
              <w:jc w:val="left"/>
              <w:rPr>
                <w:rFonts w:ascii="Cambria" w:hAnsi="Cambria"/>
                <w:sz w:val="24"/>
              </w:rPr>
            </w:pPr>
            <w:r>
              <w:rPr>
                <w:rFonts w:ascii="Cambria" w:hAnsi="Cambria"/>
                <w:sz w:val="22"/>
                <w:szCs w:val="22"/>
              </w:rPr>
              <w:t>"failed"</w:t>
            </w:r>
          </w:p>
        </w:tc>
        <w:tc>
          <w:tcPr>
            <w:tcW w:w="2400" w:type="dxa"/>
          </w:tcPr>
          <w:p w14:paraId="68AAF8B2" w14:textId="77777777" w:rsidR="00844B84" w:rsidRPr="00844B84" w:rsidRDefault="00844B84" w:rsidP="00315ABB">
            <w:pPr>
              <w:pStyle w:val="Normal1"/>
              <w:jc w:val="left"/>
              <w:rPr>
                <w:rFonts w:ascii="Cambria" w:hAnsi="Cambria"/>
                <w:sz w:val="24"/>
              </w:rPr>
            </w:pPr>
            <w:r>
              <w:rPr>
                <w:rFonts w:ascii="Cambria" w:hAnsi="Cambria"/>
                <w:sz w:val="22"/>
                <w:szCs w:val="22"/>
              </w:rPr>
              <w:t>Marks items that failed enrichment</w:t>
            </w:r>
          </w:p>
        </w:tc>
      </w:tr>
      <w:tr w:rsidR="00844B84" w:rsidRPr="00844B84" w14:paraId="569989BE" w14:textId="77777777" w:rsidTr="00A66290">
        <w:trPr>
          <w:cantSplit/>
          <w:jc w:val="center"/>
        </w:trPr>
        <w:tc>
          <w:tcPr>
            <w:tcW w:w="1250" w:type="dxa"/>
          </w:tcPr>
          <w:p w14:paraId="4655854B"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59E7670A" w14:textId="77777777" w:rsidR="00844B84" w:rsidRPr="00844B84" w:rsidRDefault="00844B84" w:rsidP="00315ABB">
            <w:pPr>
              <w:pStyle w:val="Normal1"/>
              <w:jc w:val="left"/>
              <w:rPr>
                <w:rFonts w:ascii="Cambria" w:hAnsi="Cambria"/>
                <w:sz w:val="24"/>
              </w:rPr>
            </w:pPr>
            <w:r>
              <w:rPr>
                <w:rFonts w:ascii="Cambria" w:hAnsi="Cambria"/>
                <w:sz w:val="22"/>
                <w:szCs w:val="22"/>
              </w:rPr>
              <w:t>RETRY_FAILED_ENV</w:t>
            </w:r>
          </w:p>
        </w:tc>
        <w:tc>
          <w:tcPr>
            <w:tcW w:w="1500" w:type="dxa"/>
          </w:tcPr>
          <w:p w14:paraId="1D68BE7B"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566031F9" w14:textId="77777777" w:rsidR="00844B84" w:rsidRPr="00844B84" w:rsidRDefault="00844B84" w:rsidP="00315ABB">
            <w:pPr>
              <w:pStyle w:val="Normal1"/>
              <w:jc w:val="left"/>
              <w:rPr>
                <w:rFonts w:ascii="Cambria" w:hAnsi="Cambria"/>
                <w:sz w:val="24"/>
              </w:rPr>
            </w:pPr>
            <w:r>
              <w:rPr>
                <w:rFonts w:ascii="Cambria" w:hAnsi="Cambria"/>
                <w:sz w:val="22"/>
                <w:szCs w:val="22"/>
              </w:rPr>
              <w:t>"ENP_RETRY_FAILED"</w:t>
            </w:r>
          </w:p>
        </w:tc>
        <w:tc>
          <w:tcPr>
            <w:tcW w:w="2400" w:type="dxa"/>
          </w:tcPr>
          <w:p w14:paraId="436A0DA0" w14:textId="77777777" w:rsidR="00844B84" w:rsidRPr="00844B84" w:rsidRDefault="00844B84" w:rsidP="00315ABB">
            <w:pPr>
              <w:pStyle w:val="Normal1"/>
              <w:jc w:val="left"/>
              <w:rPr>
                <w:rFonts w:ascii="Cambria" w:hAnsi="Cambria"/>
                <w:sz w:val="24"/>
              </w:rPr>
            </w:pPr>
            <w:r>
              <w:rPr>
                <w:rFonts w:ascii="Cambria" w:hAnsi="Cambria"/>
                <w:sz w:val="22"/>
                <w:szCs w:val="22"/>
              </w:rPr>
              <w:t>Set to 1 to retry failed items</w:t>
            </w:r>
          </w:p>
        </w:tc>
      </w:tr>
      <w:tr w:rsidR="00844B84" w:rsidRPr="00844B84" w14:paraId="473135BA" w14:textId="77777777" w:rsidTr="00A66290">
        <w:trPr>
          <w:cantSplit/>
          <w:jc w:val="center"/>
        </w:trPr>
        <w:tc>
          <w:tcPr>
            <w:tcW w:w="1250" w:type="dxa"/>
          </w:tcPr>
          <w:p w14:paraId="5B4616F6"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AEBCC83" w14:textId="77777777" w:rsidR="00844B84" w:rsidRPr="00844B84" w:rsidRDefault="00844B84" w:rsidP="00315ABB">
            <w:pPr>
              <w:pStyle w:val="Normal1"/>
              <w:jc w:val="left"/>
              <w:rPr>
                <w:rFonts w:ascii="Cambria" w:hAnsi="Cambria"/>
                <w:sz w:val="24"/>
              </w:rPr>
            </w:pPr>
            <w:r>
              <w:rPr>
                <w:rFonts w:ascii="Cambria" w:hAnsi="Cambria"/>
                <w:sz w:val="22"/>
                <w:szCs w:val="22"/>
              </w:rPr>
              <w:t>HYDRATION_GRACE_SECONDS</w:t>
            </w:r>
          </w:p>
        </w:tc>
        <w:tc>
          <w:tcPr>
            <w:tcW w:w="1500" w:type="dxa"/>
          </w:tcPr>
          <w:p w14:paraId="33117BB5"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0C3987C" w14:textId="77777777" w:rsidR="00844B84" w:rsidRPr="00844B84" w:rsidRDefault="00844B84" w:rsidP="00315ABB">
            <w:pPr>
              <w:pStyle w:val="Normal1"/>
              <w:jc w:val="left"/>
              <w:rPr>
                <w:rFonts w:ascii="Cambria" w:hAnsi="Cambria"/>
                <w:sz w:val="24"/>
              </w:rPr>
            </w:pPr>
            <w:r>
              <w:rPr>
                <w:rFonts w:ascii="Cambria" w:hAnsi="Cambria"/>
                <w:sz w:val="22"/>
                <w:szCs w:val="22"/>
              </w:rPr>
              <w:t>600</w:t>
            </w:r>
          </w:p>
        </w:tc>
        <w:tc>
          <w:tcPr>
            <w:tcW w:w="2400" w:type="dxa"/>
          </w:tcPr>
          <w:p w14:paraId="2ABD9CB3" w14:textId="77777777" w:rsidR="00844B84" w:rsidRPr="00844B84" w:rsidRDefault="00844B84" w:rsidP="00315ABB">
            <w:pPr>
              <w:pStyle w:val="Normal1"/>
              <w:jc w:val="left"/>
              <w:rPr>
                <w:rFonts w:ascii="Cambria" w:hAnsi="Cambria"/>
                <w:sz w:val="24"/>
              </w:rPr>
            </w:pPr>
            <w:r>
              <w:rPr>
                <w:rFonts w:ascii="Cambria" w:hAnsi="Cambria"/>
                <w:sz w:val="22"/>
                <w:szCs w:val="22"/>
              </w:rPr>
              <w:t>Wait for YouTube metadata before indexing an empty video</w:t>
            </w:r>
          </w:p>
        </w:tc>
      </w:tr>
    </w:tbl>
    <w:p w14:paraId="45E6EAF9" w14:textId="77777777" w:rsidR="000D0284" w:rsidRPr="004224B2" w:rsidRDefault="000D0284" w:rsidP="000627A4">
      <w:pPr>
        <w:spacing w:before="0" w:after="0"/>
        <w:rPr>
          <w:rFonts w:ascii="Cambria" w:hAnsi="Cambria"/>
          <w:sz w:val="24"/>
        </w:rPr>
      </w:pPr>
    </w:p>
    <w:p w14:paraId="46D13A75"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run_pipeline()</w:t>
      </w:r>
    </w:p>
    <w:p w14:paraId="63BC78D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Worker entry point: load the index and centroids once, then process batches forever.</w:t>
      </w:r>
    </w:p>
    <w:p w14:paraId="50749DE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Batch size and poll interval.</w:t>
      </w:r>
    </w:p>
    <w:p w14:paraId="24D9AF6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None — runs until the backend stops.</w:t>
      </w:r>
    </w:p>
    <w:p w14:paraId="4E2B0D7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batch_size: int = 10</w:t>
      </w:r>
      <w:r>
        <w:rPr>
          <w:rFonts w:ascii="Cambria" w:hAnsi="Cambria"/>
          <w:sz w:val="24"/>
        </w:rPr>
        <w:t xml:space="preserve">, </w:t>
      </w:r>
      <w:r>
        <w:rPr>
          <w:rFonts w:ascii="Courier New" w:hAnsi="Courier New" w:cs="Courier New"/>
          <w:sz w:val="24"/>
        </w:rPr>
        <w:t>poll_interval: int = 10</w:t>
      </w:r>
    </w:p>
    <w:p w14:paraId="64B12CA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An error inside a batch is logged and the loop continues. A FAISS dimension mismatch at start-up (</w:t>
      </w:r>
      <w:r>
        <w:rPr>
          <w:rFonts w:ascii="Courier New" w:hAnsi="Courier New" w:cs="Courier New"/>
          <w:sz w:val="24"/>
        </w:rPr>
        <w:t>ValueError</w:t>
      </w:r>
      <w:r>
        <w:rPr>
          <w:rFonts w:ascii="Cambria" w:hAnsi="Cambria"/>
          <w:sz w:val="24"/>
        </w:rPr>
        <w:t>) stops the worker.</w:t>
      </w:r>
    </w:p>
    <w:p w14:paraId="7C0BF8DB"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7256EE1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manager = FAISSManager(); manager.load_index()</w:t>
      </w:r>
    </w:p>
    <w:p w14:paraId="0BF9681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initialize_centroids(generate_embedding)</w:t>
      </w:r>
    </w:p>
    <w:p w14:paraId="7A1AEB95"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loop forever:</w:t>
      </w:r>
    </w:p>
    <w:p w14:paraId="75CC99E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try: process_batch(manager, batch_size)</w:t>
      </w:r>
    </w:p>
    <w:p w14:paraId="453A216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except error: log it</w:t>
      </w:r>
    </w:p>
    <w:p w14:paraId="621FE2C0"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 xml:space="preserve">    sleep(poll_interval)</w:t>
      </w:r>
    </w:p>
    <w:p w14:paraId="7C4ACF6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process_batch()</w:t>
      </w:r>
    </w:p>
    <w:p w14:paraId="5D0321E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Enrich one batch of items end to end.</w:t>
      </w:r>
    </w:p>
    <w:p w14:paraId="5C381DB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shared FAISSManager and the batch size.</w:t>
      </w:r>
    </w:p>
    <w:p w14:paraId="6FD7DE6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(processed, failed)</w:t>
      </w:r>
      <w:r>
        <w:rPr>
          <w:rFonts w:ascii="Cambria" w:hAnsi="Cambria"/>
          <w:sz w:val="24"/>
        </w:rPr>
        <w:t xml:space="preserve"> counts.</w:t>
      </w:r>
    </w:p>
    <w:p w14:paraId="477CCE3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Parameters:</w:t>
      </w:r>
      <w:r>
        <w:rPr>
          <w:rFonts w:ascii="Cambria" w:hAnsi="Cambria"/>
          <w:sz w:val="24"/>
        </w:rPr>
        <w:t xml:space="preserve"> </w:t>
      </w:r>
      <w:r>
        <w:rPr>
          <w:rFonts w:ascii="Courier New" w:hAnsi="Courier New" w:cs="Courier New"/>
          <w:sz w:val="24"/>
        </w:rPr>
        <w:t>manager: FAISSManager</w:t>
      </w:r>
      <w:r>
        <w:rPr>
          <w:rFonts w:ascii="Cambria" w:hAnsi="Cambria"/>
          <w:sz w:val="24"/>
        </w:rPr>
        <w:t xml:space="preserve">, </w:t>
      </w:r>
      <w:r>
        <w:rPr>
          <w:rFonts w:ascii="Courier New" w:hAnsi="Courier New" w:cs="Courier New"/>
          <w:sz w:val="24"/>
        </w:rPr>
        <w:t>batch_size: int</w:t>
      </w:r>
    </w:p>
    <w:p w14:paraId="1A0107D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Per-item errors mark that item </w:t>
      </w:r>
      <w:r>
        <w:rPr>
          <w:rFonts w:ascii="Courier New" w:hAnsi="Courier New" w:cs="Courier New"/>
          <w:sz w:val="24"/>
        </w:rPr>
        <w:t>failed</w:t>
      </w:r>
      <w:r>
        <w:rPr>
          <w:rFonts w:ascii="Cambria" w:hAnsi="Cambria"/>
          <w:sz w:val="24"/>
        </w:rPr>
        <w:t xml:space="preserve"> and never stop the batch.</w:t>
      </w:r>
    </w:p>
    <w:p w14:paraId="3496FC2E"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1F553D3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items = oldest rows with preprocessed = FALSE, not deleted, not failed</w:t>
      </w:r>
    </w:p>
    <w:p w14:paraId="241A2BE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item in items:</w:t>
      </w:r>
    </w:p>
    <w:p w14:paraId="1B138E0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YouTube metadata has not arrived yet (&lt; 10 min): defer</w:t>
      </w:r>
    </w:p>
    <w:p w14:paraId="583D144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prepare: load context, clean text, build embeddable text + keywords</w:t>
      </w:r>
    </w:p>
    <w:p w14:paraId="3A3F272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vectors = generate_embeddings(all texts)        # one batch</w:t>
      </w:r>
    </w:p>
    <w:p w14:paraId="23CD003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item, vector:</w:t>
      </w:r>
    </w:p>
    <w:p w14:paraId="0A8D448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category, method, confidence = classify_system_group(item, vector)</w:t>
      </w:r>
    </w:p>
    <w:p w14:paraId="688A91A8"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manager.add(memory_id, vector, embeddable_text)</w:t>
      </w:r>
    </w:p>
    <w:p w14:paraId="2702D71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mark_item_processed(...)                   # preprocessed = TRUE</w:t>
      </w:r>
    </w:p>
    <w:p w14:paraId="330246E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on error: mark_item_failed(memory_id, reason)</w:t>
      </w:r>
    </w:p>
    <w:p w14:paraId="7966D292"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if any processed: manager.save_index()</w:t>
      </w:r>
    </w:p>
    <w:p w14:paraId="78A93641"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7: SystemGroupClassifier</w:t>
      </w:r>
    </w:p>
    <w:p w14:paraId="0E93485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7</w:t>
      </w:r>
    </w:p>
    <w:p w14:paraId="434AD44C"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enp/system_group_classifier.py</w:t>
      </w:r>
      <w:r>
        <w:rPr>
          <w:rFonts w:ascii="Cambria" w:hAnsi="Cambria"/>
          <w:sz w:val="24"/>
        </w:rPr>
        <w:t xml:space="preserve">. Assigns every item to one of five system groups with a four-stage cascade that stops at the first confident answer: (1) structural signals such as Gmail labels, .edu senders, and YouTube categories; (2) a lookup table of 200+ known domains; (3) the nearest category centroid by cosine similarity; (4) an LLM fallback that answers with one word. If the LLM is unavailable the item becomes </w:t>
      </w:r>
      <w:r>
        <w:rPr>
          <w:rFonts w:ascii="Courier New" w:hAnsi="Courier New" w:cs="Courier New"/>
          <w:sz w:val="24"/>
        </w:rPr>
        <w:t>misc</w:t>
      </w:r>
      <w:r>
        <w:rPr>
          <w:rFonts w:ascii="Cambria" w:hAnsi="Cambria"/>
          <w:sz w:val="24"/>
        </w:rPr>
        <w:t xml:space="preserve">, so enrichment never blocks. Centroids start from seed texts and are improved by </w:t>
      </w:r>
      <w:r>
        <w:rPr>
          <w:rFonts w:ascii="Courier New" w:hAnsi="Courier New" w:cs="Courier New"/>
          <w:sz w:val="24"/>
        </w:rPr>
        <w:t>scripts/enp_recompute_centroids.py</w:t>
      </w:r>
      <w:r>
        <w:rPr>
          <w:rFonts w:ascii="Cambria" w:hAnsi="Cambria"/>
          <w:sz w:val="24"/>
        </w:rPr>
        <w:t xml:space="preserve"> from confirmed items.</w:t>
      </w:r>
    </w:p>
    <w:p w14:paraId="28BF454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7</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358F245B" w14:textId="77777777" w:rsidTr="00A66290">
        <w:trPr>
          <w:trHeight w:val="509"/>
          <w:tblHeader/>
          <w:jc w:val="center"/>
        </w:trPr>
        <w:tc>
          <w:tcPr>
            <w:tcW w:w="1250" w:type="dxa"/>
            <w:shd w:val="clear" w:color="auto" w:fill="D9D9D9"/>
            <w:vAlign w:val="center"/>
          </w:tcPr>
          <w:p w14:paraId="4CD143D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1324EF9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0B085531"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59B8EA6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260554B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2D963E06" w14:textId="77777777" w:rsidTr="00A66290">
        <w:trPr>
          <w:cantSplit/>
          <w:jc w:val="center"/>
        </w:trPr>
        <w:tc>
          <w:tcPr>
            <w:tcW w:w="1250" w:type="dxa"/>
          </w:tcPr>
          <w:p w14:paraId="4F727BEB" w14:textId="77777777" w:rsidR="00844B84" w:rsidRPr="00844B84" w:rsidRDefault="00844B84" w:rsidP="00315ABB">
            <w:pPr>
              <w:pStyle w:val="Normal1"/>
              <w:jc w:val="left"/>
              <w:rPr>
                <w:rFonts w:ascii="Cambria" w:hAnsi="Cambria"/>
                <w:sz w:val="24"/>
              </w:rPr>
            </w:pPr>
            <w:r>
              <w:rPr>
                <w:rFonts w:ascii="Cambria" w:hAnsi="Cambria"/>
                <w:sz w:val="22"/>
                <w:szCs w:val="22"/>
              </w:rPr>
              <w:t>dict[str, str]</w:t>
            </w:r>
          </w:p>
        </w:tc>
        <w:tc>
          <w:tcPr>
            <w:tcW w:w="2450" w:type="dxa"/>
          </w:tcPr>
          <w:p w14:paraId="7608BD6F" w14:textId="77777777" w:rsidR="00844B84" w:rsidRPr="00844B84" w:rsidRDefault="00844B84" w:rsidP="00315ABB">
            <w:pPr>
              <w:pStyle w:val="Normal1"/>
              <w:jc w:val="left"/>
              <w:rPr>
                <w:rFonts w:ascii="Cambria" w:hAnsi="Cambria"/>
                <w:sz w:val="24"/>
              </w:rPr>
            </w:pPr>
            <w:r>
              <w:rPr>
                <w:rFonts w:ascii="Cambria" w:hAnsi="Cambria"/>
                <w:sz w:val="22"/>
                <w:szCs w:val="22"/>
              </w:rPr>
              <w:t>DOMAIN_CATEGORY_MAP</w:t>
            </w:r>
          </w:p>
        </w:tc>
        <w:tc>
          <w:tcPr>
            <w:tcW w:w="1500" w:type="dxa"/>
          </w:tcPr>
          <w:p w14:paraId="48584E13"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EB80764" w14:textId="77777777" w:rsidR="00844B84" w:rsidRPr="00844B84" w:rsidRDefault="00844B84" w:rsidP="00315ABB">
            <w:pPr>
              <w:pStyle w:val="Normal1"/>
              <w:jc w:val="left"/>
              <w:rPr>
                <w:rFonts w:ascii="Cambria" w:hAnsi="Cambria"/>
                <w:sz w:val="24"/>
              </w:rPr>
            </w:pPr>
            <w:r>
              <w:rPr>
                <w:rFonts w:ascii="Cambria" w:hAnsi="Cambria"/>
                <w:sz w:val="22"/>
                <w:szCs w:val="22"/>
              </w:rPr>
              <w:t>200+ entries</w:t>
            </w:r>
          </w:p>
        </w:tc>
        <w:tc>
          <w:tcPr>
            <w:tcW w:w="2400" w:type="dxa"/>
          </w:tcPr>
          <w:p w14:paraId="75007505" w14:textId="77777777" w:rsidR="00844B84" w:rsidRPr="00844B84" w:rsidRDefault="00844B84" w:rsidP="00315ABB">
            <w:pPr>
              <w:pStyle w:val="Normal1"/>
              <w:jc w:val="left"/>
              <w:rPr>
                <w:rFonts w:ascii="Cambria" w:hAnsi="Cambria"/>
                <w:sz w:val="24"/>
              </w:rPr>
            </w:pPr>
            <w:r>
              <w:rPr>
                <w:rFonts w:ascii="Cambria" w:hAnsi="Cambria"/>
                <w:sz w:val="22"/>
                <w:szCs w:val="22"/>
              </w:rPr>
              <w:t>Stage 2 domain → category</w:t>
            </w:r>
          </w:p>
        </w:tc>
      </w:tr>
      <w:tr w:rsidR="00844B84" w:rsidRPr="00844B84" w14:paraId="79F3B8C1" w14:textId="77777777" w:rsidTr="00A66290">
        <w:trPr>
          <w:cantSplit/>
          <w:jc w:val="center"/>
        </w:trPr>
        <w:tc>
          <w:tcPr>
            <w:tcW w:w="1250" w:type="dxa"/>
          </w:tcPr>
          <w:p w14:paraId="77D633BC" w14:textId="77777777" w:rsidR="00844B84" w:rsidRPr="00844B84" w:rsidRDefault="00844B84" w:rsidP="00315ABB">
            <w:pPr>
              <w:pStyle w:val="Normal1"/>
              <w:jc w:val="left"/>
              <w:rPr>
                <w:rFonts w:ascii="Cambria" w:hAnsi="Cambria"/>
                <w:sz w:val="24"/>
              </w:rPr>
            </w:pPr>
            <w:r>
              <w:rPr>
                <w:rFonts w:ascii="Cambria" w:hAnsi="Cambria"/>
                <w:sz w:val="22"/>
                <w:szCs w:val="22"/>
              </w:rPr>
              <w:t>dict[str, ndarray]</w:t>
            </w:r>
          </w:p>
        </w:tc>
        <w:tc>
          <w:tcPr>
            <w:tcW w:w="2450" w:type="dxa"/>
          </w:tcPr>
          <w:p w14:paraId="6F8B9F0B" w14:textId="77777777" w:rsidR="00844B84" w:rsidRPr="00844B84" w:rsidRDefault="00844B84" w:rsidP="00315ABB">
            <w:pPr>
              <w:pStyle w:val="Normal1"/>
              <w:jc w:val="left"/>
              <w:rPr>
                <w:rFonts w:ascii="Cambria" w:hAnsi="Cambria"/>
                <w:sz w:val="24"/>
              </w:rPr>
            </w:pPr>
            <w:r>
              <w:rPr>
                <w:rFonts w:ascii="Cambria" w:hAnsi="Cambria"/>
                <w:sz w:val="22"/>
                <w:szCs w:val="22"/>
              </w:rPr>
              <w:t>CENTROIDS</w:t>
            </w:r>
          </w:p>
        </w:tc>
        <w:tc>
          <w:tcPr>
            <w:tcW w:w="1500" w:type="dxa"/>
          </w:tcPr>
          <w:p w14:paraId="5A614AA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178D00A"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2D1E965" w14:textId="77777777" w:rsidR="00844B84" w:rsidRPr="00844B84" w:rsidRDefault="00844B84" w:rsidP="00315ABB">
            <w:pPr>
              <w:pStyle w:val="Normal1"/>
              <w:jc w:val="left"/>
              <w:rPr>
                <w:rFonts w:ascii="Cambria" w:hAnsi="Cambria"/>
                <w:sz w:val="24"/>
              </w:rPr>
            </w:pPr>
            <w:r>
              <w:rPr>
                <w:rFonts w:ascii="Cambria" w:hAnsi="Cambria"/>
                <w:sz w:val="22"/>
                <w:szCs w:val="22"/>
              </w:rPr>
              <w:t>Category → centroid vector (stage 3)</w:t>
            </w:r>
          </w:p>
        </w:tc>
      </w:tr>
      <w:tr w:rsidR="00844B84" w:rsidRPr="00844B84" w14:paraId="2DAEF88E" w14:textId="77777777" w:rsidTr="00A66290">
        <w:trPr>
          <w:cantSplit/>
          <w:jc w:val="center"/>
        </w:trPr>
        <w:tc>
          <w:tcPr>
            <w:tcW w:w="1250" w:type="dxa"/>
          </w:tcPr>
          <w:p w14:paraId="1603C811" w14:textId="77777777" w:rsidR="00844B84" w:rsidRPr="00844B84" w:rsidRDefault="00844B84" w:rsidP="00315ABB">
            <w:pPr>
              <w:pStyle w:val="Normal1"/>
              <w:jc w:val="left"/>
              <w:rPr>
                <w:rFonts w:ascii="Cambria" w:hAnsi="Cambria"/>
                <w:sz w:val="24"/>
              </w:rPr>
            </w:pPr>
            <w:r>
              <w:rPr>
                <w:rFonts w:ascii="Cambria" w:hAnsi="Cambria"/>
                <w:sz w:val="22"/>
                <w:szCs w:val="22"/>
              </w:rPr>
              <w:t>set[str]</w:t>
            </w:r>
          </w:p>
        </w:tc>
        <w:tc>
          <w:tcPr>
            <w:tcW w:w="2450" w:type="dxa"/>
          </w:tcPr>
          <w:p w14:paraId="2A1EE2B5" w14:textId="77777777" w:rsidR="00844B84" w:rsidRPr="00844B84" w:rsidRDefault="00844B84" w:rsidP="00315ABB">
            <w:pPr>
              <w:pStyle w:val="Normal1"/>
              <w:jc w:val="left"/>
              <w:rPr>
                <w:rFonts w:ascii="Cambria" w:hAnsi="Cambria"/>
                <w:sz w:val="24"/>
              </w:rPr>
            </w:pPr>
            <w:r>
              <w:rPr>
                <w:rFonts w:ascii="Cambria" w:hAnsi="Cambria"/>
                <w:sz w:val="22"/>
                <w:szCs w:val="22"/>
              </w:rPr>
              <w:t>_VALID_CATEGORIES</w:t>
            </w:r>
          </w:p>
        </w:tc>
        <w:tc>
          <w:tcPr>
            <w:tcW w:w="1500" w:type="dxa"/>
          </w:tcPr>
          <w:p w14:paraId="7DEC0BDF"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63906D36" w14:textId="77777777" w:rsidR="00844B84" w:rsidRPr="00844B84" w:rsidRDefault="00844B84" w:rsidP="00315ABB">
            <w:pPr>
              <w:pStyle w:val="Normal1"/>
              <w:jc w:val="left"/>
              <w:rPr>
                <w:rFonts w:ascii="Cambria" w:hAnsi="Cambria"/>
                <w:sz w:val="24"/>
              </w:rPr>
            </w:pPr>
            <w:r>
              <w:rPr>
                <w:rFonts w:ascii="Cambria" w:hAnsi="Cambria"/>
                <w:sz w:val="22"/>
                <w:szCs w:val="22"/>
              </w:rPr>
              <w:t>5 categories</w:t>
            </w:r>
          </w:p>
        </w:tc>
        <w:tc>
          <w:tcPr>
            <w:tcW w:w="2400" w:type="dxa"/>
          </w:tcPr>
          <w:p w14:paraId="36BA8C8E" w14:textId="77777777" w:rsidR="00844B84" w:rsidRPr="00844B84" w:rsidRDefault="00844B84" w:rsidP="00315ABB">
            <w:pPr>
              <w:pStyle w:val="Normal1"/>
              <w:jc w:val="left"/>
              <w:rPr>
                <w:rFonts w:ascii="Cambria" w:hAnsi="Cambria"/>
                <w:sz w:val="24"/>
              </w:rPr>
            </w:pPr>
            <w:r>
              <w:rPr>
                <w:rFonts w:ascii="Cambria" w:hAnsi="Cambria"/>
                <w:sz w:val="22"/>
                <w:szCs w:val="22"/>
              </w:rPr>
              <w:t>Allowed LLM answers</w:t>
            </w:r>
          </w:p>
        </w:tc>
      </w:tr>
      <w:tr w:rsidR="00844B84" w:rsidRPr="00844B84" w14:paraId="152E8DDA" w14:textId="77777777" w:rsidTr="00A66290">
        <w:trPr>
          <w:cantSplit/>
          <w:jc w:val="center"/>
        </w:trPr>
        <w:tc>
          <w:tcPr>
            <w:tcW w:w="1250" w:type="dxa"/>
          </w:tcPr>
          <w:p w14:paraId="2C8238AD" w14:textId="77777777" w:rsidR="00844B84" w:rsidRPr="00844B84" w:rsidRDefault="00844B84" w:rsidP="00315ABB">
            <w:pPr>
              <w:pStyle w:val="Normal1"/>
              <w:jc w:val="left"/>
              <w:rPr>
                <w:rFonts w:ascii="Cambria" w:hAnsi="Cambria"/>
                <w:sz w:val="24"/>
              </w:rPr>
            </w:pPr>
            <w:r>
              <w:rPr>
                <w:rFonts w:ascii="Cambria" w:hAnsi="Cambria"/>
                <w:sz w:val="22"/>
                <w:szCs w:val="22"/>
              </w:rPr>
              <w:t>ChatModel</w:t>
            </w:r>
          </w:p>
        </w:tc>
        <w:tc>
          <w:tcPr>
            <w:tcW w:w="2450" w:type="dxa"/>
          </w:tcPr>
          <w:p w14:paraId="1AC51D91" w14:textId="77777777" w:rsidR="00844B84" w:rsidRPr="00844B84" w:rsidRDefault="00844B84" w:rsidP="00315ABB">
            <w:pPr>
              <w:pStyle w:val="Normal1"/>
              <w:jc w:val="left"/>
              <w:rPr>
                <w:rFonts w:ascii="Cambria" w:hAnsi="Cambria"/>
                <w:sz w:val="24"/>
              </w:rPr>
            </w:pPr>
            <w:r>
              <w:rPr>
                <w:rFonts w:ascii="Cambria" w:hAnsi="Cambria"/>
                <w:sz w:val="22"/>
                <w:szCs w:val="22"/>
              </w:rPr>
              <w:t>_llm_client</w:t>
            </w:r>
          </w:p>
        </w:tc>
        <w:tc>
          <w:tcPr>
            <w:tcW w:w="1500" w:type="dxa"/>
          </w:tcPr>
          <w:p w14:paraId="170BF98D"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417160B4"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3597A1FF" w14:textId="77777777" w:rsidR="00844B84" w:rsidRPr="00844B84" w:rsidRDefault="00844B84" w:rsidP="00315ABB">
            <w:pPr>
              <w:pStyle w:val="Normal1"/>
              <w:jc w:val="left"/>
              <w:rPr>
                <w:rFonts w:ascii="Cambria" w:hAnsi="Cambria"/>
                <w:sz w:val="24"/>
              </w:rPr>
            </w:pPr>
            <w:r>
              <w:rPr>
                <w:rFonts w:ascii="Cambria" w:hAnsi="Cambria"/>
                <w:sz w:val="22"/>
                <w:szCs w:val="22"/>
              </w:rPr>
              <w:t>Stage-4 LLM, built lazily from the shared LLM_CONFIG</w:t>
            </w:r>
          </w:p>
        </w:tc>
      </w:tr>
      <w:tr w:rsidR="00844B84" w:rsidRPr="00844B84" w14:paraId="1E623AD4" w14:textId="77777777" w:rsidTr="00A66290">
        <w:trPr>
          <w:cantSplit/>
          <w:jc w:val="center"/>
        </w:trPr>
        <w:tc>
          <w:tcPr>
            <w:tcW w:w="1250" w:type="dxa"/>
          </w:tcPr>
          <w:p w14:paraId="3604B259"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6D3AC51D" w14:textId="77777777" w:rsidR="00844B84" w:rsidRPr="00844B84" w:rsidRDefault="00844B84" w:rsidP="00315ABB">
            <w:pPr>
              <w:pStyle w:val="Normal1"/>
              <w:jc w:val="left"/>
              <w:rPr>
                <w:rFonts w:ascii="Cambria" w:hAnsi="Cambria"/>
                <w:sz w:val="24"/>
              </w:rPr>
            </w:pPr>
            <w:r>
              <w:rPr>
                <w:rFonts w:ascii="Cambria" w:hAnsi="Cambria"/>
                <w:sz w:val="22"/>
                <w:szCs w:val="22"/>
              </w:rPr>
              <w:t>_MIN_CONFIRMED_FOR_RECOMPUTE</w:t>
            </w:r>
          </w:p>
        </w:tc>
        <w:tc>
          <w:tcPr>
            <w:tcW w:w="1500" w:type="dxa"/>
          </w:tcPr>
          <w:p w14:paraId="02A8E000"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23A61A39" w14:textId="77777777" w:rsidR="00844B84" w:rsidRPr="00844B84" w:rsidRDefault="00844B84" w:rsidP="00315ABB">
            <w:pPr>
              <w:pStyle w:val="Normal1"/>
              <w:jc w:val="left"/>
              <w:rPr>
                <w:rFonts w:ascii="Cambria" w:hAnsi="Cambria"/>
                <w:sz w:val="24"/>
              </w:rPr>
            </w:pPr>
            <w:r>
              <w:rPr>
                <w:rFonts w:ascii="Cambria" w:hAnsi="Cambria"/>
                <w:sz w:val="22"/>
                <w:szCs w:val="22"/>
              </w:rPr>
              <w:t>10</w:t>
            </w:r>
          </w:p>
        </w:tc>
        <w:tc>
          <w:tcPr>
            <w:tcW w:w="2400" w:type="dxa"/>
          </w:tcPr>
          <w:p w14:paraId="3648B55B" w14:textId="77777777" w:rsidR="00844B84" w:rsidRPr="00844B84" w:rsidRDefault="00844B84" w:rsidP="00315ABB">
            <w:pPr>
              <w:pStyle w:val="Normal1"/>
              <w:jc w:val="left"/>
              <w:rPr>
                <w:rFonts w:ascii="Cambria" w:hAnsi="Cambria"/>
                <w:sz w:val="24"/>
              </w:rPr>
            </w:pPr>
            <w:r>
              <w:rPr>
                <w:rFonts w:ascii="Cambria" w:hAnsi="Cambria"/>
                <w:sz w:val="22"/>
                <w:szCs w:val="22"/>
              </w:rPr>
              <w:t>Items needed before a centroid is recomputed</w:t>
            </w:r>
          </w:p>
        </w:tc>
      </w:tr>
    </w:tbl>
    <w:p w14:paraId="39779788" w14:textId="77777777" w:rsidR="000D0284" w:rsidRPr="004224B2" w:rsidRDefault="000D0284" w:rsidP="000627A4">
      <w:pPr>
        <w:spacing w:before="0" w:after="0"/>
        <w:rPr>
          <w:rFonts w:ascii="Cambria" w:hAnsi="Cambria"/>
          <w:sz w:val="24"/>
        </w:rPr>
      </w:pPr>
    </w:p>
    <w:p w14:paraId="3BFCFEF1"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classify_system_group()</w:t>
      </w:r>
    </w:p>
    <w:p w14:paraId="73CD48C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Return the system group of one item.</w:t>
      </w:r>
    </w:p>
    <w:p w14:paraId="256DE35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prepared item and its embedding.</w:t>
      </w:r>
    </w:p>
    <w:p w14:paraId="03B773E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Output:</w:t>
      </w:r>
      <w:r>
        <w:rPr>
          <w:rFonts w:ascii="Cambria" w:hAnsi="Cambria"/>
          <w:sz w:val="24"/>
        </w:rPr>
        <w:t xml:space="preserve"> </w:t>
      </w:r>
      <w:r>
        <w:rPr>
          <w:rFonts w:ascii="Courier New" w:hAnsi="Courier New" w:cs="Courier New"/>
          <w:sz w:val="24"/>
        </w:rPr>
        <w:t>(category, method, confidence)</w:t>
      </w:r>
      <w:r>
        <w:rPr>
          <w:rFonts w:ascii="Cambria" w:hAnsi="Cambria"/>
          <w:sz w:val="24"/>
        </w:rPr>
        <w:t xml:space="preserve">, e.g. </w:t>
      </w:r>
      <w:r>
        <w:rPr>
          <w:rFonts w:ascii="Courier New" w:hAnsi="Courier New" w:cs="Courier New"/>
          <w:sz w:val="24"/>
        </w:rPr>
        <w:t>("study", "centroid", 0.71)</w:t>
      </w:r>
      <w:r>
        <w:rPr>
          <w:rFonts w:ascii="Cambria" w:hAnsi="Cambria"/>
          <w:sz w:val="24"/>
        </w:rPr>
        <w:t>.</w:t>
      </w:r>
    </w:p>
    <w:p w14:paraId="2FE6ED1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item: dict</w:t>
      </w:r>
      <w:r>
        <w:rPr>
          <w:rFonts w:ascii="Cambria" w:hAnsi="Cambria"/>
          <w:sz w:val="24"/>
        </w:rPr>
        <w:t xml:space="preserve">, </w:t>
      </w:r>
      <w:r>
        <w:rPr>
          <w:rFonts w:ascii="Courier New" w:hAnsi="Courier New" w:cs="Courier New"/>
          <w:sz w:val="24"/>
        </w:rPr>
        <w:t>embedding: ndarray | None</w:t>
      </w:r>
    </w:p>
    <w:p w14:paraId="49235D3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 raised — stage 4 catches LLM errors and returns </w:t>
      </w:r>
      <w:r>
        <w:rPr>
          <w:rFonts w:ascii="Courier New" w:hAnsi="Courier New" w:cs="Courier New"/>
          <w:sz w:val="24"/>
        </w:rPr>
        <w:t>("misc", "fallback", 0.40)</w:t>
      </w:r>
      <w:r>
        <w:rPr>
          <w:rFonts w:ascii="Cambria" w:hAnsi="Cambria"/>
          <w:sz w:val="24"/>
        </w:rPr>
        <w:t>.</w:t>
      </w:r>
    </w:p>
    <w:p w14:paraId="6CBB94C4"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73470D3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YouTube Short: return ("entertainment", "structural", 1.0)</w:t>
      </w:r>
    </w:p>
    <w:p w14:paraId="07D344D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stage in [structural, domain lookup, centroid(embedding)]:</w:t>
      </w:r>
    </w:p>
    <w:p w14:paraId="4F0391D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result = stage(item)</w:t>
      </w:r>
    </w:p>
    <w:p w14:paraId="56FEBA5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result: return result</w:t>
      </w:r>
    </w:p>
    <w:p w14:paraId="0540C37B"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stage4_llm_fallback(item)</w:t>
      </w:r>
    </w:p>
    <w:p w14:paraId="2097E78E"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stage3_centroid()</w:t>
      </w:r>
    </w:p>
    <w:p w14:paraId="7E9AE9F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Pick the closest category centroid when it is clearly closer than the runner-up.</w:t>
      </w:r>
    </w:p>
    <w:p w14:paraId="180E3EC3"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item's embedding.</w:t>
      </w:r>
    </w:p>
    <w:p w14:paraId="758A81E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(category, "centroid", similarity)</w:t>
      </w:r>
      <w:r>
        <w:rPr>
          <w:rFonts w:ascii="Cambria" w:hAnsi="Cambria"/>
          <w:sz w:val="24"/>
        </w:rPr>
        <w:t xml:space="preserve"> or None.</w:t>
      </w:r>
    </w:p>
    <w:p w14:paraId="5DA64432"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embedding: ndarray</w:t>
      </w:r>
    </w:p>
    <w:p w14:paraId="4E9324E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w:t>
      </w:r>
    </w:p>
    <w:p w14:paraId="7DFAA918"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14360A5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fewer than 2 centroids: return None</w:t>
      </w:r>
    </w:p>
    <w:p w14:paraId="7838430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scores = cosine(embedding, centroid) for every category</w:t>
      </w:r>
    </w:p>
    <w:p w14:paraId="216FB0E5"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best, second = two highest scores</w:t>
      </w:r>
    </w:p>
    <w:p w14:paraId="54E1FCC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best &gt; 0.55 and best - second &gt; 0.08:</w:t>
      </w:r>
    </w:p>
    <w:p w14:paraId="7CAA87D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return (best category, "centroid", best)</w:t>
      </w:r>
    </w:p>
    <w:p w14:paraId="35299254"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None</w:t>
      </w:r>
    </w:p>
    <w:p w14:paraId="16DF70EB"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Sequence Diagram</w:t>
      </w:r>
    </w:p>
    <w:p w14:paraId="14FB9707" w14:textId="77777777" w:rsidR="000D0284" w:rsidRPr="004224B2" w:rsidRDefault="00EF4424" w:rsidP="000627A4">
      <w:pPr>
        <w:keepNext/>
        <w:keepLines/>
        <w:ind w:left="1224"/>
        <w:rPr>
          <w:rFonts w:ascii="Cambria" w:hAnsi="Cambria"/>
          <w:sz w:val="24"/>
        </w:rPr>
      </w:pPr>
      <w:r>
        <w:rPr>
          <w:rFonts w:ascii="Cambria" w:hAnsi="Cambria"/>
          <w:sz w:val="24"/>
        </w:rPr>
        <w:t>Capture and enrichment are two independent flows. Capture ends when the item is committed; the enrichment worker picks it up later, so the user's browsing is never slowed down.</w:t>
      </w:r>
    </w:p>
    <w:p w14:paraId="12DDAF1A"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6919E8D7" wp14:editId="22066AE1">
            <wp:extent cx="5852160" cy="2369910"/>
            <wp:effectExtent l="0" t="0" r="0" b="0"/>
            <wp:docPr id="1556001918" name="Picture 1556001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apture.png"/>
                    <pic:cNvPicPr/>
                  </pic:nvPicPr>
                  <pic:blipFill>
                    <a:blip r:embed="rId13"/>
                    <a:stretch>
                      <a:fillRect/>
                    </a:stretch>
                  </pic:blipFill>
                  <pic:spPr>
                    <a:xfrm>
                      <a:off x="0" y="0"/>
                      <a:ext cx="5852160" cy="2369910"/>
                    </a:xfrm>
                    <a:prstGeom prst="rect">
                      <a:avLst/>
                    </a:prstGeom>
                  </pic:spPr>
                </pic:pic>
              </a:graphicData>
            </a:graphic>
          </wp:inline>
        </w:drawing>
      </w:r>
    </w:p>
    <w:p w14:paraId="5D933DD4"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5: Sequence diagram — capture and enrichment</w:t>
      </w:r>
    </w:p>
    <w:p w14:paraId="74B7CF7F"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lastRenderedPageBreak/>
        <w:t>Module 2: Retrieval and Synthesis Engine (RSE)</w:t>
      </w:r>
    </w:p>
    <w:p w14:paraId="4AA0210A"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Description</w:t>
      </w:r>
    </w:p>
    <w:p w14:paraId="7C2057AB" w14:textId="77777777" w:rsidR="000D0284" w:rsidRPr="004224B2" w:rsidRDefault="00EF4424" w:rsidP="000627A4">
      <w:pPr>
        <w:ind w:left="1224"/>
        <w:rPr>
          <w:rFonts w:ascii="Cambria" w:hAnsi="Cambria"/>
          <w:sz w:val="24"/>
        </w:rPr>
      </w:pPr>
      <w:r>
        <w:rPr>
          <w:rFonts w:ascii="Cambria" w:hAnsi="Cambria"/>
          <w:sz w:val="24"/>
        </w:rPr>
        <w:t>Module 2 answers natural-language questions about the stored memory (</w:t>
      </w:r>
      <w:r>
        <w:rPr>
          <w:rFonts w:ascii="Courier New" w:hAnsi="Courier New" w:cs="Courier New"/>
          <w:sz w:val="24"/>
        </w:rPr>
        <w:t>POST /retrieval/query</w:t>
      </w:r>
      <w:r>
        <w:rPr>
          <w:rFonts w:ascii="Cambria" w:hAnsi="Cambria"/>
          <w:sz w:val="24"/>
        </w:rPr>
        <w:t>). It is a LangGraph state graph with 14 nodes (</w:t>
      </w:r>
      <w:r>
        <w:rPr>
          <w:rFonts w:ascii="Courier New" w:hAnsi="Courier New" w:cs="Courier New"/>
          <w:sz w:val="24"/>
        </w:rPr>
        <w:t>rse/retrieval_engine.py</w:t>
      </w:r>
      <w:r>
        <w:rPr>
          <w:rFonts w:ascii="Cambria" w:hAnsi="Cambria"/>
          <w:sz w:val="24"/>
        </w:rPr>
        <w:t>). The LLM is called exactly twice per question — once to understand it and once to write the answer; every step in between is deterministic Python:</w:t>
      </w:r>
    </w:p>
    <w:p w14:paraId="7FD02F8E"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parse_intent</w:t>
      </w:r>
      <w:r>
        <w:rPr>
          <w:rFonts w:ascii="Cambria" w:hAnsi="Cambria"/>
          <w:sz w:val="24"/>
        </w:rPr>
        <w:t xml:space="preserve"> (LLM call 1) turns the question and the previous turns into a structured intent: sources, time filter, cleaned query, and query variants.</w:t>
      </w:r>
    </w:p>
    <w:p w14:paraId="70BD6547"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resolve_time_anchor</w:t>
      </w:r>
      <w:r>
        <w:rPr>
          <w:rFonts w:ascii="Cambria" w:hAnsi="Cambria"/>
          <w:sz w:val="24"/>
        </w:rPr>
        <w:t xml:space="preserve"> turns phrases such as "after that email" into a timestamp.</w:t>
      </w:r>
    </w:p>
    <w:p w14:paraId="2CE33707"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Keyword search</w:t>
      </w:r>
      <w:r>
        <w:rPr>
          <w:rFonts w:ascii="Cambria" w:hAnsi="Cambria"/>
          <w:sz w:val="24"/>
        </w:rPr>
        <w:t xml:space="preserve"> (PostgreSQL full-text) and </w:t>
      </w:r>
      <w:r>
        <w:rPr>
          <w:rFonts w:ascii="Cambria" w:hAnsi="Cambria"/>
          <w:b/>
          <w:sz w:val="24"/>
        </w:rPr>
        <w:t>semantic search</w:t>
      </w:r>
      <w:r>
        <w:rPr>
          <w:rFonts w:ascii="Cambria" w:hAnsi="Cambria"/>
          <w:sz w:val="24"/>
        </w:rPr>
        <w:t xml:space="preserve"> (FAISS, cosine similarity) run in parallel.</w:t>
      </w:r>
    </w:p>
    <w:p w14:paraId="23C2C01E"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merge_and_rrf</w:t>
      </w:r>
      <w:r>
        <w:rPr>
          <w:rFonts w:ascii="Cambria" w:hAnsi="Cambria"/>
          <w:sz w:val="24"/>
        </w:rPr>
        <w:t xml:space="preserve"> fuses both ranked lists with Reciprocal Rank Fusion (k = 60).</w:t>
      </w:r>
    </w:p>
    <w:p w14:paraId="0150F7B3"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evaluate_quality</w:t>
      </w:r>
      <w:r>
        <w:rPr>
          <w:rFonts w:ascii="Cambria" w:hAnsi="Cambria"/>
          <w:sz w:val="24"/>
        </w:rPr>
        <w:t xml:space="preserve"> runs five checks; a weak or empty pool triggers </w:t>
      </w:r>
      <w:r>
        <w:rPr>
          <w:rFonts w:ascii="Cambria" w:hAnsi="Cambria"/>
          <w:b/>
          <w:sz w:val="24"/>
        </w:rPr>
        <w:t>widen_scope</w:t>
      </w:r>
      <w:r>
        <w:rPr>
          <w:rFonts w:ascii="Cambria" w:hAnsi="Cambria"/>
          <w:sz w:val="24"/>
        </w:rPr>
        <w:t xml:space="preserve">, up to three times, before </w:t>
      </w:r>
      <w:r>
        <w:rPr>
          <w:rFonts w:ascii="Cambria" w:hAnsi="Cambria"/>
          <w:b/>
          <w:sz w:val="24"/>
        </w:rPr>
        <w:t>no_results_found</w:t>
      </w:r>
      <w:r>
        <w:rPr>
          <w:rFonts w:ascii="Cambria" w:hAnsi="Cambria"/>
          <w:sz w:val="24"/>
        </w:rPr>
        <w:t>.</w:t>
      </w:r>
    </w:p>
    <w:p w14:paraId="1A3B355E"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rerank_cross_encoder</w:t>
      </w:r>
      <w:r>
        <w:rPr>
          <w:rFonts w:ascii="Cambria" w:hAnsi="Cambria"/>
          <w:sz w:val="24"/>
        </w:rPr>
        <w:t xml:space="preserve"> re-scores the pool: 0.8 × cross-encoder + 0.2 × effort.</w:t>
      </w:r>
    </w:p>
    <w:p w14:paraId="6C7B187C"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extend_neighborhood</w:t>
      </w:r>
      <w:r>
        <w:rPr>
          <w:rFonts w:ascii="Cambria" w:hAnsi="Cambria"/>
          <w:sz w:val="24"/>
        </w:rPr>
        <w:t xml:space="preserve"> adds same-thread or same-session context; attachment text or today's new mail is fetched only when the question asks for it.</w:t>
      </w:r>
    </w:p>
    <w:p w14:paraId="4967415F"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synthesize</w:t>
      </w:r>
      <w:r>
        <w:rPr>
          <w:rFonts w:ascii="Cambria" w:hAnsi="Cambria"/>
          <w:sz w:val="24"/>
        </w:rPr>
        <w:t xml:space="preserve"> (LLM call 2) writes the answer from short snippets.</w:t>
      </w:r>
    </w:p>
    <w:p w14:paraId="1943C689" w14:textId="77777777" w:rsidR="000D0284" w:rsidRPr="004224B2" w:rsidRDefault="00EF4424" w:rsidP="000627A4">
      <w:pPr>
        <w:ind w:left="1224"/>
        <w:rPr>
          <w:rFonts w:ascii="Cambria" w:hAnsi="Cambria"/>
          <w:sz w:val="24"/>
        </w:rPr>
      </w:pPr>
      <w:r>
        <w:rPr>
          <w:rFonts w:ascii="Cambria" w:hAnsi="Cambria"/>
          <w:sz w:val="24"/>
        </w:rPr>
        <w:t>Conversation turns are stored in PostgreSQL (</w:t>
      </w:r>
      <w:r>
        <w:rPr>
          <w:rFonts w:ascii="Courier New" w:hAnsi="Courier New" w:cs="Courier New"/>
          <w:sz w:val="24"/>
        </w:rPr>
        <w:t>message_store</w:t>
      </w:r>
      <w:r>
        <w:rPr>
          <w:rFonts w:ascii="Cambria" w:hAnsi="Cambria"/>
          <w:sz w:val="24"/>
        </w:rPr>
        <w:t>), so a follow-up question can refer to the previous one. Recency boosting is deliberately not used, so older but still relevant memories are not pushed down.</w:t>
      </w:r>
    </w:p>
    <w:p w14:paraId="58243442"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Use Case Diagram</w:t>
      </w:r>
    </w:p>
    <w:p w14:paraId="7FF5B48B" w14:textId="77777777" w:rsidR="000D0284" w:rsidRPr="004224B2" w:rsidRDefault="00EF4424" w:rsidP="000627A4">
      <w:pPr>
        <w:keepNext/>
        <w:keepLines/>
        <w:ind w:left="1224"/>
        <w:rPr>
          <w:rFonts w:ascii="Cambria" w:hAnsi="Cambria"/>
          <w:sz w:val="24"/>
        </w:rPr>
      </w:pPr>
      <w:r>
        <w:rPr>
          <w:rFonts w:ascii="Cambria" w:hAnsi="Cambria"/>
          <w:sz w:val="24"/>
        </w:rPr>
        <w:t>Level-1 use cases of the retrieval engine (the level-0 diagram is in Section 3.2.2).</w:t>
      </w:r>
    </w:p>
    <w:p w14:paraId="101C4045"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6B3F0D5B" wp14:editId="6CF0512B">
            <wp:extent cx="4754880" cy="4740314"/>
            <wp:effectExtent l="0" t="0" r="0" b="0"/>
            <wp:docPr id="1556001919" name="Picture 155600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2_retrieval.png"/>
                    <pic:cNvPicPr/>
                  </pic:nvPicPr>
                  <pic:blipFill>
                    <a:blip r:embed="rId14"/>
                    <a:stretch>
                      <a:fillRect/>
                    </a:stretch>
                  </pic:blipFill>
                  <pic:spPr>
                    <a:xfrm>
                      <a:off x="0" y="0"/>
                      <a:ext cx="4754880" cy="4740314"/>
                    </a:xfrm>
                    <a:prstGeom prst="rect">
                      <a:avLst/>
                    </a:prstGeom>
                  </pic:spPr>
                </pic:pic>
              </a:graphicData>
            </a:graphic>
          </wp:inline>
        </w:drawing>
      </w:r>
    </w:p>
    <w:p w14:paraId="26DA4FA4"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6: Level 1 — Retrieval and Synthesis Engine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6100"/>
      </w:tblGrid>
      <w:tr w:rsidR="00844B84" w:rsidRPr="00844B84" w14:paraId="7783961A" w14:textId="77777777" w:rsidTr="00A66290">
        <w:trPr>
          <w:trHeight w:val="509"/>
          <w:tblHeader/>
          <w:jc w:val="center"/>
        </w:trPr>
        <w:tc>
          <w:tcPr>
            <w:tcW w:w="2900" w:type="dxa"/>
            <w:shd w:val="clear" w:color="auto" w:fill="D9D9D9"/>
            <w:vAlign w:val="center"/>
          </w:tcPr>
          <w:p w14:paraId="202DFF6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Use Case Item</w:t>
            </w:r>
          </w:p>
        </w:tc>
        <w:tc>
          <w:tcPr>
            <w:tcW w:w="6100" w:type="dxa"/>
            <w:shd w:val="clear" w:color="auto" w:fill="D9D9D9"/>
            <w:vAlign w:val="center"/>
          </w:tcPr>
          <w:p w14:paraId="1FAAD39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3722A33" w14:textId="77777777" w:rsidTr="00A66290">
        <w:trPr>
          <w:cantSplit/>
          <w:jc w:val="center"/>
        </w:trPr>
        <w:tc>
          <w:tcPr>
            <w:tcW w:w="2900" w:type="dxa"/>
          </w:tcPr>
          <w:p w14:paraId="0E224C46" w14:textId="77777777" w:rsidR="00844B84" w:rsidRPr="00844B84" w:rsidRDefault="00844B84" w:rsidP="00315ABB">
            <w:pPr>
              <w:pStyle w:val="Normal1"/>
              <w:jc w:val="left"/>
              <w:rPr>
                <w:rFonts w:ascii="Cambria" w:hAnsi="Cambria"/>
                <w:sz w:val="24"/>
              </w:rPr>
            </w:pPr>
            <w:r>
              <w:rPr>
                <w:rFonts w:ascii="Cambria" w:hAnsi="Cambria"/>
                <w:sz w:val="22"/>
                <w:szCs w:val="22"/>
              </w:rPr>
              <w:t>Ask a natural-language question</w:t>
            </w:r>
          </w:p>
        </w:tc>
        <w:tc>
          <w:tcPr>
            <w:tcW w:w="6100" w:type="dxa"/>
          </w:tcPr>
          <w:p w14:paraId="54D4D166" w14:textId="77777777" w:rsidR="00844B84" w:rsidRPr="00844B84" w:rsidRDefault="00844B84" w:rsidP="00315ABB">
            <w:pPr>
              <w:pStyle w:val="Normal1"/>
              <w:jc w:val="left"/>
              <w:rPr>
                <w:rFonts w:ascii="Cambria" w:hAnsi="Cambria"/>
                <w:sz w:val="24"/>
              </w:rPr>
            </w:pPr>
            <w:r>
              <w:rPr>
                <w:rFonts w:ascii="Cambria" w:hAnsi="Cambria"/>
                <w:sz w:val="22"/>
                <w:szCs w:val="22"/>
              </w:rPr>
              <w:t>For example "the Kafka article I read last week"; answered from Gmail, Chrome, and YouTube memory together.</w:t>
            </w:r>
          </w:p>
        </w:tc>
      </w:tr>
      <w:tr w:rsidR="00844B84" w:rsidRPr="00844B84" w14:paraId="5F336A3E" w14:textId="77777777" w:rsidTr="00A66290">
        <w:trPr>
          <w:cantSplit/>
          <w:jc w:val="center"/>
        </w:trPr>
        <w:tc>
          <w:tcPr>
            <w:tcW w:w="2900" w:type="dxa"/>
          </w:tcPr>
          <w:p w14:paraId="4DC98878" w14:textId="77777777" w:rsidR="00844B84" w:rsidRPr="00844B84" w:rsidRDefault="00844B84" w:rsidP="00315ABB">
            <w:pPr>
              <w:pStyle w:val="Normal1"/>
              <w:jc w:val="left"/>
              <w:rPr>
                <w:rFonts w:ascii="Cambria" w:hAnsi="Cambria"/>
                <w:sz w:val="24"/>
              </w:rPr>
            </w:pPr>
            <w:r>
              <w:rPr>
                <w:rFonts w:ascii="Cambria" w:hAnsi="Cambria"/>
                <w:sz w:val="22"/>
                <w:szCs w:val="22"/>
              </w:rPr>
              <w:t>Ask a follow-up question</w:t>
            </w:r>
          </w:p>
        </w:tc>
        <w:tc>
          <w:tcPr>
            <w:tcW w:w="6100" w:type="dxa"/>
          </w:tcPr>
          <w:p w14:paraId="4785484C" w14:textId="77777777" w:rsidR="00844B84" w:rsidRPr="00844B84" w:rsidRDefault="00844B84" w:rsidP="00315ABB">
            <w:pPr>
              <w:pStyle w:val="Normal1"/>
              <w:jc w:val="left"/>
              <w:rPr>
                <w:rFonts w:ascii="Cambria" w:hAnsi="Cambria"/>
                <w:sz w:val="24"/>
              </w:rPr>
            </w:pPr>
            <w:r>
              <w:rPr>
                <w:rFonts w:ascii="Cambria" w:hAnsi="Cambria"/>
                <w:sz w:val="22"/>
                <w:szCs w:val="22"/>
              </w:rPr>
              <w:t>Uses the earlier turns of the same session.</w:t>
            </w:r>
          </w:p>
        </w:tc>
      </w:tr>
      <w:tr w:rsidR="00844B84" w:rsidRPr="00844B84" w14:paraId="2E4D1BD3" w14:textId="77777777" w:rsidTr="00A66290">
        <w:trPr>
          <w:cantSplit/>
          <w:jc w:val="center"/>
        </w:trPr>
        <w:tc>
          <w:tcPr>
            <w:tcW w:w="2900" w:type="dxa"/>
          </w:tcPr>
          <w:p w14:paraId="527FB62C" w14:textId="77777777" w:rsidR="00844B84" w:rsidRPr="00844B84" w:rsidRDefault="00844B84" w:rsidP="00315ABB">
            <w:pPr>
              <w:pStyle w:val="Normal1"/>
              <w:jc w:val="left"/>
              <w:rPr>
                <w:rFonts w:ascii="Cambria" w:hAnsi="Cambria"/>
                <w:sz w:val="24"/>
              </w:rPr>
            </w:pPr>
            <w:r>
              <w:rPr>
                <w:rFonts w:ascii="Cambria" w:hAnsi="Cambria"/>
                <w:sz w:val="22"/>
                <w:szCs w:val="22"/>
              </w:rPr>
              <w:t>Parse intent — LLM call 1</w:t>
            </w:r>
          </w:p>
        </w:tc>
        <w:tc>
          <w:tcPr>
            <w:tcW w:w="6100" w:type="dxa"/>
          </w:tcPr>
          <w:p w14:paraId="087C942C" w14:textId="77777777" w:rsidR="00844B84" w:rsidRPr="00844B84" w:rsidRDefault="00844B84" w:rsidP="00315ABB">
            <w:pPr>
              <w:pStyle w:val="Normal1"/>
              <w:jc w:val="left"/>
              <w:rPr>
                <w:rFonts w:ascii="Cambria" w:hAnsi="Cambria"/>
                <w:sz w:val="24"/>
              </w:rPr>
            </w:pPr>
            <w:r>
              <w:rPr>
                <w:rFonts w:ascii="Cambria" w:hAnsi="Cambria"/>
                <w:sz w:val="22"/>
                <w:szCs w:val="22"/>
              </w:rPr>
              <w:t>Question and history → sources, time filter, cleaned query, variants.</w:t>
            </w:r>
          </w:p>
        </w:tc>
      </w:tr>
      <w:tr w:rsidR="00844B84" w:rsidRPr="00844B84" w14:paraId="58346A5C" w14:textId="77777777" w:rsidTr="00A66290">
        <w:trPr>
          <w:cantSplit/>
          <w:jc w:val="center"/>
        </w:trPr>
        <w:tc>
          <w:tcPr>
            <w:tcW w:w="2900" w:type="dxa"/>
          </w:tcPr>
          <w:p w14:paraId="5F313E33" w14:textId="77777777" w:rsidR="00844B84" w:rsidRPr="00844B84" w:rsidRDefault="00844B84" w:rsidP="00315ABB">
            <w:pPr>
              <w:pStyle w:val="Normal1"/>
              <w:jc w:val="left"/>
              <w:rPr>
                <w:rFonts w:ascii="Cambria" w:hAnsi="Cambria"/>
                <w:sz w:val="24"/>
              </w:rPr>
            </w:pPr>
            <w:r>
              <w:rPr>
                <w:rFonts w:ascii="Cambria" w:hAnsi="Cambria"/>
                <w:sz w:val="22"/>
                <w:szCs w:val="22"/>
              </w:rPr>
              <w:t>Hybrid search</w:t>
            </w:r>
          </w:p>
        </w:tc>
        <w:tc>
          <w:tcPr>
            <w:tcW w:w="6100" w:type="dxa"/>
          </w:tcPr>
          <w:p w14:paraId="7F2C0E7A" w14:textId="77777777" w:rsidR="00844B84" w:rsidRPr="00844B84" w:rsidRDefault="00844B84" w:rsidP="00315ABB">
            <w:pPr>
              <w:pStyle w:val="Normal1"/>
              <w:jc w:val="left"/>
              <w:rPr>
                <w:rFonts w:ascii="Cambria" w:hAnsi="Cambria"/>
                <w:sz w:val="24"/>
              </w:rPr>
            </w:pPr>
            <w:r>
              <w:rPr>
                <w:rFonts w:ascii="Cambria" w:hAnsi="Cambria"/>
                <w:sz w:val="22"/>
                <w:szCs w:val="22"/>
              </w:rPr>
              <w:t>Keyword and semantic search run in parallel.</w:t>
            </w:r>
          </w:p>
        </w:tc>
      </w:tr>
      <w:tr w:rsidR="00844B84" w:rsidRPr="00844B84" w14:paraId="20DDAE26" w14:textId="77777777" w:rsidTr="00A66290">
        <w:trPr>
          <w:cantSplit/>
          <w:jc w:val="center"/>
        </w:trPr>
        <w:tc>
          <w:tcPr>
            <w:tcW w:w="2900" w:type="dxa"/>
          </w:tcPr>
          <w:p w14:paraId="6DE137FE" w14:textId="77777777" w:rsidR="00844B84" w:rsidRPr="00844B84" w:rsidRDefault="00844B84" w:rsidP="00315ABB">
            <w:pPr>
              <w:pStyle w:val="Normal1"/>
              <w:jc w:val="left"/>
              <w:rPr>
                <w:rFonts w:ascii="Cambria" w:hAnsi="Cambria"/>
                <w:sz w:val="24"/>
              </w:rPr>
            </w:pPr>
            <w:r>
              <w:rPr>
                <w:rFonts w:ascii="Cambria" w:hAnsi="Cambria"/>
                <w:sz w:val="22"/>
                <w:szCs w:val="22"/>
              </w:rPr>
              <w:t>Fuse, check quality, widen scope</w:t>
            </w:r>
          </w:p>
        </w:tc>
        <w:tc>
          <w:tcPr>
            <w:tcW w:w="6100" w:type="dxa"/>
          </w:tcPr>
          <w:p w14:paraId="742DECAD" w14:textId="77777777" w:rsidR="00844B84" w:rsidRPr="00844B84" w:rsidRDefault="00844B84" w:rsidP="00315ABB">
            <w:pPr>
              <w:pStyle w:val="Normal1"/>
              <w:jc w:val="left"/>
              <w:rPr>
                <w:rFonts w:ascii="Cambria" w:hAnsi="Cambria"/>
                <w:sz w:val="24"/>
              </w:rPr>
            </w:pPr>
            <w:r>
              <w:rPr>
                <w:rFonts w:ascii="Cambria" w:hAnsi="Cambria"/>
                <w:sz w:val="22"/>
                <w:szCs w:val="22"/>
              </w:rPr>
              <w:t>RRF fusion, five quality checks, up to three widenings.</w:t>
            </w:r>
          </w:p>
        </w:tc>
      </w:tr>
      <w:tr w:rsidR="00844B84" w:rsidRPr="00844B84" w14:paraId="66D668AE" w14:textId="77777777" w:rsidTr="00A66290">
        <w:trPr>
          <w:cantSplit/>
          <w:jc w:val="center"/>
        </w:trPr>
        <w:tc>
          <w:tcPr>
            <w:tcW w:w="2900" w:type="dxa"/>
          </w:tcPr>
          <w:p w14:paraId="736EA0AC" w14:textId="77777777" w:rsidR="00844B84" w:rsidRPr="00844B84" w:rsidRDefault="00844B84" w:rsidP="00315ABB">
            <w:pPr>
              <w:pStyle w:val="Normal1"/>
              <w:jc w:val="left"/>
              <w:rPr>
                <w:rFonts w:ascii="Cambria" w:hAnsi="Cambria"/>
                <w:sz w:val="24"/>
              </w:rPr>
            </w:pPr>
            <w:r>
              <w:rPr>
                <w:rFonts w:ascii="Cambria" w:hAnsi="Cambria"/>
                <w:sz w:val="22"/>
                <w:szCs w:val="22"/>
              </w:rPr>
              <w:t>Re-rank</w:t>
            </w:r>
          </w:p>
        </w:tc>
        <w:tc>
          <w:tcPr>
            <w:tcW w:w="6100" w:type="dxa"/>
          </w:tcPr>
          <w:p w14:paraId="7616E183" w14:textId="77777777" w:rsidR="00844B84" w:rsidRPr="00844B84" w:rsidRDefault="00844B84" w:rsidP="00315ABB">
            <w:pPr>
              <w:pStyle w:val="Normal1"/>
              <w:jc w:val="left"/>
              <w:rPr>
                <w:rFonts w:ascii="Cambria" w:hAnsi="Cambria"/>
                <w:sz w:val="24"/>
              </w:rPr>
            </w:pPr>
            <w:r>
              <w:rPr>
                <w:rFonts w:ascii="Cambria" w:hAnsi="Cambria"/>
                <w:sz w:val="22"/>
                <w:szCs w:val="22"/>
              </w:rPr>
              <w:t>Cross-encoder relevance plus the user's effort on the item.</w:t>
            </w:r>
          </w:p>
        </w:tc>
      </w:tr>
      <w:tr w:rsidR="00844B84" w:rsidRPr="00844B84" w14:paraId="195C7239" w14:textId="77777777" w:rsidTr="00A66290">
        <w:trPr>
          <w:cantSplit/>
          <w:jc w:val="center"/>
        </w:trPr>
        <w:tc>
          <w:tcPr>
            <w:tcW w:w="2900" w:type="dxa"/>
          </w:tcPr>
          <w:p w14:paraId="4A7AD26C"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Fetch attachment text</w:t>
            </w:r>
          </w:p>
        </w:tc>
        <w:tc>
          <w:tcPr>
            <w:tcW w:w="6100" w:type="dxa"/>
          </w:tcPr>
          <w:p w14:paraId="64E752B2" w14:textId="77777777" w:rsidR="00844B84" w:rsidRPr="00844B84" w:rsidRDefault="00844B84" w:rsidP="00315ABB">
            <w:pPr>
              <w:pStyle w:val="Normal1"/>
              <w:jc w:val="left"/>
              <w:rPr>
                <w:rFonts w:ascii="Cambria" w:hAnsi="Cambria"/>
                <w:sz w:val="24"/>
              </w:rPr>
            </w:pPr>
            <w:r>
              <w:rPr>
                <w:rFonts w:ascii="Cambria" w:hAnsi="Cambria"/>
                <w:sz w:val="22"/>
                <w:szCs w:val="22"/>
              </w:rPr>
              <w:t>Only when the question asks about an attachment and a top-3 result has one; the text is cached for 1 hour.</w:t>
            </w:r>
          </w:p>
        </w:tc>
      </w:tr>
      <w:tr w:rsidR="00844B84" w:rsidRPr="00844B84" w14:paraId="2657915E" w14:textId="77777777" w:rsidTr="00A66290">
        <w:trPr>
          <w:cantSplit/>
          <w:jc w:val="center"/>
        </w:trPr>
        <w:tc>
          <w:tcPr>
            <w:tcW w:w="2900" w:type="dxa"/>
          </w:tcPr>
          <w:p w14:paraId="0A96BC58" w14:textId="77777777" w:rsidR="00844B84" w:rsidRPr="00844B84" w:rsidRDefault="00844B84" w:rsidP="00315ABB">
            <w:pPr>
              <w:pStyle w:val="Normal1"/>
              <w:jc w:val="left"/>
              <w:rPr>
                <w:rFonts w:ascii="Cambria" w:hAnsi="Cambria"/>
                <w:sz w:val="24"/>
              </w:rPr>
            </w:pPr>
            <w:r>
              <w:rPr>
                <w:rFonts w:ascii="Cambria" w:hAnsi="Cambria"/>
                <w:sz w:val="22"/>
                <w:szCs w:val="22"/>
              </w:rPr>
              <w:t>Fetch today's new mail</w:t>
            </w:r>
          </w:p>
        </w:tc>
        <w:tc>
          <w:tcPr>
            <w:tcW w:w="6100" w:type="dxa"/>
          </w:tcPr>
          <w:p w14:paraId="53C421F5" w14:textId="77777777" w:rsidR="00844B84" w:rsidRPr="00844B84" w:rsidRDefault="00844B84" w:rsidP="00315ABB">
            <w:pPr>
              <w:pStyle w:val="Normal1"/>
              <w:jc w:val="left"/>
              <w:rPr>
                <w:rFonts w:ascii="Cambria" w:hAnsi="Cambria"/>
                <w:sz w:val="24"/>
              </w:rPr>
            </w:pPr>
            <w:r>
              <w:rPr>
                <w:rFonts w:ascii="Cambria" w:hAnsi="Cambria"/>
                <w:sz w:val="22"/>
                <w:szCs w:val="22"/>
              </w:rPr>
              <w:t>For "today" or "just received" questions; runs a live Gmail poll first.</w:t>
            </w:r>
          </w:p>
        </w:tc>
      </w:tr>
      <w:tr w:rsidR="00844B84" w:rsidRPr="00844B84" w14:paraId="20BE7A5A" w14:textId="77777777" w:rsidTr="00A66290">
        <w:trPr>
          <w:cantSplit/>
          <w:jc w:val="center"/>
        </w:trPr>
        <w:tc>
          <w:tcPr>
            <w:tcW w:w="2900" w:type="dxa"/>
          </w:tcPr>
          <w:p w14:paraId="08708311" w14:textId="77777777" w:rsidR="00844B84" w:rsidRPr="00844B84" w:rsidRDefault="00844B84" w:rsidP="00315ABB">
            <w:pPr>
              <w:pStyle w:val="Normal1"/>
              <w:jc w:val="left"/>
              <w:rPr>
                <w:rFonts w:ascii="Cambria" w:hAnsi="Cambria"/>
                <w:sz w:val="24"/>
              </w:rPr>
            </w:pPr>
            <w:r>
              <w:rPr>
                <w:rFonts w:ascii="Cambria" w:hAnsi="Cambria"/>
                <w:sz w:val="22"/>
                <w:szCs w:val="22"/>
              </w:rPr>
              <w:t>Synthesize answer — LLM call 2</w:t>
            </w:r>
          </w:p>
        </w:tc>
        <w:tc>
          <w:tcPr>
            <w:tcW w:w="6100" w:type="dxa"/>
          </w:tcPr>
          <w:p w14:paraId="5F60D454" w14:textId="77777777" w:rsidR="00844B84" w:rsidRPr="00844B84" w:rsidRDefault="00844B84" w:rsidP="00315ABB">
            <w:pPr>
              <w:pStyle w:val="Normal1"/>
              <w:jc w:val="left"/>
              <w:rPr>
                <w:rFonts w:ascii="Cambria" w:hAnsi="Cambria"/>
                <w:sz w:val="24"/>
              </w:rPr>
            </w:pPr>
            <w:r>
              <w:rPr>
                <w:rFonts w:ascii="Cambria" w:hAnsi="Cambria"/>
                <w:sz w:val="22"/>
                <w:szCs w:val="22"/>
              </w:rPr>
              <w:t>Answer written from short snippets; a plain list of the top results is returned if the LLM fails.</w:t>
            </w:r>
          </w:p>
        </w:tc>
      </w:tr>
      <w:tr w:rsidR="00844B84" w:rsidRPr="00844B84" w14:paraId="77A6A999" w14:textId="77777777" w:rsidTr="00A66290">
        <w:trPr>
          <w:cantSplit/>
          <w:jc w:val="center"/>
        </w:trPr>
        <w:tc>
          <w:tcPr>
            <w:tcW w:w="2900" w:type="dxa"/>
          </w:tcPr>
          <w:p w14:paraId="46688E62" w14:textId="77777777" w:rsidR="00844B84" w:rsidRPr="00844B84" w:rsidRDefault="00844B84" w:rsidP="00315ABB">
            <w:pPr>
              <w:pStyle w:val="Normal1"/>
              <w:jc w:val="left"/>
              <w:rPr>
                <w:rFonts w:ascii="Cambria" w:hAnsi="Cambria"/>
                <w:sz w:val="24"/>
              </w:rPr>
            </w:pPr>
            <w:r>
              <w:rPr>
                <w:rFonts w:ascii="Cambria" w:hAnsi="Cambria"/>
                <w:sz w:val="22"/>
                <w:szCs w:val="22"/>
              </w:rPr>
              <w:t>Clear conversation session</w:t>
            </w:r>
          </w:p>
        </w:tc>
        <w:tc>
          <w:tcPr>
            <w:tcW w:w="6100" w:type="dxa"/>
          </w:tcPr>
          <w:p w14:paraId="342B2E94"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DELETE /retrieval/session/{id}</w:t>
            </w:r>
            <w:r>
              <w:rPr>
                <w:rFonts w:ascii="Cambria" w:hAnsi="Cambria"/>
                <w:sz w:val="22"/>
                <w:szCs w:val="22"/>
              </w:rPr>
              <w:t xml:space="preserve"> removes the session's history (requires the API key header).</w:t>
            </w:r>
          </w:p>
        </w:tc>
      </w:tr>
    </w:tbl>
    <w:p w14:paraId="4FC53783" w14:textId="77777777" w:rsidR="000D0284" w:rsidRPr="004224B2" w:rsidRDefault="000D0284" w:rsidP="000627A4">
      <w:pPr>
        <w:spacing w:before="0" w:after="0"/>
        <w:rPr>
          <w:rFonts w:ascii="Cambria" w:hAnsi="Cambria"/>
          <w:sz w:val="24"/>
        </w:rPr>
      </w:pPr>
    </w:p>
    <w:p w14:paraId="5BEF69D7"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Class Diagram</w:t>
      </w:r>
    </w:p>
    <w:p w14:paraId="0ABC415D" w14:textId="77777777" w:rsidR="000D0284" w:rsidRPr="004224B2" w:rsidRDefault="00EF4424" w:rsidP="000627A4">
      <w:pPr>
        <w:keepNext/>
        <w:keepLines/>
        <w:ind w:left="1224"/>
        <w:rPr>
          <w:rFonts w:ascii="Cambria" w:hAnsi="Cambria"/>
          <w:sz w:val="24"/>
        </w:rPr>
      </w:pPr>
      <w:r>
        <w:rPr>
          <w:rFonts w:ascii="Cambria" w:hAnsi="Cambria"/>
          <w:sz w:val="24"/>
        </w:rPr>
        <w:t xml:space="preserve">The retrieval engine and the node groups it wires together. </w:t>
      </w:r>
      <w:r>
        <w:rPr>
          <w:rFonts w:ascii="Courier New" w:hAnsi="Courier New" w:cs="Courier New"/>
          <w:sz w:val="24"/>
        </w:rPr>
        <w:t>EchoState</w:t>
      </w:r>
      <w:r>
        <w:rPr>
          <w:rFonts w:ascii="Cambria" w:hAnsi="Cambria"/>
          <w:sz w:val="24"/>
        </w:rPr>
        <w:t xml:space="preserve"> is the single data contract passed between nodes.</w:t>
      </w:r>
    </w:p>
    <w:p w14:paraId="7324419B"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5A66DB3A" wp14:editId="36F51C9C">
            <wp:extent cx="5852160" cy="6640749"/>
            <wp:effectExtent l="0" t="0" r="0" b="0"/>
            <wp:docPr id="1556001920" name="Picture 1556001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m2_retrieval.png"/>
                    <pic:cNvPicPr/>
                  </pic:nvPicPr>
                  <pic:blipFill>
                    <a:blip r:embed="rId15"/>
                    <a:stretch>
                      <a:fillRect/>
                    </a:stretch>
                  </pic:blipFill>
                  <pic:spPr>
                    <a:xfrm>
                      <a:off x="0" y="0"/>
                      <a:ext cx="5852160" cy="6640749"/>
                    </a:xfrm>
                    <a:prstGeom prst="rect">
                      <a:avLst/>
                    </a:prstGeom>
                  </pic:spPr>
                </pic:pic>
              </a:graphicData>
            </a:graphic>
          </wp:inline>
        </w:drawing>
      </w:r>
    </w:p>
    <w:p w14:paraId="50F5D9AF"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7: Class diagram — Retrieval and Synthesis Engine</w:t>
      </w:r>
    </w:p>
    <w:p w14:paraId="02ACEA8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Class Name 1: EchoState</w:t>
      </w:r>
    </w:p>
    <w:p w14:paraId="3EAD788F"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1</w:t>
      </w:r>
    </w:p>
    <w:p w14:paraId="1FF6DF0B"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rse/state.py</w:t>
      </w:r>
      <w:r>
        <w:rPr>
          <w:rFonts w:ascii="Cambria" w:hAnsi="Cambria"/>
          <w:sz w:val="24"/>
        </w:rPr>
        <w:t xml:space="preserve"> — a TypedDict. It carries all data between the graph nodes. Every node receives the full state and returns only the keys it changes; LangGraph merges them. It has no methods. Initial values are set by </w:t>
      </w:r>
      <w:r>
        <w:rPr>
          <w:rFonts w:ascii="Courier New" w:hAnsi="Courier New" w:cs="Courier New"/>
          <w:sz w:val="24"/>
        </w:rPr>
        <w:t>RetrievalEngine.run_query()</w:t>
      </w:r>
      <w:r>
        <w:rPr>
          <w:rFonts w:ascii="Cambria" w:hAnsi="Cambria"/>
          <w:sz w:val="24"/>
        </w:rPr>
        <w:t>.</w:t>
      </w:r>
    </w:p>
    <w:p w14:paraId="5CD77259"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12858D2B" w14:textId="77777777" w:rsidTr="00A66290">
        <w:trPr>
          <w:trHeight w:val="509"/>
          <w:tblHeader/>
          <w:jc w:val="center"/>
        </w:trPr>
        <w:tc>
          <w:tcPr>
            <w:tcW w:w="1250" w:type="dxa"/>
            <w:shd w:val="clear" w:color="auto" w:fill="D9D9D9"/>
            <w:vAlign w:val="center"/>
          </w:tcPr>
          <w:p w14:paraId="504AB9D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5DC944F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0D670D2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4571243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2087BDB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26C4BCEB" w14:textId="77777777" w:rsidTr="00A66290">
        <w:trPr>
          <w:cantSplit/>
          <w:jc w:val="center"/>
        </w:trPr>
        <w:tc>
          <w:tcPr>
            <w:tcW w:w="1250" w:type="dxa"/>
          </w:tcPr>
          <w:p w14:paraId="288557E1"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1E89217E" w14:textId="77777777" w:rsidR="00844B84" w:rsidRPr="00844B84" w:rsidRDefault="00844B84" w:rsidP="00315ABB">
            <w:pPr>
              <w:pStyle w:val="Normal1"/>
              <w:jc w:val="left"/>
              <w:rPr>
                <w:rFonts w:ascii="Cambria" w:hAnsi="Cambria"/>
                <w:sz w:val="24"/>
              </w:rPr>
            </w:pPr>
            <w:r>
              <w:rPr>
                <w:rFonts w:ascii="Cambria" w:hAnsi="Cambria"/>
                <w:sz w:val="22"/>
                <w:szCs w:val="22"/>
              </w:rPr>
              <w:t>user_query</w:t>
            </w:r>
          </w:p>
        </w:tc>
        <w:tc>
          <w:tcPr>
            <w:tcW w:w="1500" w:type="dxa"/>
          </w:tcPr>
          <w:p w14:paraId="0DD68E95"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B289941" w14:textId="77777777" w:rsidR="00844B84" w:rsidRPr="00844B84" w:rsidRDefault="00844B84" w:rsidP="00315ABB">
            <w:pPr>
              <w:pStyle w:val="Normal1"/>
              <w:jc w:val="left"/>
              <w:rPr>
                <w:rFonts w:ascii="Cambria" w:hAnsi="Cambria"/>
                <w:sz w:val="24"/>
              </w:rPr>
            </w:pPr>
            <w:r>
              <w:rPr>
                <w:rFonts w:ascii="Cambria" w:hAnsi="Cambria"/>
                <w:sz w:val="22"/>
                <w:szCs w:val="22"/>
              </w:rPr>
              <w:t>the question</w:t>
            </w:r>
          </w:p>
        </w:tc>
        <w:tc>
          <w:tcPr>
            <w:tcW w:w="2400" w:type="dxa"/>
          </w:tcPr>
          <w:p w14:paraId="5F8C5C7B" w14:textId="77777777" w:rsidR="00844B84" w:rsidRPr="00844B84" w:rsidRDefault="00844B84" w:rsidP="00315ABB">
            <w:pPr>
              <w:pStyle w:val="Normal1"/>
              <w:jc w:val="left"/>
              <w:rPr>
                <w:rFonts w:ascii="Cambria" w:hAnsi="Cambria"/>
                <w:sz w:val="24"/>
              </w:rPr>
            </w:pPr>
            <w:r>
              <w:rPr>
                <w:rFonts w:ascii="Cambria" w:hAnsi="Cambria"/>
                <w:sz w:val="22"/>
                <w:szCs w:val="22"/>
              </w:rPr>
              <w:t>Question as typed by the user</w:t>
            </w:r>
          </w:p>
        </w:tc>
      </w:tr>
      <w:tr w:rsidR="00844B84" w:rsidRPr="00844B84" w14:paraId="32679AA2" w14:textId="77777777" w:rsidTr="00A66290">
        <w:trPr>
          <w:cantSplit/>
          <w:jc w:val="center"/>
        </w:trPr>
        <w:tc>
          <w:tcPr>
            <w:tcW w:w="1250" w:type="dxa"/>
          </w:tcPr>
          <w:p w14:paraId="64903BDD" w14:textId="77777777" w:rsidR="00844B84" w:rsidRPr="00844B84" w:rsidRDefault="00844B84" w:rsidP="00315ABB">
            <w:pPr>
              <w:pStyle w:val="Normal1"/>
              <w:jc w:val="left"/>
              <w:rPr>
                <w:rFonts w:ascii="Cambria" w:hAnsi="Cambria"/>
                <w:sz w:val="24"/>
              </w:rPr>
            </w:pPr>
            <w:r>
              <w:rPr>
                <w:rFonts w:ascii="Cambria" w:hAnsi="Cambria"/>
                <w:sz w:val="22"/>
                <w:szCs w:val="22"/>
              </w:rPr>
              <w:t>list[BaseMessage]</w:t>
            </w:r>
          </w:p>
        </w:tc>
        <w:tc>
          <w:tcPr>
            <w:tcW w:w="2450" w:type="dxa"/>
          </w:tcPr>
          <w:p w14:paraId="0C558BD8" w14:textId="77777777" w:rsidR="00844B84" w:rsidRPr="00844B84" w:rsidRDefault="00844B84" w:rsidP="00315ABB">
            <w:pPr>
              <w:pStyle w:val="Normal1"/>
              <w:jc w:val="left"/>
              <w:rPr>
                <w:rFonts w:ascii="Cambria" w:hAnsi="Cambria"/>
                <w:sz w:val="24"/>
              </w:rPr>
            </w:pPr>
            <w:r>
              <w:rPr>
                <w:rFonts w:ascii="Cambria" w:hAnsi="Cambria"/>
                <w:sz w:val="22"/>
                <w:szCs w:val="22"/>
              </w:rPr>
              <w:t>conversation_history</w:t>
            </w:r>
          </w:p>
        </w:tc>
        <w:tc>
          <w:tcPr>
            <w:tcW w:w="1500" w:type="dxa"/>
          </w:tcPr>
          <w:p w14:paraId="48E288ED"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5ABD36D" w14:textId="77777777" w:rsidR="00844B84" w:rsidRPr="00844B84" w:rsidRDefault="00844B84" w:rsidP="00315ABB">
            <w:pPr>
              <w:pStyle w:val="Normal1"/>
              <w:jc w:val="left"/>
              <w:rPr>
                <w:rFonts w:ascii="Cambria" w:hAnsi="Cambria"/>
                <w:sz w:val="24"/>
              </w:rPr>
            </w:pPr>
            <w:r>
              <w:rPr>
                <w:rFonts w:ascii="Cambria" w:hAnsi="Cambria"/>
                <w:sz w:val="22"/>
                <w:szCs w:val="22"/>
              </w:rPr>
              <w:t>loaded</w:t>
            </w:r>
          </w:p>
        </w:tc>
        <w:tc>
          <w:tcPr>
            <w:tcW w:w="2400" w:type="dxa"/>
          </w:tcPr>
          <w:p w14:paraId="1BDAC295" w14:textId="77777777" w:rsidR="00844B84" w:rsidRPr="00844B84" w:rsidRDefault="00844B84" w:rsidP="00315ABB">
            <w:pPr>
              <w:pStyle w:val="Normal1"/>
              <w:jc w:val="left"/>
              <w:rPr>
                <w:rFonts w:ascii="Cambria" w:hAnsi="Cambria"/>
                <w:sz w:val="24"/>
              </w:rPr>
            </w:pPr>
            <w:r>
              <w:rPr>
                <w:rFonts w:ascii="Cambria" w:hAnsi="Cambria"/>
                <w:sz w:val="22"/>
                <w:szCs w:val="22"/>
              </w:rPr>
              <w:t>Earlier turns of this session</w:t>
            </w:r>
          </w:p>
        </w:tc>
      </w:tr>
      <w:tr w:rsidR="00844B84" w:rsidRPr="00844B84" w14:paraId="7C6327C0" w14:textId="77777777" w:rsidTr="00A66290">
        <w:trPr>
          <w:cantSplit/>
          <w:jc w:val="center"/>
        </w:trPr>
        <w:tc>
          <w:tcPr>
            <w:tcW w:w="1250" w:type="dxa"/>
          </w:tcPr>
          <w:p w14:paraId="4BA3FDC9" w14:textId="77777777" w:rsidR="00844B84" w:rsidRPr="00844B84" w:rsidRDefault="00844B84" w:rsidP="00315ABB">
            <w:pPr>
              <w:pStyle w:val="Normal1"/>
              <w:jc w:val="left"/>
              <w:rPr>
                <w:rFonts w:ascii="Cambria" w:hAnsi="Cambria"/>
                <w:sz w:val="24"/>
              </w:rPr>
            </w:pPr>
            <w:r>
              <w:rPr>
                <w:rFonts w:ascii="Cambria" w:hAnsi="Cambria"/>
                <w:sz w:val="22"/>
                <w:szCs w:val="22"/>
              </w:rPr>
              <w:t>ParsedIntent</w:t>
            </w:r>
          </w:p>
        </w:tc>
        <w:tc>
          <w:tcPr>
            <w:tcW w:w="2450" w:type="dxa"/>
          </w:tcPr>
          <w:p w14:paraId="6D4BE60D" w14:textId="77777777" w:rsidR="00844B84" w:rsidRPr="00844B84" w:rsidRDefault="00844B84" w:rsidP="00315ABB">
            <w:pPr>
              <w:pStyle w:val="Normal1"/>
              <w:jc w:val="left"/>
              <w:rPr>
                <w:rFonts w:ascii="Cambria" w:hAnsi="Cambria"/>
                <w:sz w:val="24"/>
              </w:rPr>
            </w:pPr>
            <w:r>
              <w:rPr>
                <w:rFonts w:ascii="Cambria" w:hAnsi="Cambria"/>
                <w:sz w:val="22"/>
                <w:szCs w:val="22"/>
              </w:rPr>
              <w:t>parsed_intent</w:t>
            </w:r>
          </w:p>
        </w:tc>
        <w:tc>
          <w:tcPr>
            <w:tcW w:w="1500" w:type="dxa"/>
          </w:tcPr>
          <w:p w14:paraId="13C57F5B"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AB378A3"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227CFFE" w14:textId="77777777" w:rsidR="00844B84" w:rsidRPr="00844B84" w:rsidRDefault="00844B84" w:rsidP="00315ABB">
            <w:pPr>
              <w:pStyle w:val="Normal1"/>
              <w:jc w:val="left"/>
              <w:rPr>
                <w:rFonts w:ascii="Cambria" w:hAnsi="Cambria"/>
                <w:sz w:val="24"/>
              </w:rPr>
            </w:pPr>
            <w:r>
              <w:rPr>
                <w:rFonts w:ascii="Cambria" w:hAnsi="Cambria"/>
                <w:sz w:val="22"/>
                <w:szCs w:val="22"/>
              </w:rPr>
              <w:t>Output of LLM call 1</w:t>
            </w:r>
          </w:p>
        </w:tc>
      </w:tr>
      <w:tr w:rsidR="00844B84" w:rsidRPr="00844B84" w14:paraId="68341CB8" w14:textId="77777777" w:rsidTr="00A66290">
        <w:trPr>
          <w:cantSplit/>
          <w:jc w:val="center"/>
        </w:trPr>
        <w:tc>
          <w:tcPr>
            <w:tcW w:w="1250" w:type="dxa"/>
          </w:tcPr>
          <w:p w14:paraId="02F8E0EC" w14:textId="77777777" w:rsidR="00844B84" w:rsidRPr="00844B84" w:rsidRDefault="00844B84" w:rsidP="00315ABB">
            <w:pPr>
              <w:pStyle w:val="Normal1"/>
              <w:jc w:val="left"/>
              <w:rPr>
                <w:rFonts w:ascii="Cambria" w:hAnsi="Cambria"/>
                <w:sz w:val="24"/>
              </w:rPr>
            </w:pPr>
            <w:r>
              <w:rPr>
                <w:rFonts w:ascii="Cambria" w:hAnsi="Cambria"/>
                <w:sz w:val="22"/>
                <w:szCs w:val="22"/>
              </w:rPr>
              <w:t>str | None</w:t>
            </w:r>
          </w:p>
        </w:tc>
        <w:tc>
          <w:tcPr>
            <w:tcW w:w="2450" w:type="dxa"/>
          </w:tcPr>
          <w:p w14:paraId="20D96E11" w14:textId="77777777" w:rsidR="00844B84" w:rsidRPr="00844B84" w:rsidRDefault="00844B84" w:rsidP="00315ABB">
            <w:pPr>
              <w:pStyle w:val="Normal1"/>
              <w:jc w:val="left"/>
              <w:rPr>
                <w:rFonts w:ascii="Cambria" w:hAnsi="Cambria"/>
                <w:sz w:val="24"/>
              </w:rPr>
            </w:pPr>
            <w:r>
              <w:rPr>
                <w:rFonts w:ascii="Cambria" w:hAnsi="Cambria"/>
                <w:sz w:val="22"/>
                <w:szCs w:val="22"/>
              </w:rPr>
              <w:t>anchor_time</w:t>
            </w:r>
          </w:p>
        </w:tc>
        <w:tc>
          <w:tcPr>
            <w:tcW w:w="1500" w:type="dxa"/>
          </w:tcPr>
          <w:p w14:paraId="50603BB9"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6E005DF"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2B4DF170" w14:textId="77777777" w:rsidR="00844B84" w:rsidRPr="00844B84" w:rsidRDefault="00844B84" w:rsidP="00315ABB">
            <w:pPr>
              <w:pStyle w:val="Normal1"/>
              <w:jc w:val="left"/>
              <w:rPr>
                <w:rFonts w:ascii="Cambria" w:hAnsi="Cambria"/>
                <w:sz w:val="24"/>
              </w:rPr>
            </w:pPr>
            <w:r>
              <w:rPr>
                <w:rFonts w:ascii="Cambria" w:hAnsi="Cambria"/>
                <w:sz w:val="22"/>
                <w:szCs w:val="22"/>
              </w:rPr>
              <w:t>Resolved time anchor</w:t>
            </w:r>
          </w:p>
        </w:tc>
      </w:tr>
      <w:tr w:rsidR="00844B84" w:rsidRPr="00844B84" w14:paraId="5753F5A9" w14:textId="77777777" w:rsidTr="00A66290">
        <w:trPr>
          <w:cantSplit/>
          <w:jc w:val="center"/>
        </w:trPr>
        <w:tc>
          <w:tcPr>
            <w:tcW w:w="1250" w:type="dxa"/>
          </w:tcPr>
          <w:p w14:paraId="323EA02D" w14:textId="77777777" w:rsidR="00844B84" w:rsidRPr="00844B84" w:rsidRDefault="00844B84" w:rsidP="00315ABB">
            <w:pPr>
              <w:pStyle w:val="Normal1"/>
              <w:jc w:val="left"/>
              <w:rPr>
                <w:rFonts w:ascii="Cambria" w:hAnsi="Cambria"/>
                <w:sz w:val="24"/>
              </w:rPr>
            </w:pPr>
            <w:r>
              <w:rPr>
                <w:rFonts w:ascii="Cambria" w:hAnsi="Cambria"/>
                <w:sz w:val="22"/>
                <w:szCs w:val="22"/>
              </w:rPr>
              <w:t>dict | None</w:t>
            </w:r>
          </w:p>
        </w:tc>
        <w:tc>
          <w:tcPr>
            <w:tcW w:w="2450" w:type="dxa"/>
          </w:tcPr>
          <w:p w14:paraId="2793B651" w14:textId="77777777" w:rsidR="00844B84" w:rsidRPr="00844B84" w:rsidRDefault="00844B84" w:rsidP="00315ABB">
            <w:pPr>
              <w:pStyle w:val="Normal1"/>
              <w:jc w:val="left"/>
              <w:rPr>
                <w:rFonts w:ascii="Cambria" w:hAnsi="Cambria"/>
                <w:sz w:val="24"/>
              </w:rPr>
            </w:pPr>
            <w:r>
              <w:rPr>
                <w:rFonts w:ascii="Cambria" w:hAnsi="Cambria"/>
                <w:sz w:val="22"/>
                <w:szCs w:val="22"/>
              </w:rPr>
              <w:t>anchor_item</w:t>
            </w:r>
          </w:p>
        </w:tc>
        <w:tc>
          <w:tcPr>
            <w:tcW w:w="1500" w:type="dxa"/>
          </w:tcPr>
          <w:p w14:paraId="68C5FE57"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EBB434C"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41117F78" w14:textId="77777777" w:rsidR="00844B84" w:rsidRPr="00844B84" w:rsidRDefault="00844B84" w:rsidP="00315ABB">
            <w:pPr>
              <w:pStyle w:val="Normal1"/>
              <w:jc w:val="left"/>
              <w:rPr>
                <w:rFonts w:ascii="Cambria" w:hAnsi="Cambria"/>
                <w:sz w:val="24"/>
              </w:rPr>
            </w:pPr>
            <w:r>
              <w:rPr>
                <w:rFonts w:ascii="Cambria" w:hAnsi="Cambria"/>
                <w:sz w:val="22"/>
                <w:szCs w:val="22"/>
              </w:rPr>
              <w:t>Item the anchor refers to</w:t>
            </w:r>
          </w:p>
        </w:tc>
      </w:tr>
      <w:tr w:rsidR="00844B84" w:rsidRPr="00844B84" w14:paraId="16D21F6A" w14:textId="77777777" w:rsidTr="00A66290">
        <w:trPr>
          <w:cantSplit/>
          <w:jc w:val="center"/>
        </w:trPr>
        <w:tc>
          <w:tcPr>
            <w:tcW w:w="1250" w:type="dxa"/>
          </w:tcPr>
          <w:p w14:paraId="4B0430C8" w14:textId="77777777" w:rsidR="00844B84" w:rsidRPr="00844B84" w:rsidRDefault="00844B84" w:rsidP="00315ABB">
            <w:pPr>
              <w:pStyle w:val="Normal1"/>
              <w:jc w:val="left"/>
              <w:rPr>
                <w:rFonts w:ascii="Cambria" w:hAnsi="Cambria"/>
                <w:sz w:val="24"/>
              </w:rPr>
            </w:pPr>
            <w:r>
              <w:rPr>
                <w:rFonts w:ascii="Cambria" w:hAnsi="Cambria"/>
                <w:sz w:val="22"/>
                <w:szCs w:val="22"/>
              </w:rPr>
              <w:t>list[dict]</w:t>
            </w:r>
          </w:p>
        </w:tc>
        <w:tc>
          <w:tcPr>
            <w:tcW w:w="2450" w:type="dxa"/>
          </w:tcPr>
          <w:p w14:paraId="7AD04112" w14:textId="77777777" w:rsidR="00844B84" w:rsidRPr="00844B84" w:rsidRDefault="00844B84" w:rsidP="00315ABB">
            <w:pPr>
              <w:pStyle w:val="Normal1"/>
              <w:jc w:val="left"/>
              <w:rPr>
                <w:rFonts w:ascii="Cambria" w:hAnsi="Cambria"/>
                <w:sz w:val="24"/>
              </w:rPr>
            </w:pPr>
            <w:r>
              <w:rPr>
                <w:rFonts w:ascii="Cambria" w:hAnsi="Cambria"/>
                <w:sz w:val="22"/>
                <w:szCs w:val="22"/>
              </w:rPr>
              <w:t>postgres_results</w:t>
            </w:r>
          </w:p>
        </w:tc>
        <w:tc>
          <w:tcPr>
            <w:tcW w:w="1500" w:type="dxa"/>
          </w:tcPr>
          <w:p w14:paraId="225D3645"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CF7A9BD"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437AC19" w14:textId="77777777" w:rsidR="00844B84" w:rsidRPr="00844B84" w:rsidRDefault="00844B84" w:rsidP="00315ABB">
            <w:pPr>
              <w:pStyle w:val="Normal1"/>
              <w:jc w:val="left"/>
              <w:rPr>
                <w:rFonts w:ascii="Cambria" w:hAnsi="Cambria"/>
                <w:sz w:val="24"/>
              </w:rPr>
            </w:pPr>
            <w:r>
              <w:rPr>
                <w:rFonts w:ascii="Cambria" w:hAnsi="Cambria"/>
                <w:sz w:val="22"/>
                <w:szCs w:val="22"/>
              </w:rPr>
              <w:t>Keyword branch, rank ordered</w:t>
            </w:r>
          </w:p>
        </w:tc>
      </w:tr>
      <w:tr w:rsidR="00844B84" w:rsidRPr="00844B84" w14:paraId="1DB22BD3" w14:textId="77777777" w:rsidTr="00A66290">
        <w:trPr>
          <w:cantSplit/>
          <w:jc w:val="center"/>
        </w:trPr>
        <w:tc>
          <w:tcPr>
            <w:tcW w:w="1250" w:type="dxa"/>
          </w:tcPr>
          <w:p w14:paraId="160BE161" w14:textId="77777777" w:rsidR="00844B84" w:rsidRPr="00844B84" w:rsidRDefault="00844B84" w:rsidP="00315ABB">
            <w:pPr>
              <w:pStyle w:val="Normal1"/>
              <w:jc w:val="left"/>
              <w:rPr>
                <w:rFonts w:ascii="Cambria" w:hAnsi="Cambria"/>
                <w:sz w:val="24"/>
              </w:rPr>
            </w:pPr>
            <w:r>
              <w:rPr>
                <w:rFonts w:ascii="Cambria" w:hAnsi="Cambria"/>
                <w:sz w:val="22"/>
                <w:szCs w:val="22"/>
              </w:rPr>
              <w:t>list[tuple]</w:t>
            </w:r>
          </w:p>
        </w:tc>
        <w:tc>
          <w:tcPr>
            <w:tcW w:w="2450" w:type="dxa"/>
          </w:tcPr>
          <w:p w14:paraId="60D1FEBC" w14:textId="77777777" w:rsidR="00844B84" w:rsidRPr="00844B84" w:rsidRDefault="00844B84" w:rsidP="00315ABB">
            <w:pPr>
              <w:pStyle w:val="Normal1"/>
              <w:jc w:val="left"/>
              <w:rPr>
                <w:rFonts w:ascii="Cambria" w:hAnsi="Cambria"/>
                <w:sz w:val="24"/>
              </w:rPr>
            </w:pPr>
            <w:r>
              <w:rPr>
                <w:rFonts w:ascii="Cambria" w:hAnsi="Cambria"/>
                <w:sz w:val="22"/>
                <w:szCs w:val="22"/>
              </w:rPr>
              <w:t>faiss_results</w:t>
            </w:r>
          </w:p>
        </w:tc>
        <w:tc>
          <w:tcPr>
            <w:tcW w:w="1500" w:type="dxa"/>
          </w:tcPr>
          <w:p w14:paraId="73264A7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F046F3C"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082C11C3" w14:textId="77777777" w:rsidR="00844B84" w:rsidRPr="00844B84" w:rsidRDefault="00844B84" w:rsidP="00315ABB">
            <w:pPr>
              <w:pStyle w:val="Normal1"/>
              <w:jc w:val="left"/>
              <w:rPr>
                <w:rFonts w:ascii="Cambria" w:hAnsi="Cambria"/>
                <w:sz w:val="24"/>
              </w:rPr>
            </w:pPr>
            <w:r>
              <w:rPr>
                <w:rFonts w:ascii="Cambria" w:hAnsi="Cambria"/>
                <w:sz w:val="22"/>
                <w:szCs w:val="22"/>
              </w:rPr>
              <w:t>Semantic branch: (memory_id, cosine)</w:t>
            </w:r>
          </w:p>
        </w:tc>
      </w:tr>
      <w:tr w:rsidR="00844B84" w:rsidRPr="00844B84" w14:paraId="3E562F9B" w14:textId="77777777" w:rsidTr="00A66290">
        <w:trPr>
          <w:cantSplit/>
          <w:jc w:val="center"/>
        </w:trPr>
        <w:tc>
          <w:tcPr>
            <w:tcW w:w="1250" w:type="dxa"/>
          </w:tcPr>
          <w:p w14:paraId="57480A27" w14:textId="77777777" w:rsidR="00844B84" w:rsidRPr="00844B84" w:rsidRDefault="00844B84" w:rsidP="00315ABB">
            <w:pPr>
              <w:pStyle w:val="Normal1"/>
              <w:jc w:val="left"/>
              <w:rPr>
                <w:rFonts w:ascii="Cambria" w:hAnsi="Cambria"/>
                <w:sz w:val="24"/>
              </w:rPr>
            </w:pPr>
            <w:r>
              <w:rPr>
                <w:rFonts w:ascii="Cambria" w:hAnsi="Cambria"/>
                <w:sz w:val="22"/>
                <w:szCs w:val="22"/>
              </w:rPr>
              <w:t>list[dict]</w:t>
            </w:r>
          </w:p>
        </w:tc>
        <w:tc>
          <w:tcPr>
            <w:tcW w:w="2450" w:type="dxa"/>
          </w:tcPr>
          <w:p w14:paraId="01BA6578" w14:textId="77777777" w:rsidR="00844B84" w:rsidRPr="00844B84" w:rsidRDefault="00844B84" w:rsidP="00315ABB">
            <w:pPr>
              <w:pStyle w:val="Normal1"/>
              <w:jc w:val="left"/>
              <w:rPr>
                <w:rFonts w:ascii="Cambria" w:hAnsi="Cambria"/>
                <w:sz w:val="24"/>
              </w:rPr>
            </w:pPr>
            <w:r>
              <w:rPr>
                <w:rFonts w:ascii="Cambria" w:hAnsi="Cambria"/>
                <w:sz w:val="22"/>
                <w:szCs w:val="22"/>
              </w:rPr>
              <w:t>merged_candidates</w:t>
            </w:r>
          </w:p>
        </w:tc>
        <w:tc>
          <w:tcPr>
            <w:tcW w:w="1500" w:type="dxa"/>
          </w:tcPr>
          <w:p w14:paraId="66D36443"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56BA5CF8"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468D85E3" w14:textId="77777777" w:rsidR="00844B84" w:rsidRPr="00844B84" w:rsidRDefault="00844B84" w:rsidP="00315ABB">
            <w:pPr>
              <w:pStyle w:val="Normal1"/>
              <w:jc w:val="left"/>
              <w:rPr>
                <w:rFonts w:ascii="Cambria" w:hAnsi="Cambria"/>
                <w:sz w:val="24"/>
              </w:rPr>
            </w:pPr>
            <w:r>
              <w:rPr>
                <w:rFonts w:ascii="Cambria" w:hAnsi="Cambria"/>
                <w:sz w:val="22"/>
                <w:szCs w:val="22"/>
              </w:rPr>
              <w:t>RRF-fused pool (at most 50)</w:t>
            </w:r>
          </w:p>
        </w:tc>
      </w:tr>
      <w:tr w:rsidR="00844B84" w:rsidRPr="00844B84" w14:paraId="7086077A" w14:textId="77777777" w:rsidTr="00A66290">
        <w:trPr>
          <w:cantSplit/>
          <w:jc w:val="center"/>
        </w:trPr>
        <w:tc>
          <w:tcPr>
            <w:tcW w:w="1250" w:type="dxa"/>
          </w:tcPr>
          <w:p w14:paraId="0B6D147E" w14:textId="77777777" w:rsidR="00844B84" w:rsidRPr="00844B84" w:rsidRDefault="00844B84" w:rsidP="00315ABB">
            <w:pPr>
              <w:pStyle w:val="Normal1"/>
              <w:jc w:val="left"/>
              <w:rPr>
                <w:rFonts w:ascii="Cambria" w:hAnsi="Cambria"/>
                <w:sz w:val="24"/>
              </w:rPr>
            </w:pPr>
            <w:r>
              <w:rPr>
                <w:rFonts w:ascii="Cambria" w:hAnsi="Cambria"/>
                <w:sz w:val="22"/>
                <w:szCs w:val="22"/>
              </w:rPr>
              <w:t>list[dict]</w:t>
            </w:r>
          </w:p>
        </w:tc>
        <w:tc>
          <w:tcPr>
            <w:tcW w:w="2450" w:type="dxa"/>
          </w:tcPr>
          <w:p w14:paraId="72B7EEAD" w14:textId="77777777" w:rsidR="00844B84" w:rsidRPr="00844B84" w:rsidRDefault="00844B84" w:rsidP="00315ABB">
            <w:pPr>
              <w:pStyle w:val="Normal1"/>
              <w:jc w:val="left"/>
              <w:rPr>
                <w:rFonts w:ascii="Cambria" w:hAnsi="Cambria"/>
                <w:sz w:val="24"/>
              </w:rPr>
            </w:pPr>
            <w:r>
              <w:rPr>
                <w:rFonts w:ascii="Cambria" w:hAnsi="Cambria"/>
                <w:sz w:val="22"/>
                <w:szCs w:val="22"/>
              </w:rPr>
              <w:t>ranked_results</w:t>
            </w:r>
          </w:p>
        </w:tc>
        <w:tc>
          <w:tcPr>
            <w:tcW w:w="1500" w:type="dxa"/>
          </w:tcPr>
          <w:p w14:paraId="154C58F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CFCACDB"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48013D7" w14:textId="77777777" w:rsidR="00844B84" w:rsidRPr="00844B84" w:rsidRDefault="00844B84" w:rsidP="00315ABB">
            <w:pPr>
              <w:pStyle w:val="Normal1"/>
              <w:jc w:val="left"/>
              <w:rPr>
                <w:rFonts w:ascii="Cambria" w:hAnsi="Cambria"/>
                <w:sz w:val="24"/>
              </w:rPr>
            </w:pPr>
            <w:r>
              <w:rPr>
                <w:rFonts w:ascii="Cambria" w:hAnsi="Cambria"/>
                <w:sz w:val="22"/>
                <w:szCs w:val="22"/>
              </w:rPr>
              <w:t>Pool after cross-encoder re-ranking</w:t>
            </w:r>
          </w:p>
        </w:tc>
      </w:tr>
      <w:tr w:rsidR="00844B84" w:rsidRPr="00844B84" w14:paraId="45A7B01E" w14:textId="77777777" w:rsidTr="00A66290">
        <w:trPr>
          <w:cantSplit/>
          <w:jc w:val="center"/>
        </w:trPr>
        <w:tc>
          <w:tcPr>
            <w:tcW w:w="1250" w:type="dxa"/>
          </w:tcPr>
          <w:p w14:paraId="60D9D492" w14:textId="77777777" w:rsidR="00844B84" w:rsidRPr="00844B84" w:rsidRDefault="00844B84" w:rsidP="00315ABB">
            <w:pPr>
              <w:pStyle w:val="Normal1"/>
              <w:jc w:val="left"/>
              <w:rPr>
                <w:rFonts w:ascii="Cambria" w:hAnsi="Cambria"/>
                <w:sz w:val="24"/>
              </w:rPr>
            </w:pPr>
            <w:r>
              <w:rPr>
                <w:rFonts w:ascii="Cambria" w:hAnsi="Cambria"/>
                <w:sz w:val="22"/>
                <w:szCs w:val="22"/>
              </w:rPr>
              <w:t>dict</w:t>
            </w:r>
          </w:p>
        </w:tc>
        <w:tc>
          <w:tcPr>
            <w:tcW w:w="2450" w:type="dxa"/>
          </w:tcPr>
          <w:p w14:paraId="1FBCCB9E" w14:textId="77777777" w:rsidR="00844B84" w:rsidRPr="00844B84" w:rsidRDefault="00844B84" w:rsidP="00315ABB">
            <w:pPr>
              <w:pStyle w:val="Normal1"/>
              <w:jc w:val="left"/>
              <w:rPr>
                <w:rFonts w:ascii="Cambria" w:hAnsi="Cambria"/>
                <w:sz w:val="24"/>
              </w:rPr>
            </w:pPr>
            <w:r>
              <w:rPr>
                <w:rFonts w:ascii="Cambria" w:hAnsi="Cambria"/>
                <w:sz w:val="22"/>
                <w:szCs w:val="22"/>
              </w:rPr>
              <w:t>neighbor_items</w:t>
            </w:r>
          </w:p>
        </w:tc>
        <w:tc>
          <w:tcPr>
            <w:tcW w:w="1500" w:type="dxa"/>
          </w:tcPr>
          <w:p w14:paraId="28DC396D"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393D9F3"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7A1D0076" w14:textId="77777777" w:rsidR="00844B84" w:rsidRPr="00844B84" w:rsidRDefault="00844B84" w:rsidP="00315ABB">
            <w:pPr>
              <w:pStyle w:val="Normal1"/>
              <w:jc w:val="left"/>
              <w:rPr>
                <w:rFonts w:ascii="Cambria" w:hAnsi="Cambria"/>
                <w:sz w:val="24"/>
              </w:rPr>
            </w:pPr>
            <w:r>
              <w:rPr>
                <w:rFonts w:ascii="Cambria" w:hAnsi="Cambria"/>
                <w:sz w:val="22"/>
                <w:szCs w:val="22"/>
              </w:rPr>
              <w:t>Context items per top result</w:t>
            </w:r>
          </w:p>
        </w:tc>
      </w:tr>
      <w:tr w:rsidR="00844B84" w:rsidRPr="00844B84" w14:paraId="075A45E4" w14:textId="77777777" w:rsidTr="00A66290">
        <w:trPr>
          <w:cantSplit/>
          <w:jc w:val="center"/>
        </w:trPr>
        <w:tc>
          <w:tcPr>
            <w:tcW w:w="1250" w:type="dxa"/>
          </w:tcPr>
          <w:p w14:paraId="4D1C557A" w14:textId="77777777" w:rsidR="00844B84" w:rsidRPr="00844B84" w:rsidRDefault="00844B84" w:rsidP="00315ABB">
            <w:pPr>
              <w:pStyle w:val="Normal1"/>
              <w:jc w:val="left"/>
              <w:rPr>
                <w:rFonts w:ascii="Cambria" w:hAnsi="Cambria"/>
                <w:sz w:val="24"/>
              </w:rPr>
            </w:pPr>
            <w:r>
              <w:rPr>
                <w:rFonts w:ascii="Cambria" w:hAnsi="Cambria"/>
                <w:sz w:val="22"/>
                <w:szCs w:val="22"/>
              </w:rPr>
              <w:t>str | None</w:t>
            </w:r>
          </w:p>
        </w:tc>
        <w:tc>
          <w:tcPr>
            <w:tcW w:w="2450" w:type="dxa"/>
          </w:tcPr>
          <w:p w14:paraId="5307F659" w14:textId="77777777" w:rsidR="00844B84" w:rsidRPr="00844B84" w:rsidRDefault="00844B84" w:rsidP="00315ABB">
            <w:pPr>
              <w:pStyle w:val="Normal1"/>
              <w:jc w:val="left"/>
              <w:rPr>
                <w:rFonts w:ascii="Cambria" w:hAnsi="Cambria"/>
                <w:sz w:val="24"/>
              </w:rPr>
            </w:pPr>
            <w:r>
              <w:rPr>
                <w:rFonts w:ascii="Cambria" w:hAnsi="Cambria"/>
                <w:sz w:val="22"/>
                <w:szCs w:val="22"/>
              </w:rPr>
              <w:t>attachment_content</w:t>
            </w:r>
          </w:p>
        </w:tc>
        <w:tc>
          <w:tcPr>
            <w:tcW w:w="1500" w:type="dxa"/>
          </w:tcPr>
          <w:p w14:paraId="738283AE"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10291C2"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0A9EC0E2" w14:textId="77777777" w:rsidR="00844B84" w:rsidRPr="00844B84" w:rsidRDefault="00844B84" w:rsidP="00315ABB">
            <w:pPr>
              <w:pStyle w:val="Normal1"/>
              <w:jc w:val="left"/>
              <w:rPr>
                <w:rFonts w:ascii="Cambria" w:hAnsi="Cambria"/>
                <w:sz w:val="24"/>
              </w:rPr>
            </w:pPr>
            <w:r>
              <w:rPr>
                <w:rFonts w:ascii="Cambria" w:hAnsi="Cambria"/>
                <w:sz w:val="22"/>
                <w:szCs w:val="22"/>
              </w:rPr>
              <w:t>Extracted attachment text, when asked</w:t>
            </w:r>
          </w:p>
        </w:tc>
      </w:tr>
      <w:tr w:rsidR="00844B84" w:rsidRPr="00844B84" w14:paraId="172C279B" w14:textId="77777777" w:rsidTr="00A66290">
        <w:trPr>
          <w:cantSplit/>
          <w:jc w:val="center"/>
        </w:trPr>
        <w:tc>
          <w:tcPr>
            <w:tcW w:w="1250" w:type="dxa"/>
          </w:tcPr>
          <w:p w14:paraId="2D38009D" w14:textId="77777777" w:rsidR="00844B84" w:rsidRPr="00844B84" w:rsidRDefault="00844B84" w:rsidP="00315ABB">
            <w:pPr>
              <w:pStyle w:val="Normal1"/>
              <w:jc w:val="left"/>
              <w:rPr>
                <w:rFonts w:ascii="Cambria" w:hAnsi="Cambria"/>
                <w:sz w:val="24"/>
              </w:rPr>
            </w:pPr>
            <w:r>
              <w:rPr>
                <w:rFonts w:ascii="Cambria" w:hAnsi="Cambria"/>
                <w:sz w:val="22"/>
                <w:szCs w:val="22"/>
              </w:rPr>
              <w:t>list[dict]</w:t>
            </w:r>
          </w:p>
        </w:tc>
        <w:tc>
          <w:tcPr>
            <w:tcW w:w="2450" w:type="dxa"/>
          </w:tcPr>
          <w:p w14:paraId="587C5722" w14:textId="77777777" w:rsidR="00844B84" w:rsidRPr="00844B84" w:rsidRDefault="00844B84" w:rsidP="00315ABB">
            <w:pPr>
              <w:pStyle w:val="Normal1"/>
              <w:jc w:val="left"/>
              <w:rPr>
                <w:rFonts w:ascii="Cambria" w:hAnsi="Cambria"/>
                <w:sz w:val="24"/>
              </w:rPr>
            </w:pPr>
            <w:r>
              <w:rPr>
                <w:rFonts w:ascii="Cambria" w:hAnsi="Cambria"/>
                <w:sz w:val="22"/>
                <w:szCs w:val="22"/>
              </w:rPr>
              <w:t>api_results</w:t>
            </w:r>
          </w:p>
        </w:tc>
        <w:tc>
          <w:tcPr>
            <w:tcW w:w="1500" w:type="dxa"/>
          </w:tcPr>
          <w:p w14:paraId="352793D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4A6036F6"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6829659D" w14:textId="77777777" w:rsidR="00844B84" w:rsidRPr="00844B84" w:rsidRDefault="00844B84" w:rsidP="00315ABB">
            <w:pPr>
              <w:pStyle w:val="Normal1"/>
              <w:jc w:val="left"/>
              <w:rPr>
                <w:rFonts w:ascii="Cambria" w:hAnsi="Cambria"/>
                <w:sz w:val="24"/>
              </w:rPr>
            </w:pPr>
            <w:r>
              <w:rPr>
                <w:rFonts w:ascii="Cambria" w:hAnsi="Cambria"/>
                <w:sz w:val="22"/>
                <w:szCs w:val="22"/>
              </w:rPr>
              <w:t>Today's fresh items, when asked</w:t>
            </w:r>
          </w:p>
        </w:tc>
      </w:tr>
      <w:tr w:rsidR="00844B84" w:rsidRPr="00844B84" w14:paraId="748873E9" w14:textId="77777777" w:rsidTr="00A66290">
        <w:trPr>
          <w:cantSplit/>
          <w:jc w:val="center"/>
        </w:trPr>
        <w:tc>
          <w:tcPr>
            <w:tcW w:w="1250" w:type="dxa"/>
          </w:tcPr>
          <w:p w14:paraId="13F82A8C"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3284EA0B" w14:textId="77777777" w:rsidR="00844B84" w:rsidRPr="00844B84" w:rsidRDefault="00844B84" w:rsidP="00315ABB">
            <w:pPr>
              <w:pStyle w:val="Normal1"/>
              <w:jc w:val="left"/>
              <w:rPr>
                <w:rFonts w:ascii="Cambria" w:hAnsi="Cambria"/>
                <w:sz w:val="24"/>
              </w:rPr>
            </w:pPr>
            <w:r>
              <w:rPr>
                <w:rFonts w:ascii="Cambria" w:hAnsi="Cambria"/>
                <w:sz w:val="22"/>
                <w:szCs w:val="22"/>
              </w:rPr>
              <w:t>result_quality</w:t>
            </w:r>
          </w:p>
        </w:tc>
        <w:tc>
          <w:tcPr>
            <w:tcW w:w="1500" w:type="dxa"/>
          </w:tcPr>
          <w:p w14:paraId="30136FC7"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4B3FF94" w14:textId="77777777" w:rsidR="00844B84" w:rsidRPr="00844B84" w:rsidRDefault="00844B84" w:rsidP="00315ABB">
            <w:pPr>
              <w:pStyle w:val="Normal1"/>
              <w:jc w:val="left"/>
              <w:rPr>
                <w:rFonts w:ascii="Cambria" w:hAnsi="Cambria"/>
                <w:sz w:val="24"/>
              </w:rPr>
            </w:pPr>
            <w:r>
              <w:rPr>
                <w:rFonts w:ascii="Cambria" w:hAnsi="Cambria"/>
                <w:sz w:val="22"/>
                <w:szCs w:val="22"/>
              </w:rPr>
              <w:t>"empty"</w:t>
            </w:r>
          </w:p>
        </w:tc>
        <w:tc>
          <w:tcPr>
            <w:tcW w:w="2400" w:type="dxa"/>
          </w:tcPr>
          <w:p w14:paraId="3860CC40" w14:textId="77777777" w:rsidR="00844B84" w:rsidRPr="00844B84" w:rsidRDefault="00844B84" w:rsidP="00315ABB">
            <w:pPr>
              <w:pStyle w:val="Normal1"/>
              <w:jc w:val="left"/>
              <w:rPr>
                <w:rFonts w:ascii="Cambria" w:hAnsi="Cambria"/>
                <w:sz w:val="24"/>
              </w:rPr>
            </w:pPr>
            <w:r>
              <w:rPr>
                <w:rFonts w:ascii="Cambria" w:hAnsi="Cambria"/>
                <w:sz w:val="22"/>
                <w:szCs w:val="22"/>
              </w:rPr>
              <w:t>strong / weak / empty</w:t>
            </w:r>
          </w:p>
        </w:tc>
      </w:tr>
      <w:tr w:rsidR="00844B84" w:rsidRPr="00844B84" w14:paraId="22C3FA56" w14:textId="77777777" w:rsidTr="00A66290">
        <w:trPr>
          <w:cantSplit/>
          <w:jc w:val="center"/>
        </w:trPr>
        <w:tc>
          <w:tcPr>
            <w:tcW w:w="1250" w:type="dxa"/>
          </w:tcPr>
          <w:p w14:paraId="31D3A87B"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FF353D2" w14:textId="77777777" w:rsidR="00844B84" w:rsidRPr="00844B84" w:rsidRDefault="00844B84" w:rsidP="00315ABB">
            <w:pPr>
              <w:pStyle w:val="Normal1"/>
              <w:jc w:val="left"/>
              <w:rPr>
                <w:rFonts w:ascii="Cambria" w:hAnsi="Cambria"/>
                <w:sz w:val="24"/>
              </w:rPr>
            </w:pPr>
            <w:r>
              <w:rPr>
                <w:rFonts w:ascii="Cambria" w:hAnsi="Cambria"/>
                <w:sz w:val="22"/>
                <w:szCs w:val="22"/>
              </w:rPr>
              <w:t>attempt_count</w:t>
            </w:r>
          </w:p>
        </w:tc>
        <w:tc>
          <w:tcPr>
            <w:tcW w:w="1500" w:type="dxa"/>
          </w:tcPr>
          <w:p w14:paraId="54E370A9"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465E746" w14:textId="77777777" w:rsidR="00844B84" w:rsidRPr="00844B84" w:rsidRDefault="00844B84" w:rsidP="00315ABB">
            <w:pPr>
              <w:pStyle w:val="Normal1"/>
              <w:jc w:val="left"/>
              <w:rPr>
                <w:rFonts w:ascii="Cambria" w:hAnsi="Cambria"/>
                <w:sz w:val="24"/>
              </w:rPr>
            </w:pPr>
            <w:r>
              <w:rPr>
                <w:rFonts w:ascii="Cambria" w:hAnsi="Cambria"/>
                <w:sz w:val="22"/>
                <w:szCs w:val="22"/>
              </w:rPr>
              <w:t>0</w:t>
            </w:r>
          </w:p>
        </w:tc>
        <w:tc>
          <w:tcPr>
            <w:tcW w:w="2400" w:type="dxa"/>
          </w:tcPr>
          <w:p w14:paraId="44664724" w14:textId="77777777" w:rsidR="00844B84" w:rsidRPr="00844B84" w:rsidRDefault="00844B84" w:rsidP="00315ABB">
            <w:pPr>
              <w:pStyle w:val="Normal1"/>
              <w:jc w:val="left"/>
              <w:rPr>
                <w:rFonts w:ascii="Cambria" w:hAnsi="Cambria"/>
                <w:sz w:val="24"/>
              </w:rPr>
            </w:pPr>
            <w:r>
              <w:rPr>
                <w:rFonts w:ascii="Cambria" w:hAnsi="Cambria"/>
                <w:sz w:val="22"/>
                <w:szCs w:val="22"/>
              </w:rPr>
              <w:t>Widen-scope attempts so far (max 3)</w:t>
            </w:r>
          </w:p>
        </w:tc>
      </w:tr>
      <w:tr w:rsidR="00844B84" w:rsidRPr="00844B84" w14:paraId="4341D011" w14:textId="77777777" w:rsidTr="00A66290">
        <w:trPr>
          <w:cantSplit/>
          <w:jc w:val="center"/>
        </w:trPr>
        <w:tc>
          <w:tcPr>
            <w:tcW w:w="1250" w:type="dxa"/>
          </w:tcPr>
          <w:p w14:paraId="536768F1"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4131CC21" w14:textId="77777777" w:rsidR="00844B84" w:rsidRPr="00844B84" w:rsidRDefault="00844B84" w:rsidP="00315ABB">
            <w:pPr>
              <w:pStyle w:val="Normal1"/>
              <w:jc w:val="left"/>
              <w:rPr>
                <w:rFonts w:ascii="Cambria" w:hAnsi="Cambria"/>
                <w:sz w:val="24"/>
              </w:rPr>
            </w:pPr>
            <w:r>
              <w:rPr>
                <w:rFonts w:ascii="Cambria" w:hAnsi="Cambria"/>
                <w:sz w:val="22"/>
                <w:szCs w:val="22"/>
              </w:rPr>
              <w:t>final_answer</w:t>
            </w:r>
          </w:p>
        </w:tc>
        <w:tc>
          <w:tcPr>
            <w:tcW w:w="1500" w:type="dxa"/>
          </w:tcPr>
          <w:p w14:paraId="2E70DB0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A8EF7CE" w14:textId="77777777" w:rsidR="00844B84" w:rsidRPr="00844B84" w:rsidRDefault="00844B84" w:rsidP="00315ABB">
            <w:pPr>
              <w:pStyle w:val="Normal1"/>
              <w:jc w:val="left"/>
              <w:rPr>
                <w:rFonts w:ascii="Cambria" w:hAnsi="Cambria"/>
                <w:sz w:val="24"/>
              </w:rPr>
            </w:pPr>
            <w:r>
              <w:rPr>
                <w:rFonts w:ascii="Cambria" w:hAnsi="Cambria"/>
                <w:sz w:val="22"/>
                <w:szCs w:val="22"/>
              </w:rPr>
              <w:t>""</w:t>
            </w:r>
          </w:p>
        </w:tc>
        <w:tc>
          <w:tcPr>
            <w:tcW w:w="2400" w:type="dxa"/>
          </w:tcPr>
          <w:p w14:paraId="19C55B07" w14:textId="77777777" w:rsidR="00844B84" w:rsidRPr="00844B84" w:rsidRDefault="00844B84" w:rsidP="00315ABB">
            <w:pPr>
              <w:pStyle w:val="Normal1"/>
              <w:jc w:val="left"/>
              <w:rPr>
                <w:rFonts w:ascii="Cambria" w:hAnsi="Cambria"/>
                <w:sz w:val="24"/>
              </w:rPr>
            </w:pPr>
            <w:r>
              <w:rPr>
                <w:rFonts w:ascii="Cambria" w:hAnsi="Cambria"/>
                <w:sz w:val="22"/>
                <w:szCs w:val="22"/>
              </w:rPr>
              <w:t>Answer returned to the user</w:t>
            </w:r>
          </w:p>
        </w:tc>
      </w:tr>
      <w:tr w:rsidR="00844B84" w:rsidRPr="00844B84" w14:paraId="7A2FD1E5" w14:textId="77777777" w:rsidTr="00A66290">
        <w:trPr>
          <w:cantSplit/>
          <w:jc w:val="center"/>
        </w:trPr>
        <w:tc>
          <w:tcPr>
            <w:tcW w:w="1250" w:type="dxa"/>
          </w:tcPr>
          <w:p w14:paraId="4ED802AD"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4FEB9345" w14:textId="77777777" w:rsidR="00844B84" w:rsidRPr="00844B84" w:rsidRDefault="00844B84" w:rsidP="00315ABB">
            <w:pPr>
              <w:pStyle w:val="Normal1"/>
              <w:jc w:val="left"/>
              <w:rPr>
                <w:rFonts w:ascii="Cambria" w:hAnsi="Cambria"/>
                <w:sz w:val="24"/>
              </w:rPr>
            </w:pPr>
            <w:r>
              <w:rPr>
                <w:rFonts w:ascii="Cambria" w:hAnsi="Cambria"/>
                <w:sz w:val="22"/>
                <w:szCs w:val="22"/>
              </w:rPr>
              <w:t>no_results</w:t>
            </w:r>
          </w:p>
        </w:tc>
        <w:tc>
          <w:tcPr>
            <w:tcW w:w="1500" w:type="dxa"/>
          </w:tcPr>
          <w:p w14:paraId="1B7D918A"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3B451BF2"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654DF152" w14:textId="77777777" w:rsidR="00844B84" w:rsidRPr="00844B84" w:rsidRDefault="00844B84" w:rsidP="00315ABB">
            <w:pPr>
              <w:pStyle w:val="Normal1"/>
              <w:jc w:val="left"/>
              <w:rPr>
                <w:rFonts w:ascii="Cambria" w:hAnsi="Cambria"/>
                <w:sz w:val="24"/>
              </w:rPr>
            </w:pPr>
            <w:r>
              <w:rPr>
                <w:rFonts w:ascii="Cambria" w:hAnsi="Cambria"/>
                <w:sz w:val="22"/>
                <w:szCs w:val="22"/>
              </w:rPr>
              <w:t>True when nothing relevant was found</w:t>
            </w:r>
          </w:p>
        </w:tc>
      </w:tr>
    </w:tbl>
    <w:p w14:paraId="179428BE" w14:textId="77777777" w:rsidR="000D0284" w:rsidRPr="004224B2" w:rsidRDefault="000D0284" w:rsidP="000627A4">
      <w:pPr>
        <w:spacing w:before="0" w:after="0"/>
        <w:rPr>
          <w:rFonts w:ascii="Cambria" w:hAnsi="Cambria"/>
          <w:sz w:val="24"/>
        </w:rPr>
      </w:pPr>
    </w:p>
    <w:p w14:paraId="29EBBFE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2: ParsedIntent</w:t>
      </w:r>
    </w:p>
    <w:p w14:paraId="542D508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2</w:t>
      </w:r>
    </w:p>
    <w:p w14:paraId="6976A4C1"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rse/state.py</w:t>
      </w:r>
      <w:r>
        <w:rPr>
          <w:rFonts w:ascii="Cambria" w:hAnsi="Cambria"/>
          <w:sz w:val="24"/>
        </w:rPr>
        <w:t xml:space="preserve"> — a TypedDict produced by LLM call 1 and repaired by </w:t>
      </w:r>
      <w:r>
        <w:rPr>
          <w:rFonts w:ascii="Courier New" w:hAnsi="Courier New" w:cs="Courier New"/>
          <w:sz w:val="24"/>
        </w:rPr>
        <w:t>_normalise_intent()</w:t>
      </w:r>
      <w:r>
        <w:rPr>
          <w:rFonts w:ascii="Cambria" w:hAnsi="Cambria"/>
          <w:sz w:val="24"/>
        </w:rPr>
        <w:t xml:space="preserve"> so later nodes never see malformed values. If parsing fails, a safe fallback intent searches all sources with the question as typed. It has no methods; </w:t>
      </w:r>
      <w:r>
        <w:rPr>
          <w:rFonts w:ascii="Courier New" w:hAnsi="Courier New" w:cs="Courier New"/>
          <w:sz w:val="24"/>
        </w:rPr>
        <w:t>widen_scope</w:t>
      </w:r>
      <w:r>
        <w:rPr>
          <w:rFonts w:ascii="Cambria" w:hAnsi="Cambria"/>
          <w:sz w:val="24"/>
        </w:rPr>
        <w:t xml:space="preserve"> edits it between search attempts.</w:t>
      </w:r>
    </w:p>
    <w:p w14:paraId="079B60E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2</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7A41E9BB" w14:textId="77777777" w:rsidTr="00A66290">
        <w:trPr>
          <w:trHeight w:val="509"/>
          <w:tblHeader/>
          <w:jc w:val="center"/>
        </w:trPr>
        <w:tc>
          <w:tcPr>
            <w:tcW w:w="1250" w:type="dxa"/>
            <w:shd w:val="clear" w:color="auto" w:fill="D9D9D9"/>
            <w:vAlign w:val="center"/>
          </w:tcPr>
          <w:p w14:paraId="6EE20B4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70D7C94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2151C06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584DE80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3FCB6DD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4C85B51" w14:textId="77777777" w:rsidTr="00A66290">
        <w:trPr>
          <w:cantSplit/>
          <w:jc w:val="center"/>
        </w:trPr>
        <w:tc>
          <w:tcPr>
            <w:tcW w:w="1250" w:type="dxa"/>
          </w:tcPr>
          <w:p w14:paraId="4DB0AB36" w14:textId="77777777" w:rsidR="00844B84" w:rsidRPr="00844B84" w:rsidRDefault="00844B84" w:rsidP="00315ABB">
            <w:pPr>
              <w:pStyle w:val="Normal1"/>
              <w:jc w:val="left"/>
              <w:rPr>
                <w:rFonts w:ascii="Cambria" w:hAnsi="Cambria"/>
                <w:sz w:val="24"/>
              </w:rPr>
            </w:pPr>
            <w:r>
              <w:rPr>
                <w:rFonts w:ascii="Cambria" w:hAnsi="Cambria"/>
                <w:sz w:val="22"/>
                <w:szCs w:val="22"/>
              </w:rPr>
              <w:t>list[str]</w:t>
            </w:r>
          </w:p>
        </w:tc>
        <w:tc>
          <w:tcPr>
            <w:tcW w:w="2450" w:type="dxa"/>
          </w:tcPr>
          <w:p w14:paraId="0DA50F43" w14:textId="77777777" w:rsidR="00844B84" w:rsidRPr="00844B84" w:rsidRDefault="00844B84" w:rsidP="00315ABB">
            <w:pPr>
              <w:pStyle w:val="Normal1"/>
              <w:jc w:val="left"/>
              <w:rPr>
                <w:rFonts w:ascii="Cambria" w:hAnsi="Cambria"/>
                <w:sz w:val="24"/>
              </w:rPr>
            </w:pPr>
            <w:r>
              <w:rPr>
                <w:rFonts w:ascii="Cambria" w:hAnsi="Cambria"/>
                <w:sz w:val="22"/>
                <w:szCs w:val="22"/>
              </w:rPr>
              <w:t>sources</w:t>
            </w:r>
          </w:p>
        </w:tc>
        <w:tc>
          <w:tcPr>
            <w:tcW w:w="1500" w:type="dxa"/>
          </w:tcPr>
          <w:p w14:paraId="10472C4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15793B7D" w14:textId="77777777" w:rsidR="00844B84" w:rsidRPr="00844B84" w:rsidRDefault="00844B84" w:rsidP="00315ABB">
            <w:pPr>
              <w:pStyle w:val="Normal1"/>
              <w:jc w:val="left"/>
              <w:rPr>
                <w:rFonts w:ascii="Cambria" w:hAnsi="Cambria"/>
                <w:sz w:val="24"/>
              </w:rPr>
            </w:pPr>
            <w:r>
              <w:rPr>
                <w:rFonts w:ascii="Cambria" w:hAnsi="Cambria"/>
                <w:sz w:val="22"/>
                <w:szCs w:val="22"/>
              </w:rPr>
              <w:t>all three</w:t>
            </w:r>
          </w:p>
        </w:tc>
        <w:tc>
          <w:tcPr>
            <w:tcW w:w="2400" w:type="dxa"/>
          </w:tcPr>
          <w:p w14:paraId="66EBF2A4" w14:textId="77777777" w:rsidR="00844B84" w:rsidRPr="00844B84" w:rsidRDefault="00844B84" w:rsidP="00315ABB">
            <w:pPr>
              <w:pStyle w:val="Normal1"/>
              <w:jc w:val="left"/>
              <w:rPr>
                <w:rFonts w:ascii="Cambria" w:hAnsi="Cambria"/>
                <w:sz w:val="24"/>
              </w:rPr>
            </w:pPr>
            <w:r>
              <w:rPr>
                <w:rFonts w:ascii="Cambria" w:hAnsi="Cambria"/>
                <w:sz w:val="22"/>
                <w:szCs w:val="22"/>
              </w:rPr>
              <w:t>gmail, chrome, youtube</w:t>
            </w:r>
          </w:p>
        </w:tc>
      </w:tr>
      <w:tr w:rsidR="00844B84" w:rsidRPr="00844B84" w14:paraId="193889BB" w14:textId="77777777" w:rsidTr="00A66290">
        <w:trPr>
          <w:cantSplit/>
          <w:jc w:val="center"/>
        </w:trPr>
        <w:tc>
          <w:tcPr>
            <w:tcW w:w="1250" w:type="dxa"/>
          </w:tcPr>
          <w:p w14:paraId="1563EED2" w14:textId="77777777" w:rsidR="00844B84" w:rsidRPr="00844B84" w:rsidRDefault="00844B84" w:rsidP="00315ABB">
            <w:pPr>
              <w:pStyle w:val="Normal1"/>
              <w:jc w:val="left"/>
              <w:rPr>
                <w:rFonts w:ascii="Cambria" w:hAnsi="Cambria"/>
                <w:sz w:val="24"/>
              </w:rPr>
            </w:pPr>
            <w:r>
              <w:rPr>
                <w:rFonts w:ascii="Cambria" w:hAnsi="Cambria"/>
                <w:sz w:val="22"/>
                <w:szCs w:val="22"/>
              </w:rPr>
              <w:t>str | None</w:t>
            </w:r>
          </w:p>
        </w:tc>
        <w:tc>
          <w:tcPr>
            <w:tcW w:w="2450" w:type="dxa"/>
          </w:tcPr>
          <w:p w14:paraId="35CDB133" w14:textId="77777777" w:rsidR="00844B84" w:rsidRPr="00844B84" w:rsidRDefault="00844B84" w:rsidP="00315ABB">
            <w:pPr>
              <w:pStyle w:val="Normal1"/>
              <w:jc w:val="left"/>
              <w:rPr>
                <w:rFonts w:ascii="Cambria" w:hAnsi="Cambria"/>
                <w:sz w:val="24"/>
              </w:rPr>
            </w:pPr>
            <w:r>
              <w:rPr>
                <w:rFonts w:ascii="Cambria" w:hAnsi="Cambria"/>
                <w:sz w:val="22"/>
                <w:szCs w:val="22"/>
              </w:rPr>
              <w:t>time_filter</w:t>
            </w:r>
          </w:p>
        </w:tc>
        <w:tc>
          <w:tcPr>
            <w:tcW w:w="1500" w:type="dxa"/>
          </w:tcPr>
          <w:p w14:paraId="2F13D33C"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69B793E"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35870E33" w14:textId="77777777" w:rsidR="00844B84" w:rsidRPr="00844B84" w:rsidRDefault="00844B84" w:rsidP="00315ABB">
            <w:pPr>
              <w:pStyle w:val="Normal1"/>
              <w:jc w:val="left"/>
              <w:rPr>
                <w:rFonts w:ascii="Cambria" w:hAnsi="Cambria"/>
                <w:sz w:val="24"/>
              </w:rPr>
            </w:pPr>
            <w:r>
              <w:rPr>
                <w:rFonts w:ascii="Cambria" w:hAnsi="Cambria"/>
                <w:sz w:val="22"/>
                <w:szCs w:val="22"/>
              </w:rPr>
              <w:t>Earliest date to include (ISO)</w:t>
            </w:r>
          </w:p>
        </w:tc>
      </w:tr>
      <w:tr w:rsidR="00844B84" w:rsidRPr="00844B84" w14:paraId="52394F7E" w14:textId="77777777" w:rsidTr="00A66290">
        <w:trPr>
          <w:cantSplit/>
          <w:jc w:val="center"/>
        </w:trPr>
        <w:tc>
          <w:tcPr>
            <w:tcW w:w="1250" w:type="dxa"/>
          </w:tcPr>
          <w:p w14:paraId="29087E30"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45DDB434" w14:textId="77777777" w:rsidR="00844B84" w:rsidRPr="00844B84" w:rsidRDefault="00844B84" w:rsidP="00315ABB">
            <w:pPr>
              <w:pStyle w:val="Normal1"/>
              <w:jc w:val="left"/>
              <w:rPr>
                <w:rFonts w:ascii="Cambria" w:hAnsi="Cambria"/>
                <w:sz w:val="24"/>
              </w:rPr>
            </w:pPr>
            <w:r>
              <w:rPr>
                <w:rFonts w:ascii="Cambria" w:hAnsi="Cambria"/>
                <w:sz w:val="22"/>
                <w:szCs w:val="22"/>
              </w:rPr>
              <w:t>fetch_attachment</w:t>
            </w:r>
          </w:p>
        </w:tc>
        <w:tc>
          <w:tcPr>
            <w:tcW w:w="1500" w:type="dxa"/>
          </w:tcPr>
          <w:p w14:paraId="655714A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58BFCB0B"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50DD3B50" w14:textId="77777777" w:rsidR="00844B84" w:rsidRPr="00844B84" w:rsidRDefault="00844B84" w:rsidP="00315ABB">
            <w:pPr>
              <w:pStyle w:val="Normal1"/>
              <w:jc w:val="left"/>
              <w:rPr>
                <w:rFonts w:ascii="Cambria" w:hAnsi="Cambria"/>
                <w:sz w:val="24"/>
              </w:rPr>
            </w:pPr>
            <w:r>
              <w:rPr>
                <w:rFonts w:ascii="Cambria" w:hAnsi="Cambria"/>
                <w:sz w:val="22"/>
                <w:szCs w:val="22"/>
              </w:rPr>
              <w:t>Question asks about an attachment</w:t>
            </w:r>
          </w:p>
        </w:tc>
      </w:tr>
      <w:tr w:rsidR="00844B84" w:rsidRPr="00844B84" w14:paraId="1D2C59AC" w14:textId="77777777" w:rsidTr="00A66290">
        <w:trPr>
          <w:cantSplit/>
          <w:jc w:val="center"/>
        </w:trPr>
        <w:tc>
          <w:tcPr>
            <w:tcW w:w="1250" w:type="dxa"/>
          </w:tcPr>
          <w:p w14:paraId="7BAB7008"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7AF5EC3F" w14:textId="77777777" w:rsidR="00844B84" w:rsidRPr="00844B84" w:rsidRDefault="00844B84" w:rsidP="00315ABB">
            <w:pPr>
              <w:pStyle w:val="Normal1"/>
              <w:jc w:val="left"/>
              <w:rPr>
                <w:rFonts w:ascii="Cambria" w:hAnsi="Cambria"/>
                <w:sz w:val="24"/>
              </w:rPr>
            </w:pPr>
            <w:r>
              <w:rPr>
                <w:rFonts w:ascii="Cambria" w:hAnsi="Cambria"/>
                <w:sz w:val="22"/>
                <w:szCs w:val="22"/>
              </w:rPr>
              <w:t>fetch_api</w:t>
            </w:r>
          </w:p>
        </w:tc>
        <w:tc>
          <w:tcPr>
            <w:tcW w:w="1500" w:type="dxa"/>
          </w:tcPr>
          <w:p w14:paraId="47752B24"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504E076"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57240DA5" w14:textId="77777777" w:rsidR="00844B84" w:rsidRPr="00844B84" w:rsidRDefault="00844B84" w:rsidP="00315ABB">
            <w:pPr>
              <w:pStyle w:val="Normal1"/>
              <w:jc w:val="left"/>
              <w:rPr>
                <w:rFonts w:ascii="Cambria" w:hAnsi="Cambria"/>
                <w:sz w:val="24"/>
              </w:rPr>
            </w:pPr>
            <w:r>
              <w:rPr>
                <w:rFonts w:ascii="Cambria" w:hAnsi="Cambria"/>
                <w:sz w:val="22"/>
                <w:szCs w:val="22"/>
              </w:rPr>
              <w:t>Question asks about today's new items</w:t>
            </w:r>
          </w:p>
        </w:tc>
      </w:tr>
      <w:tr w:rsidR="00844B84" w:rsidRPr="00844B84" w14:paraId="7962227D" w14:textId="77777777" w:rsidTr="00A66290">
        <w:trPr>
          <w:cantSplit/>
          <w:jc w:val="center"/>
        </w:trPr>
        <w:tc>
          <w:tcPr>
            <w:tcW w:w="1250" w:type="dxa"/>
          </w:tcPr>
          <w:p w14:paraId="4978D015"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3AD3A31A" w14:textId="77777777" w:rsidR="00844B84" w:rsidRPr="00844B84" w:rsidRDefault="00844B84" w:rsidP="00315ABB">
            <w:pPr>
              <w:pStyle w:val="Normal1"/>
              <w:jc w:val="left"/>
              <w:rPr>
                <w:rFonts w:ascii="Cambria" w:hAnsi="Cambria"/>
                <w:sz w:val="24"/>
              </w:rPr>
            </w:pPr>
            <w:r>
              <w:rPr>
                <w:rFonts w:ascii="Cambria" w:hAnsi="Cambria"/>
                <w:sz w:val="22"/>
                <w:szCs w:val="22"/>
              </w:rPr>
              <w:t>query_clean</w:t>
            </w:r>
          </w:p>
        </w:tc>
        <w:tc>
          <w:tcPr>
            <w:tcW w:w="1500" w:type="dxa"/>
          </w:tcPr>
          <w:p w14:paraId="6424DE61"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5742972" w14:textId="77777777" w:rsidR="00844B84" w:rsidRPr="00844B84" w:rsidRDefault="00844B84" w:rsidP="00315ABB">
            <w:pPr>
              <w:pStyle w:val="Normal1"/>
              <w:jc w:val="left"/>
              <w:rPr>
                <w:rFonts w:ascii="Cambria" w:hAnsi="Cambria"/>
                <w:sz w:val="24"/>
              </w:rPr>
            </w:pPr>
            <w:r>
              <w:rPr>
                <w:rFonts w:ascii="Cambria" w:hAnsi="Cambria"/>
                <w:sz w:val="22"/>
                <w:szCs w:val="22"/>
              </w:rPr>
              <w:t>the question</w:t>
            </w:r>
          </w:p>
        </w:tc>
        <w:tc>
          <w:tcPr>
            <w:tcW w:w="2400" w:type="dxa"/>
          </w:tcPr>
          <w:p w14:paraId="0466DE13" w14:textId="77777777" w:rsidR="00844B84" w:rsidRPr="00844B84" w:rsidRDefault="00844B84" w:rsidP="00315ABB">
            <w:pPr>
              <w:pStyle w:val="Normal1"/>
              <w:jc w:val="left"/>
              <w:rPr>
                <w:rFonts w:ascii="Cambria" w:hAnsi="Cambria"/>
                <w:sz w:val="24"/>
              </w:rPr>
            </w:pPr>
            <w:r>
              <w:rPr>
                <w:rFonts w:ascii="Cambria" w:hAnsi="Cambria"/>
                <w:sz w:val="22"/>
                <w:szCs w:val="22"/>
              </w:rPr>
              <w:t>Question without filler words</w:t>
            </w:r>
          </w:p>
        </w:tc>
      </w:tr>
      <w:tr w:rsidR="00844B84" w:rsidRPr="00844B84" w14:paraId="67D051B6" w14:textId="77777777" w:rsidTr="00A66290">
        <w:trPr>
          <w:cantSplit/>
          <w:jc w:val="center"/>
        </w:trPr>
        <w:tc>
          <w:tcPr>
            <w:tcW w:w="1250" w:type="dxa"/>
          </w:tcPr>
          <w:p w14:paraId="44D22054" w14:textId="77777777" w:rsidR="00844B84" w:rsidRPr="00844B84" w:rsidRDefault="00844B84" w:rsidP="00315ABB">
            <w:pPr>
              <w:pStyle w:val="Normal1"/>
              <w:jc w:val="left"/>
              <w:rPr>
                <w:rFonts w:ascii="Cambria" w:hAnsi="Cambria"/>
                <w:sz w:val="24"/>
              </w:rPr>
            </w:pPr>
            <w:r>
              <w:rPr>
                <w:rFonts w:ascii="Cambria" w:hAnsi="Cambria"/>
                <w:sz w:val="22"/>
                <w:szCs w:val="22"/>
              </w:rPr>
              <w:t>list[str]</w:t>
            </w:r>
          </w:p>
        </w:tc>
        <w:tc>
          <w:tcPr>
            <w:tcW w:w="2450" w:type="dxa"/>
          </w:tcPr>
          <w:p w14:paraId="4C2F075D" w14:textId="77777777" w:rsidR="00844B84" w:rsidRPr="00844B84" w:rsidRDefault="00844B84" w:rsidP="00315ABB">
            <w:pPr>
              <w:pStyle w:val="Normal1"/>
              <w:jc w:val="left"/>
              <w:rPr>
                <w:rFonts w:ascii="Cambria" w:hAnsi="Cambria"/>
                <w:sz w:val="24"/>
              </w:rPr>
            </w:pPr>
            <w:r>
              <w:rPr>
                <w:rFonts w:ascii="Cambria" w:hAnsi="Cambria"/>
                <w:sz w:val="22"/>
                <w:szCs w:val="22"/>
              </w:rPr>
              <w:t>query_variants</w:t>
            </w:r>
          </w:p>
        </w:tc>
        <w:tc>
          <w:tcPr>
            <w:tcW w:w="1500" w:type="dxa"/>
          </w:tcPr>
          <w:p w14:paraId="433A5440"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FBEF072" w14:textId="77777777" w:rsidR="00844B84" w:rsidRPr="00844B84" w:rsidRDefault="00844B84" w:rsidP="00315ABB">
            <w:pPr>
              <w:pStyle w:val="Normal1"/>
              <w:jc w:val="left"/>
              <w:rPr>
                <w:rFonts w:ascii="Cambria" w:hAnsi="Cambria"/>
                <w:sz w:val="24"/>
              </w:rPr>
            </w:pPr>
            <w:r>
              <w:rPr>
                <w:rFonts w:ascii="Cambria" w:hAnsi="Cambria"/>
                <w:sz w:val="22"/>
                <w:szCs w:val="22"/>
              </w:rPr>
              <w:t>[question]</w:t>
            </w:r>
          </w:p>
        </w:tc>
        <w:tc>
          <w:tcPr>
            <w:tcW w:w="2400" w:type="dxa"/>
          </w:tcPr>
          <w:p w14:paraId="4B1B0D0C" w14:textId="77777777" w:rsidR="00844B84" w:rsidRPr="00844B84" w:rsidRDefault="00844B84" w:rsidP="00315ABB">
            <w:pPr>
              <w:pStyle w:val="Normal1"/>
              <w:jc w:val="left"/>
              <w:rPr>
                <w:rFonts w:ascii="Cambria" w:hAnsi="Cambria"/>
                <w:sz w:val="24"/>
              </w:rPr>
            </w:pPr>
            <w:r>
              <w:rPr>
                <w:rFonts w:ascii="Cambria" w:hAnsi="Cambria"/>
                <w:sz w:val="22"/>
                <w:szCs w:val="22"/>
              </w:rPr>
              <w:t>Rephrasings for semantic search</w:t>
            </w:r>
          </w:p>
        </w:tc>
      </w:tr>
      <w:tr w:rsidR="00844B84" w:rsidRPr="00844B84" w14:paraId="2B6DA86D" w14:textId="77777777" w:rsidTr="00A66290">
        <w:trPr>
          <w:cantSplit/>
          <w:jc w:val="center"/>
        </w:trPr>
        <w:tc>
          <w:tcPr>
            <w:tcW w:w="1250" w:type="dxa"/>
          </w:tcPr>
          <w:p w14:paraId="3DDB907A" w14:textId="77777777" w:rsidR="00844B84" w:rsidRPr="00844B84" w:rsidRDefault="00844B84" w:rsidP="00315ABB">
            <w:pPr>
              <w:pStyle w:val="Normal1"/>
              <w:jc w:val="left"/>
              <w:rPr>
                <w:rFonts w:ascii="Cambria" w:hAnsi="Cambria"/>
                <w:sz w:val="24"/>
              </w:rPr>
            </w:pPr>
            <w:r>
              <w:rPr>
                <w:rFonts w:ascii="Cambria" w:hAnsi="Cambria"/>
                <w:sz w:val="22"/>
                <w:szCs w:val="22"/>
              </w:rPr>
              <w:t>str | None</w:t>
            </w:r>
          </w:p>
        </w:tc>
        <w:tc>
          <w:tcPr>
            <w:tcW w:w="2450" w:type="dxa"/>
          </w:tcPr>
          <w:p w14:paraId="2B427E99" w14:textId="77777777" w:rsidR="00844B84" w:rsidRPr="00844B84" w:rsidRDefault="00844B84" w:rsidP="00315ABB">
            <w:pPr>
              <w:pStyle w:val="Normal1"/>
              <w:jc w:val="left"/>
              <w:rPr>
                <w:rFonts w:ascii="Cambria" w:hAnsi="Cambria"/>
                <w:sz w:val="24"/>
              </w:rPr>
            </w:pPr>
            <w:r>
              <w:rPr>
                <w:rFonts w:ascii="Cambria" w:hAnsi="Cambria"/>
                <w:sz w:val="22"/>
                <w:szCs w:val="22"/>
              </w:rPr>
              <w:t>time_anchor_query</w:t>
            </w:r>
          </w:p>
        </w:tc>
        <w:tc>
          <w:tcPr>
            <w:tcW w:w="1500" w:type="dxa"/>
          </w:tcPr>
          <w:p w14:paraId="30FF8B19"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56881DEA"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3EF0800F" w14:textId="77777777" w:rsidR="00844B84" w:rsidRPr="00844B84" w:rsidRDefault="00844B84" w:rsidP="00315ABB">
            <w:pPr>
              <w:pStyle w:val="Normal1"/>
              <w:jc w:val="left"/>
              <w:rPr>
                <w:rFonts w:ascii="Cambria" w:hAnsi="Cambria"/>
                <w:sz w:val="24"/>
              </w:rPr>
            </w:pPr>
            <w:r>
              <w:rPr>
                <w:rFonts w:ascii="Cambria" w:hAnsi="Cambria"/>
                <w:sz w:val="22"/>
                <w:szCs w:val="22"/>
              </w:rPr>
              <w:t>Phrase naming the anchor item</w:t>
            </w:r>
          </w:p>
        </w:tc>
      </w:tr>
      <w:tr w:rsidR="00844B84" w:rsidRPr="00844B84" w14:paraId="2FE4BFAC" w14:textId="77777777" w:rsidTr="00A66290">
        <w:trPr>
          <w:cantSplit/>
          <w:jc w:val="center"/>
        </w:trPr>
        <w:tc>
          <w:tcPr>
            <w:tcW w:w="1250" w:type="dxa"/>
          </w:tcPr>
          <w:p w14:paraId="28E3236F" w14:textId="77777777" w:rsidR="00844B84" w:rsidRPr="00844B84" w:rsidRDefault="00844B84" w:rsidP="00315ABB">
            <w:pPr>
              <w:pStyle w:val="Normal1"/>
              <w:jc w:val="left"/>
              <w:rPr>
                <w:rFonts w:ascii="Cambria" w:hAnsi="Cambria"/>
                <w:sz w:val="24"/>
              </w:rPr>
            </w:pPr>
            <w:r>
              <w:rPr>
                <w:rFonts w:ascii="Cambria" w:hAnsi="Cambria"/>
                <w:sz w:val="22"/>
                <w:szCs w:val="22"/>
              </w:rPr>
              <w:t>str | None</w:t>
            </w:r>
          </w:p>
        </w:tc>
        <w:tc>
          <w:tcPr>
            <w:tcW w:w="2450" w:type="dxa"/>
          </w:tcPr>
          <w:p w14:paraId="2CD317E4" w14:textId="77777777" w:rsidR="00844B84" w:rsidRPr="00844B84" w:rsidRDefault="00844B84" w:rsidP="00315ABB">
            <w:pPr>
              <w:pStyle w:val="Normal1"/>
              <w:jc w:val="left"/>
              <w:rPr>
                <w:rFonts w:ascii="Cambria" w:hAnsi="Cambria"/>
                <w:sz w:val="24"/>
              </w:rPr>
            </w:pPr>
            <w:r>
              <w:rPr>
                <w:rFonts w:ascii="Cambria" w:hAnsi="Cambria"/>
                <w:sz w:val="22"/>
                <w:szCs w:val="22"/>
              </w:rPr>
              <w:t>time_relation</w:t>
            </w:r>
          </w:p>
        </w:tc>
        <w:tc>
          <w:tcPr>
            <w:tcW w:w="1500" w:type="dxa"/>
          </w:tcPr>
          <w:p w14:paraId="39485301"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6A52AA7" w14:textId="77777777" w:rsidR="00844B84" w:rsidRPr="00844B84" w:rsidRDefault="00844B84" w:rsidP="00315ABB">
            <w:pPr>
              <w:pStyle w:val="Normal1"/>
              <w:jc w:val="left"/>
              <w:rPr>
                <w:rFonts w:ascii="Cambria" w:hAnsi="Cambria"/>
                <w:sz w:val="24"/>
              </w:rPr>
            </w:pPr>
            <w:r>
              <w:rPr>
                <w:rFonts w:ascii="Cambria" w:hAnsi="Cambria"/>
                <w:sz w:val="22"/>
                <w:szCs w:val="22"/>
              </w:rPr>
              <w:t>None</w:t>
            </w:r>
          </w:p>
        </w:tc>
        <w:tc>
          <w:tcPr>
            <w:tcW w:w="2400" w:type="dxa"/>
          </w:tcPr>
          <w:p w14:paraId="2962019D" w14:textId="77777777" w:rsidR="00844B84" w:rsidRPr="00844B84" w:rsidRDefault="00844B84" w:rsidP="00315ABB">
            <w:pPr>
              <w:pStyle w:val="Normal1"/>
              <w:jc w:val="left"/>
              <w:rPr>
                <w:rFonts w:ascii="Cambria" w:hAnsi="Cambria"/>
                <w:sz w:val="24"/>
              </w:rPr>
            </w:pPr>
            <w:r>
              <w:rPr>
                <w:rFonts w:ascii="Cambria" w:hAnsi="Cambria"/>
                <w:sz w:val="22"/>
                <w:szCs w:val="22"/>
              </w:rPr>
              <w:t>before / after the anchor</w:t>
            </w:r>
          </w:p>
        </w:tc>
      </w:tr>
      <w:tr w:rsidR="00844B84" w:rsidRPr="00844B84" w14:paraId="660DE707" w14:textId="77777777" w:rsidTr="00A66290">
        <w:trPr>
          <w:cantSplit/>
          <w:jc w:val="center"/>
        </w:trPr>
        <w:tc>
          <w:tcPr>
            <w:tcW w:w="1250" w:type="dxa"/>
          </w:tcPr>
          <w:p w14:paraId="759A08F1"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155EF20" w14:textId="77777777" w:rsidR="00844B84" w:rsidRPr="00844B84" w:rsidRDefault="00844B84" w:rsidP="00315ABB">
            <w:pPr>
              <w:pStyle w:val="Normal1"/>
              <w:jc w:val="left"/>
              <w:rPr>
                <w:rFonts w:ascii="Cambria" w:hAnsi="Cambria"/>
                <w:sz w:val="24"/>
              </w:rPr>
            </w:pPr>
            <w:r>
              <w:rPr>
                <w:rFonts w:ascii="Cambria" w:hAnsi="Cambria"/>
                <w:sz w:val="22"/>
                <w:szCs w:val="22"/>
              </w:rPr>
              <w:t>scope_level</w:t>
            </w:r>
          </w:p>
        </w:tc>
        <w:tc>
          <w:tcPr>
            <w:tcW w:w="1500" w:type="dxa"/>
          </w:tcPr>
          <w:p w14:paraId="48C375EB"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0D8F834E" w14:textId="77777777" w:rsidR="00844B84" w:rsidRPr="00844B84" w:rsidRDefault="00844B84" w:rsidP="00315ABB">
            <w:pPr>
              <w:pStyle w:val="Normal1"/>
              <w:jc w:val="left"/>
              <w:rPr>
                <w:rFonts w:ascii="Cambria" w:hAnsi="Cambria"/>
                <w:sz w:val="24"/>
              </w:rPr>
            </w:pPr>
            <w:r>
              <w:rPr>
                <w:rFonts w:ascii="Cambria" w:hAnsi="Cambria"/>
                <w:sz w:val="22"/>
                <w:szCs w:val="22"/>
              </w:rPr>
              <w:t>0</w:t>
            </w:r>
          </w:p>
        </w:tc>
        <w:tc>
          <w:tcPr>
            <w:tcW w:w="2400" w:type="dxa"/>
          </w:tcPr>
          <w:p w14:paraId="55ACED06" w14:textId="77777777" w:rsidR="00844B84" w:rsidRPr="00844B84" w:rsidRDefault="00844B84" w:rsidP="00315ABB">
            <w:pPr>
              <w:pStyle w:val="Normal1"/>
              <w:jc w:val="left"/>
              <w:rPr>
                <w:rFonts w:ascii="Cambria" w:hAnsi="Cambria"/>
                <w:sz w:val="24"/>
              </w:rPr>
            </w:pPr>
            <w:r>
              <w:rPr>
                <w:rFonts w:ascii="Cambria" w:hAnsi="Cambria"/>
                <w:sz w:val="22"/>
                <w:szCs w:val="22"/>
              </w:rPr>
              <w:t>Reserved; currently always 0</w:t>
            </w:r>
          </w:p>
        </w:tc>
      </w:tr>
      <w:tr w:rsidR="00844B84" w:rsidRPr="00844B84" w14:paraId="0742A6B2" w14:textId="77777777" w:rsidTr="00A66290">
        <w:trPr>
          <w:cantSplit/>
          <w:jc w:val="center"/>
        </w:trPr>
        <w:tc>
          <w:tcPr>
            <w:tcW w:w="1250" w:type="dxa"/>
          </w:tcPr>
          <w:p w14:paraId="3E64EE4E"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4116FC5B" w14:textId="77777777" w:rsidR="00844B84" w:rsidRPr="00844B84" w:rsidRDefault="00844B84" w:rsidP="00315ABB">
            <w:pPr>
              <w:pStyle w:val="Normal1"/>
              <w:jc w:val="left"/>
              <w:rPr>
                <w:rFonts w:ascii="Cambria" w:hAnsi="Cambria"/>
                <w:sz w:val="24"/>
              </w:rPr>
            </w:pPr>
            <w:r>
              <w:rPr>
                <w:rFonts w:ascii="Cambria" w:hAnsi="Cambria"/>
                <w:sz w:val="22"/>
                <w:szCs w:val="22"/>
              </w:rPr>
              <w:t>is_ambiguous</w:t>
            </w:r>
          </w:p>
        </w:tc>
        <w:tc>
          <w:tcPr>
            <w:tcW w:w="1500" w:type="dxa"/>
          </w:tcPr>
          <w:p w14:paraId="29DBF69E"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690D0C7" w14:textId="77777777" w:rsidR="00844B84" w:rsidRPr="00844B84" w:rsidRDefault="00844B84" w:rsidP="00315ABB">
            <w:pPr>
              <w:pStyle w:val="Normal1"/>
              <w:jc w:val="left"/>
              <w:rPr>
                <w:rFonts w:ascii="Cambria" w:hAnsi="Cambria"/>
                <w:sz w:val="24"/>
              </w:rPr>
            </w:pPr>
            <w:r>
              <w:rPr>
                <w:rFonts w:ascii="Cambria" w:hAnsi="Cambria"/>
                <w:sz w:val="22"/>
                <w:szCs w:val="22"/>
              </w:rPr>
              <w:t>True (fallback)</w:t>
            </w:r>
          </w:p>
        </w:tc>
        <w:tc>
          <w:tcPr>
            <w:tcW w:w="2400" w:type="dxa"/>
          </w:tcPr>
          <w:p w14:paraId="2CA66A24" w14:textId="77777777" w:rsidR="00844B84" w:rsidRPr="00844B84" w:rsidRDefault="00844B84" w:rsidP="00315ABB">
            <w:pPr>
              <w:pStyle w:val="Normal1"/>
              <w:jc w:val="left"/>
              <w:rPr>
                <w:rFonts w:ascii="Cambria" w:hAnsi="Cambria"/>
                <w:sz w:val="24"/>
              </w:rPr>
            </w:pPr>
            <w:r>
              <w:rPr>
                <w:rFonts w:ascii="Cambria" w:hAnsi="Cambria"/>
                <w:sz w:val="22"/>
                <w:szCs w:val="22"/>
              </w:rPr>
              <w:t>Parser was unsure</w:t>
            </w:r>
          </w:p>
        </w:tc>
      </w:tr>
      <w:tr w:rsidR="00844B84" w:rsidRPr="00844B84" w14:paraId="55CF1922" w14:textId="77777777" w:rsidTr="00A66290">
        <w:trPr>
          <w:cantSplit/>
          <w:jc w:val="center"/>
        </w:trPr>
        <w:tc>
          <w:tcPr>
            <w:tcW w:w="1250" w:type="dxa"/>
          </w:tcPr>
          <w:p w14:paraId="2301B64F"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13BBBEA8" w14:textId="77777777" w:rsidR="00844B84" w:rsidRPr="00844B84" w:rsidRDefault="00844B84" w:rsidP="00315ABB">
            <w:pPr>
              <w:pStyle w:val="Normal1"/>
              <w:jc w:val="left"/>
              <w:rPr>
                <w:rFonts w:ascii="Cambria" w:hAnsi="Cambria"/>
                <w:sz w:val="24"/>
              </w:rPr>
            </w:pPr>
            <w:r>
              <w:rPr>
                <w:rFonts w:ascii="Cambria" w:hAnsi="Cambria"/>
                <w:sz w:val="22"/>
                <w:szCs w:val="22"/>
              </w:rPr>
              <w:t>original_query</w:t>
            </w:r>
          </w:p>
        </w:tc>
        <w:tc>
          <w:tcPr>
            <w:tcW w:w="1500" w:type="dxa"/>
          </w:tcPr>
          <w:p w14:paraId="248DF139"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746BE867" w14:textId="77777777" w:rsidR="00844B84" w:rsidRPr="00844B84" w:rsidRDefault="00844B84" w:rsidP="00315ABB">
            <w:pPr>
              <w:pStyle w:val="Normal1"/>
              <w:jc w:val="left"/>
              <w:rPr>
                <w:rFonts w:ascii="Cambria" w:hAnsi="Cambria"/>
                <w:sz w:val="24"/>
              </w:rPr>
            </w:pPr>
            <w:r>
              <w:rPr>
                <w:rFonts w:ascii="Cambria" w:hAnsi="Cambria"/>
                <w:sz w:val="22"/>
                <w:szCs w:val="22"/>
              </w:rPr>
              <w:t>the question</w:t>
            </w:r>
          </w:p>
        </w:tc>
        <w:tc>
          <w:tcPr>
            <w:tcW w:w="2400" w:type="dxa"/>
          </w:tcPr>
          <w:p w14:paraId="6ABFA94F" w14:textId="77777777" w:rsidR="00844B84" w:rsidRPr="00844B84" w:rsidRDefault="00844B84" w:rsidP="00315ABB">
            <w:pPr>
              <w:pStyle w:val="Normal1"/>
              <w:jc w:val="left"/>
              <w:rPr>
                <w:rFonts w:ascii="Cambria" w:hAnsi="Cambria"/>
                <w:sz w:val="24"/>
              </w:rPr>
            </w:pPr>
            <w:r>
              <w:rPr>
                <w:rFonts w:ascii="Cambria" w:hAnsi="Cambria"/>
                <w:sz w:val="22"/>
                <w:szCs w:val="22"/>
              </w:rPr>
              <w:t>Unmodified question</w:t>
            </w:r>
          </w:p>
        </w:tc>
      </w:tr>
      <w:tr w:rsidR="00844B84" w:rsidRPr="00844B84" w14:paraId="0B224A24" w14:textId="77777777" w:rsidTr="00A66290">
        <w:trPr>
          <w:cantSplit/>
          <w:jc w:val="center"/>
        </w:trPr>
        <w:tc>
          <w:tcPr>
            <w:tcW w:w="1250" w:type="dxa"/>
          </w:tcPr>
          <w:p w14:paraId="05041A9A"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097D32FB" w14:textId="77777777" w:rsidR="00844B84" w:rsidRPr="00844B84" w:rsidRDefault="00844B84" w:rsidP="00315ABB">
            <w:pPr>
              <w:pStyle w:val="Normal1"/>
              <w:jc w:val="left"/>
              <w:rPr>
                <w:rFonts w:ascii="Cambria" w:hAnsi="Cambria"/>
                <w:sz w:val="24"/>
              </w:rPr>
            </w:pPr>
            <w:r>
              <w:rPr>
                <w:rFonts w:ascii="Cambria" w:hAnsi="Cambria"/>
                <w:sz w:val="22"/>
                <w:szCs w:val="22"/>
              </w:rPr>
              <w:t>skip_postgres_filter</w:t>
            </w:r>
          </w:p>
        </w:tc>
        <w:tc>
          <w:tcPr>
            <w:tcW w:w="1500" w:type="dxa"/>
          </w:tcPr>
          <w:p w14:paraId="23198108"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2477CC13"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22DCC946" w14:textId="77777777" w:rsidR="00844B84" w:rsidRPr="00844B84" w:rsidRDefault="00844B84" w:rsidP="00315ABB">
            <w:pPr>
              <w:pStyle w:val="Normal1"/>
              <w:jc w:val="left"/>
              <w:rPr>
                <w:rFonts w:ascii="Cambria" w:hAnsi="Cambria"/>
                <w:sz w:val="24"/>
              </w:rPr>
            </w:pPr>
            <w:r>
              <w:rPr>
                <w:rFonts w:ascii="Cambria" w:hAnsi="Cambria"/>
                <w:sz w:val="22"/>
                <w:szCs w:val="22"/>
              </w:rPr>
              <w:t>Set by widen attempt 3</w:t>
            </w:r>
          </w:p>
        </w:tc>
      </w:tr>
      <w:tr w:rsidR="00844B84" w:rsidRPr="00844B84" w14:paraId="3F61759B" w14:textId="77777777" w:rsidTr="00A66290">
        <w:trPr>
          <w:cantSplit/>
          <w:jc w:val="center"/>
        </w:trPr>
        <w:tc>
          <w:tcPr>
            <w:tcW w:w="1250" w:type="dxa"/>
          </w:tcPr>
          <w:p w14:paraId="3D82F409" w14:textId="77777777" w:rsidR="00844B84" w:rsidRPr="00844B84" w:rsidRDefault="00844B84" w:rsidP="00315ABB">
            <w:pPr>
              <w:pStyle w:val="Normal1"/>
              <w:jc w:val="left"/>
              <w:rPr>
                <w:rFonts w:ascii="Cambria" w:hAnsi="Cambria"/>
                <w:sz w:val="24"/>
              </w:rPr>
            </w:pPr>
            <w:r>
              <w:rPr>
                <w:rFonts w:ascii="Cambria" w:hAnsi="Cambria"/>
                <w:sz w:val="22"/>
                <w:szCs w:val="22"/>
              </w:rPr>
              <w:t>bool</w:t>
            </w:r>
          </w:p>
        </w:tc>
        <w:tc>
          <w:tcPr>
            <w:tcW w:w="2450" w:type="dxa"/>
          </w:tcPr>
          <w:p w14:paraId="63D8D682" w14:textId="77777777" w:rsidR="00844B84" w:rsidRPr="00844B84" w:rsidRDefault="00844B84" w:rsidP="00315ABB">
            <w:pPr>
              <w:pStyle w:val="Normal1"/>
              <w:jc w:val="left"/>
              <w:rPr>
                <w:rFonts w:ascii="Cambria" w:hAnsi="Cambria"/>
                <w:sz w:val="24"/>
              </w:rPr>
            </w:pPr>
            <w:r>
              <w:rPr>
                <w:rFonts w:ascii="Cambria" w:hAnsi="Cambria"/>
                <w:sz w:val="22"/>
                <w:szCs w:val="22"/>
              </w:rPr>
              <w:t>full_faiss_scan</w:t>
            </w:r>
          </w:p>
        </w:tc>
        <w:tc>
          <w:tcPr>
            <w:tcW w:w="1500" w:type="dxa"/>
          </w:tcPr>
          <w:p w14:paraId="10AA1FE2" w14:textId="77777777" w:rsidR="00844B84" w:rsidRPr="00844B84" w:rsidRDefault="00844B84" w:rsidP="00315ABB">
            <w:pPr>
              <w:pStyle w:val="Normal1"/>
              <w:jc w:val="left"/>
              <w:rPr>
                <w:rFonts w:ascii="Cambria" w:hAnsi="Cambria"/>
                <w:sz w:val="24"/>
              </w:rPr>
            </w:pPr>
            <w:r>
              <w:rPr>
                <w:rFonts w:ascii="Cambria" w:hAnsi="Cambria"/>
                <w:sz w:val="22"/>
                <w:szCs w:val="22"/>
              </w:rPr>
              <w:t>public</w:t>
            </w:r>
          </w:p>
        </w:tc>
        <w:tc>
          <w:tcPr>
            <w:tcW w:w="1400" w:type="dxa"/>
          </w:tcPr>
          <w:p w14:paraId="6995CEBB" w14:textId="77777777" w:rsidR="00844B84" w:rsidRPr="00844B84" w:rsidRDefault="00844B84" w:rsidP="00315ABB">
            <w:pPr>
              <w:pStyle w:val="Normal1"/>
              <w:jc w:val="left"/>
              <w:rPr>
                <w:rFonts w:ascii="Cambria" w:hAnsi="Cambria"/>
                <w:sz w:val="24"/>
              </w:rPr>
            </w:pPr>
            <w:r>
              <w:rPr>
                <w:rFonts w:ascii="Cambria" w:hAnsi="Cambria"/>
                <w:sz w:val="22"/>
                <w:szCs w:val="22"/>
              </w:rPr>
              <w:t>False</w:t>
            </w:r>
          </w:p>
        </w:tc>
        <w:tc>
          <w:tcPr>
            <w:tcW w:w="2400" w:type="dxa"/>
          </w:tcPr>
          <w:p w14:paraId="3328CD87" w14:textId="77777777" w:rsidR="00844B84" w:rsidRPr="00844B84" w:rsidRDefault="00844B84" w:rsidP="00315ABB">
            <w:pPr>
              <w:pStyle w:val="Normal1"/>
              <w:jc w:val="left"/>
              <w:rPr>
                <w:rFonts w:ascii="Cambria" w:hAnsi="Cambria"/>
                <w:sz w:val="24"/>
              </w:rPr>
            </w:pPr>
            <w:r>
              <w:rPr>
                <w:rFonts w:ascii="Cambria" w:hAnsi="Cambria"/>
                <w:sz w:val="22"/>
                <w:szCs w:val="22"/>
              </w:rPr>
              <w:t>Set by widen attempt 3 (k × 3)</w:t>
            </w:r>
          </w:p>
        </w:tc>
      </w:tr>
    </w:tbl>
    <w:p w14:paraId="18E992AD" w14:textId="77777777" w:rsidR="000D0284" w:rsidRPr="004224B2" w:rsidRDefault="000D0284" w:rsidP="000627A4">
      <w:pPr>
        <w:spacing w:before="0" w:after="0"/>
        <w:rPr>
          <w:rFonts w:ascii="Cambria" w:hAnsi="Cambria"/>
          <w:sz w:val="24"/>
        </w:rPr>
      </w:pPr>
    </w:p>
    <w:p w14:paraId="53ACC8BE"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3: RetrievalEngine</w:t>
      </w:r>
    </w:p>
    <w:p w14:paraId="269E0F5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3</w:t>
      </w:r>
    </w:p>
    <w:p w14:paraId="18BE7EA7"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rse/retrieval_engine.py</w:t>
      </w:r>
      <w:r>
        <w:rPr>
          <w:rFonts w:ascii="Cambria" w:hAnsi="Cambria"/>
          <w:sz w:val="24"/>
        </w:rPr>
        <w:t xml:space="preserve">. Builds and compiles the LangGraph once when the module is imported, and runs it for each question. It loads the </w:t>
      </w:r>
      <w:r>
        <w:rPr>
          <w:rFonts w:ascii="Cambria" w:hAnsi="Cambria"/>
          <w:sz w:val="24"/>
        </w:rPr>
        <w:lastRenderedPageBreak/>
        <w:t xml:space="preserve">conversation history before the run and saves the new turn after it. Its constants are defined in </w:t>
      </w:r>
      <w:r>
        <w:rPr>
          <w:rFonts w:ascii="Courier New" w:hAnsi="Courier New" w:cs="Courier New"/>
          <w:sz w:val="24"/>
        </w:rPr>
        <w:t>rse/config.py</w:t>
      </w:r>
      <w:r>
        <w:rPr>
          <w:rFonts w:ascii="Cambria" w:hAnsi="Cambria"/>
          <w:sz w:val="24"/>
        </w:rPr>
        <w:t>.</w:t>
      </w:r>
    </w:p>
    <w:p w14:paraId="5F0D998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3</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77FBD008" w14:textId="77777777" w:rsidTr="00A66290">
        <w:trPr>
          <w:trHeight w:val="509"/>
          <w:tblHeader/>
          <w:jc w:val="center"/>
        </w:trPr>
        <w:tc>
          <w:tcPr>
            <w:tcW w:w="1250" w:type="dxa"/>
            <w:shd w:val="clear" w:color="auto" w:fill="D9D9D9"/>
            <w:vAlign w:val="center"/>
          </w:tcPr>
          <w:p w14:paraId="27C8514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4AE2B3D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761AD90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7F0601FE"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24875CB2"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45740589" w14:textId="77777777" w:rsidTr="00A66290">
        <w:trPr>
          <w:cantSplit/>
          <w:jc w:val="center"/>
        </w:trPr>
        <w:tc>
          <w:tcPr>
            <w:tcW w:w="1250" w:type="dxa"/>
          </w:tcPr>
          <w:p w14:paraId="1268CC07" w14:textId="77777777" w:rsidR="00844B84" w:rsidRPr="00844B84" w:rsidRDefault="00844B84" w:rsidP="00315ABB">
            <w:pPr>
              <w:pStyle w:val="Normal1"/>
              <w:jc w:val="left"/>
              <w:rPr>
                <w:rFonts w:ascii="Cambria" w:hAnsi="Cambria"/>
                <w:sz w:val="24"/>
              </w:rPr>
            </w:pPr>
            <w:r>
              <w:rPr>
                <w:rFonts w:ascii="Cambria" w:hAnsi="Cambria"/>
                <w:sz w:val="22"/>
                <w:szCs w:val="22"/>
              </w:rPr>
              <w:t>CompiledGraph</w:t>
            </w:r>
          </w:p>
        </w:tc>
        <w:tc>
          <w:tcPr>
            <w:tcW w:w="2450" w:type="dxa"/>
          </w:tcPr>
          <w:p w14:paraId="5967EB9A" w14:textId="77777777" w:rsidR="00844B84" w:rsidRPr="00844B84" w:rsidRDefault="00844B84" w:rsidP="00315ABB">
            <w:pPr>
              <w:pStyle w:val="Normal1"/>
              <w:jc w:val="left"/>
              <w:rPr>
                <w:rFonts w:ascii="Cambria" w:hAnsi="Cambria"/>
                <w:sz w:val="24"/>
              </w:rPr>
            </w:pPr>
            <w:r>
              <w:rPr>
                <w:rFonts w:ascii="Cambria" w:hAnsi="Cambria"/>
                <w:sz w:val="22"/>
                <w:szCs w:val="22"/>
              </w:rPr>
              <w:t>_COMPILED_GRAPH</w:t>
            </w:r>
          </w:p>
        </w:tc>
        <w:tc>
          <w:tcPr>
            <w:tcW w:w="1500" w:type="dxa"/>
          </w:tcPr>
          <w:p w14:paraId="02C66298" w14:textId="77777777" w:rsidR="00844B84" w:rsidRPr="00844B84" w:rsidRDefault="00844B84" w:rsidP="00315ABB">
            <w:pPr>
              <w:pStyle w:val="Normal1"/>
              <w:jc w:val="left"/>
              <w:rPr>
                <w:rFonts w:ascii="Cambria" w:hAnsi="Cambria"/>
                <w:sz w:val="24"/>
              </w:rPr>
            </w:pPr>
            <w:r>
              <w:rPr>
                <w:rFonts w:ascii="Cambria" w:hAnsi="Cambria"/>
                <w:sz w:val="22"/>
                <w:szCs w:val="22"/>
              </w:rPr>
              <w:t>private</w:t>
            </w:r>
          </w:p>
        </w:tc>
        <w:tc>
          <w:tcPr>
            <w:tcW w:w="1400" w:type="dxa"/>
          </w:tcPr>
          <w:p w14:paraId="0FC10710" w14:textId="77777777" w:rsidR="00844B84" w:rsidRPr="00844B84" w:rsidRDefault="00844B84" w:rsidP="00315ABB">
            <w:pPr>
              <w:pStyle w:val="Normal1"/>
              <w:jc w:val="left"/>
              <w:rPr>
                <w:rFonts w:ascii="Cambria" w:hAnsi="Cambria"/>
                <w:sz w:val="24"/>
              </w:rPr>
            </w:pPr>
            <w:r>
              <w:rPr>
                <w:rFonts w:ascii="Cambria" w:hAnsi="Cambria"/>
                <w:sz w:val="22"/>
                <w:szCs w:val="22"/>
              </w:rPr>
              <w:t>_build_graph()</w:t>
            </w:r>
          </w:p>
        </w:tc>
        <w:tc>
          <w:tcPr>
            <w:tcW w:w="2400" w:type="dxa"/>
          </w:tcPr>
          <w:p w14:paraId="7B3899DF" w14:textId="77777777" w:rsidR="00844B84" w:rsidRPr="00844B84" w:rsidRDefault="00844B84" w:rsidP="00315ABB">
            <w:pPr>
              <w:pStyle w:val="Normal1"/>
              <w:jc w:val="left"/>
              <w:rPr>
                <w:rFonts w:ascii="Cambria" w:hAnsi="Cambria"/>
                <w:sz w:val="24"/>
              </w:rPr>
            </w:pPr>
            <w:r>
              <w:rPr>
                <w:rFonts w:ascii="Cambria" w:hAnsi="Cambria"/>
                <w:sz w:val="22"/>
                <w:szCs w:val="22"/>
              </w:rPr>
              <w:t>The compiled 14-node graph, reused for every query</w:t>
            </w:r>
          </w:p>
        </w:tc>
      </w:tr>
      <w:tr w:rsidR="00844B84" w:rsidRPr="00844B84" w14:paraId="58748E65" w14:textId="77777777" w:rsidTr="00A66290">
        <w:trPr>
          <w:cantSplit/>
          <w:jc w:val="center"/>
        </w:trPr>
        <w:tc>
          <w:tcPr>
            <w:tcW w:w="1250" w:type="dxa"/>
          </w:tcPr>
          <w:p w14:paraId="0F0526A0"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53A77109" w14:textId="77777777" w:rsidR="00844B84" w:rsidRPr="00844B84" w:rsidRDefault="00844B84" w:rsidP="00315ABB">
            <w:pPr>
              <w:pStyle w:val="Normal1"/>
              <w:jc w:val="left"/>
              <w:rPr>
                <w:rFonts w:ascii="Cambria" w:hAnsi="Cambria"/>
                <w:sz w:val="24"/>
              </w:rPr>
            </w:pPr>
            <w:r>
              <w:rPr>
                <w:rFonts w:ascii="Cambria" w:hAnsi="Cambria"/>
                <w:sz w:val="22"/>
                <w:szCs w:val="22"/>
              </w:rPr>
              <w:t>MAX_WIDEN_ATTEMPTS</w:t>
            </w:r>
          </w:p>
        </w:tc>
        <w:tc>
          <w:tcPr>
            <w:tcW w:w="1500" w:type="dxa"/>
          </w:tcPr>
          <w:p w14:paraId="59A846DA"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27B2F835" w14:textId="77777777" w:rsidR="00844B84" w:rsidRPr="00844B84" w:rsidRDefault="00844B84" w:rsidP="00315ABB">
            <w:pPr>
              <w:pStyle w:val="Normal1"/>
              <w:jc w:val="left"/>
              <w:rPr>
                <w:rFonts w:ascii="Cambria" w:hAnsi="Cambria"/>
                <w:sz w:val="24"/>
              </w:rPr>
            </w:pPr>
            <w:r>
              <w:rPr>
                <w:rFonts w:ascii="Cambria" w:hAnsi="Cambria"/>
                <w:sz w:val="22"/>
                <w:szCs w:val="22"/>
              </w:rPr>
              <w:t>3</w:t>
            </w:r>
          </w:p>
        </w:tc>
        <w:tc>
          <w:tcPr>
            <w:tcW w:w="2400" w:type="dxa"/>
          </w:tcPr>
          <w:p w14:paraId="17E8C905" w14:textId="77777777" w:rsidR="00844B84" w:rsidRPr="00844B84" w:rsidRDefault="00844B84" w:rsidP="00315ABB">
            <w:pPr>
              <w:pStyle w:val="Normal1"/>
              <w:jc w:val="left"/>
              <w:rPr>
                <w:rFonts w:ascii="Cambria" w:hAnsi="Cambria"/>
                <w:sz w:val="24"/>
              </w:rPr>
            </w:pPr>
            <w:r>
              <w:rPr>
                <w:rFonts w:ascii="Cambria" w:hAnsi="Cambria"/>
                <w:sz w:val="22"/>
                <w:szCs w:val="22"/>
              </w:rPr>
              <w:t>Widenings before no_results_found</w:t>
            </w:r>
          </w:p>
        </w:tc>
      </w:tr>
      <w:tr w:rsidR="00844B84" w:rsidRPr="00844B84" w14:paraId="08D02523" w14:textId="77777777" w:rsidTr="00A66290">
        <w:trPr>
          <w:cantSplit/>
          <w:jc w:val="center"/>
        </w:trPr>
        <w:tc>
          <w:tcPr>
            <w:tcW w:w="1250" w:type="dxa"/>
          </w:tcPr>
          <w:p w14:paraId="0A87A0C5"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02F6482" w14:textId="77777777" w:rsidR="00844B84" w:rsidRPr="00844B84" w:rsidRDefault="00844B84" w:rsidP="00315ABB">
            <w:pPr>
              <w:pStyle w:val="Normal1"/>
              <w:jc w:val="left"/>
              <w:rPr>
                <w:rFonts w:ascii="Cambria" w:hAnsi="Cambria"/>
                <w:sz w:val="24"/>
              </w:rPr>
            </w:pPr>
            <w:r>
              <w:rPr>
                <w:rFonts w:ascii="Cambria" w:hAnsi="Cambria"/>
                <w:sz w:val="22"/>
                <w:szCs w:val="22"/>
              </w:rPr>
              <w:t>CONVERSATION_HISTORY_DAYS</w:t>
            </w:r>
          </w:p>
        </w:tc>
        <w:tc>
          <w:tcPr>
            <w:tcW w:w="1500" w:type="dxa"/>
          </w:tcPr>
          <w:p w14:paraId="052F98E3"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E08DEC9" w14:textId="77777777" w:rsidR="00844B84" w:rsidRPr="00844B84" w:rsidRDefault="00844B84" w:rsidP="00315ABB">
            <w:pPr>
              <w:pStyle w:val="Normal1"/>
              <w:jc w:val="left"/>
              <w:rPr>
                <w:rFonts w:ascii="Cambria" w:hAnsi="Cambria"/>
                <w:sz w:val="24"/>
              </w:rPr>
            </w:pPr>
            <w:r>
              <w:rPr>
                <w:rFonts w:ascii="Cambria" w:hAnsi="Cambria"/>
                <w:sz w:val="22"/>
                <w:szCs w:val="22"/>
              </w:rPr>
              <w:t>30</w:t>
            </w:r>
          </w:p>
        </w:tc>
        <w:tc>
          <w:tcPr>
            <w:tcW w:w="2400" w:type="dxa"/>
          </w:tcPr>
          <w:p w14:paraId="05577FD8"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Age used by the cleanup helper </w:t>
            </w:r>
            <w:r>
              <w:rPr>
                <w:rFonts w:ascii="Courier New" w:hAnsi="Courier New" w:cs="Courier New"/>
                <w:sz w:val="22"/>
                <w:szCs w:val="22"/>
              </w:rPr>
              <w:t>cleanup_old_sessions()</w:t>
            </w:r>
            <w:r>
              <w:rPr>
                <w:rFonts w:ascii="Cambria" w:hAnsi="Cambria"/>
                <w:sz w:val="22"/>
                <w:szCs w:val="22"/>
              </w:rPr>
              <w:t xml:space="preserve"> (run manually)</w:t>
            </w:r>
          </w:p>
        </w:tc>
      </w:tr>
    </w:tbl>
    <w:p w14:paraId="342D74E0" w14:textId="77777777" w:rsidR="000D0284" w:rsidRPr="004224B2" w:rsidRDefault="000D0284" w:rsidP="000627A4">
      <w:pPr>
        <w:spacing w:before="0" w:after="0"/>
        <w:rPr>
          <w:rFonts w:ascii="Cambria" w:hAnsi="Cambria"/>
          <w:sz w:val="24"/>
        </w:rPr>
      </w:pPr>
    </w:p>
    <w:p w14:paraId="4EE981F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run_query()</w:t>
      </w:r>
    </w:p>
    <w:p w14:paraId="6F2B398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Answer one question; the entry point used by </w:t>
      </w:r>
      <w:r>
        <w:rPr>
          <w:rFonts w:ascii="Courier New" w:hAnsi="Courier New" w:cs="Courier New"/>
          <w:sz w:val="24"/>
        </w:rPr>
        <w:t>POST /retrieval/query</w:t>
      </w:r>
      <w:r>
        <w:rPr>
          <w:rFonts w:ascii="Cambria" w:hAnsi="Cambria"/>
          <w:sz w:val="24"/>
        </w:rPr>
        <w:t>.</w:t>
      </w:r>
    </w:p>
    <w:p w14:paraId="684B636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question and an optional session id.</w:t>
      </w:r>
    </w:p>
    <w:p w14:paraId="2F318BC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Final EchoState plus </w:t>
      </w:r>
      <w:r>
        <w:rPr>
          <w:rFonts w:ascii="Courier New" w:hAnsi="Courier New" w:cs="Courier New"/>
          <w:sz w:val="24"/>
        </w:rPr>
        <w:t>session_id</w:t>
      </w:r>
      <w:r>
        <w:rPr>
          <w:rFonts w:ascii="Cambria" w:hAnsi="Cambria"/>
          <w:sz w:val="24"/>
        </w:rPr>
        <w:t xml:space="preserve"> and </w:t>
      </w:r>
      <w:r>
        <w:rPr>
          <w:rFonts w:ascii="Courier New" w:hAnsi="Courier New" w:cs="Courier New"/>
          <w:sz w:val="24"/>
        </w:rPr>
        <w:t>result_count</w:t>
      </w:r>
      <w:r>
        <w:rPr>
          <w:rFonts w:ascii="Cambria" w:hAnsi="Cambria"/>
          <w:sz w:val="24"/>
        </w:rPr>
        <w:t>.</w:t>
      </w:r>
    </w:p>
    <w:p w14:paraId="1ACC734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user_query: str</w:t>
      </w:r>
      <w:r>
        <w:rPr>
          <w:rFonts w:ascii="Cambria" w:hAnsi="Cambria"/>
          <w:sz w:val="24"/>
        </w:rPr>
        <w:t xml:space="preserve">, </w:t>
      </w:r>
      <w:r>
        <w:rPr>
          <w:rFonts w:ascii="Courier New" w:hAnsi="Courier New" w:cs="Courier New"/>
          <w:sz w:val="24"/>
        </w:rPr>
        <w:t>session_id: str | None = None</w:t>
      </w:r>
    </w:p>
    <w:p w14:paraId="306FAC7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Any error inside the graph is caught: the answer becomes an error message and </w:t>
      </w:r>
      <w:r>
        <w:rPr>
          <w:rFonts w:ascii="Courier New" w:hAnsi="Courier New" w:cs="Courier New"/>
          <w:sz w:val="24"/>
        </w:rPr>
        <w:t>no_results = True</w:t>
      </w:r>
      <w:r>
        <w:rPr>
          <w:rFonts w:ascii="Cambria" w:hAnsi="Cambria"/>
          <w:sz w:val="24"/>
        </w:rPr>
        <w:t>, so the API always responds.</w:t>
      </w:r>
    </w:p>
    <w:p w14:paraId="4738D947"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6AF4568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no session_id: session_id = new uuid</w:t>
      </w:r>
    </w:p>
    <w:p w14:paraId="3AA85BC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history = load_conversation_history(session_id)</w:t>
      </w:r>
    </w:p>
    <w:p w14:paraId="67D68A88"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state = initial EchoState(user_query, history)</w:t>
      </w:r>
    </w:p>
    <w:p w14:paraId="2C8D730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try:   final = _COMPILED_GRAPH.invoke(state)</w:t>
      </w:r>
    </w:p>
    <w:p w14:paraId="498385E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except error: final = state with error answer, no_results = True</w:t>
      </w:r>
    </w:p>
    <w:p w14:paraId="55B5A485"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final.final_answer: save_turn(session_id, user_query, answer)</w:t>
      </w:r>
    </w:p>
    <w:p w14:paraId="347570D6"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final + session_id + result_count</w:t>
      </w:r>
    </w:p>
    <w:p w14:paraId="1876988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_build_graph()</w:t>
      </w:r>
    </w:p>
    <w:p w14:paraId="18C59A1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Register the 14 nodes and their edges.</w:t>
      </w:r>
    </w:p>
    <w:p w14:paraId="6FB5C05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None.</w:t>
      </w:r>
    </w:p>
    <w:p w14:paraId="2AA0D533"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A compiled LangGraph.</w:t>
      </w:r>
    </w:p>
    <w:p w14:paraId="771FC84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None.</w:t>
      </w:r>
    </w:p>
    <w:p w14:paraId="195392A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LangGraph raises at import time if the graph is wired incorrectly.</w:t>
      </w:r>
    </w:p>
    <w:p w14:paraId="362DED81"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lastRenderedPageBreak/>
        <w:t>Pseudo-code:</w:t>
      </w:r>
    </w:p>
    <w:p w14:paraId="1AFD49B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parse_intent -&gt; resolve_time_anchor</w:t>
      </w:r>
    </w:p>
    <w:p w14:paraId="0202329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resolve_time_anchor -&gt; keyword_search  AND  semantic_search   # parallel</w:t>
      </w:r>
    </w:p>
    <w:p w14:paraId="295AE84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both -&gt; merge_and_rrf -&gt; evaluate_quality</w:t>
      </w:r>
    </w:p>
    <w:p w14:paraId="1F8CB798"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evaluate_quality: strong -&gt; rerank_cross_encoder</w:t>
      </w:r>
    </w:p>
    <w:p w14:paraId="746C129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weak/empty, attempts &lt; 3 -&gt; widen_scope -&gt; searches</w:t>
      </w:r>
    </w:p>
    <w:p w14:paraId="71130D6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otherwise -&gt; no_results_found -&gt; END</w:t>
      </w:r>
    </w:p>
    <w:p w14:paraId="02F6896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rerank -&gt; extend_neighborhood -&gt; check_attachments</w:t>
      </w:r>
    </w:p>
    <w:p w14:paraId="4703066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check_attachments -&gt; fetch_attachment | fetch_api | synthesize</w:t>
      </w:r>
    </w:p>
    <w:p w14:paraId="5A1A1F52"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synthesize -&gt; END</w:t>
      </w:r>
    </w:p>
    <w:p w14:paraId="3730859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4: HybridSearch</w:t>
      </w:r>
    </w:p>
    <w:p w14:paraId="5B812ABF"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4</w:t>
      </w:r>
    </w:p>
    <w:p w14:paraId="0551D322" w14:textId="77777777" w:rsidR="000D0284" w:rsidRPr="004224B2" w:rsidRDefault="00EF4424" w:rsidP="000627A4">
      <w:pPr>
        <w:ind w:left="1224"/>
        <w:rPr>
          <w:rFonts w:ascii="Cambria" w:hAnsi="Cambria"/>
          <w:sz w:val="24"/>
        </w:rPr>
      </w:pPr>
      <w:r>
        <w:rPr>
          <w:rFonts w:ascii="Cambria" w:hAnsi="Cambria"/>
          <w:sz w:val="24"/>
        </w:rPr>
        <w:t xml:space="preserve">Files: </w:t>
      </w:r>
      <w:r>
        <w:rPr>
          <w:rFonts w:ascii="Courier New" w:hAnsi="Courier New" w:cs="Courier New"/>
          <w:sz w:val="24"/>
        </w:rPr>
        <w:t>rse/search_coordinator.py</w:t>
      </w:r>
      <w:r>
        <w:rPr>
          <w:rFonts w:ascii="Cambria" w:hAnsi="Cambria"/>
          <w:sz w:val="24"/>
        </w:rPr>
        <w:t xml:space="preserve"> and </w:t>
      </w:r>
      <w:r>
        <w:rPr>
          <w:rFonts w:ascii="Courier New" w:hAnsi="Courier New" w:cs="Courier New"/>
          <w:sz w:val="24"/>
        </w:rPr>
        <w:t>rse/fusion.py</w:t>
      </w:r>
      <w:r>
        <w:rPr>
          <w:rFonts w:ascii="Cambria" w:hAnsi="Cambria"/>
          <w:sz w:val="24"/>
        </w:rPr>
        <w:t xml:space="preserve">. The two search branches and their fusion. The keyword branch uses PostgreSQL full-text search with an ILIKE fallback on title, subject, sender, domain, channel, and keywords. The semantic branch embeds each query variant locally and searches the full FAISS index, scoring hits by true cosine similarity. A failure in one branch returns an empty list, so the other branch still answers. Constants are defined in </w:t>
      </w:r>
      <w:r>
        <w:rPr>
          <w:rFonts w:ascii="Courier New" w:hAnsi="Courier New" w:cs="Courier New"/>
          <w:sz w:val="24"/>
        </w:rPr>
        <w:t>rse/config.py</w:t>
      </w:r>
      <w:r>
        <w:rPr>
          <w:rFonts w:ascii="Cambria" w:hAnsi="Cambria"/>
          <w:sz w:val="24"/>
        </w:rPr>
        <w:t>.</w:t>
      </w:r>
    </w:p>
    <w:p w14:paraId="2F1D687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4</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4E80BD6B" w14:textId="77777777" w:rsidTr="00A66290">
        <w:trPr>
          <w:trHeight w:val="509"/>
          <w:tblHeader/>
          <w:jc w:val="center"/>
        </w:trPr>
        <w:tc>
          <w:tcPr>
            <w:tcW w:w="1250" w:type="dxa"/>
            <w:shd w:val="clear" w:color="auto" w:fill="D9D9D9"/>
            <w:vAlign w:val="center"/>
          </w:tcPr>
          <w:p w14:paraId="163E528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6FF1246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110EDDC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025E4102"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74F0A1E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59F452FE" w14:textId="77777777" w:rsidTr="00A66290">
        <w:trPr>
          <w:cantSplit/>
          <w:jc w:val="center"/>
        </w:trPr>
        <w:tc>
          <w:tcPr>
            <w:tcW w:w="1250" w:type="dxa"/>
          </w:tcPr>
          <w:p w14:paraId="3BEF84D1"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6EC722AF" w14:textId="77777777" w:rsidR="00844B84" w:rsidRPr="00844B84" w:rsidRDefault="00844B84" w:rsidP="00315ABB">
            <w:pPr>
              <w:pStyle w:val="Normal1"/>
              <w:jc w:val="left"/>
              <w:rPr>
                <w:rFonts w:ascii="Cambria" w:hAnsi="Cambria"/>
                <w:sz w:val="24"/>
              </w:rPr>
            </w:pPr>
            <w:r>
              <w:rPr>
                <w:rFonts w:ascii="Cambria" w:hAnsi="Cambria"/>
                <w:sz w:val="22"/>
                <w:szCs w:val="22"/>
              </w:rPr>
              <w:t>PG_KEYWORD_LIMIT</w:t>
            </w:r>
          </w:p>
        </w:tc>
        <w:tc>
          <w:tcPr>
            <w:tcW w:w="1500" w:type="dxa"/>
          </w:tcPr>
          <w:p w14:paraId="688A8ED4"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26965394" w14:textId="77777777" w:rsidR="00844B84" w:rsidRPr="00844B84" w:rsidRDefault="00844B84" w:rsidP="00315ABB">
            <w:pPr>
              <w:pStyle w:val="Normal1"/>
              <w:jc w:val="left"/>
              <w:rPr>
                <w:rFonts w:ascii="Cambria" w:hAnsi="Cambria"/>
                <w:sz w:val="24"/>
              </w:rPr>
            </w:pPr>
            <w:r>
              <w:rPr>
                <w:rFonts w:ascii="Cambria" w:hAnsi="Cambria"/>
                <w:sz w:val="22"/>
                <w:szCs w:val="22"/>
              </w:rPr>
              <w:t>200</w:t>
            </w:r>
          </w:p>
        </w:tc>
        <w:tc>
          <w:tcPr>
            <w:tcW w:w="2400" w:type="dxa"/>
          </w:tcPr>
          <w:p w14:paraId="70111234" w14:textId="77777777" w:rsidR="00844B84" w:rsidRPr="00844B84" w:rsidRDefault="00844B84" w:rsidP="00315ABB">
            <w:pPr>
              <w:pStyle w:val="Normal1"/>
              <w:jc w:val="left"/>
              <w:rPr>
                <w:rFonts w:ascii="Cambria" w:hAnsi="Cambria"/>
                <w:sz w:val="24"/>
              </w:rPr>
            </w:pPr>
            <w:r>
              <w:rPr>
                <w:rFonts w:ascii="Cambria" w:hAnsi="Cambria"/>
                <w:sz w:val="22"/>
                <w:szCs w:val="22"/>
              </w:rPr>
              <w:t>Keyword candidates per search</w:t>
            </w:r>
          </w:p>
        </w:tc>
      </w:tr>
      <w:tr w:rsidR="00844B84" w:rsidRPr="00844B84" w14:paraId="216C162C" w14:textId="77777777" w:rsidTr="00A66290">
        <w:trPr>
          <w:cantSplit/>
          <w:jc w:val="center"/>
        </w:trPr>
        <w:tc>
          <w:tcPr>
            <w:tcW w:w="1250" w:type="dxa"/>
          </w:tcPr>
          <w:p w14:paraId="0D20CF17"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EB55FA6" w14:textId="77777777" w:rsidR="00844B84" w:rsidRPr="00844B84" w:rsidRDefault="00844B84" w:rsidP="00315ABB">
            <w:pPr>
              <w:pStyle w:val="Normal1"/>
              <w:jc w:val="left"/>
              <w:rPr>
                <w:rFonts w:ascii="Cambria" w:hAnsi="Cambria"/>
                <w:sz w:val="24"/>
              </w:rPr>
            </w:pPr>
            <w:r>
              <w:rPr>
                <w:rFonts w:ascii="Cambria" w:hAnsi="Cambria"/>
                <w:sz w:val="22"/>
                <w:szCs w:val="22"/>
              </w:rPr>
              <w:t>FAISS_TOP_K_PER_VARIANT</w:t>
            </w:r>
          </w:p>
        </w:tc>
        <w:tc>
          <w:tcPr>
            <w:tcW w:w="1500" w:type="dxa"/>
          </w:tcPr>
          <w:p w14:paraId="4F234948"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17BF312A" w14:textId="77777777" w:rsidR="00844B84" w:rsidRPr="00844B84" w:rsidRDefault="00844B84" w:rsidP="00315ABB">
            <w:pPr>
              <w:pStyle w:val="Normal1"/>
              <w:jc w:val="left"/>
              <w:rPr>
                <w:rFonts w:ascii="Cambria" w:hAnsi="Cambria"/>
                <w:sz w:val="24"/>
              </w:rPr>
            </w:pPr>
            <w:r>
              <w:rPr>
                <w:rFonts w:ascii="Cambria" w:hAnsi="Cambria"/>
                <w:sz w:val="22"/>
                <w:szCs w:val="22"/>
              </w:rPr>
              <w:t>30</w:t>
            </w:r>
          </w:p>
        </w:tc>
        <w:tc>
          <w:tcPr>
            <w:tcW w:w="2400" w:type="dxa"/>
          </w:tcPr>
          <w:p w14:paraId="1CCDE237" w14:textId="77777777" w:rsidR="00844B84" w:rsidRPr="00844B84" w:rsidRDefault="00844B84" w:rsidP="00315ABB">
            <w:pPr>
              <w:pStyle w:val="Normal1"/>
              <w:jc w:val="left"/>
              <w:rPr>
                <w:rFonts w:ascii="Cambria" w:hAnsi="Cambria"/>
                <w:sz w:val="24"/>
              </w:rPr>
            </w:pPr>
            <w:r>
              <w:rPr>
                <w:rFonts w:ascii="Cambria" w:hAnsi="Cambria"/>
                <w:sz w:val="22"/>
                <w:szCs w:val="22"/>
              </w:rPr>
              <w:t>Semantic hits per query variant</w:t>
            </w:r>
          </w:p>
        </w:tc>
      </w:tr>
      <w:tr w:rsidR="00844B84" w:rsidRPr="00844B84" w14:paraId="290F8CC3" w14:textId="77777777" w:rsidTr="00A66290">
        <w:trPr>
          <w:cantSplit/>
          <w:jc w:val="center"/>
        </w:trPr>
        <w:tc>
          <w:tcPr>
            <w:tcW w:w="1250" w:type="dxa"/>
          </w:tcPr>
          <w:p w14:paraId="4A9B66AF"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46BF131A" w14:textId="77777777" w:rsidR="00844B84" w:rsidRPr="00844B84" w:rsidRDefault="00844B84" w:rsidP="00315ABB">
            <w:pPr>
              <w:pStyle w:val="Normal1"/>
              <w:jc w:val="left"/>
              <w:rPr>
                <w:rFonts w:ascii="Cambria" w:hAnsi="Cambria"/>
                <w:sz w:val="24"/>
              </w:rPr>
            </w:pPr>
            <w:r>
              <w:rPr>
                <w:rFonts w:ascii="Cambria" w:hAnsi="Cambria"/>
                <w:sz w:val="22"/>
                <w:szCs w:val="22"/>
              </w:rPr>
              <w:t>FULL_SCAN_K_MULTIPLIER</w:t>
            </w:r>
          </w:p>
        </w:tc>
        <w:tc>
          <w:tcPr>
            <w:tcW w:w="1500" w:type="dxa"/>
          </w:tcPr>
          <w:p w14:paraId="2B4CA9E2"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71E09FC" w14:textId="77777777" w:rsidR="00844B84" w:rsidRPr="00844B84" w:rsidRDefault="00844B84" w:rsidP="00315ABB">
            <w:pPr>
              <w:pStyle w:val="Normal1"/>
              <w:jc w:val="left"/>
              <w:rPr>
                <w:rFonts w:ascii="Cambria" w:hAnsi="Cambria"/>
                <w:sz w:val="24"/>
              </w:rPr>
            </w:pPr>
            <w:r>
              <w:rPr>
                <w:rFonts w:ascii="Cambria" w:hAnsi="Cambria"/>
                <w:sz w:val="22"/>
                <w:szCs w:val="22"/>
              </w:rPr>
              <w:t>3</w:t>
            </w:r>
          </w:p>
        </w:tc>
        <w:tc>
          <w:tcPr>
            <w:tcW w:w="2400" w:type="dxa"/>
          </w:tcPr>
          <w:p w14:paraId="1671DBF2" w14:textId="77777777" w:rsidR="00844B84" w:rsidRPr="00844B84" w:rsidRDefault="00844B84" w:rsidP="00315ABB">
            <w:pPr>
              <w:pStyle w:val="Normal1"/>
              <w:jc w:val="left"/>
              <w:rPr>
                <w:rFonts w:ascii="Cambria" w:hAnsi="Cambria"/>
                <w:sz w:val="24"/>
              </w:rPr>
            </w:pPr>
            <w:r>
              <w:rPr>
                <w:rFonts w:ascii="Cambria" w:hAnsi="Cambria"/>
                <w:sz w:val="22"/>
                <w:szCs w:val="22"/>
              </w:rPr>
              <w:t>k multiplier on widen attempt 3</w:t>
            </w:r>
          </w:p>
        </w:tc>
      </w:tr>
      <w:tr w:rsidR="00844B84" w:rsidRPr="00844B84" w14:paraId="2B603537" w14:textId="77777777" w:rsidTr="00A66290">
        <w:trPr>
          <w:cantSplit/>
          <w:jc w:val="center"/>
        </w:trPr>
        <w:tc>
          <w:tcPr>
            <w:tcW w:w="1250" w:type="dxa"/>
          </w:tcPr>
          <w:p w14:paraId="5497D102"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5F3A0E18" w14:textId="77777777" w:rsidR="00844B84" w:rsidRPr="00844B84" w:rsidRDefault="00844B84" w:rsidP="00315ABB">
            <w:pPr>
              <w:pStyle w:val="Normal1"/>
              <w:jc w:val="left"/>
              <w:rPr>
                <w:rFonts w:ascii="Cambria" w:hAnsi="Cambria"/>
                <w:sz w:val="24"/>
              </w:rPr>
            </w:pPr>
            <w:r>
              <w:rPr>
                <w:rFonts w:ascii="Cambria" w:hAnsi="Cambria"/>
                <w:sz w:val="22"/>
                <w:szCs w:val="22"/>
              </w:rPr>
              <w:t>RRF_K</w:t>
            </w:r>
          </w:p>
        </w:tc>
        <w:tc>
          <w:tcPr>
            <w:tcW w:w="1500" w:type="dxa"/>
          </w:tcPr>
          <w:p w14:paraId="513B9CCA"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6FAC4B3" w14:textId="77777777" w:rsidR="00844B84" w:rsidRPr="00844B84" w:rsidRDefault="00844B84" w:rsidP="00315ABB">
            <w:pPr>
              <w:pStyle w:val="Normal1"/>
              <w:jc w:val="left"/>
              <w:rPr>
                <w:rFonts w:ascii="Cambria" w:hAnsi="Cambria"/>
                <w:sz w:val="24"/>
              </w:rPr>
            </w:pPr>
            <w:r>
              <w:rPr>
                <w:rFonts w:ascii="Cambria" w:hAnsi="Cambria"/>
                <w:sz w:val="22"/>
                <w:szCs w:val="22"/>
              </w:rPr>
              <w:t>60</w:t>
            </w:r>
          </w:p>
        </w:tc>
        <w:tc>
          <w:tcPr>
            <w:tcW w:w="2400" w:type="dxa"/>
          </w:tcPr>
          <w:p w14:paraId="0D5906A2" w14:textId="77777777" w:rsidR="00844B84" w:rsidRPr="00844B84" w:rsidRDefault="00844B84" w:rsidP="00315ABB">
            <w:pPr>
              <w:pStyle w:val="Normal1"/>
              <w:jc w:val="left"/>
              <w:rPr>
                <w:rFonts w:ascii="Cambria" w:hAnsi="Cambria"/>
                <w:sz w:val="24"/>
              </w:rPr>
            </w:pPr>
            <w:r>
              <w:rPr>
                <w:rFonts w:ascii="Cambria" w:hAnsi="Cambria"/>
                <w:sz w:val="22"/>
                <w:szCs w:val="22"/>
              </w:rPr>
              <w:t>Reciprocal Rank Fusion constant</w:t>
            </w:r>
          </w:p>
        </w:tc>
      </w:tr>
      <w:tr w:rsidR="00844B84" w:rsidRPr="00844B84" w14:paraId="1E905305" w14:textId="77777777" w:rsidTr="00A66290">
        <w:trPr>
          <w:cantSplit/>
          <w:jc w:val="center"/>
        </w:trPr>
        <w:tc>
          <w:tcPr>
            <w:tcW w:w="1250" w:type="dxa"/>
          </w:tcPr>
          <w:p w14:paraId="24E659F2"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34156006" w14:textId="77777777" w:rsidR="00844B84" w:rsidRPr="00844B84" w:rsidRDefault="00844B84" w:rsidP="00315ABB">
            <w:pPr>
              <w:pStyle w:val="Normal1"/>
              <w:jc w:val="left"/>
              <w:rPr>
                <w:rFonts w:ascii="Cambria" w:hAnsi="Cambria"/>
                <w:sz w:val="24"/>
              </w:rPr>
            </w:pPr>
            <w:r>
              <w:rPr>
                <w:rFonts w:ascii="Cambria" w:hAnsi="Cambria"/>
                <w:sz w:val="22"/>
                <w:szCs w:val="22"/>
              </w:rPr>
              <w:t>RRF_POOL_SIZE</w:t>
            </w:r>
          </w:p>
        </w:tc>
        <w:tc>
          <w:tcPr>
            <w:tcW w:w="1500" w:type="dxa"/>
          </w:tcPr>
          <w:p w14:paraId="3311881E"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29FBABE" w14:textId="77777777" w:rsidR="00844B84" w:rsidRPr="00844B84" w:rsidRDefault="00844B84" w:rsidP="00315ABB">
            <w:pPr>
              <w:pStyle w:val="Normal1"/>
              <w:jc w:val="left"/>
              <w:rPr>
                <w:rFonts w:ascii="Cambria" w:hAnsi="Cambria"/>
                <w:sz w:val="24"/>
              </w:rPr>
            </w:pPr>
            <w:r>
              <w:rPr>
                <w:rFonts w:ascii="Cambria" w:hAnsi="Cambria"/>
                <w:sz w:val="22"/>
                <w:szCs w:val="22"/>
              </w:rPr>
              <w:t>50</w:t>
            </w:r>
          </w:p>
        </w:tc>
        <w:tc>
          <w:tcPr>
            <w:tcW w:w="2400" w:type="dxa"/>
          </w:tcPr>
          <w:p w14:paraId="04CBEEAF" w14:textId="77777777" w:rsidR="00844B84" w:rsidRPr="00844B84" w:rsidRDefault="00844B84" w:rsidP="00315ABB">
            <w:pPr>
              <w:pStyle w:val="Normal1"/>
              <w:jc w:val="left"/>
              <w:rPr>
                <w:rFonts w:ascii="Cambria" w:hAnsi="Cambria"/>
                <w:sz w:val="24"/>
              </w:rPr>
            </w:pPr>
            <w:r>
              <w:rPr>
                <w:rFonts w:ascii="Cambria" w:hAnsi="Cambria"/>
                <w:sz w:val="22"/>
                <w:szCs w:val="22"/>
              </w:rPr>
              <w:t>Fused candidates kept for re-ranking</w:t>
            </w:r>
          </w:p>
        </w:tc>
      </w:tr>
    </w:tbl>
    <w:p w14:paraId="21CD9713" w14:textId="77777777" w:rsidR="000D0284" w:rsidRPr="004224B2" w:rsidRDefault="000D0284" w:rsidP="000627A4">
      <w:pPr>
        <w:spacing w:before="0" w:after="0"/>
        <w:rPr>
          <w:rFonts w:ascii="Cambria" w:hAnsi="Cambria"/>
          <w:sz w:val="24"/>
        </w:rPr>
      </w:pPr>
    </w:p>
    <w:p w14:paraId="6729667A"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postgres_keyword_search()</w:t>
      </w:r>
    </w:p>
    <w:p w14:paraId="3A4D477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Keyword branch (node 2a).</w:t>
      </w:r>
    </w:p>
    <w:p w14:paraId="41BB5E5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the parsed intent and anchor time.</w:t>
      </w:r>
    </w:p>
    <w:p w14:paraId="4C1F461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{postgres_results: [...]}</w:t>
      </w:r>
      <w:r>
        <w:rPr>
          <w:rFonts w:ascii="Cambria" w:hAnsi="Cambria"/>
          <w:sz w:val="24"/>
        </w:rPr>
        <w:t xml:space="preserve"> ordered by full-text rank.</w:t>
      </w:r>
    </w:p>
    <w:p w14:paraId="66CFA37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46BEC2E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Database errors are logged and return an empty list.</w:t>
      </w:r>
    </w:p>
    <w:p w14:paraId="1F48EEDE"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lastRenderedPageBreak/>
        <w:t>Pseudo-code:</w:t>
      </w:r>
    </w:p>
    <w:p w14:paraId="4C007C4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skip_postgres_filter or no keyword:</w:t>
      </w:r>
    </w:p>
    <w:p w14:paraId="49ACDAD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return most recently accessed items (limit 1000)</w:t>
      </w:r>
    </w:p>
    <w:p w14:paraId="0754D15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where = not deleted AND processed AND source / time / anchor filters</w:t>
      </w:r>
    </w:p>
    <w:p w14:paraId="5BEF988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match = full-text(query_clean) OR ILIKE on title, subject, sender,</w:t>
      </w:r>
    </w:p>
    <w:p w14:paraId="11BC179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domain, channel, keywords</w:t>
      </w:r>
    </w:p>
    <w:p w14:paraId="77E0CDF2"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rows ordered by ts_rank, limit 200</w:t>
      </w:r>
    </w:p>
    <w:p w14:paraId="0649A691"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faiss_semantic_search()</w:t>
      </w:r>
    </w:p>
    <w:p w14:paraId="5287C0A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Semantic branch (node 2b) with query expansion.</w:t>
      </w:r>
    </w:p>
    <w:p w14:paraId="3CF66E1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the query variants.</w:t>
      </w:r>
    </w:p>
    <w:p w14:paraId="54E9E3E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{faiss_results: [(memory_id, cosine), ...]}</w:t>
      </w:r>
      <w:r>
        <w:rPr>
          <w:rFonts w:ascii="Cambria" w:hAnsi="Cambria"/>
          <w:sz w:val="24"/>
        </w:rPr>
        <w:t>, best first.</w:t>
      </w:r>
    </w:p>
    <w:p w14:paraId="2BDA2C8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6BEB15A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Index or model errors are logged and return an empty list.</w:t>
      </w:r>
    </w:p>
    <w:p w14:paraId="34AB777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3114217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variants = query_variants or [query_clean]</w:t>
      </w:r>
    </w:p>
    <w:p w14:paraId="6C54ECB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k = 30 (x3 when full_faiss_scan)</w:t>
      </w:r>
    </w:p>
    <w:p w14:paraId="110AB09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vector in embed(variants):              # local model, no API call</w:t>
      </w:r>
    </w:p>
    <w:p w14:paraId="6225E8B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for hit in FAISS top-k: keep best cosine per memory_id</w:t>
      </w:r>
    </w:p>
    <w:p w14:paraId="635DE6CF"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hits sorted by cosine</w:t>
      </w:r>
    </w:p>
    <w:p w14:paraId="246C78B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3: merge_and_rrf()</w:t>
      </w:r>
    </w:p>
    <w:p w14:paraId="7060562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Fuse the two ranked lists (node 3).</w:t>
      </w:r>
    </w:p>
    <w:p w14:paraId="3AD512A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both branch results.</w:t>
      </w:r>
    </w:p>
    <w:p w14:paraId="1B3A0C8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{merged_candidates: [...]}</w:t>
      </w:r>
      <w:r>
        <w:rPr>
          <w:rFonts w:ascii="Cambria" w:hAnsi="Cambria"/>
          <w:sz w:val="24"/>
        </w:rPr>
        <w:t xml:space="preserve"> — at most 50, with rrf_score, ranks, and similarity.</w:t>
      </w:r>
    </w:p>
    <w:p w14:paraId="1CFE774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69336E8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 empty branches give an empty pool.</w:t>
      </w:r>
    </w:p>
    <w:p w14:paraId="75253684"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2FA96C9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each branch, for rank, item: score[item] += 1 / (60 + rank)</w:t>
      </w:r>
    </w:p>
    <w:p w14:paraId="11B8132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load full rows for semantic-only hits; re-apply source and time filters</w:t>
      </w:r>
    </w:p>
    <w:p w14:paraId="5DC3BCBF"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sort by score, keep the top 50</w:t>
      </w:r>
    </w:p>
    <w:p w14:paraId="392CD5B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5: QualityGate</w:t>
      </w:r>
    </w:p>
    <w:p w14:paraId="080F774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5</w:t>
      </w:r>
    </w:p>
    <w:p w14:paraId="5460395C" w14:textId="77777777" w:rsidR="000D0284" w:rsidRPr="004224B2" w:rsidRDefault="00EF4424" w:rsidP="000627A4">
      <w:pPr>
        <w:ind w:left="1224"/>
        <w:rPr>
          <w:rFonts w:ascii="Cambria" w:hAnsi="Cambria"/>
          <w:sz w:val="24"/>
        </w:rPr>
      </w:pPr>
      <w:r>
        <w:rPr>
          <w:rFonts w:ascii="Cambria" w:hAnsi="Cambria"/>
          <w:sz w:val="24"/>
        </w:rPr>
        <w:t xml:space="preserve">Files: </w:t>
      </w:r>
      <w:r>
        <w:rPr>
          <w:rFonts w:ascii="Courier New" w:hAnsi="Courier New" w:cs="Courier New"/>
          <w:sz w:val="24"/>
        </w:rPr>
        <w:t>rse/graph_nodes.py</w:t>
      </w:r>
      <w:r>
        <w:rPr>
          <w:rFonts w:ascii="Cambria" w:hAnsi="Cambria"/>
          <w:sz w:val="24"/>
        </w:rPr>
        <w:t xml:space="preserve"> and </w:t>
      </w:r>
      <w:r>
        <w:rPr>
          <w:rFonts w:ascii="Courier New" w:hAnsi="Courier New" w:cs="Courier New"/>
          <w:sz w:val="24"/>
        </w:rPr>
        <w:t>rse/graph_routing.py</w:t>
      </w:r>
      <w:r>
        <w:rPr>
          <w:rFonts w:ascii="Cambria" w:hAnsi="Cambria"/>
          <w:sz w:val="24"/>
        </w:rPr>
        <w:t xml:space="preserve">. Decides whether the fused pool is good enough, and if not, how to widen the search. It makes no LLM call. After three widenings a weak or empty pool ends in </w:t>
      </w:r>
      <w:r>
        <w:rPr>
          <w:rFonts w:ascii="Courier New" w:hAnsi="Courier New" w:cs="Courier New"/>
          <w:sz w:val="24"/>
        </w:rPr>
        <w:t>no_results_found</w:t>
      </w:r>
      <w:r>
        <w:rPr>
          <w:rFonts w:ascii="Cambria" w:hAnsi="Cambria"/>
          <w:sz w:val="24"/>
        </w:rPr>
        <w:t xml:space="preserve">, so the engine says so honestly instead of guessing. Constants are defined in </w:t>
      </w:r>
      <w:r>
        <w:rPr>
          <w:rFonts w:ascii="Courier New" w:hAnsi="Courier New" w:cs="Courier New"/>
          <w:sz w:val="24"/>
        </w:rPr>
        <w:t>rse/config.py</w:t>
      </w:r>
      <w:r>
        <w:rPr>
          <w:rFonts w:ascii="Cambria" w:hAnsi="Cambria"/>
          <w:sz w:val="24"/>
        </w:rPr>
        <w:t>.</w:t>
      </w:r>
    </w:p>
    <w:p w14:paraId="0A855258"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5</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4DF6CA96" w14:textId="77777777" w:rsidTr="00A66290">
        <w:trPr>
          <w:trHeight w:val="509"/>
          <w:tblHeader/>
          <w:jc w:val="center"/>
        </w:trPr>
        <w:tc>
          <w:tcPr>
            <w:tcW w:w="1250" w:type="dxa"/>
            <w:shd w:val="clear" w:color="auto" w:fill="D9D9D9"/>
            <w:vAlign w:val="center"/>
          </w:tcPr>
          <w:p w14:paraId="37B4BE3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2BF2A31E"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16688CE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43F1DC3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309B396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71C361F8" w14:textId="77777777" w:rsidTr="00A66290">
        <w:trPr>
          <w:cantSplit/>
          <w:jc w:val="center"/>
        </w:trPr>
        <w:tc>
          <w:tcPr>
            <w:tcW w:w="1250" w:type="dxa"/>
          </w:tcPr>
          <w:p w14:paraId="0FC6BAFB"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55FFE488" w14:textId="77777777" w:rsidR="00844B84" w:rsidRPr="00844B84" w:rsidRDefault="00844B84" w:rsidP="00315ABB">
            <w:pPr>
              <w:pStyle w:val="Normal1"/>
              <w:jc w:val="left"/>
              <w:rPr>
                <w:rFonts w:ascii="Cambria" w:hAnsi="Cambria"/>
                <w:sz w:val="24"/>
              </w:rPr>
            </w:pPr>
            <w:r>
              <w:rPr>
                <w:rFonts w:ascii="Cambria" w:hAnsi="Cambria"/>
                <w:sz w:val="22"/>
                <w:szCs w:val="22"/>
              </w:rPr>
              <w:t>MIN_TOP_SIMILARITY</w:t>
            </w:r>
          </w:p>
        </w:tc>
        <w:tc>
          <w:tcPr>
            <w:tcW w:w="1500" w:type="dxa"/>
          </w:tcPr>
          <w:p w14:paraId="54EF1BD5"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40B9FD4" w14:textId="77777777" w:rsidR="00844B84" w:rsidRPr="00844B84" w:rsidRDefault="00844B84" w:rsidP="00315ABB">
            <w:pPr>
              <w:pStyle w:val="Normal1"/>
              <w:jc w:val="left"/>
              <w:rPr>
                <w:rFonts w:ascii="Cambria" w:hAnsi="Cambria"/>
                <w:sz w:val="24"/>
              </w:rPr>
            </w:pPr>
            <w:r>
              <w:rPr>
                <w:rFonts w:ascii="Cambria" w:hAnsi="Cambria"/>
                <w:sz w:val="22"/>
                <w:szCs w:val="22"/>
              </w:rPr>
              <w:t>0.35</w:t>
            </w:r>
          </w:p>
        </w:tc>
        <w:tc>
          <w:tcPr>
            <w:tcW w:w="2400" w:type="dxa"/>
          </w:tcPr>
          <w:p w14:paraId="7CFF85F7" w14:textId="77777777" w:rsidR="00844B84" w:rsidRPr="00844B84" w:rsidRDefault="00844B84" w:rsidP="00315ABB">
            <w:pPr>
              <w:pStyle w:val="Normal1"/>
              <w:jc w:val="left"/>
              <w:rPr>
                <w:rFonts w:ascii="Cambria" w:hAnsi="Cambria"/>
                <w:sz w:val="24"/>
              </w:rPr>
            </w:pPr>
            <w:r>
              <w:rPr>
                <w:rFonts w:ascii="Cambria" w:hAnsi="Cambria"/>
                <w:sz w:val="22"/>
                <w:szCs w:val="22"/>
              </w:rPr>
              <w:t>Best cosine below this → weak</w:t>
            </w:r>
          </w:p>
        </w:tc>
      </w:tr>
      <w:tr w:rsidR="00844B84" w:rsidRPr="00844B84" w14:paraId="0B8188F1" w14:textId="77777777" w:rsidTr="00A66290">
        <w:trPr>
          <w:cantSplit/>
          <w:jc w:val="center"/>
        </w:trPr>
        <w:tc>
          <w:tcPr>
            <w:tcW w:w="1250" w:type="dxa"/>
          </w:tcPr>
          <w:p w14:paraId="6F925011"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5B168872" w14:textId="77777777" w:rsidR="00844B84" w:rsidRPr="00844B84" w:rsidRDefault="00844B84" w:rsidP="00315ABB">
            <w:pPr>
              <w:pStyle w:val="Normal1"/>
              <w:jc w:val="left"/>
              <w:rPr>
                <w:rFonts w:ascii="Cambria" w:hAnsi="Cambria"/>
                <w:sz w:val="24"/>
              </w:rPr>
            </w:pPr>
            <w:r>
              <w:rPr>
                <w:rFonts w:ascii="Cambria" w:hAnsi="Cambria"/>
                <w:sz w:val="22"/>
                <w:szCs w:val="22"/>
              </w:rPr>
              <w:t>MIN_RESULT_COUNT</w:t>
            </w:r>
          </w:p>
        </w:tc>
        <w:tc>
          <w:tcPr>
            <w:tcW w:w="1500" w:type="dxa"/>
          </w:tcPr>
          <w:p w14:paraId="0A7D6964"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840CAFE" w14:textId="77777777" w:rsidR="00844B84" w:rsidRPr="00844B84" w:rsidRDefault="00844B84" w:rsidP="00315ABB">
            <w:pPr>
              <w:pStyle w:val="Normal1"/>
              <w:jc w:val="left"/>
              <w:rPr>
                <w:rFonts w:ascii="Cambria" w:hAnsi="Cambria"/>
                <w:sz w:val="24"/>
              </w:rPr>
            </w:pPr>
            <w:r>
              <w:rPr>
                <w:rFonts w:ascii="Cambria" w:hAnsi="Cambria"/>
                <w:sz w:val="22"/>
                <w:szCs w:val="22"/>
              </w:rPr>
              <w:t>2</w:t>
            </w:r>
          </w:p>
        </w:tc>
        <w:tc>
          <w:tcPr>
            <w:tcW w:w="2400" w:type="dxa"/>
          </w:tcPr>
          <w:p w14:paraId="38B82573" w14:textId="77777777" w:rsidR="00844B84" w:rsidRPr="00844B84" w:rsidRDefault="00844B84" w:rsidP="00315ABB">
            <w:pPr>
              <w:pStyle w:val="Normal1"/>
              <w:jc w:val="left"/>
              <w:rPr>
                <w:rFonts w:ascii="Cambria" w:hAnsi="Cambria"/>
                <w:sz w:val="24"/>
              </w:rPr>
            </w:pPr>
            <w:r>
              <w:rPr>
                <w:rFonts w:ascii="Cambria" w:hAnsi="Cambria"/>
                <w:sz w:val="22"/>
                <w:szCs w:val="22"/>
              </w:rPr>
              <w:t>Fewer candidates → weak</w:t>
            </w:r>
          </w:p>
        </w:tc>
      </w:tr>
      <w:tr w:rsidR="00844B84" w:rsidRPr="00844B84" w14:paraId="4872D277" w14:textId="77777777" w:rsidTr="00A66290">
        <w:trPr>
          <w:cantSplit/>
          <w:jc w:val="center"/>
        </w:trPr>
        <w:tc>
          <w:tcPr>
            <w:tcW w:w="1250" w:type="dxa"/>
          </w:tcPr>
          <w:p w14:paraId="036F4911"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int</w:t>
            </w:r>
          </w:p>
        </w:tc>
        <w:tc>
          <w:tcPr>
            <w:tcW w:w="2450" w:type="dxa"/>
          </w:tcPr>
          <w:p w14:paraId="5F52B78A" w14:textId="77777777" w:rsidR="00844B84" w:rsidRPr="00844B84" w:rsidRDefault="00844B84" w:rsidP="00315ABB">
            <w:pPr>
              <w:pStyle w:val="Normal1"/>
              <w:jc w:val="left"/>
              <w:rPr>
                <w:rFonts w:ascii="Cambria" w:hAnsi="Cambria"/>
                <w:sz w:val="24"/>
              </w:rPr>
            </w:pPr>
            <w:r>
              <w:rPr>
                <w:rFonts w:ascii="Cambria" w:hAnsi="Cambria"/>
                <w:sz w:val="22"/>
                <w:szCs w:val="22"/>
              </w:rPr>
              <w:t>MAX_WIDEN_ATTEMPTS</w:t>
            </w:r>
          </w:p>
        </w:tc>
        <w:tc>
          <w:tcPr>
            <w:tcW w:w="1500" w:type="dxa"/>
          </w:tcPr>
          <w:p w14:paraId="035802FA"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276DC21" w14:textId="77777777" w:rsidR="00844B84" w:rsidRPr="00844B84" w:rsidRDefault="00844B84" w:rsidP="00315ABB">
            <w:pPr>
              <w:pStyle w:val="Normal1"/>
              <w:jc w:val="left"/>
              <w:rPr>
                <w:rFonts w:ascii="Cambria" w:hAnsi="Cambria"/>
                <w:sz w:val="24"/>
              </w:rPr>
            </w:pPr>
            <w:r>
              <w:rPr>
                <w:rFonts w:ascii="Cambria" w:hAnsi="Cambria"/>
                <w:sz w:val="22"/>
                <w:szCs w:val="22"/>
              </w:rPr>
              <w:t>3</w:t>
            </w:r>
          </w:p>
        </w:tc>
        <w:tc>
          <w:tcPr>
            <w:tcW w:w="2400" w:type="dxa"/>
          </w:tcPr>
          <w:p w14:paraId="04E7B762" w14:textId="77777777" w:rsidR="00844B84" w:rsidRPr="00844B84" w:rsidRDefault="00844B84" w:rsidP="00315ABB">
            <w:pPr>
              <w:pStyle w:val="Normal1"/>
              <w:jc w:val="left"/>
              <w:rPr>
                <w:rFonts w:ascii="Cambria" w:hAnsi="Cambria"/>
                <w:sz w:val="24"/>
              </w:rPr>
            </w:pPr>
            <w:r>
              <w:rPr>
                <w:rFonts w:ascii="Cambria" w:hAnsi="Cambria"/>
                <w:sz w:val="22"/>
                <w:szCs w:val="22"/>
              </w:rPr>
              <w:t>Widenings before giving up</w:t>
            </w:r>
          </w:p>
        </w:tc>
      </w:tr>
    </w:tbl>
    <w:p w14:paraId="7800EAFB" w14:textId="77777777" w:rsidR="000D0284" w:rsidRPr="004224B2" w:rsidRDefault="000D0284" w:rsidP="000627A4">
      <w:pPr>
        <w:spacing w:before="0" w:after="0"/>
        <w:rPr>
          <w:rFonts w:ascii="Cambria" w:hAnsi="Cambria"/>
          <w:sz w:val="24"/>
        </w:rPr>
      </w:pPr>
    </w:p>
    <w:p w14:paraId="5643918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node_evaluate_quality()</w:t>
      </w:r>
    </w:p>
    <w:p w14:paraId="7932A2B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Grade the fused pool as strong, weak, or empty (node 4).</w:t>
      </w:r>
    </w:p>
    <w:p w14:paraId="26990293"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merged_candidates and parsed_intent.</w:t>
      </w:r>
    </w:p>
    <w:p w14:paraId="57048EF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{result_quality: "strong" | "weak" | "empty"}</w:t>
      </w:r>
      <w:r>
        <w:rPr>
          <w:rFonts w:ascii="Cambria" w:hAnsi="Cambria"/>
          <w:sz w:val="24"/>
        </w:rPr>
        <w:t>.</w:t>
      </w:r>
    </w:p>
    <w:p w14:paraId="64ED006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7335607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An unparseable time filter skips check 3 with a warning.</w:t>
      </w:r>
    </w:p>
    <w:p w14:paraId="61C3528E"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1D4305CD"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pool is empty:                                  return empty</w:t>
      </w:r>
    </w:p>
    <w:p w14:paraId="2F4258C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a source was requested and none in pool:       return empty</w:t>
      </w:r>
    </w:p>
    <w:p w14:paraId="1F5377F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a time filter is set and nothing inside it:    return weak</w:t>
      </w:r>
    </w:p>
    <w:p w14:paraId="602E441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fewer than 2 candidates:                        return weak</w:t>
      </w:r>
    </w:p>
    <w:p w14:paraId="69F77F9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best cosine similarity &lt; 0.35:                  return weak</w:t>
      </w:r>
    </w:p>
    <w:p w14:paraId="56E5F3FB"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strong</w:t>
      </w:r>
    </w:p>
    <w:p w14:paraId="4ECDCC4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node_widen_scope()</w:t>
      </w:r>
    </w:p>
    <w:p w14:paraId="4821E54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Relax one dimension of the search and loop back to both branches (node 5).</w:t>
      </w:r>
    </w:p>
    <w:p w14:paraId="5765C4C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attempt_count and parsed_intent.</w:t>
      </w:r>
    </w:p>
    <w:p w14:paraId="763C283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Updated </w:t>
      </w:r>
      <w:r>
        <w:rPr>
          <w:rFonts w:ascii="Courier New" w:hAnsi="Courier New" w:cs="Courier New"/>
          <w:sz w:val="24"/>
        </w:rPr>
        <w:t>parsed_intent</w:t>
      </w:r>
      <w:r>
        <w:rPr>
          <w:rFonts w:ascii="Cambria" w:hAnsi="Cambria"/>
          <w:sz w:val="24"/>
        </w:rPr>
        <w:t xml:space="preserve"> and </w:t>
      </w:r>
      <w:r>
        <w:rPr>
          <w:rFonts w:ascii="Courier New" w:hAnsi="Courier New" w:cs="Courier New"/>
          <w:sz w:val="24"/>
        </w:rPr>
        <w:t>attempt_count + 1</w:t>
      </w:r>
      <w:r>
        <w:rPr>
          <w:rFonts w:ascii="Cambria" w:hAnsi="Cambria"/>
          <w:sz w:val="24"/>
        </w:rPr>
        <w:t>.</w:t>
      </w:r>
    </w:p>
    <w:p w14:paraId="7CE0B3B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535AF0D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w:t>
      </w:r>
    </w:p>
    <w:p w14:paraId="62D6F41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6B603F0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attempt 1: widen time window by 4 days, or open all sources,</w:t>
      </w:r>
    </w:p>
    <w:p w14:paraId="665F9DE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or trim the query to its core keyword</w:t>
      </w:r>
    </w:p>
    <w:p w14:paraId="7D38979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attempt 2: drop time filter and anchor; all sources; core keyword only</w:t>
      </w:r>
    </w:p>
    <w:p w14:paraId="7F1BF69B"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attempt 3: skip keyword filters; full FAISS scan (k x 3)</w:t>
      </w:r>
    </w:p>
    <w:p w14:paraId="6ED0A399"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6: Reranker</w:t>
      </w:r>
    </w:p>
    <w:p w14:paraId="55211832"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6</w:t>
      </w:r>
    </w:p>
    <w:p w14:paraId="71AA1A7E"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rse/reranker.py</w:t>
      </w:r>
      <w:r>
        <w:rPr>
          <w:rFonts w:ascii="Cambria" w:hAnsi="Cambria"/>
          <w:sz w:val="24"/>
        </w:rPr>
        <w:t xml:space="preserve">. Re-scores the fused pool against the actual question with a local cross-encoder (ms-marco-MiniLM-L-6-v2), and adds how much effort the user put into each item. There is no recency term by design. If the model cannot load, ranking falls back to RRF position plus effort, so retrieval never fails on a model problem. The model name and weights are defined in </w:t>
      </w:r>
      <w:r>
        <w:rPr>
          <w:rFonts w:ascii="Courier New" w:hAnsi="Courier New" w:cs="Courier New"/>
          <w:sz w:val="24"/>
        </w:rPr>
        <w:t>rse/config.py</w:t>
      </w:r>
      <w:r>
        <w:rPr>
          <w:rFonts w:ascii="Cambria" w:hAnsi="Cambria"/>
          <w:sz w:val="24"/>
        </w:rPr>
        <w:t>.</w:t>
      </w:r>
    </w:p>
    <w:p w14:paraId="25C735EE"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Data Members 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5CFC2D4C" w14:textId="77777777" w:rsidTr="00A66290">
        <w:trPr>
          <w:trHeight w:val="509"/>
          <w:tblHeader/>
          <w:jc w:val="center"/>
        </w:trPr>
        <w:tc>
          <w:tcPr>
            <w:tcW w:w="1250" w:type="dxa"/>
            <w:shd w:val="clear" w:color="auto" w:fill="D9D9D9"/>
            <w:vAlign w:val="center"/>
          </w:tcPr>
          <w:p w14:paraId="666CC38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7594EFB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6DBE61F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3BC0B95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6B920CA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1FB43197" w14:textId="77777777" w:rsidTr="00A66290">
        <w:trPr>
          <w:cantSplit/>
          <w:jc w:val="center"/>
        </w:trPr>
        <w:tc>
          <w:tcPr>
            <w:tcW w:w="1250" w:type="dxa"/>
          </w:tcPr>
          <w:p w14:paraId="51629327"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4DB41124" w14:textId="77777777" w:rsidR="00844B84" w:rsidRPr="00844B84" w:rsidRDefault="00844B84" w:rsidP="00315ABB">
            <w:pPr>
              <w:pStyle w:val="Normal1"/>
              <w:jc w:val="left"/>
              <w:rPr>
                <w:rFonts w:ascii="Cambria" w:hAnsi="Cambria"/>
                <w:sz w:val="24"/>
              </w:rPr>
            </w:pPr>
            <w:r>
              <w:rPr>
                <w:rFonts w:ascii="Cambria" w:hAnsi="Cambria"/>
                <w:sz w:val="22"/>
                <w:szCs w:val="22"/>
              </w:rPr>
              <w:t>CROSS_ENCODER_MODEL</w:t>
            </w:r>
          </w:p>
        </w:tc>
        <w:tc>
          <w:tcPr>
            <w:tcW w:w="1500" w:type="dxa"/>
          </w:tcPr>
          <w:p w14:paraId="100260FB"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464F3AED" w14:textId="77777777" w:rsidR="00844B84" w:rsidRPr="00844B84" w:rsidRDefault="00844B84" w:rsidP="00315ABB">
            <w:pPr>
              <w:pStyle w:val="Normal1"/>
              <w:jc w:val="left"/>
              <w:rPr>
                <w:rFonts w:ascii="Cambria" w:hAnsi="Cambria"/>
                <w:sz w:val="24"/>
              </w:rPr>
            </w:pPr>
            <w:r>
              <w:rPr>
                <w:rFonts w:ascii="Cambria" w:hAnsi="Cambria"/>
                <w:sz w:val="22"/>
                <w:szCs w:val="22"/>
              </w:rPr>
              <w:t>cross-encoder/ ms-marco-MiniLM-L-6-v2</w:t>
            </w:r>
          </w:p>
        </w:tc>
        <w:tc>
          <w:tcPr>
            <w:tcW w:w="2400" w:type="dxa"/>
          </w:tcPr>
          <w:p w14:paraId="68946359" w14:textId="77777777" w:rsidR="00844B84" w:rsidRPr="00844B84" w:rsidRDefault="00844B84" w:rsidP="00315ABB">
            <w:pPr>
              <w:pStyle w:val="Normal1"/>
              <w:jc w:val="left"/>
              <w:rPr>
                <w:rFonts w:ascii="Cambria" w:hAnsi="Cambria"/>
                <w:sz w:val="24"/>
              </w:rPr>
            </w:pPr>
            <w:r>
              <w:rPr>
                <w:rFonts w:ascii="Cambria" w:hAnsi="Cambria"/>
                <w:sz w:val="22"/>
                <w:szCs w:val="22"/>
              </w:rPr>
              <w:t>Local re-ranking model</w:t>
            </w:r>
          </w:p>
        </w:tc>
      </w:tr>
      <w:tr w:rsidR="00844B84" w:rsidRPr="00844B84" w14:paraId="625EF103" w14:textId="77777777" w:rsidTr="00A66290">
        <w:trPr>
          <w:cantSplit/>
          <w:jc w:val="center"/>
        </w:trPr>
        <w:tc>
          <w:tcPr>
            <w:tcW w:w="1250" w:type="dxa"/>
          </w:tcPr>
          <w:p w14:paraId="5EDF22AE"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31424939" w14:textId="77777777" w:rsidR="00844B84" w:rsidRPr="00844B84" w:rsidRDefault="00844B84" w:rsidP="00315ABB">
            <w:pPr>
              <w:pStyle w:val="Normal1"/>
              <w:jc w:val="left"/>
              <w:rPr>
                <w:rFonts w:ascii="Cambria" w:hAnsi="Cambria"/>
                <w:sz w:val="24"/>
              </w:rPr>
            </w:pPr>
            <w:r>
              <w:rPr>
                <w:rFonts w:ascii="Cambria" w:hAnsi="Cambria"/>
                <w:sz w:val="22"/>
                <w:szCs w:val="22"/>
              </w:rPr>
              <w:t>CROSS_ENCODER_WEIGHT</w:t>
            </w:r>
          </w:p>
        </w:tc>
        <w:tc>
          <w:tcPr>
            <w:tcW w:w="1500" w:type="dxa"/>
          </w:tcPr>
          <w:p w14:paraId="56FFEBA5"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2FFEDE9" w14:textId="77777777" w:rsidR="00844B84" w:rsidRPr="00844B84" w:rsidRDefault="00844B84" w:rsidP="00315ABB">
            <w:pPr>
              <w:pStyle w:val="Normal1"/>
              <w:jc w:val="left"/>
              <w:rPr>
                <w:rFonts w:ascii="Cambria" w:hAnsi="Cambria"/>
                <w:sz w:val="24"/>
              </w:rPr>
            </w:pPr>
            <w:r>
              <w:rPr>
                <w:rFonts w:ascii="Cambria" w:hAnsi="Cambria"/>
                <w:sz w:val="22"/>
                <w:szCs w:val="22"/>
              </w:rPr>
              <w:t>0.8</w:t>
            </w:r>
          </w:p>
        </w:tc>
        <w:tc>
          <w:tcPr>
            <w:tcW w:w="2400" w:type="dxa"/>
          </w:tcPr>
          <w:p w14:paraId="1F56DCBD" w14:textId="77777777" w:rsidR="00844B84" w:rsidRPr="00844B84" w:rsidRDefault="00844B84" w:rsidP="00315ABB">
            <w:pPr>
              <w:pStyle w:val="Normal1"/>
              <w:jc w:val="left"/>
              <w:rPr>
                <w:rFonts w:ascii="Cambria" w:hAnsi="Cambria"/>
                <w:sz w:val="24"/>
              </w:rPr>
            </w:pPr>
            <w:r>
              <w:rPr>
                <w:rFonts w:ascii="Cambria" w:hAnsi="Cambria"/>
                <w:sz w:val="22"/>
                <w:szCs w:val="22"/>
              </w:rPr>
              <w:t>Weight of relevance</w:t>
            </w:r>
          </w:p>
        </w:tc>
      </w:tr>
      <w:tr w:rsidR="00844B84" w:rsidRPr="00844B84" w14:paraId="6C6B3B7E" w14:textId="77777777" w:rsidTr="00A66290">
        <w:trPr>
          <w:cantSplit/>
          <w:jc w:val="center"/>
        </w:trPr>
        <w:tc>
          <w:tcPr>
            <w:tcW w:w="1250" w:type="dxa"/>
          </w:tcPr>
          <w:p w14:paraId="6F50DC53"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0C214CFF" w14:textId="77777777" w:rsidR="00844B84" w:rsidRPr="00844B84" w:rsidRDefault="00844B84" w:rsidP="00315ABB">
            <w:pPr>
              <w:pStyle w:val="Normal1"/>
              <w:jc w:val="left"/>
              <w:rPr>
                <w:rFonts w:ascii="Cambria" w:hAnsi="Cambria"/>
                <w:sz w:val="24"/>
              </w:rPr>
            </w:pPr>
            <w:r>
              <w:rPr>
                <w:rFonts w:ascii="Cambria" w:hAnsi="Cambria"/>
                <w:sz w:val="22"/>
                <w:szCs w:val="22"/>
              </w:rPr>
              <w:t>EFFORT_WEIGHT</w:t>
            </w:r>
          </w:p>
        </w:tc>
        <w:tc>
          <w:tcPr>
            <w:tcW w:w="1500" w:type="dxa"/>
          </w:tcPr>
          <w:p w14:paraId="74939B64"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5DBD337A" w14:textId="77777777" w:rsidR="00844B84" w:rsidRPr="00844B84" w:rsidRDefault="00844B84" w:rsidP="00315ABB">
            <w:pPr>
              <w:pStyle w:val="Normal1"/>
              <w:jc w:val="left"/>
              <w:rPr>
                <w:rFonts w:ascii="Cambria" w:hAnsi="Cambria"/>
                <w:sz w:val="24"/>
              </w:rPr>
            </w:pPr>
            <w:r>
              <w:rPr>
                <w:rFonts w:ascii="Cambria" w:hAnsi="Cambria"/>
                <w:sz w:val="22"/>
                <w:szCs w:val="22"/>
              </w:rPr>
              <w:t>0.2</w:t>
            </w:r>
          </w:p>
        </w:tc>
        <w:tc>
          <w:tcPr>
            <w:tcW w:w="2400" w:type="dxa"/>
          </w:tcPr>
          <w:p w14:paraId="3E6CBBBE" w14:textId="77777777" w:rsidR="00844B84" w:rsidRPr="00844B84" w:rsidRDefault="00844B84" w:rsidP="00315ABB">
            <w:pPr>
              <w:pStyle w:val="Normal1"/>
              <w:jc w:val="left"/>
              <w:rPr>
                <w:rFonts w:ascii="Cambria" w:hAnsi="Cambria"/>
                <w:sz w:val="24"/>
              </w:rPr>
            </w:pPr>
            <w:r>
              <w:rPr>
                <w:rFonts w:ascii="Cambria" w:hAnsi="Cambria"/>
                <w:sz w:val="22"/>
                <w:szCs w:val="22"/>
              </w:rPr>
              <w:t>Weight of user effort</w:t>
            </w:r>
          </w:p>
        </w:tc>
      </w:tr>
      <w:tr w:rsidR="00844B84" w:rsidRPr="00844B84" w14:paraId="645E1111" w14:textId="77777777" w:rsidTr="00A66290">
        <w:trPr>
          <w:cantSplit/>
          <w:jc w:val="center"/>
        </w:trPr>
        <w:tc>
          <w:tcPr>
            <w:tcW w:w="1250" w:type="dxa"/>
          </w:tcPr>
          <w:p w14:paraId="68D637F3"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7D2D43C2" w14:textId="77777777" w:rsidR="00844B84" w:rsidRPr="00844B84" w:rsidRDefault="00844B84" w:rsidP="00315ABB">
            <w:pPr>
              <w:pStyle w:val="Normal1"/>
              <w:jc w:val="left"/>
              <w:rPr>
                <w:rFonts w:ascii="Cambria" w:hAnsi="Cambria"/>
                <w:sz w:val="24"/>
              </w:rPr>
            </w:pPr>
            <w:r>
              <w:rPr>
                <w:rFonts w:ascii="Cambria" w:hAnsi="Cambria"/>
                <w:sz w:val="22"/>
                <w:szCs w:val="22"/>
              </w:rPr>
              <w:t>RERANK_DOC_CHAR_LIMIT</w:t>
            </w:r>
          </w:p>
        </w:tc>
        <w:tc>
          <w:tcPr>
            <w:tcW w:w="1500" w:type="dxa"/>
          </w:tcPr>
          <w:p w14:paraId="4C8D6B8D"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863E6A6" w14:textId="77777777" w:rsidR="00844B84" w:rsidRPr="00844B84" w:rsidRDefault="00844B84" w:rsidP="00315ABB">
            <w:pPr>
              <w:pStyle w:val="Normal1"/>
              <w:jc w:val="left"/>
              <w:rPr>
                <w:rFonts w:ascii="Cambria" w:hAnsi="Cambria"/>
                <w:sz w:val="24"/>
              </w:rPr>
            </w:pPr>
            <w:r>
              <w:rPr>
                <w:rFonts w:ascii="Cambria" w:hAnsi="Cambria"/>
                <w:sz w:val="22"/>
                <w:szCs w:val="22"/>
              </w:rPr>
              <w:t>512</w:t>
            </w:r>
          </w:p>
        </w:tc>
        <w:tc>
          <w:tcPr>
            <w:tcW w:w="2400" w:type="dxa"/>
          </w:tcPr>
          <w:p w14:paraId="5B9453C2" w14:textId="77777777" w:rsidR="00844B84" w:rsidRPr="00844B84" w:rsidRDefault="00844B84" w:rsidP="00315ABB">
            <w:pPr>
              <w:pStyle w:val="Normal1"/>
              <w:jc w:val="left"/>
              <w:rPr>
                <w:rFonts w:ascii="Cambria" w:hAnsi="Cambria"/>
                <w:sz w:val="24"/>
              </w:rPr>
            </w:pPr>
            <w:r>
              <w:rPr>
                <w:rFonts w:ascii="Cambria" w:hAnsi="Cambria"/>
                <w:sz w:val="22"/>
                <w:szCs w:val="22"/>
              </w:rPr>
              <w:t>Characters of each item scored</w:t>
            </w:r>
          </w:p>
        </w:tc>
      </w:tr>
      <w:tr w:rsidR="00844B84" w:rsidRPr="00844B84" w14:paraId="115B3686" w14:textId="77777777" w:rsidTr="00A66290">
        <w:trPr>
          <w:cantSplit/>
          <w:jc w:val="center"/>
        </w:trPr>
        <w:tc>
          <w:tcPr>
            <w:tcW w:w="1250" w:type="dxa"/>
          </w:tcPr>
          <w:p w14:paraId="07C19FFB"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A231BC1" w14:textId="77777777" w:rsidR="00844B84" w:rsidRPr="00844B84" w:rsidRDefault="00844B84" w:rsidP="00315ABB">
            <w:pPr>
              <w:pStyle w:val="Normal1"/>
              <w:jc w:val="left"/>
              <w:rPr>
                <w:rFonts w:ascii="Cambria" w:hAnsi="Cambria"/>
                <w:sz w:val="24"/>
              </w:rPr>
            </w:pPr>
            <w:r>
              <w:rPr>
                <w:rFonts w:ascii="Cambria" w:hAnsi="Cambria"/>
                <w:sz w:val="22"/>
                <w:szCs w:val="22"/>
              </w:rPr>
              <w:t>_DWELL_CEILING_SECONDS, _REVISIT_CEILING, _INTERACTION_CEILING</w:t>
            </w:r>
          </w:p>
        </w:tc>
        <w:tc>
          <w:tcPr>
            <w:tcW w:w="1500" w:type="dxa"/>
          </w:tcPr>
          <w:p w14:paraId="1FEC7E1A"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4EAE6DC2" w14:textId="77777777" w:rsidR="00844B84" w:rsidRPr="00844B84" w:rsidRDefault="00844B84" w:rsidP="00315ABB">
            <w:pPr>
              <w:pStyle w:val="Normal1"/>
              <w:jc w:val="left"/>
              <w:rPr>
                <w:rFonts w:ascii="Cambria" w:hAnsi="Cambria"/>
                <w:sz w:val="24"/>
              </w:rPr>
            </w:pPr>
            <w:r>
              <w:rPr>
                <w:rFonts w:ascii="Cambria" w:hAnsi="Cambria"/>
                <w:sz w:val="22"/>
                <w:szCs w:val="22"/>
              </w:rPr>
              <w:t>600, 5, 10</w:t>
            </w:r>
          </w:p>
        </w:tc>
        <w:tc>
          <w:tcPr>
            <w:tcW w:w="2400" w:type="dxa"/>
          </w:tcPr>
          <w:p w14:paraId="14B57BCD" w14:textId="77777777" w:rsidR="00844B84" w:rsidRPr="00844B84" w:rsidRDefault="00844B84" w:rsidP="00315ABB">
            <w:pPr>
              <w:pStyle w:val="Normal1"/>
              <w:jc w:val="left"/>
              <w:rPr>
                <w:rFonts w:ascii="Cambria" w:hAnsi="Cambria"/>
                <w:sz w:val="24"/>
              </w:rPr>
            </w:pPr>
            <w:r>
              <w:rPr>
                <w:rFonts w:ascii="Cambria" w:hAnsi="Cambria"/>
                <w:sz w:val="22"/>
                <w:szCs w:val="22"/>
              </w:rPr>
              <w:t>Values at which each effort signal reaches 1.0</w:t>
            </w:r>
          </w:p>
        </w:tc>
      </w:tr>
    </w:tbl>
    <w:p w14:paraId="73477E5B" w14:textId="77777777" w:rsidR="000D0284" w:rsidRPr="004224B2" w:rsidRDefault="000D0284" w:rsidP="000627A4">
      <w:pPr>
        <w:spacing w:before="0" w:after="0"/>
        <w:rPr>
          <w:rFonts w:ascii="Cambria" w:hAnsi="Cambria"/>
          <w:sz w:val="24"/>
        </w:rPr>
      </w:pPr>
    </w:p>
    <w:p w14:paraId="18C7546F"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rerank_cross_encoder()</w:t>
      </w:r>
    </w:p>
    <w:p w14:paraId="31FEE50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Produce the final ranking (node 6).</w:t>
      </w:r>
    </w:p>
    <w:p w14:paraId="1AA58BC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merged_candidates and user_query.</w:t>
      </w:r>
    </w:p>
    <w:p w14:paraId="5BEEF36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{ranked_results: [...]}</w:t>
      </w:r>
      <w:r>
        <w:rPr>
          <w:rFonts w:ascii="Cambria" w:hAnsi="Cambria"/>
          <w:sz w:val="24"/>
        </w:rPr>
        <w:t xml:space="preserve"> with ce_score, effort_score, and final_score.</w:t>
      </w:r>
    </w:p>
    <w:p w14:paraId="78FDA30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3563CB6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 model or scoring error is logged; ranking falls back to RRF order plus effort.</w:t>
      </w:r>
    </w:p>
    <w:p w14:paraId="507F57D5"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4059544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pairs = (question, title + subject + snippet) for each candidate</w:t>
      </w:r>
    </w:p>
    <w:p w14:paraId="3E040A9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relevance = sigmoid(cross_encoder.predict(pairs))</w:t>
      </w:r>
    </w:p>
    <w:p w14:paraId="3C16AC3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each candidate:</w:t>
      </w:r>
    </w:p>
    <w:p w14:paraId="4CDA0C7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final = 0.8 x relevance + 0.2 x compute_effort_score(candidate)</w:t>
      </w:r>
    </w:p>
    <w:p w14:paraId="641CA0BF"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sort by final score, highest first</w:t>
      </w:r>
    </w:p>
    <w:p w14:paraId="394F9ABA"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compute_effort_score()</w:t>
      </w:r>
    </w:p>
    <w:p w14:paraId="3DEF952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Measure how much attention the user gave an item, from 0 to 1.</w:t>
      </w:r>
    </w:p>
    <w:p w14:paraId="2B39F33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One candidate with its engagement fields.</w:t>
      </w:r>
    </w:p>
    <w:p w14:paraId="6934CDC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Mean of the available signals.</w:t>
      </w:r>
    </w:p>
    <w:p w14:paraId="29C7906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item: dict</w:t>
      </w:r>
    </w:p>
    <w:p w14:paraId="67FCA1D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None; an item never opened scores 0.</w:t>
      </w:r>
    </w:p>
    <w:p w14:paraId="61D921F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61FA27A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signals = [min((dwell + watch time) / 600, 1)]</w:t>
      </w:r>
    </w:p>
    <w:p w14:paraId="54CF05D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add scroll depth, revisits / 5, interactions / 10, completion rate</w:t>
      </w:r>
    </w:p>
    <w:p w14:paraId="25208F8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(each capped at 1, only when present for that source)</w:t>
      </w:r>
    </w:p>
    <w:p w14:paraId="6D2E25BF"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average(signals)</w:t>
      </w:r>
    </w:p>
    <w:p w14:paraId="1E6B0115"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lastRenderedPageBreak/>
        <w:t>Class Name 7: LLMCalls</w:t>
      </w:r>
    </w:p>
    <w:p w14:paraId="0A153D4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7</w:t>
      </w:r>
    </w:p>
    <w:p w14:paraId="6BDD6F10" w14:textId="77777777" w:rsidR="000D0284" w:rsidRPr="004224B2" w:rsidRDefault="00EF4424" w:rsidP="000627A4">
      <w:pPr>
        <w:ind w:left="1224"/>
        <w:rPr>
          <w:rFonts w:ascii="Cambria" w:hAnsi="Cambria"/>
          <w:sz w:val="24"/>
        </w:rPr>
      </w:pPr>
      <w:r>
        <w:rPr>
          <w:rFonts w:ascii="Cambria" w:hAnsi="Cambria"/>
          <w:sz w:val="24"/>
        </w:rPr>
        <w:t xml:space="preserve">Files: </w:t>
      </w:r>
      <w:r>
        <w:rPr>
          <w:rFonts w:ascii="Courier New" w:hAnsi="Courier New" w:cs="Courier New"/>
          <w:sz w:val="24"/>
        </w:rPr>
        <w:t>rse/query_parser.py</w:t>
      </w:r>
      <w:r>
        <w:rPr>
          <w:rFonts w:ascii="Cambria" w:hAnsi="Cambria"/>
          <w:sz w:val="24"/>
        </w:rPr>
        <w:t xml:space="preserve"> and </w:t>
      </w:r>
      <w:r>
        <w:rPr>
          <w:rFonts w:ascii="Courier New" w:hAnsi="Courier New" w:cs="Courier New"/>
          <w:sz w:val="24"/>
        </w:rPr>
        <w:t>rse/llm_synthesizer.py</w:t>
      </w:r>
      <w:r>
        <w:rPr>
          <w:rFonts w:ascii="Cambria" w:hAnsi="Cambria"/>
          <w:sz w:val="24"/>
        </w:rPr>
        <w:t xml:space="preserve"> — the only two places the retrieval engine calls the LLM. The provider is plug-and-play through </w:t>
      </w:r>
      <w:r>
        <w:rPr>
          <w:rFonts w:ascii="Courier New" w:hAnsi="Courier New" w:cs="Courier New"/>
          <w:sz w:val="24"/>
        </w:rPr>
        <w:t>LLM_CONFIG</w:t>
      </w:r>
      <w:r>
        <w:rPr>
          <w:rFonts w:ascii="Cambria" w:hAnsi="Cambria"/>
          <w:sz w:val="24"/>
        </w:rPr>
        <w:t xml:space="preserve"> in </w:t>
      </w:r>
      <w:r>
        <w:rPr>
          <w:rFonts w:ascii="Courier New" w:hAnsi="Courier New" w:cs="Courier New"/>
          <w:sz w:val="24"/>
        </w:rPr>
        <w:t>rse/config.py</w:t>
      </w:r>
      <w:r>
        <w:rPr>
          <w:rFonts w:ascii="Cambria" w:hAnsi="Cambria"/>
          <w:sz w:val="24"/>
        </w:rPr>
        <w:t>; it is currently OpenAI gpt-4.1-mini. Both calls have a deterministic fallback, so an LLM outage never loses the retrieval work.</w:t>
      </w:r>
    </w:p>
    <w:p w14:paraId="28FAAC9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7</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2AADC2A5" w14:textId="77777777" w:rsidTr="00A66290">
        <w:trPr>
          <w:trHeight w:val="509"/>
          <w:tblHeader/>
          <w:jc w:val="center"/>
        </w:trPr>
        <w:tc>
          <w:tcPr>
            <w:tcW w:w="1250" w:type="dxa"/>
            <w:shd w:val="clear" w:color="auto" w:fill="D9D9D9"/>
            <w:vAlign w:val="center"/>
          </w:tcPr>
          <w:p w14:paraId="33BB75A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399DFB0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7CB460E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2EF69FE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4661A2C2"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0D096E97" w14:textId="77777777" w:rsidTr="00A66290">
        <w:trPr>
          <w:cantSplit/>
          <w:jc w:val="center"/>
        </w:trPr>
        <w:tc>
          <w:tcPr>
            <w:tcW w:w="1250" w:type="dxa"/>
          </w:tcPr>
          <w:p w14:paraId="6711096F"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13A3CAD5" w14:textId="77777777" w:rsidR="00844B84" w:rsidRPr="00844B84" w:rsidRDefault="00844B84" w:rsidP="00315ABB">
            <w:pPr>
              <w:pStyle w:val="Normal1"/>
              <w:jc w:val="left"/>
              <w:rPr>
                <w:rFonts w:ascii="Cambria" w:hAnsi="Cambria"/>
                <w:sz w:val="24"/>
              </w:rPr>
            </w:pPr>
            <w:r>
              <w:rPr>
                <w:rFonts w:ascii="Cambria" w:hAnsi="Cambria"/>
                <w:sz w:val="22"/>
                <w:szCs w:val="22"/>
              </w:rPr>
              <w:t>LLM_CONFIG["provider"]</w:t>
            </w:r>
          </w:p>
        </w:tc>
        <w:tc>
          <w:tcPr>
            <w:tcW w:w="1500" w:type="dxa"/>
          </w:tcPr>
          <w:p w14:paraId="0DA90940"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28D494BF" w14:textId="77777777" w:rsidR="00844B84" w:rsidRPr="00844B84" w:rsidRDefault="00844B84" w:rsidP="00315ABB">
            <w:pPr>
              <w:pStyle w:val="Normal1"/>
              <w:jc w:val="left"/>
              <w:rPr>
                <w:rFonts w:ascii="Cambria" w:hAnsi="Cambria"/>
                <w:sz w:val="24"/>
              </w:rPr>
            </w:pPr>
            <w:r>
              <w:rPr>
                <w:rFonts w:ascii="Cambria" w:hAnsi="Cambria"/>
                <w:sz w:val="22"/>
                <w:szCs w:val="22"/>
              </w:rPr>
              <w:t>"openai"</w:t>
            </w:r>
          </w:p>
        </w:tc>
        <w:tc>
          <w:tcPr>
            <w:tcW w:w="2400" w:type="dxa"/>
          </w:tcPr>
          <w:p w14:paraId="7E5B3B93" w14:textId="77777777" w:rsidR="00844B84" w:rsidRPr="00844B84" w:rsidRDefault="00844B84" w:rsidP="00315ABB">
            <w:pPr>
              <w:pStyle w:val="Normal1"/>
              <w:jc w:val="left"/>
              <w:rPr>
                <w:rFonts w:ascii="Cambria" w:hAnsi="Cambria"/>
                <w:sz w:val="24"/>
              </w:rPr>
            </w:pPr>
            <w:r>
              <w:rPr>
                <w:rFonts w:ascii="Cambria" w:hAnsi="Cambria"/>
                <w:sz w:val="22"/>
                <w:szCs w:val="22"/>
              </w:rPr>
              <w:t>Swappable in one place</w:t>
            </w:r>
          </w:p>
        </w:tc>
      </w:tr>
      <w:tr w:rsidR="00844B84" w:rsidRPr="00844B84" w14:paraId="413EA6BF" w14:textId="77777777" w:rsidTr="00A66290">
        <w:trPr>
          <w:cantSplit/>
          <w:jc w:val="center"/>
        </w:trPr>
        <w:tc>
          <w:tcPr>
            <w:tcW w:w="1250" w:type="dxa"/>
          </w:tcPr>
          <w:p w14:paraId="3DE457D2"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7C09D945" w14:textId="77777777" w:rsidR="00844B84" w:rsidRPr="00844B84" w:rsidRDefault="00844B84" w:rsidP="00315ABB">
            <w:pPr>
              <w:pStyle w:val="Normal1"/>
              <w:jc w:val="left"/>
              <w:rPr>
                <w:rFonts w:ascii="Cambria" w:hAnsi="Cambria"/>
                <w:sz w:val="24"/>
              </w:rPr>
            </w:pPr>
            <w:r>
              <w:rPr>
                <w:rFonts w:ascii="Cambria" w:hAnsi="Cambria"/>
                <w:sz w:val="22"/>
                <w:szCs w:val="22"/>
              </w:rPr>
              <w:t>parser_model, synthesizer_model</w:t>
            </w:r>
          </w:p>
        </w:tc>
        <w:tc>
          <w:tcPr>
            <w:tcW w:w="1500" w:type="dxa"/>
          </w:tcPr>
          <w:p w14:paraId="20E11EEF"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76C7BD5" w14:textId="77777777" w:rsidR="00844B84" w:rsidRPr="00844B84" w:rsidRDefault="00844B84" w:rsidP="00315ABB">
            <w:pPr>
              <w:pStyle w:val="Normal1"/>
              <w:jc w:val="left"/>
              <w:rPr>
                <w:rFonts w:ascii="Cambria" w:hAnsi="Cambria"/>
                <w:sz w:val="24"/>
              </w:rPr>
            </w:pPr>
            <w:r>
              <w:rPr>
                <w:rFonts w:ascii="Cambria" w:hAnsi="Cambria"/>
                <w:sz w:val="22"/>
                <w:szCs w:val="22"/>
              </w:rPr>
              <w:t>gpt-4.1-mini</w:t>
            </w:r>
          </w:p>
        </w:tc>
        <w:tc>
          <w:tcPr>
            <w:tcW w:w="2400" w:type="dxa"/>
          </w:tcPr>
          <w:p w14:paraId="17D77F63" w14:textId="77777777" w:rsidR="00844B84" w:rsidRPr="00844B84" w:rsidRDefault="00844B84" w:rsidP="00315ABB">
            <w:pPr>
              <w:pStyle w:val="Normal1"/>
              <w:jc w:val="left"/>
              <w:rPr>
                <w:rFonts w:ascii="Cambria" w:hAnsi="Cambria"/>
                <w:sz w:val="24"/>
              </w:rPr>
            </w:pPr>
            <w:r>
              <w:rPr>
                <w:rFonts w:ascii="Cambria" w:hAnsi="Cambria"/>
                <w:sz w:val="22"/>
                <w:szCs w:val="22"/>
              </w:rPr>
              <w:t>Models for call 1 and call 2</w:t>
            </w:r>
          </w:p>
        </w:tc>
      </w:tr>
      <w:tr w:rsidR="00844B84" w:rsidRPr="00844B84" w14:paraId="0F99A38C" w14:textId="77777777" w:rsidTr="00A66290">
        <w:trPr>
          <w:cantSplit/>
          <w:jc w:val="center"/>
        </w:trPr>
        <w:tc>
          <w:tcPr>
            <w:tcW w:w="1250" w:type="dxa"/>
          </w:tcPr>
          <w:p w14:paraId="1B8FC68E"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75C0EEE7" w14:textId="77777777" w:rsidR="00844B84" w:rsidRPr="00844B84" w:rsidRDefault="00844B84" w:rsidP="00315ABB">
            <w:pPr>
              <w:pStyle w:val="Normal1"/>
              <w:jc w:val="left"/>
              <w:rPr>
                <w:rFonts w:ascii="Cambria" w:hAnsi="Cambria"/>
                <w:sz w:val="24"/>
              </w:rPr>
            </w:pPr>
            <w:r>
              <w:rPr>
                <w:rFonts w:ascii="Cambria" w:hAnsi="Cambria"/>
                <w:sz w:val="22"/>
                <w:szCs w:val="22"/>
              </w:rPr>
              <w:t>parser_temperature, synthesizer_temperature</w:t>
            </w:r>
          </w:p>
        </w:tc>
        <w:tc>
          <w:tcPr>
            <w:tcW w:w="1500" w:type="dxa"/>
          </w:tcPr>
          <w:p w14:paraId="059A1267"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2C09DEA" w14:textId="77777777" w:rsidR="00844B84" w:rsidRPr="00844B84" w:rsidRDefault="00844B84" w:rsidP="00315ABB">
            <w:pPr>
              <w:pStyle w:val="Normal1"/>
              <w:jc w:val="left"/>
              <w:rPr>
                <w:rFonts w:ascii="Cambria" w:hAnsi="Cambria"/>
                <w:sz w:val="24"/>
              </w:rPr>
            </w:pPr>
            <w:r>
              <w:rPr>
                <w:rFonts w:ascii="Cambria" w:hAnsi="Cambria"/>
                <w:sz w:val="22"/>
                <w:szCs w:val="22"/>
              </w:rPr>
              <w:t>0.0, 0.3</w:t>
            </w:r>
          </w:p>
        </w:tc>
        <w:tc>
          <w:tcPr>
            <w:tcW w:w="2400" w:type="dxa"/>
          </w:tcPr>
          <w:p w14:paraId="3276B8BB" w14:textId="77777777" w:rsidR="00844B84" w:rsidRPr="00844B84" w:rsidRDefault="00844B84" w:rsidP="00315ABB">
            <w:pPr>
              <w:pStyle w:val="Normal1"/>
              <w:jc w:val="left"/>
              <w:rPr>
                <w:rFonts w:ascii="Cambria" w:hAnsi="Cambria"/>
                <w:sz w:val="24"/>
              </w:rPr>
            </w:pPr>
            <w:r>
              <w:rPr>
                <w:rFonts w:ascii="Cambria" w:hAnsi="Cambria"/>
                <w:sz w:val="22"/>
                <w:szCs w:val="22"/>
              </w:rPr>
              <w:t>Strict JSON for parsing; natural prose for answers</w:t>
            </w:r>
          </w:p>
        </w:tc>
      </w:tr>
      <w:tr w:rsidR="00844B84" w:rsidRPr="00844B84" w14:paraId="5BC46D27" w14:textId="77777777" w:rsidTr="00A66290">
        <w:trPr>
          <w:cantSplit/>
          <w:jc w:val="center"/>
        </w:trPr>
        <w:tc>
          <w:tcPr>
            <w:tcW w:w="1250" w:type="dxa"/>
          </w:tcPr>
          <w:p w14:paraId="1423F287"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421BCF27" w14:textId="77777777" w:rsidR="00844B84" w:rsidRPr="00844B84" w:rsidRDefault="00844B84" w:rsidP="00315ABB">
            <w:pPr>
              <w:pStyle w:val="Normal1"/>
              <w:jc w:val="left"/>
              <w:rPr>
                <w:rFonts w:ascii="Cambria" w:hAnsi="Cambria"/>
                <w:sz w:val="24"/>
              </w:rPr>
            </w:pPr>
            <w:r>
              <w:rPr>
                <w:rFonts w:ascii="Cambria" w:hAnsi="Cambria"/>
                <w:sz w:val="22"/>
                <w:szCs w:val="22"/>
              </w:rPr>
              <w:t>max_retries</w:t>
            </w:r>
          </w:p>
        </w:tc>
        <w:tc>
          <w:tcPr>
            <w:tcW w:w="1500" w:type="dxa"/>
          </w:tcPr>
          <w:p w14:paraId="3FE6E828"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186509F8" w14:textId="77777777" w:rsidR="00844B84" w:rsidRPr="00844B84" w:rsidRDefault="00844B84" w:rsidP="00315ABB">
            <w:pPr>
              <w:pStyle w:val="Normal1"/>
              <w:jc w:val="left"/>
              <w:rPr>
                <w:rFonts w:ascii="Cambria" w:hAnsi="Cambria"/>
                <w:sz w:val="24"/>
              </w:rPr>
            </w:pPr>
            <w:r>
              <w:rPr>
                <w:rFonts w:ascii="Cambria" w:hAnsi="Cambria"/>
                <w:sz w:val="22"/>
                <w:szCs w:val="22"/>
              </w:rPr>
              <w:t>2</w:t>
            </w:r>
          </w:p>
        </w:tc>
        <w:tc>
          <w:tcPr>
            <w:tcW w:w="2400" w:type="dxa"/>
          </w:tcPr>
          <w:p w14:paraId="773C34D9" w14:textId="77777777" w:rsidR="00844B84" w:rsidRPr="00844B84" w:rsidRDefault="00844B84" w:rsidP="00315ABB">
            <w:pPr>
              <w:pStyle w:val="Normal1"/>
              <w:jc w:val="left"/>
              <w:rPr>
                <w:rFonts w:ascii="Cambria" w:hAnsi="Cambria"/>
                <w:sz w:val="24"/>
              </w:rPr>
            </w:pPr>
            <w:r>
              <w:rPr>
                <w:rFonts w:ascii="Cambria" w:hAnsi="Cambria"/>
                <w:sz w:val="22"/>
                <w:szCs w:val="22"/>
              </w:rPr>
              <w:t>Fail fast instead of long retry loops</w:t>
            </w:r>
          </w:p>
        </w:tc>
      </w:tr>
      <w:tr w:rsidR="00844B84" w:rsidRPr="00844B84" w14:paraId="7747686F" w14:textId="77777777" w:rsidTr="00A66290">
        <w:trPr>
          <w:cantSplit/>
          <w:jc w:val="center"/>
        </w:trPr>
        <w:tc>
          <w:tcPr>
            <w:tcW w:w="1250" w:type="dxa"/>
          </w:tcPr>
          <w:p w14:paraId="199C68FB"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07429AC" w14:textId="77777777" w:rsidR="00844B84" w:rsidRPr="00844B84" w:rsidRDefault="00844B84" w:rsidP="00315ABB">
            <w:pPr>
              <w:pStyle w:val="Normal1"/>
              <w:jc w:val="left"/>
              <w:rPr>
                <w:rFonts w:ascii="Cambria" w:hAnsi="Cambria"/>
                <w:sz w:val="24"/>
              </w:rPr>
            </w:pPr>
            <w:r>
              <w:rPr>
                <w:rFonts w:ascii="Cambria" w:hAnsi="Cambria"/>
                <w:sz w:val="22"/>
                <w:szCs w:val="22"/>
              </w:rPr>
              <w:t>SYNTHESIS_TOP_RESULTS</w:t>
            </w:r>
          </w:p>
        </w:tc>
        <w:tc>
          <w:tcPr>
            <w:tcW w:w="1500" w:type="dxa"/>
          </w:tcPr>
          <w:p w14:paraId="236F5FB6"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2B793C0" w14:textId="77777777" w:rsidR="00844B84" w:rsidRPr="00844B84" w:rsidRDefault="00844B84" w:rsidP="00315ABB">
            <w:pPr>
              <w:pStyle w:val="Normal1"/>
              <w:jc w:val="left"/>
              <w:rPr>
                <w:rFonts w:ascii="Cambria" w:hAnsi="Cambria"/>
                <w:sz w:val="24"/>
              </w:rPr>
            </w:pPr>
            <w:r>
              <w:rPr>
                <w:rFonts w:ascii="Cambria" w:hAnsi="Cambria"/>
                <w:sz w:val="22"/>
                <w:szCs w:val="22"/>
              </w:rPr>
              <w:t>10</w:t>
            </w:r>
          </w:p>
        </w:tc>
        <w:tc>
          <w:tcPr>
            <w:tcW w:w="2400" w:type="dxa"/>
          </w:tcPr>
          <w:p w14:paraId="57ABDCEE" w14:textId="77777777" w:rsidR="00844B84" w:rsidRPr="00844B84" w:rsidRDefault="00844B84" w:rsidP="00315ABB">
            <w:pPr>
              <w:pStyle w:val="Normal1"/>
              <w:jc w:val="left"/>
              <w:rPr>
                <w:rFonts w:ascii="Cambria" w:hAnsi="Cambria"/>
                <w:sz w:val="24"/>
              </w:rPr>
            </w:pPr>
            <w:r>
              <w:rPr>
                <w:rFonts w:ascii="Cambria" w:hAnsi="Cambria"/>
                <w:sz w:val="22"/>
                <w:szCs w:val="22"/>
              </w:rPr>
              <w:t>Results given to call 2</w:t>
            </w:r>
          </w:p>
        </w:tc>
      </w:tr>
      <w:tr w:rsidR="00844B84" w:rsidRPr="00844B84" w14:paraId="682BFBD3" w14:textId="77777777" w:rsidTr="00A66290">
        <w:trPr>
          <w:cantSplit/>
          <w:jc w:val="center"/>
        </w:trPr>
        <w:tc>
          <w:tcPr>
            <w:tcW w:w="1250" w:type="dxa"/>
          </w:tcPr>
          <w:p w14:paraId="097E503B"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4DD89C1C" w14:textId="77777777" w:rsidR="00844B84" w:rsidRPr="00844B84" w:rsidRDefault="00844B84" w:rsidP="00315ABB">
            <w:pPr>
              <w:pStyle w:val="Normal1"/>
              <w:jc w:val="left"/>
              <w:rPr>
                <w:rFonts w:ascii="Cambria" w:hAnsi="Cambria"/>
                <w:sz w:val="24"/>
              </w:rPr>
            </w:pPr>
            <w:r>
              <w:rPr>
                <w:rFonts w:ascii="Cambria" w:hAnsi="Cambria"/>
                <w:sz w:val="22"/>
                <w:szCs w:val="22"/>
              </w:rPr>
              <w:t>SNIPPET_CHAR_LIMIT</w:t>
            </w:r>
          </w:p>
        </w:tc>
        <w:tc>
          <w:tcPr>
            <w:tcW w:w="1500" w:type="dxa"/>
          </w:tcPr>
          <w:p w14:paraId="09E9AC40"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481D110" w14:textId="77777777" w:rsidR="00844B84" w:rsidRPr="00844B84" w:rsidRDefault="00844B84" w:rsidP="00315ABB">
            <w:pPr>
              <w:pStyle w:val="Normal1"/>
              <w:jc w:val="left"/>
              <w:rPr>
                <w:rFonts w:ascii="Cambria" w:hAnsi="Cambria"/>
                <w:sz w:val="24"/>
              </w:rPr>
            </w:pPr>
            <w:r>
              <w:rPr>
                <w:rFonts w:ascii="Cambria" w:hAnsi="Cambria"/>
                <w:sz w:val="22"/>
                <w:szCs w:val="22"/>
              </w:rPr>
              <w:t>500</w:t>
            </w:r>
          </w:p>
        </w:tc>
        <w:tc>
          <w:tcPr>
            <w:tcW w:w="2400" w:type="dxa"/>
          </w:tcPr>
          <w:p w14:paraId="633E4D65" w14:textId="77777777" w:rsidR="00844B84" w:rsidRPr="00844B84" w:rsidRDefault="00844B84" w:rsidP="00315ABB">
            <w:pPr>
              <w:pStyle w:val="Normal1"/>
              <w:jc w:val="left"/>
              <w:rPr>
                <w:rFonts w:ascii="Cambria" w:hAnsi="Cambria"/>
                <w:sz w:val="24"/>
              </w:rPr>
            </w:pPr>
            <w:r>
              <w:rPr>
                <w:rFonts w:ascii="Cambria" w:hAnsi="Cambria"/>
                <w:sz w:val="22"/>
                <w:szCs w:val="22"/>
              </w:rPr>
              <w:t>Characters of text per result</w:t>
            </w:r>
          </w:p>
        </w:tc>
      </w:tr>
    </w:tbl>
    <w:p w14:paraId="7A68A936" w14:textId="77777777" w:rsidR="000D0284" w:rsidRPr="004224B2" w:rsidRDefault="000D0284" w:rsidP="000627A4">
      <w:pPr>
        <w:spacing w:before="0" w:after="0"/>
        <w:rPr>
          <w:rFonts w:ascii="Cambria" w:hAnsi="Cambria"/>
          <w:sz w:val="24"/>
        </w:rPr>
      </w:pPr>
    </w:p>
    <w:p w14:paraId="1C307B79"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parse_intent()</w:t>
      </w:r>
    </w:p>
    <w:p w14:paraId="0AFD985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LLM call 1: turn the question into a ParsedIntent (node 1).</w:t>
      </w:r>
    </w:p>
    <w:p w14:paraId="3DCB059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user_query and conversation_history.</w:t>
      </w:r>
    </w:p>
    <w:p w14:paraId="30A281F2"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{parsed_intent: ParsedIntent}</w:t>
      </w:r>
      <w:r>
        <w:rPr>
          <w:rFonts w:ascii="Cambria" w:hAnsi="Cambria"/>
          <w:sz w:val="24"/>
        </w:rPr>
        <w:t>.</w:t>
      </w:r>
    </w:p>
    <w:p w14:paraId="655FDFB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2A15DE7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Invalid JSON or an LLM error returns the fallback intent (all sources, question as typed).</w:t>
      </w:r>
    </w:p>
    <w:p w14:paraId="240498E2"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5F69D02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prompt = today's date + history + few-shot examples + question</w:t>
      </w:r>
    </w:p>
    <w:p w14:paraId="7963F90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reply = LLM(prompt)                          # LLM call 1</w:t>
      </w:r>
    </w:p>
    <w:p w14:paraId="0B567C75"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strip code fences; parsed = json.loads(reply)</w:t>
      </w:r>
    </w:p>
    <w:p w14:paraId="0FF15D6A"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_normalise_intent(parsed)             # repairs bad fields</w:t>
      </w:r>
    </w:p>
    <w:p w14:paraId="399954DE"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synthesize()</w:t>
      </w:r>
    </w:p>
    <w:p w14:paraId="4A59ACA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LLM call 2: write the answer from the ranked results (node 10).</w:t>
      </w:r>
    </w:p>
    <w:p w14:paraId="6D42557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EchoState with ranked_results, neighbours, attachment text, fresh items, and history.</w:t>
      </w:r>
    </w:p>
    <w:p w14:paraId="24D6AB2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{final_answer, no_results: False}</w:t>
      </w:r>
      <w:r>
        <w:rPr>
          <w:rFonts w:ascii="Cambria" w:hAnsi="Cambria"/>
          <w:sz w:val="24"/>
        </w:rPr>
        <w:t>.</w:t>
      </w:r>
    </w:p>
    <w:p w14:paraId="5A70ABB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state: EchoState</w:t>
      </w:r>
    </w:p>
    <w:p w14:paraId="2F778BC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Exceptions:</w:t>
      </w:r>
      <w:r>
        <w:rPr>
          <w:rFonts w:ascii="Cambria" w:hAnsi="Cambria"/>
          <w:sz w:val="24"/>
        </w:rPr>
        <w:t xml:space="preserve"> An LLM error returns a readable list of the top results instead of an error.</w:t>
      </w:r>
    </w:p>
    <w:p w14:paraId="183B23E6"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2FDCDBA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blocks = top 10 results: source, date, 500-char snippet, neighbours</w:t>
      </w:r>
    </w:p>
    <w:p w14:paraId="46E3C99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add attachment text and today's items when present</w:t>
      </w:r>
    </w:p>
    <w:p w14:paraId="2BB8C473"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answer = LLM(question + history + blocks)     # LLM call 2</w:t>
      </w:r>
    </w:p>
    <w:p w14:paraId="6A554485"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answer</w:t>
      </w:r>
    </w:p>
    <w:p w14:paraId="64328CDD"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Sequence Diagram</w:t>
      </w:r>
    </w:p>
    <w:p w14:paraId="0252DF5E" w14:textId="77777777" w:rsidR="000D0284" w:rsidRPr="004224B2" w:rsidRDefault="00EF4424" w:rsidP="000627A4">
      <w:pPr>
        <w:keepNext/>
        <w:keepLines/>
        <w:ind w:left="1224"/>
        <w:rPr>
          <w:rFonts w:ascii="Cambria" w:hAnsi="Cambria"/>
          <w:sz w:val="24"/>
        </w:rPr>
      </w:pPr>
      <w:r>
        <w:rPr>
          <w:rFonts w:ascii="Cambria" w:hAnsi="Cambria"/>
          <w:sz w:val="24"/>
        </w:rPr>
        <w:t>One question from the user to the answer. The LLM appears exactly twice; the hybrid search, fusion, quality loop, and re-ranking run locally.</w:t>
      </w:r>
    </w:p>
    <w:p w14:paraId="404FCDE6"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74574CA8" wp14:editId="5424CDE1">
            <wp:extent cx="5486400" cy="3285835"/>
            <wp:effectExtent l="0" t="0" r="0" b="0"/>
            <wp:docPr id="1556001921" name="Picture 155600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all.png"/>
                    <pic:cNvPicPr/>
                  </pic:nvPicPr>
                  <pic:blipFill>
                    <a:blip r:embed="rId16"/>
                    <a:stretch>
                      <a:fillRect/>
                    </a:stretch>
                  </pic:blipFill>
                  <pic:spPr>
                    <a:xfrm>
                      <a:off x="0" y="0"/>
                      <a:ext cx="5486400" cy="3285835"/>
                    </a:xfrm>
                    <a:prstGeom prst="rect">
                      <a:avLst/>
                    </a:prstGeom>
                  </pic:spPr>
                </pic:pic>
              </a:graphicData>
            </a:graphic>
          </wp:inline>
        </w:drawing>
      </w:r>
    </w:p>
    <w:p w14:paraId="509AC59A"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8: Sequence diagram — recall with exactly 2 LLM calls</w:t>
      </w:r>
    </w:p>
    <w:p w14:paraId="5C9B75A4"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Module 3: Digital Wellbeing and Analytics (WBA)</w:t>
      </w:r>
    </w:p>
    <w:p w14:paraId="52FD0678"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Description</w:t>
      </w:r>
    </w:p>
    <w:p w14:paraId="4FEE0707" w14:textId="77777777" w:rsidR="000D0284" w:rsidRPr="004224B2" w:rsidRDefault="00EF4424" w:rsidP="000627A4">
      <w:pPr>
        <w:ind w:left="1224"/>
        <w:rPr>
          <w:rFonts w:ascii="Cambria" w:hAnsi="Cambria"/>
          <w:sz w:val="24"/>
        </w:rPr>
      </w:pPr>
      <w:r>
        <w:rPr>
          <w:rFonts w:ascii="Cambria" w:hAnsi="Cambria"/>
          <w:sz w:val="24"/>
        </w:rPr>
        <w:t>Module 3 reflects on how time is spent, without judging it. Time totals are computed on demand from engagement data (</w:t>
      </w:r>
      <w:r>
        <w:rPr>
          <w:rFonts w:ascii="Courier New" w:hAnsi="Courier New" w:cs="Courier New"/>
          <w:sz w:val="24"/>
        </w:rPr>
        <w:t>wba/</w:t>
      </w:r>
      <w:r>
        <w:rPr>
          <w:rFonts w:ascii="Cambria" w:hAnsi="Cambria"/>
          <w:sz w:val="24"/>
        </w:rPr>
        <w:t xml:space="preserve">); sessions are stored when a rebuild is requested (manually or by an OS scheduler), and its API is mounted under </w:t>
      </w:r>
      <w:r>
        <w:rPr>
          <w:rFonts w:ascii="Courier New" w:hAnsi="Courier New" w:cs="Courier New"/>
          <w:sz w:val="24"/>
        </w:rPr>
        <w:t>/wellbeing</w:t>
      </w:r>
      <w:r>
        <w:rPr>
          <w:rFonts w:ascii="Cambria" w:hAnsi="Cambria"/>
          <w:sz w:val="24"/>
        </w:rPr>
        <w:t xml:space="preserve"> when </w:t>
      </w:r>
      <w:r>
        <w:rPr>
          <w:rFonts w:ascii="Courier New" w:hAnsi="Courier New" w:cs="Courier New"/>
          <w:sz w:val="24"/>
        </w:rPr>
        <w:t>ECHO_WBA_ENABLED=1</w:t>
      </w:r>
      <w:r>
        <w:rPr>
          <w:rFonts w:ascii="Cambria" w:hAnsi="Cambria"/>
          <w:sz w:val="24"/>
        </w:rPr>
        <w:t>. The module is implemented; validation on live data is scheduled in October.</w:t>
      </w:r>
    </w:p>
    <w:p w14:paraId="799084C9"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Time:</w:t>
      </w:r>
      <w:r>
        <w:rPr>
          <w:rFonts w:ascii="Cambria" w:hAnsi="Cambria"/>
          <w:sz w:val="24"/>
        </w:rPr>
        <w:t xml:space="preserve"> totals per day, per system group, and per source. Only opened emails, admitted pages, and watched videos count; Shorts are reported separately.</w:t>
      </w:r>
    </w:p>
    <w:p w14:paraId="38430CC7"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Sessions:</w:t>
      </w:r>
      <w:r>
        <w:rPr>
          <w:rFonts w:ascii="Cambria" w:hAnsi="Cambria"/>
          <w:sz w:val="24"/>
        </w:rPr>
        <w:t xml:space="preserve"> items less than 5 minutes apart form one session. Focus = 1 / number of distinct sources in the session; fragmentation = sessions per day / average session length in minutes.</w:t>
      </w:r>
    </w:p>
    <w:p w14:paraId="7F4E0E93"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lastRenderedPageBreak/>
        <w:t>Regret:</w:t>
      </w:r>
      <w:r>
        <w:rPr>
          <w:rFonts w:ascii="Cambria" w:hAnsi="Cambria"/>
          <w:sz w:val="24"/>
        </w:rPr>
        <w:t xml:space="preserve"> the user marks an item as regretted. Each mark or unmark is a new row, and an odd count means regretted. Gentle reminders repeat only the user's own note, at most 2 per day.</w:t>
      </w:r>
    </w:p>
    <w:p w14:paraId="709206E6"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User groups:</w:t>
      </w:r>
      <w:r>
        <w:rPr>
          <w:rFonts w:ascii="Cambria" w:hAnsi="Cambria"/>
          <w:sz w:val="24"/>
        </w:rPr>
        <w:t xml:space="preserve"> the user creates groups (for example "Placement preparation") and rules. Once a group has 6 confirmed items, new items are scored with 0.5 × rule score + 0.5 × KNN score and become pending suggestions; an item joins a group only when the user accepts it.</w:t>
      </w:r>
    </w:p>
    <w:p w14:paraId="2D1F9C2B" w14:textId="77777777" w:rsidR="00B52EF0" w:rsidRPr="00B52EF0" w:rsidRDefault="00B52EF0" w:rsidP="00B52EF0">
      <w:pPr>
        <w:pStyle w:val="ListParagraph"/>
        <w:numPr>
          <w:ilvl w:val="0"/>
          <w:numId w:val="36"/>
        </w:numPr>
        <w:ind w:left="1584"/>
        <w:rPr>
          <w:rFonts w:ascii="Cambria" w:hAnsi="Cambria"/>
          <w:sz w:val="24"/>
        </w:rPr>
      </w:pPr>
      <w:r>
        <w:rPr>
          <w:rFonts w:ascii="Cambria" w:hAnsi="Cambria"/>
          <w:b/>
          <w:sz w:val="24"/>
        </w:rPr>
        <w:t>Weekly insight:</w:t>
      </w:r>
      <w:r>
        <w:rPr>
          <w:rFonts w:ascii="Cambria" w:hAnsi="Cambria"/>
          <w:sz w:val="24"/>
        </w:rPr>
        <w:t xml:space="preserve"> a short, descriptive reflection written by the LLM from aggregated numbers only.</w:t>
      </w:r>
    </w:p>
    <w:p w14:paraId="30B6E5C7" w14:textId="77777777" w:rsidR="000D0284" w:rsidRPr="004224B2" w:rsidRDefault="00EF4424" w:rsidP="000627A4">
      <w:pPr>
        <w:ind w:left="1224"/>
        <w:rPr>
          <w:rFonts w:ascii="Cambria" w:hAnsi="Cambria"/>
          <w:sz w:val="24"/>
        </w:rPr>
      </w:pPr>
      <w:r>
        <w:rPr>
          <w:rFonts w:ascii="Cambria" w:hAnsi="Cambria"/>
          <w:sz w:val="24"/>
        </w:rPr>
        <w:t>Wellbeing language is descriptive — there are no scores and no "wasted time" phrasing.</w:t>
      </w:r>
    </w:p>
    <w:p w14:paraId="7399DA0F"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t>Use Case Diagram</w:t>
      </w:r>
    </w:p>
    <w:p w14:paraId="704F5853" w14:textId="77777777" w:rsidR="000D0284" w:rsidRPr="004224B2" w:rsidRDefault="00EF4424" w:rsidP="000627A4">
      <w:pPr>
        <w:keepNext/>
        <w:keepLines/>
        <w:ind w:left="1224"/>
        <w:rPr>
          <w:rFonts w:ascii="Cambria" w:hAnsi="Cambria"/>
          <w:sz w:val="24"/>
        </w:rPr>
      </w:pPr>
      <w:r>
        <w:rPr>
          <w:rFonts w:ascii="Cambria" w:hAnsi="Cambria"/>
          <w:sz w:val="24"/>
        </w:rPr>
        <w:t>Level-1 use cases of the wellbeing module (the level-0 diagram is in Section 3.2.2).</w:t>
      </w:r>
    </w:p>
    <w:p w14:paraId="2EFC5121"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22FB0C87" wp14:editId="141C5E14">
            <wp:extent cx="4206240" cy="4619023"/>
            <wp:effectExtent l="0" t="0" r="0" b="0"/>
            <wp:docPr id="1556001922" name="Picture 1556001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m3_wellbeing.png"/>
                    <pic:cNvPicPr/>
                  </pic:nvPicPr>
                  <pic:blipFill>
                    <a:blip r:embed="rId17"/>
                    <a:stretch>
                      <a:fillRect/>
                    </a:stretch>
                  </pic:blipFill>
                  <pic:spPr>
                    <a:xfrm>
                      <a:off x="0" y="0"/>
                      <a:ext cx="4206240" cy="4619023"/>
                    </a:xfrm>
                    <a:prstGeom prst="rect">
                      <a:avLst/>
                    </a:prstGeom>
                  </pic:spPr>
                </pic:pic>
              </a:graphicData>
            </a:graphic>
          </wp:inline>
        </w:drawing>
      </w:r>
    </w:p>
    <w:p w14:paraId="20C124E6"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9: Level 1 — Digital Wellbeing and Analytics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0"/>
        <w:gridCol w:w="6100"/>
      </w:tblGrid>
      <w:tr w:rsidR="00844B84" w:rsidRPr="00844B84" w14:paraId="47C9A1CE" w14:textId="77777777" w:rsidTr="00A66290">
        <w:trPr>
          <w:trHeight w:val="509"/>
          <w:tblHeader/>
          <w:jc w:val="center"/>
        </w:trPr>
        <w:tc>
          <w:tcPr>
            <w:tcW w:w="2900" w:type="dxa"/>
            <w:shd w:val="clear" w:color="auto" w:fill="D9D9D9"/>
            <w:vAlign w:val="center"/>
          </w:tcPr>
          <w:p w14:paraId="2CB1511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lastRenderedPageBreak/>
              <w:t>Use Case Item</w:t>
            </w:r>
          </w:p>
        </w:tc>
        <w:tc>
          <w:tcPr>
            <w:tcW w:w="6100" w:type="dxa"/>
            <w:shd w:val="clear" w:color="auto" w:fill="D9D9D9"/>
            <w:vAlign w:val="center"/>
          </w:tcPr>
          <w:p w14:paraId="2980A86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6F722BDC" w14:textId="77777777" w:rsidTr="00A66290">
        <w:trPr>
          <w:cantSplit/>
          <w:jc w:val="center"/>
        </w:trPr>
        <w:tc>
          <w:tcPr>
            <w:tcW w:w="2900" w:type="dxa"/>
          </w:tcPr>
          <w:p w14:paraId="1D5137A0" w14:textId="77777777" w:rsidR="00844B84" w:rsidRPr="00844B84" w:rsidRDefault="00844B84" w:rsidP="00315ABB">
            <w:pPr>
              <w:pStyle w:val="Normal1"/>
              <w:jc w:val="left"/>
              <w:rPr>
                <w:rFonts w:ascii="Cambria" w:hAnsi="Cambria"/>
                <w:sz w:val="24"/>
              </w:rPr>
            </w:pPr>
            <w:r>
              <w:rPr>
                <w:rFonts w:ascii="Cambria" w:hAnsi="Cambria"/>
                <w:sz w:val="22"/>
                <w:szCs w:val="22"/>
              </w:rPr>
              <w:t>View daily summary and heatmap</w:t>
            </w:r>
          </w:p>
        </w:tc>
        <w:tc>
          <w:tcPr>
            <w:tcW w:w="6100" w:type="dxa"/>
          </w:tcPr>
          <w:p w14:paraId="4FCFBC28"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GET /wellbeing/analytics/daily</w:t>
            </w:r>
            <w:r>
              <w:rPr>
                <w:rFonts w:ascii="Cambria" w:hAnsi="Cambria"/>
                <w:sz w:val="22"/>
                <w:szCs w:val="22"/>
              </w:rPr>
              <w:t xml:space="preserve"> and </w:t>
            </w:r>
            <w:r>
              <w:rPr>
                <w:rFonts w:ascii="Courier New" w:hAnsi="Courier New" w:cs="Courier New"/>
                <w:sz w:val="22"/>
                <w:szCs w:val="22"/>
              </w:rPr>
              <w:t>/analytics/heatmap</w:t>
            </w:r>
            <w:r>
              <w:rPr>
                <w:rFonts w:ascii="Cambria" w:hAnsi="Cambria"/>
                <w:sz w:val="22"/>
                <w:szCs w:val="22"/>
              </w:rPr>
              <w:t>: time, categories, Shorts, regret rate, sessions.</w:t>
            </w:r>
          </w:p>
        </w:tc>
      </w:tr>
      <w:tr w:rsidR="00844B84" w:rsidRPr="00844B84" w14:paraId="67F43D79" w14:textId="77777777" w:rsidTr="00A66290">
        <w:trPr>
          <w:cantSplit/>
          <w:jc w:val="center"/>
        </w:trPr>
        <w:tc>
          <w:tcPr>
            <w:tcW w:w="2900" w:type="dxa"/>
          </w:tcPr>
          <w:p w14:paraId="0A099541" w14:textId="77777777" w:rsidR="00844B84" w:rsidRPr="00844B84" w:rsidRDefault="00844B84" w:rsidP="00315ABB">
            <w:pPr>
              <w:pStyle w:val="Normal1"/>
              <w:jc w:val="left"/>
              <w:rPr>
                <w:rFonts w:ascii="Cambria" w:hAnsi="Cambria"/>
                <w:sz w:val="24"/>
              </w:rPr>
            </w:pPr>
            <w:r>
              <w:rPr>
                <w:rFonts w:ascii="Cambria" w:hAnsi="Cambria"/>
                <w:sz w:val="22"/>
                <w:szCs w:val="22"/>
              </w:rPr>
              <w:t>Mark or unmark an item as regretted</w:t>
            </w:r>
          </w:p>
        </w:tc>
        <w:tc>
          <w:tcPr>
            <w:tcW w:w="6100" w:type="dxa"/>
          </w:tcPr>
          <w:p w14:paraId="2CAF9BAE"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POST /wellbeing/regret/{memory_id}</w:t>
            </w:r>
            <w:r>
              <w:rPr>
                <w:rFonts w:ascii="Cambria" w:hAnsi="Cambria"/>
                <w:sz w:val="22"/>
                <w:szCs w:val="22"/>
              </w:rPr>
              <w:t>, with an optional note.</w:t>
            </w:r>
          </w:p>
        </w:tc>
      </w:tr>
      <w:tr w:rsidR="00844B84" w:rsidRPr="00844B84" w14:paraId="063D83B6" w14:textId="77777777" w:rsidTr="00A66290">
        <w:trPr>
          <w:cantSplit/>
          <w:jc w:val="center"/>
        </w:trPr>
        <w:tc>
          <w:tcPr>
            <w:tcW w:w="2900" w:type="dxa"/>
          </w:tcPr>
          <w:p w14:paraId="1FE72DF1" w14:textId="77777777" w:rsidR="00844B84" w:rsidRPr="00844B84" w:rsidRDefault="00844B84" w:rsidP="00315ABB">
            <w:pPr>
              <w:pStyle w:val="Normal1"/>
              <w:jc w:val="left"/>
              <w:rPr>
                <w:rFonts w:ascii="Cambria" w:hAnsi="Cambria"/>
                <w:sz w:val="24"/>
              </w:rPr>
            </w:pPr>
            <w:r>
              <w:rPr>
                <w:rFonts w:ascii="Cambria" w:hAnsi="Cambria"/>
                <w:sz w:val="22"/>
                <w:szCs w:val="22"/>
              </w:rPr>
              <w:t>Receive a gentle reminder</w:t>
            </w:r>
          </w:p>
        </w:tc>
        <w:tc>
          <w:tcPr>
            <w:tcW w:w="6100" w:type="dxa"/>
          </w:tcPr>
          <w:p w14:paraId="02DA2802" w14:textId="77777777" w:rsidR="00844B84" w:rsidRPr="00844B84" w:rsidRDefault="00844B84" w:rsidP="00315ABB">
            <w:pPr>
              <w:pStyle w:val="Normal1"/>
              <w:jc w:val="left"/>
              <w:rPr>
                <w:rFonts w:ascii="Cambria" w:hAnsi="Cambria"/>
                <w:sz w:val="24"/>
              </w:rPr>
            </w:pPr>
            <w:r>
              <w:rPr>
                <w:rFonts w:ascii="Cambria" w:hAnsi="Cambria"/>
                <w:sz w:val="22"/>
                <w:szCs w:val="22"/>
              </w:rPr>
              <w:t>Only when the session is at least 15 minutes, a habitual pattern exists, and daily limits allow; reminders can be turned off.</w:t>
            </w:r>
          </w:p>
        </w:tc>
      </w:tr>
      <w:tr w:rsidR="00844B84" w:rsidRPr="00844B84" w14:paraId="7834D4C3" w14:textId="77777777" w:rsidTr="00A66290">
        <w:trPr>
          <w:cantSplit/>
          <w:jc w:val="center"/>
        </w:trPr>
        <w:tc>
          <w:tcPr>
            <w:tcW w:w="2900" w:type="dxa"/>
          </w:tcPr>
          <w:p w14:paraId="00F28C54" w14:textId="77777777" w:rsidR="00844B84" w:rsidRPr="00844B84" w:rsidRDefault="00844B84" w:rsidP="00315ABB">
            <w:pPr>
              <w:pStyle w:val="Normal1"/>
              <w:jc w:val="left"/>
              <w:rPr>
                <w:rFonts w:ascii="Cambria" w:hAnsi="Cambria"/>
                <w:sz w:val="24"/>
              </w:rPr>
            </w:pPr>
            <w:r>
              <w:rPr>
                <w:rFonts w:ascii="Cambria" w:hAnsi="Cambria"/>
                <w:sz w:val="22"/>
                <w:szCs w:val="22"/>
              </w:rPr>
              <w:t>Create a group and its rules</w:t>
            </w:r>
          </w:p>
        </w:tc>
        <w:tc>
          <w:tcPr>
            <w:tcW w:w="6100" w:type="dxa"/>
          </w:tcPr>
          <w:p w14:paraId="73FE2741" w14:textId="77777777" w:rsidR="00844B84" w:rsidRPr="00844B84" w:rsidRDefault="00844B84" w:rsidP="00315ABB">
            <w:pPr>
              <w:pStyle w:val="Normal1"/>
              <w:jc w:val="left"/>
              <w:rPr>
                <w:rFonts w:ascii="Cambria" w:hAnsi="Cambria"/>
                <w:sz w:val="24"/>
              </w:rPr>
            </w:pPr>
            <w:r>
              <w:rPr>
                <w:rFonts w:ascii="Cambria" w:hAnsi="Cambria"/>
                <w:sz w:val="22"/>
                <w:szCs w:val="22"/>
              </w:rPr>
              <w:t>Rules by keyword, domain, channel, sender, or date range.</w:t>
            </w:r>
          </w:p>
        </w:tc>
      </w:tr>
      <w:tr w:rsidR="00844B84" w:rsidRPr="00844B84" w14:paraId="16DC17B0" w14:textId="77777777" w:rsidTr="00A66290">
        <w:trPr>
          <w:cantSplit/>
          <w:jc w:val="center"/>
        </w:trPr>
        <w:tc>
          <w:tcPr>
            <w:tcW w:w="2900" w:type="dxa"/>
          </w:tcPr>
          <w:p w14:paraId="1DD32DC2" w14:textId="77777777" w:rsidR="00844B84" w:rsidRPr="00844B84" w:rsidRDefault="00844B84" w:rsidP="00315ABB">
            <w:pPr>
              <w:pStyle w:val="Normal1"/>
              <w:jc w:val="left"/>
              <w:rPr>
                <w:rFonts w:ascii="Cambria" w:hAnsi="Cambria"/>
                <w:sz w:val="24"/>
              </w:rPr>
            </w:pPr>
            <w:r>
              <w:rPr>
                <w:rFonts w:ascii="Cambria" w:hAnsi="Cambria"/>
                <w:sz w:val="22"/>
                <w:szCs w:val="22"/>
              </w:rPr>
              <w:t>Add an item to a group by hand</w:t>
            </w:r>
          </w:p>
        </w:tc>
        <w:tc>
          <w:tcPr>
            <w:tcW w:w="6100" w:type="dxa"/>
          </w:tcPr>
          <w:p w14:paraId="498F3B20"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POST /wellbeing/groups/{id}/assign</w:t>
            </w:r>
            <w:r>
              <w:rPr>
                <w:rFonts w:ascii="Cambria" w:hAnsi="Cambria"/>
                <w:sz w:val="22"/>
                <w:szCs w:val="22"/>
              </w:rPr>
              <w:t xml:space="preserve"> — the user's action is the approval.</w:t>
            </w:r>
          </w:p>
        </w:tc>
      </w:tr>
      <w:tr w:rsidR="00844B84" w:rsidRPr="00844B84" w14:paraId="385D12A5" w14:textId="77777777" w:rsidTr="00A66290">
        <w:trPr>
          <w:cantSplit/>
          <w:jc w:val="center"/>
        </w:trPr>
        <w:tc>
          <w:tcPr>
            <w:tcW w:w="2900" w:type="dxa"/>
          </w:tcPr>
          <w:p w14:paraId="14858558" w14:textId="77777777" w:rsidR="00844B84" w:rsidRPr="00844B84" w:rsidRDefault="00844B84" w:rsidP="00315ABB">
            <w:pPr>
              <w:pStyle w:val="Normal1"/>
              <w:jc w:val="left"/>
              <w:rPr>
                <w:rFonts w:ascii="Cambria" w:hAnsi="Cambria"/>
                <w:sz w:val="24"/>
              </w:rPr>
            </w:pPr>
            <w:r>
              <w:rPr>
                <w:rFonts w:ascii="Cambria" w:hAnsi="Cambria"/>
                <w:sz w:val="22"/>
                <w:szCs w:val="22"/>
              </w:rPr>
              <w:t>Review group suggestions</w:t>
            </w:r>
          </w:p>
        </w:tc>
        <w:tc>
          <w:tcPr>
            <w:tcW w:w="6100" w:type="dxa"/>
          </w:tcPr>
          <w:p w14:paraId="6159429B"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GET /wellbeing/groups/review</w:t>
            </w:r>
            <w:r>
              <w:rPr>
                <w:rFonts w:ascii="Cambria" w:hAnsi="Cambria"/>
                <w:sz w:val="22"/>
                <w:szCs w:val="22"/>
              </w:rPr>
              <w:t>, then accept or reject each suggestion.</w:t>
            </w:r>
          </w:p>
        </w:tc>
      </w:tr>
      <w:tr w:rsidR="00844B84" w:rsidRPr="00844B84" w14:paraId="5A40FE82" w14:textId="77777777" w:rsidTr="00A66290">
        <w:trPr>
          <w:cantSplit/>
          <w:jc w:val="center"/>
        </w:trPr>
        <w:tc>
          <w:tcPr>
            <w:tcW w:w="2900" w:type="dxa"/>
          </w:tcPr>
          <w:p w14:paraId="65A111B7" w14:textId="77777777" w:rsidR="00844B84" w:rsidRPr="00844B84" w:rsidRDefault="00844B84" w:rsidP="00315ABB">
            <w:pPr>
              <w:pStyle w:val="Normal1"/>
              <w:jc w:val="left"/>
              <w:rPr>
                <w:rFonts w:ascii="Cambria" w:hAnsi="Cambria"/>
                <w:sz w:val="24"/>
              </w:rPr>
            </w:pPr>
            <w:r>
              <w:rPr>
                <w:rFonts w:ascii="Cambria" w:hAnsi="Cambria"/>
                <w:sz w:val="22"/>
                <w:szCs w:val="22"/>
              </w:rPr>
              <w:t>View weekly insight</w:t>
            </w:r>
          </w:p>
        </w:tc>
        <w:tc>
          <w:tcPr>
            <w:tcW w:w="6100" w:type="dxa"/>
          </w:tcPr>
          <w:p w14:paraId="6F318826"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GET /wellbeing/insights/weekly</w:t>
            </w:r>
            <w:r>
              <w:rPr>
                <w:rFonts w:ascii="Cambria" w:hAnsi="Cambria"/>
                <w:sz w:val="22"/>
                <w:szCs w:val="22"/>
              </w:rPr>
              <w:t>.</w:t>
            </w:r>
          </w:p>
        </w:tc>
      </w:tr>
      <w:tr w:rsidR="00844B84" w:rsidRPr="00844B84" w14:paraId="43035339" w14:textId="77777777" w:rsidTr="00A66290">
        <w:trPr>
          <w:cantSplit/>
          <w:jc w:val="center"/>
        </w:trPr>
        <w:tc>
          <w:tcPr>
            <w:tcW w:w="2900" w:type="dxa"/>
          </w:tcPr>
          <w:p w14:paraId="0A709FDD" w14:textId="77777777" w:rsidR="00844B84" w:rsidRPr="00844B84" w:rsidRDefault="00844B84" w:rsidP="00315ABB">
            <w:pPr>
              <w:pStyle w:val="Normal1"/>
              <w:jc w:val="left"/>
              <w:rPr>
                <w:rFonts w:ascii="Cambria" w:hAnsi="Cambria"/>
                <w:sz w:val="24"/>
              </w:rPr>
            </w:pPr>
            <w:r>
              <w:rPr>
                <w:rFonts w:ascii="Cambria" w:hAnsi="Cambria"/>
                <w:sz w:val="22"/>
                <w:szCs w:val="22"/>
              </w:rPr>
              <w:t>Rebuild sessions for a day</w:t>
            </w:r>
          </w:p>
        </w:tc>
        <w:tc>
          <w:tcPr>
            <w:tcW w:w="6100" w:type="dxa"/>
          </w:tcPr>
          <w:p w14:paraId="1DB1A493"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POST /wellbeing/sessions/rebuild</w:t>
            </w:r>
            <w:r>
              <w:rPr>
                <w:rFonts w:ascii="Cambria" w:hAnsi="Cambria"/>
                <w:sz w:val="22"/>
                <w:szCs w:val="22"/>
              </w:rPr>
              <w:t xml:space="preserve"> — recomputes that day's sessions.</w:t>
            </w:r>
          </w:p>
        </w:tc>
      </w:tr>
      <w:tr w:rsidR="00844B84" w:rsidRPr="00844B84" w14:paraId="099AB9D5" w14:textId="77777777" w:rsidTr="00A66290">
        <w:trPr>
          <w:cantSplit/>
          <w:jc w:val="center"/>
        </w:trPr>
        <w:tc>
          <w:tcPr>
            <w:tcW w:w="2900" w:type="dxa"/>
          </w:tcPr>
          <w:p w14:paraId="719C97E8" w14:textId="77777777" w:rsidR="00844B84" w:rsidRPr="00844B84" w:rsidRDefault="00844B84" w:rsidP="00315ABB">
            <w:pPr>
              <w:pStyle w:val="Normal1"/>
              <w:jc w:val="left"/>
              <w:rPr>
                <w:rFonts w:ascii="Cambria" w:hAnsi="Cambria"/>
                <w:sz w:val="24"/>
              </w:rPr>
            </w:pPr>
            <w:r>
              <w:rPr>
                <w:rFonts w:ascii="Cambria" w:hAnsi="Cambria"/>
                <w:sz w:val="22"/>
                <w:szCs w:val="22"/>
              </w:rPr>
              <w:t>Run group auto-assignment</w:t>
            </w:r>
          </w:p>
        </w:tc>
        <w:tc>
          <w:tcPr>
            <w:tcW w:w="6100" w:type="dxa"/>
          </w:tcPr>
          <w:p w14:paraId="1F7C9632"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POST /wellbeing/groups/auto-assign</w:t>
            </w:r>
            <w:r>
              <w:rPr>
                <w:rFonts w:ascii="Cambria" w:hAnsi="Cambria"/>
                <w:sz w:val="22"/>
                <w:szCs w:val="22"/>
              </w:rPr>
              <w:t xml:space="preserve"> — creates pending suggestions only.</w:t>
            </w:r>
          </w:p>
        </w:tc>
      </w:tr>
    </w:tbl>
    <w:p w14:paraId="0FD7E6AA" w14:textId="77777777" w:rsidR="000D0284" w:rsidRPr="004224B2" w:rsidRDefault="000D0284" w:rsidP="000627A4">
      <w:pPr>
        <w:spacing w:before="0" w:after="0"/>
        <w:rPr>
          <w:rFonts w:ascii="Cambria" w:hAnsi="Cambria"/>
          <w:sz w:val="24"/>
        </w:rPr>
      </w:pPr>
    </w:p>
    <w:p w14:paraId="68B8C9C4"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Class Diagram</w:t>
      </w:r>
    </w:p>
    <w:p w14:paraId="14216562" w14:textId="77777777" w:rsidR="000D0284" w:rsidRPr="004224B2" w:rsidRDefault="00EF4424" w:rsidP="000627A4">
      <w:pPr>
        <w:keepNext/>
        <w:keepLines/>
        <w:ind w:left="1224"/>
        <w:rPr>
          <w:rFonts w:ascii="Cambria" w:hAnsi="Cambria"/>
          <w:sz w:val="24"/>
        </w:rPr>
      </w:pPr>
      <w:r>
        <w:rPr>
          <w:rFonts w:ascii="Cambria" w:hAnsi="Cambria"/>
          <w:sz w:val="24"/>
        </w:rPr>
        <w:t xml:space="preserve">The wellbeing classes. </w:t>
      </w:r>
      <w:r>
        <w:rPr>
          <w:rFonts w:ascii="Courier New" w:hAnsi="Courier New" w:cs="Courier New"/>
          <w:sz w:val="24"/>
        </w:rPr>
        <w:t>TimeAggregator</w:t>
      </w:r>
      <w:r>
        <w:rPr>
          <w:rFonts w:ascii="Cambria" w:hAnsi="Cambria"/>
          <w:sz w:val="24"/>
        </w:rPr>
        <w:t xml:space="preserve"> and </w:t>
      </w:r>
      <w:r>
        <w:rPr>
          <w:rFonts w:ascii="Courier New" w:hAnsi="Courier New" w:cs="Courier New"/>
          <w:sz w:val="24"/>
        </w:rPr>
        <w:t>PatternDetector</w:t>
      </w:r>
      <w:r>
        <w:rPr>
          <w:rFonts w:ascii="Cambria" w:hAnsi="Cambria"/>
          <w:sz w:val="24"/>
        </w:rPr>
        <w:t xml:space="preserve"> provide the numbers that the other classes describe.</w:t>
      </w:r>
    </w:p>
    <w:p w14:paraId="603B19C5"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1F51E03D" wp14:editId="231435C4">
            <wp:extent cx="5852160" cy="3408365"/>
            <wp:effectExtent l="0" t="0" r="0" b="0"/>
            <wp:docPr id="1556001923" name="Picture 1556001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_m3_wellbeing.png"/>
                    <pic:cNvPicPr/>
                  </pic:nvPicPr>
                  <pic:blipFill>
                    <a:blip r:embed="rId18"/>
                    <a:stretch>
                      <a:fillRect/>
                    </a:stretch>
                  </pic:blipFill>
                  <pic:spPr>
                    <a:xfrm>
                      <a:off x="0" y="0"/>
                      <a:ext cx="5852160" cy="3408365"/>
                    </a:xfrm>
                    <a:prstGeom prst="rect">
                      <a:avLst/>
                    </a:prstGeom>
                  </pic:spPr>
                </pic:pic>
              </a:graphicData>
            </a:graphic>
          </wp:inline>
        </w:drawing>
      </w:r>
    </w:p>
    <w:p w14:paraId="56588B1C"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10: Class diagram — Digital Wellbeing and Analytics</w:t>
      </w:r>
    </w:p>
    <w:p w14:paraId="1DDD8445"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1: WellbeingAnalytics</w:t>
      </w:r>
    </w:p>
    <w:p w14:paraId="56280F6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1</w:t>
      </w:r>
    </w:p>
    <w:p w14:paraId="59E3AF11" w14:textId="77777777" w:rsidR="000D0284" w:rsidRPr="004224B2" w:rsidRDefault="00EF4424" w:rsidP="000627A4">
      <w:pPr>
        <w:ind w:left="1224"/>
        <w:rPr>
          <w:rFonts w:ascii="Cambria" w:hAnsi="Cambria"/>
          <w:sz w:val="24"/>
        </w:rPr>
      </w:pPr>
      <w:r>
        <w:rPr>
          <w:rFonts w:ascii="Cambria" w:hAnsi="Cambria"/>
          <w:sz w:val="24"/>
        </w:rPr>
        <w:t xml:space="preserve">Files: </w:t>
      </w:r>
      <w:r>
        <w:rPr>
          <w:rFonts w:ascii="Courier New" w:hAnsi="Courier New" w:cs="Courier New"/>
          <w:sz w:val="24"/>
        </w:rPr>
        <w:t>wba/wellbeing_analytics.py</w:t>
      </w:r>
      <w:r>
        <w:rPr>
          <w:rFonts w:ascii="Cambria" w:hAnsi="Cambria"/>
          <w:sz w:val="24"/>
        </w:rPr>
        <w:t xml:space="preserve"> with </w:t>
      </w:r>
      <w:r>
        <w:rPr>
          <w:rFonts w:ascii="Courier New" w:hAnsi="Courier New" w:cs="Courier New"/>
          <w:sz w:val="24"/>
        </w:rPr>
        <w:t>wba/time_aggregator.py</w:t>
      </w:r>
      <w:r>
        <w:rPr>
          <w:rFonts w:ascii="Cambria" w:hAnsi="Cambria"/>
          <w:sz w:val="24"/>
        </w:rPr>
        <w:t xml:space="preserve">. Computes sessions and the daily summary that the dashboard shows. Time totals are never stored — they are summed from </w:t>
      </w:r>
      <w:r>
        <w:rPr>
          <w:rFonts w:ascii="Courier New" w:hAnsi="Courier New" w:cs="Courier New"/>
          <w:sz w:val="24"/>
        </w:rPr>
        <w:t>memory_engagement</w:t>
      </w:r>
      <w:r>
        <w:rPr>
          <w:rFonts w:ascii="Cambria" w:hAnsi="Cambria"/>
          <w:sz w:val="24"/>
        </w:rPr>
        <w:t xml:space="preserve"> on request, which avoids double counting. Sessions are stored by </w:t>
      </w:r>
      <w:r>
        <w:rPr>
          <w:rFonts w:ascii="Courier New" w:hAnsi="Courier New" w:cs="Courier New"/>
          <w:sz w:val="24"/>
        </w:rPr>
        <w:t>rebuild_sessions_for_day()</w:t>
      </w:r>
      <w:r>
        <w:rPr>
          <w:rFonts w:ascii="Cambria" w:hAnsi="Cambria"/>
          <w:sz w:val="24"/>
        </w:rPr>
        <w:t>, so the daily summary shows sessions only after a rebuild for that day.</w:t>
      </w:r>
    </w:p>
    <w:p w14:paraId="0EC0186A"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1AAAC671" w14:textId="77777777" w:rsidTr="00A66290">
        <w:trPr>
          <w:trHeight w:val="509"/>
          <w:tblHeader/>
          <w:jc w:val="center"/>
        </w:trPr>
        <w:tc>
          <w:tcPr>
            <w:tcW w:w="1250" w:type="dxa"/>
            <w:shd w:val="clear" w:color="auto" w:fill="D9D9D9"/>
            <w:vAlign w:val="center"/>
          </w:tcPr>
          <w:p w14:paraId="7A7549E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00A2553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6EAB7DA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43FFB69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440BFB0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44426BCC" w14:textId="77777777" w:rsidTr="00A66290">
        <w:trPr>
          <w:cantSplit/>
          <w:jc w:val="center"/>
        </w:trPr>
        <w:tc>
          <w:tcPr>
            <w:tcW w:w="1250" w:type="dxa"/>
          </w:tcPr>
          <w:p w14:paraId="248B90AE"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93A1C75" w14:textId="77777777" w:rsidR="00844B84" w:rsidRPr="00844B84" w:rsidRDefault="00844B84" w:rsidP="00315ABB">
            <w:pPr>
              <w:pStyle w:val="Normal1"/>
              <w:jc w:val="left"/>
              <w:rPr>
                <w:rFonts w:ascii="Cambria" w:hAnsi="Cambria"/>
                <w:sz w:val="24"/>
              </w:rPr>
            </w:pPr>
            <w:r>
              <w:rPr>
                <w:rFonts w:ascii="Cambria" w:hAnsi="Cambria"/>
                <w:sz w:val="22"/>
                <w:szCs w:val="22"/>
              </w:rPr>
              <w:t>SESSION_GAP_MINUTES</w:t>
            </w:r>
          </w:p>
        </w:tc>
        <w:tc>
          <w:tcPr>
            <w:tcW w:w="1500" w:type="dxa"/>
          </w:tcPr>
          <w:p w14:paraId="656285A6"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FAE26A5" w14:textId="77777777" w:rsidR="00844B84" w:rsidRPr="00844B84" w:rsidRDefault="00844B84" w:rsidP="00315ABB">
            <w:pPr>
              <w:pStyle w:val="Normal1"/>
              <w:jc w:val="left"/>
              <w:rPr>
                <w:rFonts w:ascii="Cambria" w:hAnsi="Cambria"/>
                <w:sz w:val="24"/>
              </w:rPr>
            </w:pPr>
            <w:r>
              <w:rPr>
                <w:rFonts w:ascii="Cambria" w:hAnsi="Cambria"/>
                <w:sz w:val="22"/>
                <w:szCs w:val="22"/>
              </w:rPr>
              <w:t>5</w:t>
            </w:r>
          </w:p>
        </w:tc>
        <w:tc>
          <w:tcPr>
            <w:tcW w:w="2400" w:type="dxa"/>
          </w:tcPr>
          <w:p w14:paraId="270D4CA7" w14:textId="77777777" w:rsidR="00844B84" w:rsidRPr="00844B84" w:rsidRDefault="00844B84" w:rsidP="00315ABB">
            <w:pPr>
              <w:pStyle w:val="Normal1"/>
              <w:jc w:val="left"/>
              <w:rPr>
                <w:rFonts w:ascii="Cambria" w:hAnsi="Cambria"/>
                <w:sz w:val="24"/>
              </w:rPr>
            </w:pPr>
            <w:r>
              <w:rPr>
                <w:rFonts w:ascii="Cambria" w:hAnsi="Cambria"/>
                <w:sz w:val="22"/>
                <w:szCs w:val="22"/>
              </w:rPr>
              <w:t>A longer gap closes a session</w:t>
            </w:r>
          </w:p>
        </w:tc>
      </w:tr>
      <w:tr w:rsidR="00844B84" w:rsidRPr="00844B84" w14:paraId="6BF16E7F" w14:textId="77777777" w:rsidTr="00A66290">
        <w:trPr>
          <w:cantSplit/>
          <w:jc w:val="center"/>
        </w:trPr>
        <w:tc>
          <w:tcPr>
            <w:tcW w:w="1250" w:type="dxa"/>
          </w:tcPr>
          <w:p w14:paraId="432E55BD"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639C0B53" w14:textId="77777777" w:rsidR="00844B84" w:rsidRPr="00844B84" w:rsidRDefault="00844B84" w:rsidP="00315ABB">
            <w:pPr>
              <w:pStyle w:val="Normal1"/>
              <w:jc w:val="left"/>
              <w:rPr>
                <w:rFonts w:ascii="Cambria" w:hAnsi="Cambria"/>
                <w:sz w:val="24"/>
              </w:rPr>
            </w:pPr>
            <w:r>
              <w:rPr>
                <w:rFonts w:ascii="Cambria" w:hAnsi="Cambria"/>
                <w:sz w:val="22"/>
                <w:szCs w:val="22"/>
              </w:rPr>
              <w:t>_TIME_UNION</w:t>
            </w:r>
          </w:p>
        </w:tc>
        <w:tc>
          <w:tcPr>
            <w:tcW w:w="1500" w:type="dxa"/>
          </w:tcPr>
          <w:p w14:paraId="746B5CEB"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55D8A78B" w14:textId="77777777" w:rsidR="00844B84" w:rsidRPr="00844B84" w:rsidRDefault="00844B84" w:rsidP="00315ABB">
            <w:pPr>
              <w:pStyle w:val="Normal1"/>
              <w:jc w:val="left"/>
              <w:rPr>
                <w:rFonts w:ascii="Cambria" w:hAnsi="Cambria"/>
                <w:sz w:val="24"/>
              </w:rPr>
            </w:pPr>
            <w:r>
              <w:rPr>
                <w:rFonts w:ascii="Cambria" w:hAnsi="Cambria"/>
                <w:sz w:val="22"/>
                <w:szCs w:val="22"/>
              </w:rPr>
              <w:t>SQL</w:t>
            </w:r>
          </w:p>
        </w:tc>
        <w:tc>
          <w:tcPr>
            <w:tcW w:w="2400" w:type="dxa"/>
          </w:tcPr>
          <w:p w14:paraId="73A06938" w14:textId="77777777" w:rsidR="00844B84" w:rsidRPr="00844B84" w:rsidRDefault="00844B84" w:rsidP="00315ABB">
            <w:pPr>
              <w:pStyle w:val="Normal1"/>
              <w:jc w:val="left"/>
              <w:rPr>
                <w:rFonts w:ascii="Cambria" w:hAnsi="Cambria"/>
                <w:sz w:val="24"/>
              </w:rPr>
            </w:pPr>
            <w:r>
              <w:rPr>
                <w:rFonts w:ascii="Cambria" w:hAnsi="Cambria"/>
                <w:sz w:val="22"/>
                <w:szCs w:val="22"/>
              </w:rPr>
              <w:t>One query per source, each with its own inclusion rule</w:t>
            </w:r>
          </w:p>
        </w:tc>
      </w:tr>
    </w:tbl>
    <w:p w14:paraId="2828E05F" w14:textId="77777777" w:rsidR="000D0284" w:rsidRPr="004224B2" w:rsidRDefault="000D0284" w:rsidP="000627A4">
      <w:pPr>
        <w:spacing w:before="0" w:after="0"/>
        <w:rPr>
          <w:rFonts w:ascii="Cambria" w:hAnsi="Cambria"/>
          <w:sz w:val="24"/>
        </w:rPr>
      </w:pPr>
    </w:p>
    <w:p w14:paraId="43345515"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rebuild_sessions_for_day()</w:t>
      </w:r>
    </w:p>
    <w:p w14:paraId="49B0E5C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Recompute and store the sessions of one day. Safe to run again.</w:t>
      </w:r>
    </w:p>
    <w:p w14:paraId="226C4416"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Input:</w:t>
      </w:r>
      <w:r>
        <w:rPr>
          <w:rFonts w:ascii="Cambria" w:hAnsi="Cambria"/>
          <w:sz w:val="24"/>
        </w:rPr>
        <w:t xml:space="preserve"> A calendar day.</w:t>
      </w:r>
    </w:p>
    <w:p w14:paraId="2E7CC155"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{day, sessions, items}</w:t>
      </w:r>
      <w:r>
        <w:rPr>
          <w:rFonts w:ascii="Cambria" w:hAnsi="Cambria"/>
          <w:sz w:val="24"/>
        </w:rPr>
        <w:t xml:space="preserve"> counts.</w:t>
      </w:r>
    </w:p>
    <w:p w14:paraId="03119C5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day: date</w:t>
      </w:r>
    </w:p>
    <w:p w14:paraId="55A793D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 database error rolls back the transaction, so the previous sessions stay intact.</w:t>
      </w:r>
    </w:p>
    <w:p w14:paraId="18E07276"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7593D5E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items = engaged items of the day, ordered by activity time</w:t>
      </w:r>
    </w:p>
    <w:p w14:paraId="43830D1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sessions = split items wherever the gap is more than 5 minutes</w:t>
      </w:r>
    </w:p>
    <w:p w14:paraId="1599E82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begin transaction</w:t>
      </w:r>
    </w:p>
    <w:p w14:paraId="4C6AD304"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delete that day's sessions</w:t>
      </w:r>
    </w:p>
    <w:p w14:paraId="392E0D8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for each session: insert start, end, total time, dominant group,</w:t>
      </w:r>
    </w:p>
    <w:p w14:paraId="36CAD6E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source switches; map its items</w:t>
      </w:r>
    </w:p>
    <w:p w14:paraId="1EA33F5A"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commit</w:t>
      </w:r>
    </w:p>
    <w:p w14:paraId="77C21497"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daily_summary()</w:t>
      </w:r>
    </w:p>
    <w:p w14:paraId="6B9CEE32"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Everything the Daily Summary view needs, in one call.</w:t>
      </w:r>
    </w:p>
    <w:p w14:paraId="7E6AF26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A day (defaults to today).</w:t>
      </w:r>
    </w:p>
    <w:p w14:paraId="67E2CF4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Total time, time by group and by source, Shorts, regret rate, and session fragmentation.</w:t>
      </w:r>
    </w:p>
    <w:p w14:paraId="0335EF7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day: date | None = None</w:t>
      </w:r>
    </w:p>
    <w:p w14:paraId="473095E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Database errors propagate to the API (HTTP 500).</w:t>
      </w:r>
    </w:p>
    <w:p w14:paraId="2DF47BF1"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1743AB0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return {</w:t>
      </w:r>
    </w:p>
    <w:p w14:paraId="1A0553F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total_seconds:   TimeAggregator.total_time(day, day),</w:t>
      </w:r>
    </w:p>
    <w:p w14:paraId="5973AA9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by_system_group, by_source, shorts,</w:t>
      </w:r>
    </w:p>
    <w:p w14:paraId="4565082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regret:          regret_rate(day),</w:t>
      </w:r>
    </w:p>
    <w:p w14:paraId="4FF58B3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sessions:        fragmentation_for_day(day)  # sessions / avg minutes</w:t>
      </w:r>
    </w:p>
    <w:p w14:paraId="19EAA3C9"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w:t>
      </w:r>
    </w:p>
    <w:p w14:paraId="599A119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2: GroupManager</w:t>
      </w:r>
    </w:p>
    <w:p w14:paraId="06A190D8"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2</w:t>
      </w:r>
    </w:p>
    <w:p w14:paraId="7F3E70C7"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wba/group_manager.py</w:t>
      </w:r>
      <w:r>
        <w:rPr>
          <w:rFonts w:ascii="Cambria" w:hAnsi="Cambria"/>
          <w:sz w:val="24"/>
        </w:rPr>
        <w:t xml:space="preserve">. User groups with a hybrid rule-plus-KNN engine and human-in-the-loop approval. It is the only code that writes </w:t>
      </w:r>
      <w:r>
        <w:rPr>
          <w:rFonts w:ascii="Courier New" w:hAnsi="Courier New" w:cs="Courier New"/>
          <w:sz w:val="24"/>
        </w:rPr>
        <w:t>memory_user_groups</w:t>
      </w:r>
      <w:r>
        <w:rPr>
          <w:rFonts w:ascii="Cambria" w:hAnsi="Cambria"/>
          <w:sz w:val="24"/>
        </w:rPr>
        <w:t xml:space="preserve">, and it writes only through </w:t>
      </w:r>
      <w:r>
        <w:rPr>
          <w:rFonts w:ascii="Courier New" w:hAnsi="Courier New" w:cs="Courier New"/>
          <w:sz w:val="24"/>
        </w:rPr>
        <w:t>group_suggestions</w:t>
      </w:r>
      <w:r>
        <w:rPr>
          <w:rFonts w:ascii="Cambria" w:hAnsi="Cambria"/>
          <w:sz w:val="24"/>
        </w:rPr>
        <w:t xml:space="preserve"> with an accepted decision. Adding an item by hand records an accepted suggestion in the same transaction, so the audit trail stays complete.</w:t>
      </w:r>
    </w:p>
    <w:p w14:paraId="197978FB"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2</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5367A31B" w14:textId="77777777" w:rsidTr="00A66290">
        <w:trPr>
          <w:trHeight w:val="509"/>
          <w:tblHeader/>
          <w:jc w:val="center"/>
        </w:trPr>
        <w:tc>
          <w:tcPr>
            <w:tcW w:w="1250" w:type="dxa"/>
            <w:shd w:val="clear" w:color="auto" w:fill="D9D9D9"/>
            <w:vAlign w:val="center"/>
          </w:tcPr>
          <w:p w14:paraId="6423043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2E663D7A"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23513655"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7D9E198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3545D77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765813D5" w14:textId="77777777" w:rsidTr="00A66290">
        <w:trPr>
          <w:cantSplit/>
          <w:jc w:val="center"/>
        </w:trPr>
        <w:tc>
          <w:tcPr>
            <w:tcW w:w="1250" w:type="dxa"/>
          </w:tcPr>
          <w:p w14:paraId="49E92976"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0E867DD" w14:textId="77777777" w:rsidR="00844B84" w:rsidRPr="00844B84" w:rsidRDefault="00844B84" w:rsidP="00315ABB">
            <w:pPr>
              <w:pStyle w:val="Normal1"/>
              <w:jc w:val="left"/>
              <w:rPr>
                <w:rFonts w:ascii="Cambria" w:hAnsi="Cambria"/>
                <w:sz w:val="24"/>
              </w:rPr>
            </w:pPr>
            <w:r>
              <w:rPr>
                <w:rFonts w:ascii="Cambria" w:hAnsi="Cambria"/>
                <w:sz w:val="22"/>
                <w:szCs w:val="22"/>
              </w:rPr>
              <w:t>MIN_CONFIRMED_FOR_KNN</w:t>
            </w:r>
          </w:p>
        </w:tc>
        <w:tc>
          <w:tcPr>
            <w:tcW w:w="1500" w:type="dxa"/>
          </w:tcPr>
          <w:p w14:paraId="3EE55483"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EE80D83" w14:textId="77777777" w:rsidR="00844B84" w:rsidRPr="00844B84" w:rsidRDefault="00844B84" w:rsidP="00315ABB">
            <w:pPr>
              <w:pStyle w:val="Normal1"/>
              <w:jc w:val="left"/>
              <w:rPr>
                <w:rFonts w:ascii="Cambria" w:hAnsi="Cambria"/>
                <w:sz w:val="24"/>
              </w:rPr>
            </w:pPr>
            <w:r>
              <w:rPr>
                <w:rFonts w:ascii="Cambria" w:hAnsi="Cambria"/>
                <w:sz w:val="22"/>
                <w:szCs w:val="22"/>
              </w:rPr>
              <w:t>6</w:t>
            </w:r>
          </w:p>
        </w:tc>
        <w:tc>
          <w:tcPr>
            <w:tcW w:w="2400" w:type="dxa"/>
          </w:tcPr>
          <w:p w14:paraId="275B5852" w14:textId="77777777" w:rsidR="00844B84" w:rsidRPr="00844B84" w:rsidRDefault="00844B84" w:rsidP="00315ABB">
            <w:pPr>
              <w:pStyle w:val="Normal1"/>
              <w:jc w:val="left"/>
              <w:rPr>
                <w:rFonts w:ascii="Cambria" w:hAnsi="Cambria"/>
                <w:sz w:val="24"/>
              </w:rPr>
            </w:pPr>
            <w:r>
              <w:rPr>
                <w:rFonts w:ascii="Cambria" w:hAnsi="Cambria"/>
                <w:sz w:val="22"/>
                <w:szCs w:val="22"/>
              </w:rPr>
              <w:t>Confirmed items before auto-suggestions start</w:t>
            </w:r>
          </w:p>
        </w:tc>
      </w:tr>
      <w:tr w:rsidR="00844B84" w:rsidRPr="00844B84" w14:paraId="045C0984" w14:textId="77777777" w:rsidTr="00A66290">
        <w:trPr>
          <w:cantSplit/>
          <w:jc w:val="center"/>
        </w:trPr>
        <w:tc>
          <w:tcPr>
            <w:tcW w:w="1250" w:type="dxa"/>
          </w:tcPr>
          <w:p w14:paraId="2BFDCE9D" w14:textId="77777777" w:rsidR="00844B84" w:rsidRPr="00844B84" w:rsidRDefault="00844B84" w:rsidP="00315ABB">
            <w:pPr>
              <w:pStyle w:val="Normal1"/>
              <w:jc w:val="left"/>
              <w:rPr>
                <w:rFonts w:ascii="Cambria" w:hAnsi="Cambria"/>
                <w:sz w:val="24"/>
              </w:rPr>
            </w:pPr>
            <w:r>
              <w:rPr>
                <w:rFonts w:ascii="Cambria" w:hAnsi="Cambria"/>
                <w:sz w:val="22"/>
                <w:szCs w:val="22"/>
              </w:rPr>
              <w:t>float</w:t>
            </w:r>
          </w:p>
        </w:tc>
        <w:tc>
          <w:tcPr>
            <w:tcW w:w="2450" w:type="dxa"/>
          </w:tcPr>
          <w:p w14:paraId="42EC16CE" w14:textId="77777777" w:rsidR="00844B84" w:rsidRPr="00844B84" w:rsidRDefault="00844B84" w:rsidP="00315ABB">
            <w:pPr>
              <w:pStyle w:val="Normal1"/>
              <w:jc w:val="left"/>
              <w:rPr>
                <w:rFonts w:ascii="Cambria" w:hAnsi="Cambria"/>
                <w:sz w:val="24"/>
              </w:rPr>
            </w:pPr>
            <w:r>
              <w:rPr>
                <w:rFonts w:ascii="Cambria" w:hAnsi="Cambria"/>
                <w:sz w:val="22"/>
                <w:szCs w:val="22"/>
              </w:rPr>
              <w:t>AUTO_SUGGEST_THRESHOLD</w:t>
            </w:r>
          </w:p>
        </w:tc>
        <w:tc>
          <w:tcPr>
            <w:tcW w:w="1500" w:type="dxa"/>
          </w:tcPr>
          <w:p w14:paraId="7633B865"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935F98C" w14:textId="77777777" w:rsidR="00844B84" w:rsidRPr="00844B84" w:rsidRDefault="00844B84" w:rsidP="00315ABB">
            <w:pPr>
              <w:pStyle w:val="Normal1"/>
              <w:jc w:val="left"/>
              <w:rPr>
                <w:rFonts w:ascii="Cambria" w:hAnsi="Cambria"/>
                <w:sz w:val="24"/>
              </w:rPr>
            </w:pPr>
            <w:r>
              <w:rPr>
                <w:rFonts w:ascii="Cambria" w:hAnsi="Cambria"/>
                <w:sz w:val="22"/>
                <w:szCs w:val="22"/>
              </w:rPr>
              <w:t>0.70</w:t>
            </w:r>
          </w:p>
        </w:tc>
        <w:tc>
          <w:tcPr>
            <w:tcW w:w="2400" w:type="dxa"/>
          </w:tcPr>
          <w:p w14:paraId="66B33744" w14:textId="77777777" w:rsidR="00844B84" w:rsidRPr="00844B84" w:rsidRDefault="00844B84" w:rsidP="00315ABB">
            <w:pPr>
              <w:pStyle w:val="Normal1"/>
              <w:jc w:val="left"/>
              <w:rPr>
                <w:rFonts w:ascii="Cambria" w:hAnsi="Cambria"/>
                <w:sz w:val="24"/>
              </w:rPr>
            </w:pPr>
            <w:r>
              <w:rPr>
                <w:rFonts w:ascii="Cambria" w:hAnsi="Cambria"/>
                <w:sz w:val="22"/>
                <w:szCs w:val="22"/>
              </w:rPr>
              <w:t>Hybrid score needed to suggest</w:t>
            </w:r>
          </w:p>
        </w:tc>
      </w:tr>
      <w:tr w:rsidR="00844B84" w:rsidRPr="00844B84" w14:paraId="7DD34B01" w14:textId="77777777" w:rsidTr="00A66290">
        <w:trPr>
          <w:cantSplit/>
          <w:jc w:val="center"/>
        </w:trPr>
        <w:tc>
          <w:tcPr>
            <w:tcW w:w="1250" w:type="dxa"/>
          </w:tcPr>
          <w:p w14:paraId="59E5D050"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60757237" w14:textId="77777777" w:rsidR="00844B84" w:rsidRPr="00844B84" w:rsidRDefault="00844B84" w:rsidP="00315ABB">
            <w:pPr>
              <w:pStyle w:val="Normal1"/>
              <w:jc w:val="left"/>
              <w:rPr>
                <w:rFonts w:ascii="Cambria" w:hAnsi="Cambria"/>
                <w:sz w:val="24"/>
              </w:rPr>
            </w:pPr>
            <w:r>
              <w:rPr>
                <w:rFonts w:ascii="Cambria" w:hAnsi="Cambria"/>
                <w:sz w:val="22"/>
                <w:szCs w:val="22"/>
              </w:rPr>
              <w:t>KNN_TOP_K</w:t>
            </w:r>
          </w:p>
        </w:tc>
        <w:tc>
          <w:tcPr>
            <w:tcW w:w="1500" w:type="dxa"/>
          </w:tcPr>
          <w:p w14:paraId="14AB8A11"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13DC58BD" w14:textId="77777777" w:rsidR="00844B84" w:rsidRPr="00844B84" w:rsidRDefault="00844B84" w:rsidP="00315ABB">
            <w:pPr>
              <w:pStyle w:val="Normal1"/>
              <w:jc w:val="left"/>
              <w:rPr>
                <w:rFonts w:ascii="Cambria" w:hAnsi="Cambria"/>
                <w:sz w:val="24"/>
              </w:rPr>
            </w:pPr>
            <w:r>
              <w:rPr>
                <w:rFonts w:ascii="Cambria" w:hAnsi="Cambria"/>
                <w:sz w:val="22"/>
                <w:szCs w:val="22"/>
              </w:rPr>
              <w:t>3</w:t>
            </w:r>
          </w:p>
        </w:tc>
        <w:tc>
          <w:tcPr>
            <w:tcW w:w="2400" w:type="dxa"/>
          </w:tcPr>
          <w:p w14:paraId="074504BC" w14:textId="77777777" w:rsidR="00844B84" w:rsidRPr="00844B84" w:rsidRDefault="00844B84" w:rsidP="00315ABB">
            <w:pPr>
              <w:pStyle w:val="Normal1"/>
              <w:jc w:val="left"/>
              <w:rPr>
                <w:rFonts w:ascii="Cambria" w:hAnsi="Cambria"/>
                <w:sz w:val="24"/>
              </w:rPr>
            </w:pPr>
            <w:r>
              <w:rPr>
                <w:rFonts w:ascii="Cambria" w:hAnsi="Cambria"/>
                <w:sz w:val="22"/>
                <w:szCs w:val="22"/>
              </w:rPr>
              <w:t>Most similar members averaged</w:t>
            </w:r>
          </w:p>
        </w:tc>
      </w:tr>
      <w:tr w:rsidR="00844B84" w:rsidRPr="00844B84" w14:paraId="3D8A1BE1" w14:textId="77777777" w:rsidTr="00A66290">
        <w:trPr>
          <w:cantSplit/>
          <w:jc w:val="center"/>
        </w:trPr>
        <w:tc>
          <w:tcPr>
            <w:tcW w:w="1250" w:type="dxa"/>
          </w:tcPr>
          <w:p w14:paraId="2DF153BC"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float</w:t>
            </w:r>
          </w:p>
        </w:tc>
        <w:tc>
          <w:tcPr>
            <w:tcW w:w="2450" w:type="dxa"/>
          </w:tcPr>
          <w:p w14:paraId="1E261C34" w14:textId="77777777" w:rsidR="00844B84" w:rsidRPr="00844B84" w:rsidRDefault="00844B84" w:rsidP="00315ABB">
            <w:pPr>
              <w:pStyle w:val="Normal1"/>
              <w:jc w:val="left"/>
              <w:rPr>
                <w:rFonts w:ascii="Cambria" w:hAnsi="Cambria"/>
                <w:sz w:val="24"/>
              </w:rPr>
            </w:pPr>
            <w:r>
              <w:rPr>
                <w:rFonts w:ascii="Cambria" w:hAnsi="Cambria"/>
                <w:sz w:val="22"/>
                <w:szCs w:val="22"/>
              </w:rPr>
              <w:t>RULE_WEIGHT, KNN_WEIGHT</w:t>
            </w:r>
          </w:p>
        </w:tc>
        <w:tc>
          <w:tcPr>
            <w:tcW w:w="1500" w:type="dxa"/>
          </w:tcPr>
          <w:p w14:paraId="3714C69D"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3145911" w14:textId="77777777" w:rsidR="00844B84" w:rsidRPr="00844B84" w:rsidRDefault="00844B84" w:rsidP="00315ABB">
            <w:pPr>
              <w:pStyle w:val="Normal1"/>
              <w:jc w:val="left"/>
              <w:rPr>
                <w:rFonts w:ascii="Cambria" w:hAnsi="Cambria"/>
                <w:sz w:val="24"/>
              </w:rPr>
            </w:pPr>
            <w:r>
              <w:rPr>
                <w:rFonts w:ascii="Cambria" w:hAnsi="Cambria"/>
                <w:sz w:val="22"/>
                <w:szCs w:val="22"/>
              </w:rPr>
              <w:t>0.5, 0.5</w:t>
            </w:r>
          </w:p>
        </w:tc>
        <w:tc>
          <w:tcPr>
            <w:tcW w:w="2400" w:type="dxa"/>
          </w:tcPr>
          <w:p w14:paraId="2EA9A776" w14:textId="77777777" w:rsidR="00844B84" w:rsidRPr="00844B84" w:rsidRDefault="00844B84" w:rsidP="00315ABB">
            <w:pPr>
              <w:pStyle w:val="Normal1"/>
              <w:jc w:val="left"/>
              <w:rPr>
                <w:rFonts w:ascii="Cambria" w:hAnsi="Cambria"/>
                <w:sz w:val="24"/>
              </w:rPr>
            </w:pPr>
            <w:r>
              <w:rPr>
                <w:rFonts w:ascii="Cambria" w:hAnsi="Cambria"/>
                <w:sz w:val="22"/>
                <w:szCs w:val="22"/>
              </w:rPr>
              <w:t>Hybrid score weights</w:t>
            </w:r>
          </w:p>
        </w:tc>
      </w:tr>
      <w:tr w:rsidR="00844B84" w:rsidRPr="00844B84" w14:paraId="30E3C402" w14:textId="77777777" w:rsidTr="00A66290">
        <w:trPr>
          <w:cantSplit/>
          <w:jc w:val="center"/>
        </w:trPr>
        <w:tc>
          <w:tcPr>
            <w:tcW w:w="1250" w:type="dxa"/>
          </w:tcPr>
          <w:p w14:paraId="765C618C"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51173DC1" w14:textId="77777777" w:rsidR="00844B84" w:rsidRPr="00844B84" w:rsidRDefault="00844B84" w:rsidP="00315ABB">
            <w:pPr>
              <w:pStyle w:val="Normal1"/>
              <w:jc w:val="left"/>
              <w:rPr>
                <w:rFonts w:ascii="Cambria" w:hAnsi="Cambria"/>
                <w:sz w:val="24"/>
              </w:rPr>
            </w:pPr>
            <w:r>
              <w:rPr>
                <w:rFonts w:ascii="Cambria" w:hAnsi="Cambria"/>
                <w:sz w:val="22"/>
                <w:szCs w:val="22"/>
              </w:rPr>
              <w:t>AUTO_ASSIGN_BATCH_LIMIT</w:t>
            </w:r>
          </w:p>
        </w:tc>
        <w:tc>
          <w:tcPr>
            <w:tcW w:w="1500" w:type="dxa"/>
          </w:tcPr>
          <w:p w14:paraId="03A905BC"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064DB100" w14:textId="77777777" w:rsidR="00844B84" w:rsidRPr="00844B84" w:rsidRDefault="00844B84" w:rsidP="00315ABB">
            <w:pPr>
              <w:pStyle w:val="Normal1"/>
              <w:jc w:val="left"/>
              <w:rPr>
                <w:rFonts w:ascii="Cambria" w:hAnsi="Cambria"/>
                <w:sz w:val="24"/>
              </w:rPr>
            </w:pPr>
            <w:r>
              <w:rPr>
                <w:rFonts w:ascii="Cambria" w:hAnsi="Cambria"/>
                <w:sz w:val="22"/>
                <w:szCs w:val="22"/>
              </w:rPr>
              <w:t>200</w:t>
            </w:r>
          </w:p>
        </w:tc>
        <w:tc>
          <w:tcPr>
            <w:tcW w:w="2400" w:type="dxa"/>
          </w:tcPr>
          <w:p w14:paraId="6D8C0D36" w14:textId="77777777" w:rsidR="00844B84" w:rsidRPr="00844B84" w:rsidRDefault="00844B84" w:rsidP="00315ABB">
            <w:pPr>
              <w:pStyle w:val="Normal1"/>
              <w:jc w:val="left"/>
              <w:rPr>
                <w:rFonts w:ascii="Cambria" w:hAnsi="Cambria"/>
                <w:sz w:val="24"/>
              </w:rPr>
            </w:pPr>
            <w:r>
              <w:rPr>
                <w:rFonts w:ascii="Cambria" w:hAnsi="Cambria"/>
                <w:sz w:val="22"/>
                <w:szCs w:val="22"/>
              </w:rPr>
              <w:t>Recent items scored per run</w:t>
            </w:r>
          </w:p>
        </w:tc>
      </w:tr>
      <w:tr w:rsidR="00844B84" w:rsidRPr="00844B84" w14:paraId="29FAB26B" w14:textId="77777777" w:rsidTr="00A66290">
        <w:trPr>
          <w:cantSplit/>
          <w:jc w:val="center"/>
        </w:trPr>
        <w:tc>
          <w:tcPr>
            <w:tcW w:w="1250" w:type="dxa"/>
          </w:tcPr>
          <w:p w14:paraId="2CE35014" w14:textId="77777777" w:rsidR="00844B84" w:rsidRPr="00844B84" w:rsidRDefault="00844B84" w:rsidP="00315ABB">
            <w:pPr>
              <w:pStyle w:val="Normal1"/>
              <w:jc w:val="left"/>
              <w:rPr>
                <w:rFonts w:ascii="Cambria" w:hAnsi="Cambria"/>
                <w:sz w:val="24"/>
              </w:rPr>
            </w:pPr>
            <w:r>
              <w:rPr>
                <w:rFonts w:ascii="Cambria" w:hAnsi="Cambria"/>
                <w:sz w:val="22"/>
                <w:szCs w:val="22"/>
              </w:rPr>
              <w:t>set[str]</w:t>
            </w:r>
          </w:p>
        </w:tc>
        <w:tc>
          <w:tcPr>
            <w:tcW w:w="2450" w:type="dxa"/>
          </w:tcPr>
          <w:p w14:paraId="2783D074" w14:textId="77777777" w:rsidR="00844B84" w:rsidRPr="00844B84" w:rsidRDefault="00844B84" w:rsidP="00315ABB">
            <w:pPr>
              <w:pStyle w:val="Normal1"/>
              <w:jc w:val="left"/>
              <w:rPr>
                <w:rFonts w:ascii="Cambria" w:hAnsi="Cambria"/>
                <w:sz w:val="24"/>
              </w:rPr>
            </w:pPr>
            <w:r>
              <w:rPr>
                <w:rFonts w:ascii="Cambria" w:hAnsi="Cambria"/>
                <w:sz w:val="22"/>
                <w:szCs w:val="22"/>
              </w:rPr>
              <w:t>VALID_RULE_TYPES</w:t>
            </w:r>
          </w:p>
        </w:tc>
        <w:tc>
          <w:tcPr>
            <w:tcW w:w="1500" w:type="dxa"/>
          </w:tcPr>
          <w:p w14:paraId="06E0CD08"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9266C0B" w14:textId="77777777" w:rsidR="00844B84" w:rsidRPr="00844B84" w:rsidRDefault="00844B84" w:rsidP="00315ABB">
            <w:pPr>
              <w:pStyle w:val="Normal1"/>
              <w:jc w:val="left"/>
              <w:rPr>
                <w:rFonts w:ascii="Cambria" w:hAnsi="Cambria"/>
                <w:sz w:val="24"/>
              </w:rPr>
            </w:pPr>
            <w:r>
              <w:rPr>
                <w:rFonts w:ascii="Cambria" w:hAnsi="Cambria"/>
                <w:sz w:val="22"/>
                <w:szCs w:val="22"/>
              </w:rPr>
              <w:t>5 types</w:t>
            </w:r>
          </w:p>
        </w:tc>
        <w:tc>
          <w:tcPr>
            <w:tcW w:w="2400" w:type="dxa"/>
          </w:tcPr>
          <w:p w14:paraId="520BCE6B" w14:textId="77777777" w:rsidR="00844B84" w:rsidRPr="00844B84" w:rsidRDefault="00844B84" w:rsidP="00315ABB">
            <w:pPr>
              <w:pStyle w:val="Normal1"/>
              <w:jc w:val="left"/>
              <w:rPr>
                <w:rFonts w:ascii="Cambria" w:hAnsi="Cambria"/>
                <w:sz w:val="24"/>
              </w:rPr>
            </w:pPr>
            <w:r>
              <w:rPr>
                <w:rFonts w:ascii="Cambria" w:hAnsi="Cambria"/>
                <w:sz w:val="22"/>
                <w:szCs w:val="22"/>
              </w:rPr>
              <w:t>keyword, domain, channel, sender, time_window</w:t>
            </w:r>
          </w:p>
        </w:tc>
      </w:tr>
    </w:tbl>
    <w:p w14:paraId="119B7AA8" w14:textId="77777777" w:rsidR="000D0284" w:rsidRPr="004224B2" w:rsidRDefault="000D0284" w:rsidP="000627A4">
      <w:pPr>
        <w:spacing w:before="0" w:after="0"/>
        <w:rPr>
          <w:rFonts w:ascii="Cambria" w:hAnsi="Cambria"/>
          <w:sz w:val="24"/>
        </w:rPr>
      </w:pPr>
    </w:p>
    <w:p w14:paraId="14BD32F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score_item_for_group()</w:t>
      </w:r>
    </w:p>
    <w:p w14:paraId="3958B62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Hybrid score of one item against one group.</w:t>
      </w:r>
    </w:p>
    <w:p w14:paraId="1B4FAA4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An item and a group id.</w:t>
      </w:r>
    </w:p>
    <w:p w14:paraId="5A44A95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{rule_score, knn_score, final_score}</w:t>
      </w:r>
      <w:r>
        <w:rPr>
          <w:rFonts w:ascii="Cambria" w:hAnsi="Cambria"/>
          <w:sz w:val="24"/>
        </w:rPr>
        <w:t>, or None while the group has fewer than 6 members.</w:t>
      </w:r>
    </w:p>
    <w:p w14:paraId="1721E50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item: dict</w:t>
      </w:r>
      <w:r>
        <w:rPr>
          <w:rFonts w:ascii="Cambria" w:hAnsi="Cambria"/>
          <w:sz w:val="24"/>
        </w:rPr>
        <w:t xml:space="preserve">, </w:t>
      </w:r>
      <w:r>
        <w:rPr>
          <w:rFonts w:ascii="Courier New" w:hAnsi="Courier New" w:cs="Courier New"/>
          <w:sz w:val="24"/>
        </w:rPr>
        <w:t>group_id: str</w:t>
      </w:r>
    </w:p>
    <w:p w14:paraId="0A5CC0C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If FAISS is unavailable the KNN score is 0 and the rules still apply.</w:t>
      </w:r>
    </w:p>
    <w:p w14:paraId="235D17D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45697D9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members = confirmed items of the group</w:t>
      </w:r>
    </w:p>
    <w:p w14:paraId="7B049AF7"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len(members) &lt; 6: return None</w:t>
      </w:r>
    </w:p>
    <w:p w14:paraId="7AB9F90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rule = rules matched / total rules          # count each match</w:t>
      </w:r>
    </w:p>
    <w:p w14:paraId="4B927E3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knn  = mean cosine of the 3 most similar members</w:t>
      </w:r>
    </w:p>
    <w:p w14:paraId="4E000E1E"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rule, knn, 0.5 x rule + 0.5 x knn</w:t>
      </w:r>
    </w:p>
    <w:p w14:paraId="732A7973"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run_auto_assignment()</w:t>
      </w:r>
    </w:p>
    <w:p w14:paraId="3F8227D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Create pending suggestions for recent items. Nothing is auto-accepted.</w:t>
      </w:r>
    </w:p>
    <w:p w14:paraId="7F3F2EB4"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How many recent items to score.</w:t>
      </w:r>
    </w:p>
    <w:p w14:paraId="35EFBA2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{scored, suggested}</w:t>
      </w:r>
      <w:r>
        <w:rPr>
          <w:rFonts w:ascii="Cambria" w:hAnsi="Cambria"/>
          <w:sz w:val="24"/>
        </w:rPr>
        <w:t xml:space="preserve"> counts.</w:t>
      </w:r>
    </w:p>
    <w:p w14:paraId="48C579A8"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limit: int = 200</w:t>
      </w:r>
    </w:p>
    <w:p w14:paraId="5AD8F5C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Database errors propagate to the caller.</w:t>
      </w:r>
    </w:p>
    <w:p w14:paraId="505A9629"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3E3F70D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for item in recent processed items:</w:t>
      </w:r>
    </w:p>
    <w:p w14:paraId="22D7FE8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for group with 6+ confirmed members:</w:t>
      </w:r>
    </w:p>
    <w:p w14:paraId="534C83DE"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skip if already a member or already suggested</w:t>
      </w:r>
    </w:p>
    <w:p w14:paraId="396BBB08"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s = score_item_for_group(item, group)</w:t>
      </w:r>
    </w:p>
    <w:p w14:paraId="74F3048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s.final &gt; 0.70 or s.rule &gt; 0:</w:t>
      </w:r>
    </w:p>
    <w:p w14:paraId="2A00F0EE"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 xml:space="preserve">        insert suggestion with decision = 'pending'</w:t>
      </w:r>
    </w:p>
    <w:p w14:paraId="01279E20"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3: decide_suggestion()</w:t>
      </w:r>
    </w:p>
    <w:p w14:paraId="67E9E5E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Record the user's accept or reject decision — the only path into a group.</w:t>
      </w:r>
    </w:p>
    <w:p w14:paraId="132686B3"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A suggestion id and the decision.</w:t>
      </w:r>
    </w:p>
    <w:p w14:paraId="480A388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{suggestion_id, decision}</w:t>
      </w:r>
      <w:r>
        <w:rPr>
          <w:rFonts w:ascii="Cambria" w:hAnsi="Cambria"/>
          <w:sz w:val="24"/>
        </w:rPr>
        <w:t>.</w:t>
      </w:r>
    </w:p>
    <w:p w14:paraId="4B28438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suggestion_id: str</w:t>
      </w:r>
      <w:r>
        <w:rPr>
          <w:rFonts w:ascii="Cambria" w:hAnsi="Cambria"/>
          <w:sz w:val="24"/>
        </w:rPr>
        <w:t xml:space="preserve">, </w:t>
      </w:r>
      <w:r>
        <w:rPr>
          <w:rFonts w:ascii="Courier New" w:hAnsi="Courier New" w:cs="Courier New"/>
          <w:sz w:val="24"/>
        </w:rPr>
        <w:t>accept: bool</w:t>
      </w:r>
    </w:p>
    <w:p w14:paraId="62B45941"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Exceptions:</w:t>
      </w:r>
      <w:r>
        <w:rPr>
          <w:rFonts w:ascii="Cambria" w:hAnsi="Cambria"/>
          <w:sz w:val="24"/>
        </w:rPr>
        <w:t xml:space="preserve"> </w:t>
      </w:r>
      <w:r>
        <w:rPr>
          <w:rFonts w:ascii="Courier New" w:hAnsi="Courier New" w:cs="Courier New"/>
          <w:sz w:val="24"/>
        </w:rPr>
        <w:t>ValueError</w:t>
      </w:r>
      <w:r>
        <w:rPr>
          <w:rFonts w:ascii="Cambria" w:hAnsi="Cambria"/>
          <w:sz w:val="24"/>
        </w:rPr>
        <w:t xml:space="preserve"> if the suggestion does not exist; the transaction then rolls back.</w:t>
      </w:r>
    </w:p>
    <w:p w14:paraId="3BD0F512"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5A5680F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begin transaction</w:t>
      </w:r>
    </w:p>
    <w:p w14:paraId="439D6961"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mark suggestion accepted or rejected, reviewed = TRUE</w:t>
      </w:r>
    </w:p>
    <w:p w14:paraId="08E0813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if accepted: insert (memory_id, group_id) into memory_user_groups</w:t>
      </w:r>
    </w:p>
    <w:p w14:paraId="27C8C4D6"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else:        remove that membership if present</w:t>
      </w:r>
    </w:p>
    <w:p w14:paraId="5C341AA2"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commit</w:t>
      </w:r>
    </w:p>
    <w:p w14:paraId="55EEB15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3: RegretSystem</w:t>
      </w:r>
    </w:p>
    <w:p w14:paraId="41160D1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3</w:t>
      </w:r>
    </w:p>
    <w:p w14:paraId="06009422"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wba/regret_system.py</w:t>
      </w:r>
      <w:r>
        <w:rPr>
          <w:rFonts w:ascii="Cambria" w:hAnsi="Cambria"/>
          <w:sz w:val="24"/>
        </w:rPr>
        <w:t>. Records the user's own regret marks and offers optional, rate-limited reminders. E.C.H.O. never decides what is regretful. Rows are only ever inserted, never updated or deleted, so the full history is kept. Reminder limits live in Redis.</w:t>
      </w:r>
    </w:p>
    <w:p w14:paraId="5F3F83FD"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3</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2CC68F54" w14:textId="77777777" w:rsidTr="00A66290">
        <w:trPr>
          <w:trHeight w:val="509"/>
          <w:tblHeader/>
          <w:jc w:val="center"/>
        </w:trPr>
        <w:tc>
          <w:tcPr>
            <w:tcW w:w="1250" w:type="dxa"/>
            <w:shd w:val="clear" w:color="auto" w:fill="D9D9D9"/>
            <w:vAlign w:val="center"/>
          </w:tcPr>
          <w:p w14:paraId="22B75E2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6FA2A39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4D6B2AB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23521AA0"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1FD440C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473787F9" w14:textId="77777777" w:rsidTr="00A66290">
        <w:trPr>
          <w:cantSplit/>
          <w:jc w:val="center"/>
        </w:trPr>
        <w:tc>
          <w:tcPr>
            <w:tcW w:w="1250" w:type="dxa"/>
          </w:tcPr>
          <w:p w14:paraId="58754C5A"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26FEF36F" w14:textId="77777777" w:rsidR="00844B84" w:rsidRPr="00844B84" w:rsidRDefault="00844B84" w:rsidP="00315ABB">
            <w:pPr>
              <w:pStyle w:val="Normal1"/>
              <w:jc w:val="left"/>
              <w:rPr>
                <w:rFonts w:ascii="Cambria" w:hAnsi="Cambria"/>
                <w:sz w:val="24"/>
              </w:rPr>
            </w:pPr>
            <w:r>
              <w:rPr>
                <w:rFonts w:ascii="Cambria" w:hAnsi="Cambria"/>
                <w:sz w:val="22"/>
                <w:szCs w:val="22"/>
              </w:rPr>
              <w:t>MIN_SESSION_MINUTES_FOR_REMINDER</w:t>
            </w:r>
          </w:p>
        </w:tc>
        <w:tc>
          <w:tcPr>
            <w:tcW w:w="1500" w:type="dxa"/>
          </w:tcPr>
          <w:p w14:paraId="1DCDC1E4"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79941620" w14:textId="77777777" w:rsidR="00844B84" w:rsidRPr="00844B84" w:rsidRDefault="00844B84" w:rsidP="00315ABB">
            <w:pPr>
              <w:pStyle w:val="Normal1"/>
              <w:jc w:val="left"/>
              <w:rPr>
                <w:rFonts w:ascii="Cambria" w:hAnsi="Cambria"/>
                <w:sz w:val="24"/>
              </w:rPr>
            </w:pPr>
            <w:r>
              <w:rPr>
                <w:rFonts w:ascii="Cambria" w:hAnsi="Cambria"/>
                <w:sz w:val="22"/>
                <w:szCs w:val="22"/>
              </w:rPr>
              <w:t>15</w:t>
            </w:r>
          </w:p>
        </w:tc>
        <w:tc>
          <w:tcPr>
            <w:tcW w:w="2400" w:type="dxa"/>
          </w:tcPr>
          <w:p w14:paraId="4121C2B6" w14:textId="77777777" w:rsidR="00844B84" w:rsidRPr="00844B84" w:rsidRDefault="00844B84" w:rsidP="00315ABB">
            <w:pPr>
              <w:pStyle w:val="Normal1"/>
              <w:jc w:val="left"/>
              <w:rPr>
                <w:rFonts w:ascii="Cambria" w:hAnsi="Cambria"/>
                <w:sz w:val="24"/>
              </w:rPr>
            </w:pPr>
            <w:r>
              <w:rPr>
                <w:rFonts w:ascii="Cambria" w:hAnsi="Cambria"/>
                <w:sz w:val="22"/>
                <w:szCs w:val="22"/>
              </w:rPr>
              <w:t>Session length before a reminder</w:t>
            </w:r>
          </w:p>
        </w:tc>
      </w:tr>
      <w:tr w:rsidR="00844B84" w:rsidRPr="00844B84" w14:paraId="222FDBF9" w14:textId="77777777" w:rsidTr="00A66290">
        <w:trPr>
          <w:cantSplit/>
          <w:jc w:val="center"/>
        </w:trPr>
        <w:tc>
          <w:tcPr>
            <w:tcW w:w="1250" w:type="dxa"/>
          </w:tcPr>
          <w:p w14:paraId="38683CB7"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1EE097B" w14:textId="77777777" w:rsidR="00844B84" w:rsidRPr="00844B84" w:rsidRDefault="00844B84" w:rsidP="00315ABB">
            <w:pPr>
              <w:pStyle w:val="Normal1"/>
              <w:jc w:val="left"/>
              <w:rPr>
                <w:rFonts w:ascii="Cambria" w:hAnsi="Cambria"/>
                <w:sz w:val="24"/>
              </w:rPr>
            </w:pPr>
            <w:r>
              <w:rPr>
                <w:rFonts w:ascii="Cambria" w:hAnsi="Cambria"/>
                <w:sz w:val="22"/>
                <w:szCs w:val="22"/>
              </w:rPr>
              <w:t>MAX_REMINDERS_PER_TYPE_PER_DAY</w:t>
            </w:r>
          </w:p>
        </w:tc>
        <w:tc>
          <w:tcPr>
            <w:tcW w:w="1500" w:type="dxa"/>
          </w:tcPr>
          <w:p w14:paraId="73EE74B8"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1E00AA29" w14:textId="77777777" w:rsidR="00844B84" w:rsidRPr="00844B84" w:rsidRDefault="00844B84" w:rsidP="00315ABB">
            <w:pPr>
              <w:pStyle w:val="Normal1"/>
              <w:jc w:val="left"/>
              <w:rPr>
                <w:rFonts w:ascii="Cambria" w:hAnsi="Cambria"/>
                <w:sz w:val="24"/>
              </w:rPr>
            </w:pPr>
            <w:r>
              <w:rPr>
                <w:rFonts w:ascii="Cambria" w:hAnsi="Cambria"/>
                <w:sz w:val="22"/>
                <w:szCs w:val="22"/>
              </w:rPr>
              <w:t>1</w:t>
            </w:r>
          </w:p>
        </w:tc>
        <w:tc>
          <w:tcPr>
            <w:tcW w:w="2400" w:type="dxa"/>
          </w:tcPr>
          <w:p w14:paraId="1A8CAF5A" w14:textId="77777777" w:rsidR="00844B84" w:rsidRPr="00844B84" w:rsidRDefault="00844B84" w:rsidP="00315ABB">
            <w:pPr>
              <w:pStyle w:val="Normal1"/>
              <w:jc w:val="left"/>
              <w:rPr>
                <w:rFonts w:ascii="Cambria" w:hAnsi="Cambria"/>
                <w:sz w:val="24"/>
              </w:rPr>
            </w:pPr>
            <w:r>
              <w:rPr>
                <w:rFonts w:ascii="Cambria" w:hAnsi="Cambria"/>
                <w:sz w:val="22"/>
                <w:szCs w:val="22"/>
              </w:rPr>
              <w:t>Per content type</w:t>
            </w:r>
          </w:p>
        </w:tc>
      </w:tr>
      <w:tr w:rsidR="00844B84" w:rsidRPr="00844B84" w14:paraId="5907CBA3" w14:textId="77777777" w:rsidTr="00A66290">
        <w:trPr>
          <w:cantSplit/>
          <w:jc w:val="center"/>
        </w:trPr>
        <w:tc>
          <w:tcPr>
            <w:tcW w:w="1250" w:type="dxa"/>
          </w:tcPr>
          <w:p w14:paraId="2116B5DA"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7F4B303A" w14:textId="77777777" w:rsidR="00844B84" w:rsidRPr="00844B84" w:rsidRDefault="00844B84" w:rsidP="00315ABB">
            <w:pPr>
              <w:pStyle w:val="Normal1"/>
              <w:jc w:val="left"/>
              <w:rPr>
                <w:rFonts w:ascii="Cambria" w:hAnsi="Cambria"/>
                <w:sz w:val="24"/>
              </w:rPr>
            </w:pPr>
            <w:r>
              <w:rPr>
                <w:rFonts w:ascii="Cambria" w:hAnsi="Cambria"/>
                <w:sz w:val="22"/>
                <w:szCs w:val="22"/>
              </w:rPr>
              <w:t>MAX_REMINDERS_TOTAL_PER_DAY</w:t>
            </w:r>
          </w:p>
        </w:tc>
        <w:tc>
          <w:tcPr>
            <w:tcW w:w="1500" w:type="dxa"/>
          </w:tcPr>
          <w:p w14:paraId="02861E94"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6E4FD0D4" w14:textId="77777777" w:rsidR="00844B84" w:rsidRPr="00844B84" w:rsidRDefault="00844B84" w:rsidP="00315ABB">
            <w:pPr>
              <w:pStyle w:val="Normal1"/>
              <w:jc w:val="left"/>
              <w:rPr>
                <w:rFonts w:ascii="Cambria" w:hAnsi="Cambria"/>
                <w:sz w:val="24"/>
              </w:rPr>
            </w:pPr>
            <w:r>
              <w:rPr>
                <w:rFonts w:ascii="Cambria" w:hAnsi="Cambria"/>
                <w:sz w:val="22"/>
                <w:szCs w:val="22"/>
              </w:rPr>
              <w:t>2</w:t>
            </w:r>
          </w:p>
        </w:tc>
        <w:tc>
          <w:tcPr>
            <w:tcW w:w="2400" w:type="dxa"/>
          </w:tcPr>
          <w:p w14:paraId="070B56A6" w14:textId="77777777" w:rsidR="00844B84" w:rsidRPr="00844B84" w:rsidRDefault="00844B84" w:rsidP="00315ABB">
            <w:pPr>
              <w:pStyle w:val="Normal1"/>
              <w:jc w:val="left"/>
              <w:rPr>
                <w:rFonts w:ascii="Cambria" w:hAnsi="Cambria"/>
                <w:sz w:val="24"/>
              </w:rPr>
            </w:pPr>
            <w:r>
              <w:rPr>
                <w:rFonts w:ascii="Cambria" w:hAnsi="Cambria"/>
                <w:sz w:val="22"/>
                <w:szCs w:val="22"/>
              </w:rPr>
              <w:t>Across all types</w:t>
            </w:r>
          </w:p>
        </w:tc>
      </w:tr>
      <w:tr w:rsidR="00844B84" w:rsidRPr="00844B84" w14:paraId="284B781D" w14:textId="77777777" w:rsidTr="00A66290">
        <w:trPr>
          <w:cantSplit/>
          <w:jc w:val="center"/>
        </w:trPr>
        <w:tc>
          <w:tcPr>
            <w:tcW w:w="1250" w:type="dxa"/>
          </w:tcPr>
          <w:p w14:paraId="1B1C01EF" w14:textId="77777777" w:rsidR="00844B84" w:rsidRPr="00844B84" w:rsidRDefault="00844B84" w:rsidP="00315ABB">
            <w:pPr>
              <w:pStyle w:val="Normal1"/>
              <w:jc w:val="left"/>
              <w:rPr>
                <w:rFonts w:ascii="Cambria" w:hAnsi="Cambria"/>
                <w:sz w:val="24"/>
              </w:rPr>
            </w:pPr>
            <w:r>
              <w:rPr>
                <w:rFonts w:ascii="Cambria" w:hAnsi="Cambria"/>
                <w:sz w:val="22"/>
                <w:szCs w:val="22"/>
              </w:rPr>
              <w:t>int</w:t>
            </w:r>
          </w:p>
        </w:tc>
        <w:tc>
          <w:tcPr>
            <w:tcW w:w="2450" w:type="dxa"/>
          </w:tcPr>
          <w:p w14:paraId="1C82FFE0" w14:textId="77777777" w:rsidR="00844B84" w:rsidRPr="00844B84" w:rsidRDefault="00844B84" w:rsidP="00315ABB">
            <w:pPr>
              <w:pStyle w:val="Normal1"/>
              <w:jc w:val="left"/>
              <w:rPr>
                <w:rFonts w:ascii="Cambria" w:hAnsi="Cambria"/>
                <w:sz w:val="24"/>
              </w:rPr>
            </w:pPr>
            <w:r>
              <w:rPr>
                <w:rFonts w:ascii="Cambria" w:hAnsi="Cambria"/>
                <w:sz w:val="22"/>
                <w:szCs w:val="22"/>
              </w:rPr>
              <w:t>REMINDER_COOLDOWN_SECONDS</w:t>
            </w:r>
          </w:p>
        </w:tc>
        <w:tc>
          <w:tcPr>
            <w:tcW w:w="1500" w:type="dxa"/>
          </w:tcPr>
          <w:p w14:paraId="689EE3E1" w14:textId="77777777" w:rsidR="00844B84" w:rsidRPr="00844B84" w:rsidRDefault="00844B84" w:rsidP="00315ABB">
            <w:pPr>
              <w:pStyle w:val="Normal1"/>
              <w:jc w:val="left"/>
              <w:rPr>
                <w:rFonts w:ascii="Cambria" w:hAnsi="Cambria"/>
                <w:sz w:val="24"/>
              </w:rPr>
            </w:pPr>
            <w:r>
              <w:rPr>
                <w:rFonts w:ascii="Cambria" w:hAnsi="Cambria"/>
                <w:sz w:val="22"/>
                <w:szCs w:val="22"/>
              </w:rPr>
              <w:t>public, constant</w:t>
            </w:r>
          </w:p>
        </w:tc>
        <w:tc>
          <w:tcPr>
            <w:tcW w:w="1400" w:type="dxa"/>
          </w:tcPr>
          <w:p w14:paraId="32990EB9" w14:textId="77777777" w:rsidR="00844B84" w:rsidRPr="00844B84" w:rsidRDefault="00844B84" w:rsidP="00315ABB">
            <w:pPr>
              <w:pStyle w:val="Normal1"/>
              <w:jc w:val="left"/>
              <w:rPr>
                <w:rFonts w:ascii="Cambria" w:hAnsi="Cambria"/>
                <w:sz w:val="24"/>
              </w:rPr>
            </w:pPr>
            <w:r>
              <w:rPr>
                <w:rFonts w:ascii="Cambria" w:hAnsi="Cambria"/>
                <w:sz w:val="22"/>
                <w:szCs w:val="22"/>
              </w:rPr>
              <w:t>7200</w:t>
            </w:r>
          </w:p>
        </w:tc>
        <w:tc>
          <w:tcPr>
            <w:tcW w:w="2400" w:type="dxa"/>
          </w:tcPr>
          <w:p w14:paraId="34D69CD5" w14:textId="77777777" w:rsidR="00844B84" w:rsidRPr="00844B84" w:rsidRDefault="00844B84" w:rsidP="00315ABB">
            <w:pPr>
              <w:pStyle w:val="Normal1"/>
              <w:jc w:val="left"/>
              <w:rPr>
                <w:rFonts w:ascii="Cambria" w:hAnsi="Cambria"/>
                <w:sz w:val="24"/>
              </w:rPr>
            </w:pPr>
            <w:r>
              <w:rPr>
                <w:rFonts w:ascii="Cambria" w:hAnsi="Cambria"/>
                <w:sz w:val="22"/>
                <w:szCs w:val="22"/>
              </w:rPr>
              <w:t>Two hours between reminders</w:t>
            </w:r>
          </w:p>
        </w:tc>
      </w:tr>
      <w:tr w:rsidR="00844B84" w:rsidRPr="00844B84" w14:paraId="1807F521" w14:textId="77777777" w:rsidTr="00A66290">
        <w:trPr>
          <w:cantSplit/>
          <w:jc w:val="center"/>
        </w:trPr>
        <w:tc>
          <w:tcPr>
            <w:tcW w:w="1250" w:type="dxa"/>
          </w:tcPr>
          <w:p w14:paraId="724BB71D"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5DBCD7C8" w14:textId="77777777" w:rsidR="00844B84" w:rsidRPr="00844B84" w:rsidRDefault="00844B84" w:rsidP="00315ABB">
            <w:pPr>
              <w:pStyle w:val="Normal1"/>
              <w:jc w:val="left"/>
              <w:rPr>
                <w:rFonts w:ascii="Cambria" w:hAnsi="Cambria"/>
                <w:sz w:val="24"/>
              </w:rPr>
            </w:pPr>
            <w:r>
              <w:rPr>
                <w:rFonts w:ascii="Cambria" w:hAnsi="Cambria"/>
                <w:sz w:val="22"/>
                <w:szCs w:val="22"/>
              </w:rPr>
              <w:t>_DISABLED_KEY</w:t>
            </w:r>
          </w:p>
        </w:tc>
        <w:tc>
          <w:tcPr>
            <w:tcW w:w="1500" w:type="dxa"/>
          </w:tcPr>
          <w:p w14:paraId="30AF046D"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45498B3C" w14:textId="77777777" w:rsidR="00844B84" w:rsidRPr="00844B84" w:rsidRDefault="00844B84" w:rsidP="00315ABB">
            <w:pPr>
              <w:pStyle w:val="Normal1"/>
              <w:jc w:val="left"/>
              <w:rPr>
                <w:rFonts w:ascii="Cambria" w:hAnsi="Cambria"/>
                <w:sz w:val="24"/>
              </w:rPr>
            </w:pPr>
            <w:r>
              <w:rPr>
                <w:rFonts w:ascii="Cambria" w:hAnsi="Cambria"/>
                <w:sz w:val="22"/>
                <w:szCs w:val="22"/>
              </w:rPr>
              <w:t>echo:regret:reminders:disabled</w:t>
            </w:r>
          </w:p>
        </w:tc>
        <w:tc>
          <w:tcPr>
            <w:tcW w:w="2400" w:type="dxa"/>
          </w:tcPr>
          <w:p w14:paraId="316F5B22" w14:textId="77777777" w:rsidR="00844B84" w:rsidRPr="00844B84" w:rsidRDefault="00844B84" w:rsidP="00315ABB">
            <w:pPr>
              <w:pStyle w:val="Normal1"/>
              <w:jc w:val="left"/>
              <w:rPr>
                <w:rFonts w:ascii="Cambria" w:hAnsi="Cambria"/>
                <w:sz w:val="24"/>
              </w:rPr>
            </w:pPr>
            <w:r>
              <w:rPr>
                <w:rFonts w:ascii="Cambria" w:hAnsi="Cambria"/>
                <w:sz w:val="22"/>
                <w:szCs w:val="22"/>
              </w:rPr>
              <w:t>Set when the user turns reminders off</w:t>
            </w:r>
          </w:p>
        </w:tc>
      </w:tr>
    </w:tbl>
    <w:p w14:paraId="0453BB4C" w14:textId="77777777" w:rsidR="000D0284" w:rsidRPr="004224B2" w:rsidRDefault="000D0284" w:rsidP="000627A4">
      <w:pPr>
        <w:spacing w:before="0" w:after="0"/>
        <w:rPr>
          <w:rFonts w:ascii="Cambria" w:hAnsi="Cambria"/>
          <w:sz w:val="24"/>
        </w:rPr>
      </w:pPr>
    </w:p>
    <w:p w14:paraId="1B4510F4"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toggle_regret()</w:t>
      </w:r>
    </w:p>
    <w:p w14:paraId="43A818E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Mark an item as regretted, or unmark it (</w:t>
      </w:r>
      <w:r>
        <w:rPr>
          <w:rFonts w:ascii="Courier New" w:hAnsi="Courier New" w:cs="Courier New"/>
          <w:sz w:val="24"/>
        </w:rPr>
        <w:t>POST /wellbeing/regret/{memory_id}</w:t>
      </w:r>
      <w:r>
        <w:rPr>
          <w:rFonts w:ascii="Cambria" w:hAnsi="Cambria"/>
          <w:sz w:val="24"/>
        </w:rPr>
        <w:t>).</w:t>
      </w:r>
    </w:p>
    <w:p w14:paraId="22D08C4C"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A memory id and an optional note.</w:t>
      </w:r>
    </w:p>
    <w:p w14:paraId="35A2F76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{memory_id, regretted, marked_at}</w:t>
      </w:r>
      <w:r>
        <w:rPr>
          <w:rFonts w:ascii="Cambria" w:hAnsi="Cambria"/>
          <w:sz w:val="24"/>
        </w:rPr>
        <w:t>.</w:t>
      </w:r>
    </w:p>
    <w:p w14:paraId="47FB1D2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memory_id: str</w:t>
      </w:r>
      <w:r>
        <w:rPr>
          <w:rFonts w:ascii="Cambria" w:hAnsi="Cambria"/>
          <w:sz w:val="24"/>
        </w:rPr>
        <w:t xml:space="preserve">, </w:t>
      </w:r>
      <w:r>
        <w:rPr>
          <w:rFonts w:ascii="Courier New" w:hAnsi="Courier New" w:cs="Courier New"/>
          <w:sz w:val="24"/>
        </w:rPr>
        <w:t>note: str | None = None</w:t>
      </w:r>
    </w:p>
    <w:p w14:paraId="079AA4CF"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w:t>
      </w:r>
      <w:r>
        <w:rPr>
          <w:rFonts w:ascii="Courier New" w:hAnsi="Courier New" w:cs="Courier New"/>
          <w:sz w:val="24"/>
        </w:rPr>
        <w:t>ValueError</w:t>
      </w:r>
      <w:r>
        <w:rPr>
          <w:rFonts w:ascii="Cambria" w:hAnsi="Cambria"/>
          <w:sz w:val="24"/>
        </w:rPr>
        <w:t xml:space="preserve"> (HTTP 404) when the item does not exist or is deleted.</w:t>
      </w:r>
    </w:p>
    <w:p w14:paraId="52B156CA"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785B690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item does not exist: raise ValueError</w:t>
      </w:r>
    </w:p>
    <w:p w14:paraId="65DA50F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insert regret_events row (time, note, hour, day of week)</w:t>
      </w:r>
    </w:p>
    <w:p w14:paraId="03602E5B"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regretted = (number of rows for the item) is odd</w:t>
      </w:r>
    </w:p>
    <w:p w14:paraId="1BDF15C1"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regretted</w:t>
      </w:r>
    </w:p>
    <w:p w14:paraId="58524588"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2: maybe_get_reminder()</w:t>
      </w:r>
    </w:p>
    <w:p w14:paraId="674269FD"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Return a gentle reminder only when every condition holds.</w:t>
      </w:r>
    </w:p>
    <w:p w14:paraId="79E90B37"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lastRenderedPageBreak/>
        <w:t>Input:</w:t>
      </w:r>
      <w:r>
        <w:rPr>
          <w:rFonts w:ascii="Cambria" w:hAnsi="Cambria"/>
          <w:sz w:val="24"/>
        </w:rPr>
        <w:t xml:space="preserve"> The current content type and session length.</w:t>
      </w:r>
    </w:p>
    <w:p w14:paraId="7C6023EE"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{source_type, your_note, options}</w:t>
      </w:r>
      <w:r>
        <w:rPr>
          <w:rFonts w:ascii="Cambria" w:hAnsi="Cambria"/>
          <w:sz w:val="24"/>
        </w:rPr>
        <w:t xml:space="preserve"> or None.</w:t>
      </w:r>
    </w:p>
    <w:p w14:paraId="0F4F517B"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source_type: str</w:t>
      </w:r>
      <w:r>
        <w:rPr>
          <w:rFonts w:ascii="Cambria" w:hAnsi="Cambria"/>
          <w:sz w:val="24"/>
        </w:rPr>
        <w:t xml:space="preserve">, </w:t>
      </w:r>
      <w:r>
        <w:rPr>
          <w:rFonts w:ascii="Courier New" w:hAnsi="Courier New" w:cs="Courier New"/>
          <w:sz w:val="24"/>
        </w:rPr>
        <w:t>current_session_minutes: int</w:t>
      </w:r>
    </w:p>
    <w:p w14:paraId="70F5A470"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Without Redis, reminders are off (returns None). Database errors propagate (HTTP 500).</w:t>
      </w:r>
    </w:p>
    <w:p w14:paraId="1AB244D7"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4407B22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reminders disabled or Redis unavailable: return None</w:t>
      </w:r>
    </w:p>
    <w:p w14:paraId="764AC8BA"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session &lt; 15 minutes: return None</w:t>
      </w:r>
    </w:p>
    <w:p w14:paraId="2E036EB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no habitual regret pattern at this hour: return None</w:t>
      </w:r>
    </w:p>
    <w:p w14:paraId="54BC73DF"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if cooldown active, or type limit (1) or daily limit (2) reached:</w:t>
      </w:r>
    </w:p>
    <w:p w14:paraId="5CB60DB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 xml:space="preserve">    return None</w:t>
      </w:r>
    </w:p>
    <w:p w14:paraId="4F3958A2"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note = user's latest note for this type; if none: return None</w:t>
      </w:r>
    </w:p>
    <w:p w14:paraId="660A244D"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record usage in Redis; return the user's own note</w:t>
      </w:r>
    </w:p>
    <w:p w14:paraId="2E1F9BEE"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Name 4: InsightGenerator</w:t>
      </w:r>
    </w:p>
    <w:p w14:paraId="0DADB9E7"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Class Description 4</w:t>
      </w:r>
    </w:p>
    <w:p w14:paraId="5CC18E7C" w14:textId="77777777" w:rsidR="000D0284" w:rsidRPr="004224B2" w:rsidRDefault="00EF4424" w:rsidP="000627A4">
      <w:pPr>
        <w:ind w:left="1224"/>
        <w:rPr>
          <w:rFonts w:ascii="Cambria" w:hAnsi="Cambria"/>
          <w:sz w:val="24"/>
        </w:rPr>
      </w:pPr>
      <w:r>
        <w:rPr>
          <w:rFonts w:ascii="Cambria" w:hAnsi="Cambria"/>
          <w:sz w:val="24"/>
        </w:rPr>
        <w:t xml:space="preserve">File: </w:t>
      </w:r>
      <w:r>
        <w:rPr>
          <w:rFonts w:ascii="Courier New" w:hAnsi="Courier New" w:cs="Courier New"/>
          <w:sz w:val="24"/>
        </w:rPr>
        <w:t>wba/insight_generator.py</w:t>
      </w:r>
      <w:r>
        <w:rPr>
          <w:rFonts w:ascii="Cambria" w:hAnsi="Cambria"/>
          <w:sz w:val="24"/>
        </w:rPr>
        <w:t>. Writes the weekly reflection. Only aggregated numbers reach the LLM — totals per category, regret counts, session patterns, peak hours, and Shorts statistics — never email subjects, page titles, URLs, or video titles. The prompt forbids judging or advice; if the LLM fails, a deterministic summary is returned.</w:t>
      </w:r>
    </w:p>
    <w:p w14:paraId="08841466"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Data Members 4</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0"/>
        <w:gridCol w:w="2450"/>
        <w:gridCol w:w="1500"/>
        <w:gridCol w:w="1400"/>
        <w:gridCol w:w="2400"/>
      </w:tblGrid>
      <w:tr w:rsidR="00844B84" w:rsidRPr="00844B84" w14:paraId="386C1221" w14:textId="77777777" w:rsidTr="00A66290">
        <w:trPr>
          <w:trHeight w:val="509"/>
          <w:tblHeader/>
          <w:jc w:val="center"/>
        </w:trPr>
        <w:tc>
          <w:tcPr>
            <w:tcW w:w="1250" w:type="dxa"/>
            <w:shd w:val="clear" w:color="auto" w:fill="D9D9D9"/>
            <w:vAlign w:val="center"/>
          </w:tcPr>
          <w:p w14:paraId="4E0F4F5E"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Type</w:t>
            </w:r>
          </w:p>
        </w:tc>
        <w:tc>
          <w:tcPr>
            <w:tcW w:w="2450" w:type="dxa"/>
            <w:shd w:val="clear" w:color="auto" w:fill="D9D9D9"/>
            <w:vAlign w:val="center"/>
          </w:tcPr>
          <w:p w14:paraId="3C64997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Data Name</w:t>
            </w:r>
          </w:p>
        </w:tc>
        <w:tc>
          <w:tcPr>
            <w:tcW w:w="1500" w:type="dxa"/>
            <w:shd w:val="clear" w:color="auto" w:fill="D9D9D9"/>
            <w:vAlign w:val="center"/>
          </w:tcPr>
          <w:p w14:paraId="7A608601"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Access Modifiers</w:t>
            </w:r>
          </w:p>
        </w:tc>
        <w:tc>
          <w:tcPr>
            <w:tcW w:w="1400" w:type="dxa"/>
            <w:shd w:val="clear" w:color="auto" w:fill="D9D9D9"/>
            <w:vAlign w:val="center"/>
          </w:tcPr>
          <w:p w14:paraId="6401C66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Initial Value</w:t>
            </w:r>
          </w:p>
        </w:tc>
        <w:tc>
          <w:tcPr>
            <w:tcW w:w="2400" w:type="dxa"/>
            <w:shd w:val="clear" w:color="auto" w:fill="D9D9D9"/>
            <w:vAlign w:val="center"/>
          </w:tcPr>
          <w:p w14:paraId="332548F1"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Description</w:t>
            </w:r>
          </w:p>
        </w:tc>
      </w:tr>
      <w:tr w:rsidR="00844B84" w:rsidRPr="00844B84" w14:paraId="6D7E7DAB" w14:textId="77777777" w:rsidTr="00A66290">
        <w:trPr>
          <w:cantSplit/>
          <w:jc w:val="center"/>
        </w:trPr>
        <w:tc>
          <w:tcPr>
            <w:tcW w:w="1250" w:type="dxa"/>
          </w:tcPr>
          <w:p w14:paraId="250047E5" w14:textId="77777777" w:rsidR="00844B84" w:rsidRPr="00844B84" w:rsidRDefault="00844B84" w:rsidP="00315ABB">
            <w:pPr>
              <w:pStyle w:val="Normal1"/>
              <w:jc w:val="left"/>
              <w:rPr>
                <w:rFonts w:ascii="Cambria" w:hAnsi="Cambria"/>
                <w:sz w:val="24"/>
              </w:rPr>
            </w:pPr>
            <w:r>
              <w:rPr>
                <w:rFonts w:ascii="Cambria" w:hAnsi="Cambria"/>
                <w:sz w:val="22"/>
                <w:szCs w:val="22"/>
              </w:rPr>
              <w:t>str</w:t>
            </w:r>
          </w:p>
        </w:tc>
        <w:tc>
          <w:tcPr>
            <w:tcW w:w="2450" w:type="dxa"/>
          </w:tcPr>
          <w:p w14:paraId="16D2CFBF" w14:textId="77777777" w:rsidR="00844B84" w:rsidRPr="00844B84" w:rsidRDefault="00844B84" w:rsidP="00315ABB">
            <w:pPr>
              <w:pStyle w:val="Normal1"/>
              <w:jc w:val="left"/>
              <w:rPr>
                <w:rFonts w:ascii="Cambria" w:hAnsi="Cambria"/>
                <w:sz w:val="24"/>
              </w:rPr>
            </w:pPr>
            <w:r>
              <w:rPr>
                <w:rFonts w:ascii="Cambria" w:hAnsi="Cambria"/>
                <w:sz w:val="22"/>
                <w:szCs w:val="22"/>
              </w:rPr>
              <w:t>_INSIGHT_PROMPT</w:t>
            </w:r>
          </w:p>
        </w:tc>
        <w:tc>
          <w:tcPr>
            <w:tcW w:w="1500" w:type="dxa"/>
          </w:tcPr>
          <w:p w14:paraId="307884AA" w14:textId="77777777" w:rsidR="00844B84" w:rsidRPr="00844B84" w:rsidRDefault="00844B84" w:rsidP="00315ABB">
            <w:pPr>
              <w:pStyle w:val="Normal1"/>
              <w:jc w:val="left"/>
              <w:rPr>
                <w:rFonts w:ascii="Cambria" w:hAnsi="Cambria"/>
                <w:sz w:val="24"/>
              </w:rPr>
            </w:pPr>
            <w:r>
              <w:rPr>
                <w:rFonts w:ascii="Cambria" w:hAnsi="Cambria"/>
                <w:sz w:val="22"/>
                <w:szCs w:val="22"/>
              </w:rPr>
              <w:t>private, constant</w:t>
            </w:r>
          </w:p>
        </w:tc>
        <w:tc>
          <w:tcPr>
            <w:tcW w:w="1400" w:type="dxa"/>
          </w:tcPr>
          <w:p w14:paraId="1A864307" w14:textId="77777777" w:rsidR="00844B84" w:rsidRPr="00844B84" w:rsidRDefault="00844B84" w:rsidP="00315ABB">
            <w:pPr>
              <w:pStyle w:val="Normal1"/>
              <w:jc w:val="left"/>
              <w:rPr>
                <w:rFonts w:ascii="Cambria" w:hAnsi="Cambria"/>
                <w:sz w:val="24"/>
              </w:rPr>
            </w:pPr>
            <w:r>
              <w:rPr>
                <w:rFonts w:ascii="Cambria" w:hAnsi="Cambria"/>
                <w:sz w:val="22"/>
                <w:szCs w:val="22"/>
              </w:rPr>
              <w:t>prompt text</w:t>
            </w:r>
          </w:p>
        </w:tc>
        <w:tc>
          <w:tcPr>
            <w:tcW w:w="2400" w:type="dxa"/>
          </w:tcPr>
          <w:p w14:paraId="2BC63225" w14:textId="77777777" w:rsidR="00844B84" w:rsidRPr="00844B84" w:rsidRDefault="00844B84" w:rsidP="00315ABB">
            <w:pPr>
              <w:pStyle w:val="Normal1"/>
              <w:jc w:val="left"/>
              <w:rPr>
                <w:rFonts w:ascii="Cambria" w:hAnsi="Cambria"/>
                <w:sz w:val="24"/>
              </w:rPr>
            </w:pPr>
            <w:r>
              <w:rPr>
                <w:rFonts w:ascii="Cambria" w:hAnsi="Cambria"/>
                <w:sz w:val="22"/>
                <w:szCs w:val="22"/>
              </w:rPr>
              <w:t>Descriptive-only rules for the LLM</w:t>
            </w:r>
          </w:p>
        </w:tc>
      </w:tr>
    </w:tbl>
    <w:p w14:paraId="28A80D39" w14:textId="77777777" w:rsidR="000D0284" w:rsidRPr="004224B2" w:rsidRDefault="000D0284" w:rsidP="000627A4">
      <w:pPr>
        <w:spacing w:before="0" w:after="0"/>
        <w:rPr>
          <w:rFonts w:ascii="Cambria" w:hAnsi="Cambria"/>
          <w:sz w:val="24"/>
        </w:rPr>
      </w:pPr>
    </w:p>
    <w:p w14:paraId="5210002C" w14:textId="77777777" w:rsidR="000B5438" w:rsidRPr="009C4D45" w:rsidRDefault="000B5438" w:rsidP="009C4D45">
      <w:pPr>
        <w:pStyle w:val="ListParagraph"/>
        <w:keepNext/>
        <w:numPr>
          <w:ilvl w:val="3"/>
          <w:numId w:val="1"/>
        </w:numPr>
        <w:rPr>
          <w:rFonts w:ascii="Cambria" w:hAnsi="Cambria"/>
          <w:b/>
          <w:sz w:val="24"/>
        </w:rPr>
      </w:pPr>
      <w:r>
        <w:rPr>
          <w:rFonts w:ascii="Cambria" w:hAnsi="Cambria"/>
          <w:b/>
          <w:sz w:val="24"/>
        </w:rPr>
        <w:t>Method 1: generate_weekly_insight()</w:t>
      </w:r>
    </w:p>
    <w:p w14:paraId="4AE3883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Purpose:</w:t>
      </w:r>
      <w:r>
        <w:rPr>
          <w:rFonts w:ascii="Cambria" w:hAnsi="Cambria"/>
          <w:sz w:val="24"/>
        </w:rPr>
        <w:t xml:space="preserve"> Weekly aggregates plus a short reflection (</w:t>
      </w:r>
      <w:r>
        <w:rPr>
          <w:rFonts w:ascii="Courier New" w:hAnsi="Courier New" w:cs="Courier New"/>
          <w:sz w:val="24"/>
        </w:rPr>
        <w:t>GET /wellbeing/insights/weekly</w:t>
      </w:r>
      <w:r>
        <w:rPr>
          <w:rFonts w:ascii="Cambria" w:hAnsi="Cambria"/>
          <w:sz w:val="24"/>
        </w:rPr>
        <w:t>).</w:t>
      </w:r>
    </w:p>
    <w:p w14:paraId="15EDF6A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Input:</w:t>
      </w:r>
      <w:r>
        <w:rPr>
          <w:rFonts w:ascii="Cambria" w:hAnsi="Cambria"/>
          <w:sz w:val="24"/>
        </w:rPr>
        <w:t xml:space="preserve"> The last day of the week (defaults to today).</w:t>
      </w:r>
    </w:p>
    <w:p w14:paraId="651C5FD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Output:</w:t>
      </w:r>
      <w:r>
        <w:rPr>
          <w:rFonts w:ascii="Cambria" w:hAnsi="Cambria"/>
          <w:sz w:val="24"/>
        </w:rPr>
        <w:t xml:space="preserve"> </w:t>
      </w:r>
      <w:r>
        <w:rPr>
          <w:rFonts w:ascii="Courier New" w:hAnsi="Courier New" w:cs="Courier New"/>
          <w:sz w:val="24"/>
        </w:rPr>
        <w:t>{aggregates, reflection, generated_by: "llm" | "deterministic"}</w:t>
      </w:r>
      <w:r>
        <w:rPr>
          <w:rFonts w:ascii="Cambria" w:hAnsi="Cambria"/>
          <w:sz w:val="24"/>
        </w:rPr>
        <w:t>.</w:t>
      </w:r>
    </w:p>
    <w:p w14:paraId="0C95F95A"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Parameters:</w:t>
      </w:r>
      <w:r>
        <w:rPr>
          <w:rFonts w:ascii="Cambria" w:hAnsi="Cambria"/>
          <w:sz w:val="24"/>
        </w:rPr>
        <w:t xml:space="preserve"> </w:t>
      </w:r>
      <w:r>
        <w:rPr>
          <w:rFonts w:ascii="Courier New" w:hAnsi="Courier New" w:cs="Courier New"/>
          <w:sz w:val="24"/>
        </w:rPr>
        <w:t>week_end: date | None = None</w:t>
      </w:r>
    </w:p>
    <w:p w14:paraId="708BAC49" w14:textId="77777777" w:rsidR="00B52EF0" w:rsidRPr="00B52EF0" w:rsidRDefault="00B52EF0" w:rsidP="00B52EF0">
      <w:pPr>
        <w:pStyle w:val="ListParagraph"/>
        <w:numPr>
          <w:ilvl w:val="0"/>
          <w:numId w:val="36"/>
        </w:numPr>
        <w:ind w:left="1584"/>
        <w:jc w:val="left"/>
        <w:rPr>
          <w:rFonts w:ascii="Cambria" w:hAnsi="Cambria"/>
          <w:sz w:val="24"/>
        </w:rPr>
      </w:pPr>
      <w:r>
        <w:rPr>
          <w:rFonts w:ascii="Cambria" w:hAnsi="Cambria"/>
          <w:b/>
          <w:sz w:val="24"/>
        </w:rPr>
        <w:t>Exceptions:</w:t>
      </w:r>
      <w:r>
        <w:rPr>
          <w:rFonts w:ascii="Cambria" w:hAnsi="Cambria"/>
          <w:sz w:val="24"/>
        </w:rPr>
        <w:t xml:space="preserve"> Any LLM error falls back to the deterministic summary.</w:t>
      </w:r>
    </w:p>
    <w:p w14:paraId="395D6E5F" w14:textId="77777777" w:rsidR="00B52EF0" w:rsidRPr="00B52EF0" w:rsidRDefault="00B52EF0" w:rsidP="00B52EF0">
      <w:pPr>
        <w:pStyle w:val="ListParagraph"/>
        <w:keepNext/>
        <w:numPr>
          <w:ilvl w:val="0"/>
          <w:numId w:val="36"/>
        </w:numPr>
        <w:ind w:left="1584"/>
        <w:jc w:val="left"/>
        <w:rPr>
          <w:rFonts w:ascii="Cambria" w:hAnsi="Cambria"/>
          <w:sz w:val="24"/>
        </w:rPr>
      </w:pPr>
      <w:r>
        <w:rPr>
          <w:rFonts w:ascii="Cambria" w:hAnsi="Cambria"/>
          <w:b/>
          <w:sz w:val="24"/>
        </w:rPr>
        <w:t>Pseudo-code:</w:t>
      </w:r>
    </w:p>
    <w:p w14:paraId="5060041C"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aggregates = collect_weekly_aggregates(week_end)   # numbers only</w:t>
      </w:r>
    </w:p>
    <w:p w14:paraId="0E8A7899"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try:   reflection = LLM(descriptive prompt + aggregates)</w:t>
      </w:r>
    </w:p>
    <w:p w14:paraId="71413190" w14:textId="77777777" w:rsidR="000D0284" w:rsidRPr="004224B2" w:rsidRDefault="00EF4424" w:rsidP="000627A4">
      <w:pPr>
        <w:keepNext/>
        <w:keepLines/>
        <w:spacing w:before="0" w:after="0"/>
        <w:ind w:left="1584"/>
        <w:jc w:val="left"/>
        <w:rPr>
          <w:rFonts w:ascii="Cambria" w:hAnsi="Cambria"/>
          <w:sz w:val="24"/>
        </w:rPr>
      </w:pPr>
      <w:r>
        <w:rPr>
          <w:rFonts w:ascii="Courier New" w:hAnsi="Courier New" w:cs="Courier New"/>
          <w:sz w:val="18"/>
          <w:szCs w:val="18"/>
        </w:rPr>
        <w:t>except error: reflection = deterministic summary</w:t>
      </w:r>
    </w:p>
    <w:p w14:paraId="6D17530D" w14:textId="77777777" w:rsidR="000D0284" w:rsidRPr="004224B2" w:rsidRDefault="00EF4424" w:rsidP="000627A4">
      <w:pPr>
        <w:keepLines/>
        <w:spacing w:before="0" w:after="0"/>
        <w:ind w:left="1584"/>
        <w:jc w:val="left"/>
        <w:rPr>
          <w:rFonts w:ascii="Cambria" w:hAnsi="Cambria"/>
          <w:sz w:val="24"/>
        </w:rPr>
      </w:pPr>
      <w:r>
        <w:rPr>
          <w:rFonts w:ascii="Courier New" w:hAnsi="Courier New" w:cs="Courier New"/>
          <w:sz w:val="18"/>
          <w:szCs w:val="18"/>
        </w:rPr>
        <w:t>return aggregates, reflection</w:t>
      </w:r>
    </w:p>
    <w:p w14:paraId="32DA0FBC" w14:textId="77777777" w:rsidR="002F4A90" w:rsidRPr="00991CD4" w:rsidRDefault="002F4A90" w:rsidP="002F4A90">
      <w:pPr>
        <w:pStyle w:val="ListParagraph"/>
        <w:keepNext/>
        <w:numPr>
          <w:ilvl w:val="2"/>
          <w:numId w:val="1"/>
        </w:numPr>
        <w:rPr>
          <w:rFonts w:ascii="Cambria" w:hAnsi="Cambria"/>
          <w:b/>
          <w:sz w:val="24"/>
        </w:rPr>
      </w:pPr>
      <w:r>
        <w:rPr>
          <w:rFonts w:ascii="Cambria" w:hAnsi="Cambria"/>
          <w:b/>
          <w:sz w:val="24"/>
        </w:rPr>
        <w:lastRenderedPageBreak/>
        <w:t>Sequence Diagram</w:t>
      </w:r>
    </w:p>
    <w:p w14:paraId="729A7C6E" w14:textId="77777777" w:rsidR="000D0284" w:rsidRPr="004224B2" w:rsidRDefault="00EF4424" w:rsidP="000627A4">
      <w:pPr>
        <w:keepNext/>
        <w:keepLines/>
        <w:ind w:left="1224"/>
        <w:rPr>
          <w:rFonts w:ascii="Cambria" w:hAnsi="Cambria"/>
          <w:sz w:val="24"/>
        </w:rPr>
      </w:pPr>
      <w:r>
        <w:rPr>
          <w:rFonts w:ascii="Cambria" w:hAnsi="Cambria"/>
          <w:sz w:val="24"/>
        </w:rPr>
        <w:t>Opening the wellbeing views. The analytics are computed from PostgreSQL; the LLM sees aggregated numbers only, and group suggestions wait for the user's decision.</w:t>
      </w:r>
    </w:p>
    <w:p w14:paraId="2BA47FB3"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595F5D1E" wp14:editId="3A843B97">
            <wp:extent cx="5486400" cy="1943246"/>
            <wp:effectExtent l="0" t="0" r="0" b="0"/>
            <wp:docPr id="1556001924" name="Picture 155600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wellbeing.png"/>
                    <pic:cNvPicPr/>
                  </pic:nvPicPr>
                  <pic:blipFill>
                    <a:blip r:embed="rId19"/>
                    <a:stretch>
                      <a:fillRect/>
                    </a:stretch>
                  </pic:blipFill>
                  <pic:spPr>
                    <a:xfrm>
                      <a:off x="0" y="0"/>
                      <a:ext cx="5486400" cy="1943246"/>
                    </a:xfrm>
                    <a:prstGeom prst="rect">
                      <a:avLst/>
                    </a:prstGeom>
                  </pic:spPr>
                </pic:pic>
              </a:graphicData>
            </a:graphic>
          </wp:inline>
        </w:drawing>
      </w:r>
    </w:p>
    <w:p w14:paraId="60C3B3B1"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11: Sequence diagram — wellbeing analytics</w:t>
      </w:r>
    </w:p>
    <w:p w14:paraId="4ED179F2"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Packaging and Deployment Diagram</w:t>
      </w:r>
    </w:p>
    <w:p w14:paraId="5540214A" w14:textId="77777777" w:rsidR="000D0284" w:rsidRPr="004224B2" w:rsidRDefault="00EF4424" w:rsidP="000627A4">
      <w:pPr>
        <w:keepNext/>
        <w:keepLines/>
        <w:rPr>
          <w:rFonts w:ascii="Cambria" w:hAnsi="Cambria"/>
          <w:sz w:val="24"/>
        </w:rPr>
      </w:pPr>
      <w:r>
        <w:rPr>
          <w:rFonts w:ascii="Cambria" w:hAnsi="Cambria"/>
          <w:sz w:val="24"/>
        </w:rPr>
        <w:t>E.C.H.O. runs on the user's laptop. The Chrome extension and the React dashboard talk to one FastAPI process on port 8000 over HTTP JSON. That process hosts every Python package and runs the enrichment worker as a background thread. During development PostgreSQL is hosted on Neon so the four team members can work in parallel; the design target is a local database.</w:t>
      </w:r>
    </w:p>
    <w:p w14:paraId="1849EEB3"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7DEED4B6" wp14:editId="4E63478C">
            <wp:extent cx="5852160" cy="2529752"/>
            <wp:effectExtent l="0" t="0" r="0" b="0"/>
            <wp:docPr id="1556001925" name="Picture 1556001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0"/>
                    <a:stretch>
                      <a:fillRect/>
                    </a:stretch>
                  </pic:blipFill>
                  <pic:spPr>
                    <a:xfrm>
                      <a:off x="0" y="0"/>
                      <a:ext cx="5852160" cy="2529752"/>
                    </a:xfrm>
                    <a:prstGeom prst="rect">
                      <a:avLst/>
                    </a:prstGeom>
                  </pic:spPr>
                </pic:pic>
              </a:graphicData>
            </a:graphic>
          </wp:inline>
        </w:drawing>
      </w:r>
    </w:p>
    <w:p w14:paraId="67570232"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12: Packaging and deployment diagram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0"/>
        <w:gridCol w:w="5000"/>
        <w:gridCol w:w="2300"/>
      </w:tblGrid>
      <w:tr w:rsidR="00844B84" w:rsidRPr="00844B84" w14:paraId="5E504B0E" w14:textId="77777777" w:rsidTr="00A66290">
        <w:trPr>
          <w:trHeight w:val="509"/>
          <w:tblHeader/>
          <w:jc w:val="center"/>
        </w:trPr>
        <w:tc>
          <w:tcPr>
            <w:tcW w:w="1700" w:type="dxa"/>
            <w:shd w:val="clear" w:color="auto" w:fill="D9D9D9"/>
            <w:vAlign w:val="center"/>
          </w:tcPr>
          <w:p w14:paraId="0FFC28B6"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Package</w:t>
            </w:r>
          </w:p>
        </w:tc>
        <w:tc>
          <w:tcPr>
            <w:tcW w:w="5000" w:type="dxa"/>
            <w:shd w:val="clear" w:color="auto" w:fill="D9D9D9"/>
            <w:vAlign w:val="center"/>
          </w:tcPr>
          <w:p w14:paraId="57B27AD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Contents</w:t>
            </w:r>
          </w:p>
        </w:tc>
        <w:tc>
          <w:tcPr>
            <w:tcW w:w="2300" w:type="dxa"/>
            <w:shd w:val="clear" w:color="auto" w:fill="D9D9D9"/>
            <w:vAlign w:val="center"/>
          </w:tcPr>
          <w:p w14:paraId="751FC187"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Runs in</w:t>
            </w:r>
          </w:p>
        </w:tc>
      </w:tr>
      <w:tr w:rsidR="00844B84" w:rsidRPr="00844B84" w14:paraId="7785F276" w14:textId="77777777" w:rsidTr="00A66290">
        <w:trPr>
          <w:cantSplit/>
          <w:jc w:val="center"/>
        </w:trPr>
        <w:tc>
          <w:tcPr>
            <w:tcW w:w="1700" w:type="dxa"/>
          </w:tcPr>
          <w:p w14:paraId="495C5165"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extension/</w:t>
            </w:r>
          </w:p>
        </w:tc>
        <w:tc>
          <w:tcPr>
            <w:tcW w:w="5000" w:type="dxa"/>
          </w:tcPr>
          <w:p w14:paraId="75AB6C73"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Manifest V3 extension: Chrome, YouTube, and Gmail trackers, intent gate; all capture traffic goes through one function, </w:t>
            </w:r>
            <w:r>
              <w:rPr>
                <w:rFonts w:ascii="Courier New" w:hAnsi="Courier New" w:cs="Courier New"/>
                <w:sz w:val="22"/>
                <w:szCs w:val="22"/>
              </w:rPr>
              <w:t>postToBackend()</w:t>
            </w:r>
          </w:p>
        </w:tc>
        <w:tc>
          <w:tcPr>
            <w:tcW w:w="2300" w:type="dxa"/>
          </w:tcPr>
          <w:p w14:paraId="4C6C7309" w14:textId="77777777" w:rsidR="00844B84" w:rsidRPr="00844B84" w:rsidRDefault="00844B84" w:rsidP="00315ABB">
            <w:pPr>
              <w:pStyle w:val="Normal1"/>
              <w:jc w:val="left"/>
              <w:rPr>
                <w:rFonts w:ascii="Cambria" w:hAnsi="Cambria"/>
                <w:sz w:val="24"/>
              </w:rPr>
            </w:pPr>
            <w:r>
              <w:rPr>
                <w:rFonts w:ascii="Cambria" w:hAnsi="Cambria"/>
                <w:sz w:val="22"/>
                <w:szCs w:val="22"/>
              </w:rPr>
              <w:t>Chrome browser</w:t>
            </w:r>
          </w:p>
        </w:tc>
      </w:tr>
      <w:tr w:rsidR="00844B84" w:rsidRPr="00844B84" w14:paraId="69C0F3EB" w14:textId="77777777" w:rsidTr="00A66290">
        <w:trPr>
          <w:cantSplit/>
          <w:jc w:val="center"/>
        </w:trPr>
        <w:tc>
          <w:tcPr>
            <w:tcW w:w="1700" w:type="dxa"/>
          </w:tcPr>
          <w:p w14:paraId="68B3A308"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lastRenderedPageBreak/>
              <w:t>frontend/</w:t>
            </w:r>
          </w:p>
        </w:tc>
        <w:tc>
          <w:tcPr>
            <w:tcW w:w="5000" w:type="dxa"/>
          </w:tcPr>
          <w:p w14:paraId="4E826803" w14:textId="77777777" w:rsidR="00844B84" w:rsidRPr="00844B84" w:rsidRDefault="00844B84" w:rsidP="00315ABB">
            <w:pPr>
              <w:pStyle w:val="Normal1"/>
              <w:jc w:val="left"/>
              <w:rPr>
                <w:rFonts w:ascii="Cambria" w:hAnsi="Cambria"/>
                <w:sz w:val="24"/>
              </w:rPr>
            </w:pPr>
            <w:r>
              <w:rPr>
                <w:rFonts w:ascii="Cambria" w:hAnsi="Cambria"/>
                <w:sz w:val="22"/>
                <w:szCs w:val="22"/>
              </w:rPr>
              <w:t>React + TypeScript dashboard (Vite, port 3000)</w:t>
            </w:r>
          </w:p>
        </w:tc>
        <w:tc>
          <w:tcPr>
            <w:tcW w:w="2300" w:type="dxa"/>
          </w:tcPr>
          <w:p w14:paraId="7BDD0976" w14:textId="77777777" w:rsidR="00844B84" w:rsidRPr="00844B84" w:rsidRDefault="00844B84" w:rsidP="00315ABB">
            <w:pPr>
              <w:pStyle w:val="Normal1"/>
              <w:jc w:val="left"/>
              <w:rPr>
                <w:rFonts w:ascii="Cambria" w:hAnsi="Cambria"/>
                <w:sz w:val="24"/>
              </w:rPr>
            </w:pPr>
            <w:r>
              <w:rPr>
                <w:rFonts w:ascii="Cambria" w:hAnsi="Cambria"/>
                <w:sz w:val="22"/>
                <w:szCs w:val="22"/>
              </w:rPr>
              <w:t>Browser</w:t>
            </w:r>
          </w:p>
        </w:tc>
      </w:tr>
      <w:tr w:rsidR="00844B84" w:rsidRPr="00844B84" w14:paraId="4A5970DC" w14:textId="77777777" w:rsidTr="00A66290">
        <w:trPr>
          <w:cantSplit/>
          <w:jc w:val="center"/>
        </w:trPr>
        <w:tc>
          <w:tcPr>
            <w:tcW w:w="1700" w:type="dxa"/>
          </w:tcPr>
          <w:p w14:paraId="2A5A688C"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backend/</w:t>
            </w:r>
          </w:p>
        </w:tc>
        <w:tc>
          <w:tcPr>
            <w:tcW w:w="5000" w:type="dxa"/>
          </w:tcPr>
          <w:p w14:paraId="69698518"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FastAPI app, routers, CORS, </w:t>
            </w:r>
            <w:r>
              <w:rPr>
                <w:rFonts w:ascii="Courier New" w:hAnsi="Courier New" w:cs="Courier New"/>
                <w:sz w:val="22"/>
                <w:szCs w:val="22"/>
              </w:rPr>
              <w:t>/health</w:t>
            </w:r>
            <w:r>
              <w:rPr>
                <w:rFonts w:ascii="Cambria" w:hAnsi="Cambria"/>
                <w:sz w:val="22"/>
                <w:szCs w:val="22"/>
              </w:rPr>
              <w:t>; starts the Gmail poller and the enrichment thread</w:t>
            </w:r>
          </w:p>
        </w:tc>
        <w:tc>
          <w:tcPr>
            <w:tcW w:w="2300" w:type="dxa"/>
          </w:tcPr>
          <w:p w14:paraId="1023D971" w14:textId="77777777" w:rsidR="00844B84" w:rsidRPr="00844B84" w:rsidRDefault="00844B84" w:rsidP="00315ABB">
            <w:pPr>
              <w:pStyle w:val="Normal1"/>
              <w:jc w:val="left"/>
              <w:rPr>
                <w:rFonts w:ascii="Cambria" w:hAnsi="Cambria"/>
                <w:sz w:val="24"/>
              </w:rPr>
            </w:pPr>
            <w:r>
              <w:rPr>
                <w:rFonts w:ascii="Cambria" w:hAnsi="Cambria"/>
                <w:sz w:val="22"/>
                <w:szCs w:val="22"/>
              </w:rPr>
              <w:t>uvicorn, port 8000</w:t>
            </w:r>
          </w:p>
        </w:tc>
      </w:tr>
      <w:tr w:rsidR="00844B84" w:rsidRPr="00844B84" w14:paraId="60EB5512" w14:textId="77777777" w:rsidTr="00A66290">
        <w:trPr>
          <w:cantSplit/>
          <w:jc w:val="center"/>
        </w:trPr>
        <w:tc>
          <w:tcPr>
            <w:tcW w:w="1700" w:type="dxa"/>
          </w:tcPr>
          <w:p w14:paraId="644B7339"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ingestion/</w:t>
            </w:r>
          </w:p>
        </w:tc>
        <w:tc>
          <w:tcPr>
            <w:tcW w:w="5000" w:type="dxa"/>
          </w:tcPr>
          <w:p w14:paraId="3D90409A" w14:textId="77777777" w:rsidR="00844B84" w:rsidRPr="00844B84" w:rsidRDefault="00844B84" w:rsidP="00315ABB">
            <w:pPr>
              <w:pStyle w:val="Normal1"/>
              <w:jc w:val="left"/>
              <w:rPr>
                <w:rFonts w:ascii="Cambria" w:hAnsi="Cambria"/>
                <w:sz w:val="24"/>
              </w:rPr>
            </w:pPr>
            <w:r>
              <w:rPr>
                <w:rFonts w:ascii="Cambria" w:hAnsi="Cambria"/>
                <w:sz w:val="22"/>
                <w:szCs w:val="22"/>
              </w:rPr>
              <w:t>Gmail, Chrome, and YouTube connectors</w:t>
            </w:r>
          </w:p>
        </w:tc>
        <w:tc>
          <w:tcPr>
            <w:tcW w:w="2300" w:type="dxa"/>
          </w:tcPr>
          <w:p w14:paraId="620B2730" w14:textId="77777777" w:rsidR="00844B84" w:rsidRPr="00844B84" w:rsidRDefault="00844B84" w:rsidP="00315ABB">
            <w:pPr>
              <w:pStyle w:val="Normal1"/>
              <w:jc w:val="left"/>
              <w:rPr>
                <w:rFonts w:ascii="Cambria" w:hAnsi="Cambria"/>
                <w:sz w:val="24"/>
              </w:rPr>
            </w:pPr>
            <w:r>
              <w:rPr>
                <w:rFonts w:ascii="Cambria" w:hAnsi="Cambria"/>
                <w:sz w:val="22"/>
                <w:szCs w:val="22"/>
              </w:rPr>
              <w:t>uvicorn</w:t>
            </w:r>
          </w:p>
        </w:tc>
      </w:tr>
      <w:tr w:rsidR="00844B84" w:rsidRPr="00844B84" w14:paraId="1BCBF453" w14:textId="77777777" w:rsidTr="00A66290">
        <w:trPr>
          <w:cantSplit/>
          <w:jc w:val="center"/>
        </w:trPr>
        <w:tc>
          <w:tcPr>
            <w:tcW w:w="1700" w:type="dxa"/>
          </w:tcPr>
          <w:p w14:paraId="3F2B7E50"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ste/</w:t>
            </w:r>
          </w:p>
        </w:tc>
        <w:tc>
          <w:tcPr>
            <w:tcW w:w="5000" w:type="dxa"/>
          </w:tcPr>
          <w:p w14:paraId="029996B0" w14:textId="77777777" w:rsidR="00844B84" w:rsidRPr="00844B84" w:rsidRDefault="00844B84" w:rsidP="00315ABB">
            <w:pPr>
              <w:pStyle w:val="Normal1"/>
              <w:jc w:val="left"/>
              <w:rPr>
                <w:rFonts w:ascii="Cambria" w:hAnsi="Cambria"/>
                <w:sz w:val="24"/>
              </w:rPr>
            </w:pPr>
            <w:r>
              <w:rPr>
                <w:rFonts w:ascii="Cambria" w:hAnsi="Cambria"/>
                <w:sz w:val="22"/>
                <w:szCs w:val="22"/>
              </w:rPr>
              <w:t>Storage engine; PostgreSQL, Redis, and FAISS managers; settings; token encryption</w:t>
            </w:r>
          </w:p>
        </w:tc>
        <w:tc>
          <w:tcPr>
            <w:tcW w:w="2300" w:type="dxa"/>
          </w:tcPr>
          <w:p w14:paraId="59368653" w14:textId="77777777" w:rsidR="00844B84" w:rsidRPr="00844B84" w:rsidRDefault="00844B84" w:rsidP="00315ABB">
            <w:pPr>
              <w:pStyle w:val="Normal1"/>
              <w:jc w:val="left"/>
              <w:rPr>
                <w:rFonts w:ascii="Cambria" w:hAnsi="Cambria"/>
                <w:sz w:val="24"/>
              </w:rPr>
            </w:pPr>
            <w:r>
              <w:rPr>
                <w:rFonts w:ascii="Cambria" w:hAnsi="Cambria"/>
                <w:sz w:val="22"/>
                <w:szCs w:val="22"/>
              </w:rPr>
              <w:t>uvicorn</w:t>
            </w:r>
          </w:p>
        </w:tc>
      </w:tr>
      <w:tr w:rsidR="00844B84" w:rsidRPr="00844B84" w14:paraId="611ECC1A" w14:textId="77777777" w:rsidTr="00A66290">
        <w:trPr>
          <w:cantSplit/>
          <w:jc w:val="center"/>
        </w:trPr>
        <w:tc>
          <w:tcPr>
            <w:tcW w:w="1700" w:type="dxa"/>
          </w:tcPr>
          <w:p w14:paraId="7A68DA48"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enp/</w:t>
            </w:r>
          </w:p>
        </w:tc>
        <w:tc>
          <w:tcPr>
            <w:tcW w:w="5000" w:type="dxa"/>
          </w:tcPr>
          <w:p w14:paraId="238AFCF6" w14:textId="77777777" w:rsidR="00844B84" w:rsidRPr="00844B84" w:rsidRDefault="00844B84" w:rsidP="00315ABB">
            <w:pPr>
              <w:pStyle w:val="Normal1"/>
              <w:jc w:val="left"/>
              <w:rPr>
                <w:rFonts w:ascii="Cambria" w:hAnsi="Cambria"/>
                <w:sz w:val="24"/>
              </w:rPr>
            </w:pPr>
            <w:r>
              <w:rPr>
                <w:rFonts w:ascii="Cambria" w:hAnsi="Cambria"/>
                <w:sz w:val="22"/>
                <w:szCs w:val="22"/>
              </w:rPr>
              <w:t>Enrichment worker, classifier, embeddings, attachment extraction</w:t>
            </w:r>
          </w:p>
        </w:tc>
        <w:tc>
          <w:tcPr>
            <w:tcW w:w="2300" w:type="dxa"/>
          </w:tcPr>
          <w:p w14:paraId="26172623" w14:textId="77777777" w:rsidR="00844B84" w:rsidRPr="00844B84" w:rsidRDefault="00844B84" w:rsidP="00315ABB">
            <w:pPr>
              <w:pStyle w:val="Normal1"/>
              <w:jc w:val="left"/>
              <w:rPr>
                <w:rFonts w:ascii="Cambria" w:hAnsi="Cambria"/>
                <w:sz w:val="24"/>
              </w:rPr>
            </w:pPr>
            <w:r>
              <w:rPr>
                <w:rFonts w:ascii="Cambria" w:hAnsi="Cambria"/>
                <w:sz w:val="22"/>
                <w:szCs w:val="22"/>
              </w:rPr>
              <w:t>Background thread in uvicorn</w:t>
            </w:r>
          </w:p>
        </w:tc>
      </w:tr>
      <w:tr w:rsidR="00844B84" w:rsidRPr="00844B84" w14:paraId="1E48B160" w14:textId="77777777" w:rsidTr="00A66290">
        <w:trPr>
          <w:cantSplit/>
          <w:jc w:val="center"/>
        </w:trPr>
        <w:tc>
          <w:tcPr>
            <w:tcW w:w="1700" w:type="dxa"/>
          </w:tcPr>
          <w:p w14:paraId="7588F4E8"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rse/</w:t>
            </w:r>
          </w:p>
        </w:tc>
        <w:tc>
          <w:tcPr>
            <w:tcW w:w="5000" w:type="dxa"/>
          </w:tcPr>
          <w:p w14:paraId="222864F7" w14:textId="77777777" w:rsidR="00844B84" w:rsidRPr="00844B84" w:rsidRDefault="00844B84" w:rsidP="00315ABB">
            <w:pPr>
              <w:pStyle w:val="Normal1"/>
              <w:jc w:val="left"/>
              <w:rPr>
                <w:rFonts w:ascii="Cambria" w:hAnsi="Cambria"/>
                <w:sz w:val="24"/>
              </w:rPr>
            </w:pPr>
            <w:r>
              <w:rPr>
                <w:rFonts w:ascii="Cambria" w:hAnsi="Cambria"/>
                <w:sz w:val="22"/>
                <w:szCs w:val="22"/>
              </w:rPr>
              <w:t>LangGraph retrieval and synthesis engine</w:t>
            </w:r>
          </w:p>
        </w:tc>
        <w:tc>
          <w:tcPr>
            <w:tcW w:w="2300" w:type="dxa"/>
          </w:tcPr>
          <w:p w14:paraId="02B614CD" w14:textId="77777777" w:rsidR="00844B84" w:rsidRPr="00844B84" w:rsidRDefault="00844B84" w:rsidP="00315ABB">
            <w:pPr>
              <w:pStyle w:val="Normal1"/>
              <w:jc w:val="left"/>
              <w:rPr>
                <w:rFonts w:ascii="Cambria" w:hAnsi="Cambria"/>
                <w:sz w:val="24"/>
              </w:rPr>
            </w:pPr>
            <w:r>
              <w:rPr>
                <w:rFonts w:ascii="Cambria" w:hAnsi="Cambria"/>
                <w:sz w:val="22"/>
                <w:szCs w:val="22"/>
              </w:rPr>
              <w:t>uvicorn</w:t>
            </w:r>
          </w:p>
        </w:tc>
      </w:tr>
      <w:tr w:rsidR="00844B84" w:rsidRPr="00844B84" w14:paraId="14B7B1AF" w14:textId="77777777" w:rsidTr="00A66290">
        <w:trPr>
          <w:cantSplit/>
          <w:jc w:val="center"/>
        </w:trPr>
        <w:tc>
          <w:tcPr>
            <w:tcW w:w="1700" w:type="dxa"/>
          </w:tcPr>
          <w:p w14:paraId="65C96C7E" w14:textId="77777777" w:rsidR="00844B84" w:rsidRPr="00844B84" w:rsidRDefault="00844B84" w:rsidP="00315ABB">
            <w:pPr>
              <w:pStyle w:val="Normal1"/>
              <w:jc w:val="left"/>
              <w:rPr>
                <w:rFonts w:ascii="Cambria" w:hAnsi="Cambria"/>
                <w:sz w:val="24"/>
              </w:rPr>
            </w:pPr>
            <w:r>
              <w:rPr>
                <w:rFonts w:ascii="Courier New" w:hAnsi="Courier New" w:cs="Courier New"/>
                <w:sz w:val="22"/>
                <w:szCs w:val="22"/>
              </w:rPr>
              <w:t>wba/</w:t>
            </w:r>
          </w:p>
        </w:tc>
        <w:tc>
          <w:tcPr>
            <w:tcW w:w="5000" w:type="dxa"/>
          </w:tcPr>
          <w:p w14:paraId="7B540C97" w14:textId="77777777" w:rsidR="00844B84" w:rsidRPr="00844B84" w:rsidRDefault="00844B84" w:rsidP="00315ABB">
            <w:pPr>
              <w:pStyle w:val="Normal1"/>
              <w:jc w:val="left"/>
              <w:rPr>
                <w:rFonts w:ascii="Cambria" w:hAnsi="Cambria"/>
                <w:sz w:val="24"/>
              </w:rPr>
            </w:pPr>
            <w:r>
              <w:rPr>
                <w:rFonts w:ascii="Cambria" w:hAnsi="Cambria"/>
                <w:sz w:val="22"/>
                <w:szCs w:val="22"/>
              </w:rPr>
              <w:t>Wellbeing analytics</w:t>
            </w:r>
          </w:p>
        </w:tc>
        <w:tc>
          <w:tcPr>
            <w:tcW w:w="2300" w:type="dxa"/>
          </w:tcPr>
          <w:p w14:paraId="6273EF7E" w14:textId="77777777" w:rsidR="00844B84" w:rsidRPr="00844B84" w:rsidRDefault="00844B84" w:rsidP="00315ABB">
            <w:pPr>
              <w:pStyle w:val="Normal1"/>
              <w:jc w:val="left"/>
              <w:rPr>
                <w:rFonts w:ascii="Cambria" w:hAnsi="Cambria"/>
                <w:sz w:val="24"/>
              </w:rPr>
            </w:pPr>
            <w:r>
              <w:rPr>
                <w:rFonts w:ascii="Cambria" w:hAnsi="Cambria"/>
                <w:sz w:val="22"/>
                <w:szCs w:val="22"/>
              </w:rPr>
              <w:t xml:space="preserve">uvicorn (when </w:t>
            </w:r>
            <w:r>
              <w:rPr>
                <w:rFonts w:ascii="Courier New" w:hAnsi="Courier New" w:cs="Courier New"/>
                <w:sz w:val="22"/>
                <w:szCs w:val="22"/>
              </w:rPr>
              <w:t>ECHO_WBA_ENABLED=1</w:t>
            </w:r>
            <w:r>
              <w:rPr>
                <w:rFonts w:ascii="Cambria" w:hAnsi="Cambria"/>
                <w:sz w:val="22"/>
                <w:szCs w:val="22"/>
              </w:rPr>
              <w:t>)</w:t>
            </w:r>
          </w:p>
        </w:tc>
      </w:tr>
      <w:tr w:rsidR="00844B84" w:rsidRPr="00844B84" w14:paraId="5CBAA090" w14:textId="77777777" w:rsidTr="00A66290">
        <w:trPr>
          <w:cantSplit/>
          <w:jc w:val="center"/>
        </w:trPr>
        <w:tc>
          <w:tcPr>
            <w:tcW w:w="1700" w:type="dxa"/>
          </w:tcPr>
          <w:p w14:paraId="6628322E" w14:textId="77777777" w:rsidR="00844B84" w:rsidRPr="00844B84" w:rsidRDefault="00844B84" w:rsidP="00315ABB">
            <w:pPr>
              <w:pStyle w:val="Normal1"/>
              <w:jc w:val="left"/>
              <w:rPr>
                <w:rFonts w:ascii="Cambria" w:hAnsi="Cambria"/>
                <w:sz w:val="24"/>
              </w:rPr>
            </w:pPr>
            <w:r>
              <w:rPr>
                <w:rFonts w:ascii="Cambria" w:hAnsi="Cambria"/>
                <w:sz w:val="22"/>
                <w:szCs w:val="22"/>
              </w:rPr>
              <w:t>Data stores</w:t>
            </w:r>
          </w:p>
        </w:tc>
        <w:tc>
          <w:tcPr>
            <w:tcW w:w="5000" w:type="dxa"/>
          </w:tcPr>
          <w:p w14:paraId="2F1A03FA" w14:textId="77777777" w:rsidR="00844B84" w:rsidRPr="00844B84" w:rsidRDefault="00844B84" w:rsidP="00315ABB">
            <w:pPr>
              <w:pStyle w:val="Normal1"/>
              <w:jc w:val="left"/>
              <w:rPr>
                <w:rFonts w:ascii="Cambria" w:hAnsi="Cambria"/>
                <w:sz w:val="24"/>
              </w:rPr>
            </w:pPr>
            <w:r>
              <w:rPr>
                <w:rFonts w:ascii="Cambria" w:hAnsi="Cambria"/>
                <w:sz w:val="22"/>
                <w:szCs w:val="22"/>
              </w:rPr>
              <w:t>PostgreSQL 16 (16 tables), Redis, FAISS index file, local models</w:t>
            </w:r>
          </w:p>
        </w:tc>
        <w:tc>
          <w:tcPr>
            <w:tcW w:w="2300" w:type="dxa"/>
          </w:tcPr>
          <w:p w14:paraId="14174B90" w14:textId="77777777" w:rsidR="00844B84" w:rsidRPr="00844B84" w:rsidRDefault="00844B84" w:rsidP="00315ABB">
            <w:pPr>
              <w:pStyle w:val="Normal1"/>
              <w:jc w:val="left"/>
              <w:rPr>
                <w:rFonts w:ascii="Cambria" w:hAnsi="Cambria"/>
                <w:sz w:val="24"/>
              </w:rPr>
            </w:pPr>
            <w:r>
              <w:rPr>
                <w:rFonts w:ascii="Cambria" w:hAnsi="Cambria"/>
                <w:sz w:val="22"/>
                <w:szCs w:val="22"/>
              </w:rPr>
              <w:t>Laptop / Neon during development</w:t>
            </w:r>
          </w:p>
        </w:tc>
      </w:tr>
    </w:tbl>
    <w:p w14:paraId="7EAE9890" w14:textId="77777777" w:rsidR="000D0284" w:rsidRPr="004224B2" w:rsidRDefault="000D0284" w:rsidP="000627A4">
      <w:pPr>
        <w:spacing w:before="0" w:after="0"/>
        <w:rPr>
          <w:rFonts w:ascii="Cambria" w:hAnsi="Cambria"/>
          <w:sz w:val="24"/>
        </w:rPr>
      </w:pPr>
    </w:p>
    <w:p w14:paraId="0B1FCDDE" w14:textId="77777777" w:rsidR="00450917" w:rsidRPr="00B473DC" w:rsidRDefault="00C14A06" w:rsidP="001D0E27">
      <w:pPr>
        <w:pStyle w:val="Heading1"/>
        <w:numPr>
          <w:ilvl w:val="0"/>
          <w:numId w:val="1"/>
        </w:numPr>
        <w:rPr>
          <w:rFonts w:ascii="Cambria" w:hAnsi="Cambria"/>
          <w:szCs w:val="24"/>
        </w:rPr>
      </w:pPr>
      <w:r>
        <w:rPr>
          <w:rFonts w:ascii="Cambria" w:hAnsi="Cambria"/>
          <w:szCs w:val="24"/>
        </w:rPr>
        <w:t>Proposed Methodology / Approach</w:t>
      </w:r>
    </w:p>
    <w:p w14:paraId="5E29735F" w14:textId="77777777" w:rsidR="000D0284" w:rsidRPr="004224B2" w:rsidRDefault="00EF4424" w:rsidP="000627A4">
      <w:pPr>
        <w:keepNext/>
        <w:keepLines/>
        <w:rPr>
          <w:rFonts w:ascii="Cambria" w:hAnsi="Cambria"/>
          <w:sz w:val="24"/>
        </w:rPr>
      </w:pPr>
      <w:r>
        <w:rPr>
          <w:rFonts w:ascii="Cambria" w:hAnsi="Cambria"/>
          <w:sz w:val="24"/>
        </w:rPr>
        <w:t>The basic approach of E.C.H.O.:</w:t>
      </w:r>
    </w:p>
    <w:p w14:paraId="773BE66A"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Capture only engaged activity (intent gates).</w:t>
      </w:r>
    </w:p>
    <w:p w14:paraId="500367B8"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Store atomically in PostgreSQL — the source of truth.</w:t>
      </w:r>
    </w:p>
    <w:p w14:paraId="2DAED762"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Enrich in the background: clean → embed → classify.</w:t>
      </w:r>
    </w:p>
    <w:p w14:paraId="2789A6C4"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Answer with hybrid search and exactly 2 LLM calls.</w:t>
      </w:r>
    </w:p>
    <w:p w14:paraId="66CF70B6"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Reflect on time use — descriptive, never judgmental.</w:t>
      </w:r>
    </w:p>
    <w:p w14:paraId="3F23E935"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lastRenderedPageBreak/>
        <w:t>Algorithm and Pseudocode</w:t>
      </w:r>
    </w:p>
    <w:p w14:paraId="5FB67017" w14:textId="77777777" w:rsidR="00467B72" w:rsidRDefault="00467B72" w:rsidP="00154626">
      <w:pPr>
        <w:keepNext/>
        <w:spacing w:before="160"/>
        <w:rPr>
          <w:rFonts w:ascii="Cambria" w:hAnsi="Cambria"/>
          <w:b/>
          <w:sz w:val="24"/>
        </w:rPr>
      </w:pPr>
      <w:r>
        <w:rPr>
          <w:rFonts w:ascii="Cambria" w:hAnsi="Cambria"/>
          <w:b/>
          <w:sz w:val="24"/>
        </w:rPr>
        <w:t>Algorithm 1 — Hybrid retrieval with a self-correcting loop</w:t>
      </w:r>
    </w:p>
    <w:p w14:paraId="74F71A63" w14:textId="77777777" w:rsidR="000D0284" w:rsidRPr="004224B2" w:rsidRDefault="00EF4424" w:rsidP="000627A4">
      <w:pPr>
        <w:keepNext/>
        <w:keepLines/>
        <w:rPr>
          <w:rFonts w:ascii="Cambria" w:hAnsi="Cambria"/>
          <w:sz w:val="24"/>
        </w:rPr>
      </w:pPr>
      <w:r>
        <w:rPr>
          <w:rFonts w:ascii="Cambria" w:hAnsi="Cambria"/>
          <w:sz w:val="24"/>
        </w:rPr>
        <w:t>The retrieval engine combines keyword and semantic search, checks the quality of what it found, and widens the search when needed. Only the first and last steps use the LLM.</w:t>
      </w:r>
    </w:p>
    <w:p w14:paraId="46BC47B8"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function answer(question, history):</w:t>
      </w:r>
    </w:p>
    <w:p w14:paraId="40182C25"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intent = LLM.parse_intent(question, history)   # LLM call 1</w:t>
      </w:r>
    </w:p>
    <w:p w14:paraId="7A625A29"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intent = resolve_time_anchor(intent)  # 'after that email' -&gt; date</w:t>
      </w:r>
    </w:p>
    <w:p w14:paraId="2A29C51E"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attempts = 0</w:t>
      </w:r>
    </w:p>
    <w:p w14:paraId="1F7BCADF"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loop:</w:t>
      </w:r>
    </w:p>
    <w:p w14:paraId="6B227E9D"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in parallel:</w:t>
      </w:r>
    </w:p>
    <w:p w14:paraId="25603051"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kw  = postgres_fulltext_search(intent)</w:t>
      </w:r>
    </w:p>
    <w:p w14:paraId="762A60D3"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sem = faiss_search(embed(intent.query))</w:t>
      </w:r>
    </w:p>
    <w:p w14:paraId="52D170D8"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pool = RRF(kw, sem)       # score = sum of 1 / (60 + rank)</w:t>
      </w:r>
    </w:p>
    <w:p w14:paraId="47E2E16A"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quality = evaluate(pool)  # 5 checks -&gt; strong/weak/empty</w:t>
      </w:r>
    </w:p>
    <w:p w14:paraId="65EE7C44"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if quality == strong: break</w:t>
      </w:r>
    </w:p>
    <w:p w14:paraId="092237F7"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if attempts == 3: return no_results_found()</w:t>
      </w:r>
    </w:p>
    <w:p w14:paraId="00C9AA7E"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intent = widen_scope(intent); attempts += 1</w:t>
      </w:r>
    </w:p>
    <w:p w14:paraId="539E5A3F"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top = rerank(pool)   # 0.8 x cross-encoder + 0.2 x effort</w:t>
      </w:r>
    </w:p>
    <w:p w14:paraId="7CF8FEBF"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top = add_neighbours(top)    # same thread / session</w:t>
      </w:r>
    </w:p>
    <w:p w14:paraId="7751E536"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ctx = fetch_attachment_or_live_gmail(top)  # if asked</w:t>
      </w:r>
    </w:p>
    <w:p w14:paraId="1BD34454" w14:textId="77777777" w:rsidR="000D0284" w:rsidRPr="004224B2" w:rsidRDefault="00EF4424" w:rsidP="000627A4">
      <w:pPr>
        <w:keepLines/>
        <w:spacing w:before="0" w:after="0"/>
        <w:ind w:left="1080"/>
        <w:jc w:val="left"/>
        <w:rPr>
          <w:rFonts w:ascii="Cambria" w:hAnsi="Cambria"/>
          <w:sz w:val="24"/>
        </w:rPr>
      </w:pPr>
      <w:r>
        <w:rPr>
          <w:rFonts w:ascii="Courier New" w:hAnsi="Courier New" w:cs="Courier New"/>
          <w:sz w:val="18"/>
          <w:szCs w:val="18"/>
        </w:rPr>
        <w:t xml:space="preserve">  return LLM.synthesize(question, top, ctx)  # LLM call 2</w:t>
      </w:r>
    </w:p>
    <w:p w14:paraId="12F0F9CC" w14:textId="77777777" w:rsidR="000D0284" w:rsidRPr="004224B2" w:rsidRDefault="00EF4424" w:rsidP="000627A4">
      <w:pPr>
        <w:keepNext/>
        <w:spacing w:before="120"/>
        <w:ind w:left="0"/>
        <w:jc w:val="center"/>
        <w:rPr>
          <w:rFonts w:ascii="Cambria" w:hAnsi="Cambria"/>
          <w:sz w:val="24"/>
        </w:rPr>
      </w:pPr>
      <w:r>
        <w:rPr>
          <w:noProof/>
        </w:rPr>
        <w:drawing>
          <wp:inline distT="0" distB="0" distL="0" distR="0" wp14:anchorId="51BCA265" wp14:editId="4CAEE30B">
            <wp:extent cx="2926080" cy="4047624"/>
            <wp:effectExtent l="0" t="0" r="0" b="0"/>
            <wp:docPr id="1556001926" name="Picture 155600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se_langgraph.png"/>
                    <pic:cNvPicPr/>
                  </pic:nvPicPr>
                  <pic:blipFill>
                    <a:blip r:embed="rId21"/>
                    <a:stretch>
                      <a:fillRect/>
                    </a:stretch>
                  </pic:blipFill>
                  <pic:spPr>
                    <a:xfrm>
                      <a:off x="0" y="0"/>
                      <a:ext cx="2926080" cy="4047624"/>
                    </a:xfrm>
                    <a:prstGeom prst="rect">
                      <a:avLst/>
                    </a:prstGeom>
                  </pic:spPr>
                </pic:pic>
              </a:graphicData>
            </a:graphic>
          </wp:inline>
        </w:drawing>
      </w:r>
    </w:p>
    <w:p w14:paraId="41ABD230" w14:textId="77777777" w:rsidR="000D0284" w:rsidRPr="004224B2" w:rsidRDefault="00EF4424" w:rsidP="000627A4">
      <w:pPr>
        <w:spacing w:before="0" w:after="200"/>
        <w:ind w:left="0"/>
        <w:jc w:val="center"/>
        <w:rPr>
          <w:rFonts w:ascii="Cambria" w:hAnsi="Cambria"/>
          <w:sz w:val="24"/>
        </w:rPr>
      </w:pPr>
      <w:r>
        <w:rPr>
          <w:rFonts w:ascii="Cambria" w:hAnsi="Cambria"/>
          <w:i/>
          <w:szCs w:val="20"/>
        </w:rPr>
        <w:t>Figure 13: The live LangGraph, generated from the code (14 nodes)</w:t>
      </w:r>
    </w:p>
    <w:p w14:paraId="77AB556C" w14:textId="77777777" w:rsidR="00467B72" w:rsidRDefault="00467B72" w:rsidP="00154626">
      <w:pPr>
        <w:keepNext/>
        <w:spacing w:before="160"/>
        <w:rPr>
          <w:rFonts w:ascii="Cambria" w:hAnsi="Cambria"/>
          <w:b/>
          <w:sz w:val="24"/>
        </w:rPr>
      </w:pPr>
      <w:r>
        <w:rPr>
          <w:rFonts w:ascii="Cambria" w:hAnsi="Cambria"/>
          <w:b/>
          <w:sz w:val="24"/>
        </w:rPr>
        <w:lastRenderedPageBreak/>
        <w:t>Algorithm 2 — User-group suggestions (hybrid rules + KNN)</w:t>
      </w:r>
    </w:p>
    <w:p w14:paraId="02F91636"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for each recent item, for each active group:</w:t>
      </w:r>
    </w:p>
    <w:p w14:paraId="28D5C067"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if group has &lt; 6 confirmed items: skip     # not enough examples yet</w:t>
      </w:r>
    </w:p>
    <w:p w14:paraId="2B42FE65"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rule  = rules matched / total rules</w:t>
      </w:r>
    </w:p>
    <w:p w14:paraId="44264467"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knn   = mean cosine similarity of the 3 most similar confirmed members</w:t>
      </w:r>
    </w:p>
    <w:p w14:paraId="0B1B09D9"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score = 0.5 x rule + 0.5 x knn</w:t>
      </w:r>
    </w:p>
    <w:p w14:paraId="275588EC"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if score &gt; 0.70 or rule &gt; 0:</w:t>
      </w:r>
    </w:p>
    <w:p w14:paraId="17729D54"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xml:space="preserve">    add suggestion with decision = 'pending'</w:t>
      </w:r>
    </w:p>
    <w:p w14:paraId="230A5FF5" w14:textId="77777777" w:rsidR="000D0284" w:rsidRPr="004224B2" w:rsidRDefault="00EF4424" w:rsidP="000627A4">
      <w:pPr>
        <w:keepNext/>
        <w:keepLines/>
        <w:spacing w:before="0" w:after="0"/>
        <w:ind w:left="1080"/>
        <w:jc w:val="left"/>
        <w:rPr>
          <w:rFonts w:ascii="Cambria" w:hAnsi="Cambria"/>
          <w:sz w:val="24"/>
        </w:rPr>
      </w:pPr>
      <w:r>
        <w:rPr>
          <w:rFonts w:ascii="Courier New" w:hAnsi="Courier New" w:cs="Courier New"/>
          <w:sz w:val="18"/>
          <w:szCs w:val="18"/>
        </w:rPr>
        <w:t># weekly review:  accept -&gt; item joins the group</w:t>
      </w:r>
    </w:p>
    <w:p w14:paraId="600FF592" w14:textId="77777777" w:rsidR="000D0284" w:rsidRPr="004224B2" w:rsidRDefault="00EF4424" w:rsidP="000627A4">
      <w:pPr>
        <w:keepLines/>
        <w:spacing w:before="0" w:after="0"/>
        <w:ind w:left="1080"/>
        <w:jc w:val="left"/>
        <w:rPr>
          <w:rFonts w:ascii="Cambria" w:hAnsi="Cambria"/>
          <w:sz w:val="24"/>
        </w:rPr>
      </w:pPr>
      <w:r>
        <w:rPr>
          <w:rFonts w:ascii="Courier New" w:hAnsi="Courier New" w:cs="Courier New"/>
          <w:sz w:val="18"/>
          <w:szCs w:val="18"/>
        </w:rPr>
        <w:t>#                 reject -&gt; item is never added</w:t>
      </w:r>
    </w:p>
    <w:p w14:paraId="5F4CCB63" w14:textId="77777777" w:rsidR="000D0284" w:rsidRPr="004224B2" w:rsidRDefault="00EF4424" w:rsidP="000627A4">
      <w:pPr>
        <w:rPr>
          <w:rFonts w:ascii="Cambria" w:hAnsi="Cambria"/>
          <w:sz w:val="24"/>
        </w:rPr>
      </w:pPr>
      <w:r>
        <w:rPr>
          <w:rFonts w:ascii="Cambria" w:hAnsi="Cambria"/>
          <w:sz w:val="24"/>
        </w:rPr>
        <w:t>Human-in-the-loop by design: an item enters a user group only through an explicit user action — adding it by hand, or accepting a suggestion in the review queue.</w:t>
      </w:r>
    </w:p>
    <w:p w14:paraId="20237DA4"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Implementation and Results</w:t>
      </w:r>
    </w:p>
    <w:p w14:paraId="0C97CCE8" w14:textId="77777777" w:rsidR="00467B72" w:rsidRDefault="00467B72" w:rsidP="00154626">
      <w:pPr>
        <w:keepNext/>
        <w:spacing w:before="160"/>
        <w:rPr>
          <w:rFonts w:ascii="Cambria" w:hAnsi="Cambria"/>
          <w:b/>
          <w:sz w:val="24"/>
        </w:rPr>
      </w:pPr>
      <w:r>
        <w:rPr>
          <w:rFonts w:ascii="Cambria" w:hAnsi="Cambria"/>
          <w:b/>
          <w:sz w:val="24"/>
        </w:rPr>
        <w:t>Results obtained</w:t>
      </w:r>
    </w:p>
    <w:p w14:paraId="369C88F8"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All three sources captured into one PostgreSQL store.</w:t>
      </w:r>
    </w:p>
    <w:p w14:paraId="2E3F5DC6"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Enrichment tracks pending / processed / failed; failed items are retried on demand.</w:t>
      </w:r>
    </w:p>
    <w:p w14:paraId="4FFD39F0"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Multi-turn natural-language questions answered.</w:t>
      </w:r>
    </w:p>
    <w:p w14:paraId="40A49131" w14:textId="77777777" w:rsidR="00B52EF0" w:rsidRPr="00B52EF0" w:rsidRDefault="00B52EF0" w:rsidP="00B52EF0">
      <w:pPr>
        <w:pStyle w:val="ListParagraph"/>
        <w:numPr>
          <w:ilvl w:val="0"/>
          <w:numId w:val="36"/>
        </w:numPr>
        <w:rPr>
          <w:rFonts w:ascii="Cambria" w:hAnsi="Cambria"/>
          <w:sz w:val="24"/>
        </w:rPr>
      </w:pPr>
      <w:r>
        <w:rPr>
          <w:rFonts w:ascii="Cambria" w:hAnsi="Cambria"/>
          <w:sz w:val="24"/>
        </w:rPr>
        <w:t>Wellbeing analytics implemented — live-data validation pending.</w:t>
      </w:r>
    </w:p>
    <w:p w14:paraId="0462D8F3" w14:textId="77777777" w:rsidR="00467B72" w:rsidRDefault="00467B72" w:rsidP="00154626">
      <w:pPr>
        <w:keepNext/>
        <w:spacing w:before="160"/>
        <w:rPr>
          <w:rFonts w:ascii="Cambria" w:hAnsi="Cambria"/>
          <w:b/>
          <w:sz w:val="24"/>
        </w:rPr>
      </w:pPr>
      <w:r>
        <w:rPr>
          <w:rFonts w:ascii="Cambria" w:hAnsi="Cambria"/>
          <w:b/>
          <w:sz w:val="24"/>
        </w:rPr>
        <w:t>How the initial approach was fine-tuned</w:t>
      </w:r>
    </w:p>
    <w:p w14:paraId="5F299514" w14:textId="77777777" w:rsidR="000D0284" w:rsidRPr="004224B2" w:rsidRDefault="00EF4424" w:rsidP="000627A4">
      <w:pPr>
        <w:keepNext/>
        <w:keepLines/>
        <w:rPr>
          <w:rFonts w:ascii="Cambria" w:hAnsi="Cambria"/>
          <w:sz w:val="24"/>
        </w:rPr>
      </w:pPr>
      <w:r>
        <w:rPr>
          <w:rFonts w:ascii="Cambria" w:hAnsi="Cambria"/>
          <w:sz w:val="24"/>
        </w:rPr>
        <w:t>Three changes were made since Phase II: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0"/>
        <w:gridCol w:w="3000"/>
        <w:gridCol w:w="4500"/>
      </w:tblGrid>
      <w:tr w:rsidR="00844B84" w:rsidRPr="00844B84" w14:paraId="0180A5F3" w14:textId="77777777" w:rsidTr="00A66290">
        <w:trPr>
          <w:trHeight w:val="509"/>
          <w:tblHeader/>
          <w:jc w:val="center"/>
        </w:trPr>
        <w:tc>
          <w:tcPr>
            <w:tcW w:w="1500" w:type="dxa"/>
            <w:shd w:val="clear" w:color="auto" w:fill="D9D9D9"/>
            <w:vAlign w:val="center"/>
          </w:tcPr>
          <w:p w14:paraId="5948FFF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Aspect</w:t>
            </w:r>
          </w:p>
        </w:tc>
        <w:tc>
          <w:tcPr>
            <w:tcW w:w="3000" w:type="dxa"/>
            <w:shd w:val="clear" w:color="auto" w:fill="D9D9D9"/>
            <w:vAlign w:val="center"/>
          </w:tcPr>
          <w:p w14:paraId="608FE564"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Phase II plan</w:t>
            </w:r>
          </w:p>
        </w:tc>
        <w:tc>
          <w:tcPr>
            <w:tcW w:w="4500" w:type="dxa"/>
            <w:shd w:val="clear" w:color="auto" w:fill="D9D9D9"/>
            <w:vAlign w:val="center"/>
          </w:tcPr>
          <w:p w14:paraId="0B601E8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Phase III approach — and why</w:t>
            </w:r>
          </w:p>
        </w:tc>
      </w:tr>
      <w:tr w:rsidR="00844B84" w:rsidRPr="00844B84" w14:paraId="731982D5" w14:textId="77777777" w:rsidTr="00A66290">
        <w:trPr>
          <w:cantSplit/>
          <w:jc w:val="center"/>
        </w:trPr>
        <w:tc>
          <w:tcPr>
            <w:tcW w:w="1500" w:type="dxa"/>
          </w:tcPr>
          <w:p w14:paraId="3F6AFA86" w14:textId="77777777" w:rsidR="00844B84" w:rsidRPr="00844B84" w:rsidRDefault="00844B84" w:rsidP="00315ABB">
            <w:pPr>
              <w:pStyle w:val="Normal1"/>
              <w:jc w:val="left"/>
              <w:rPr>
                <w:rFonts w:ascii="Cambria" w:hAnsi="Cambria"/>
                <w:sz w:val="24"/>
              </w:rPr>
            </w:pPr>
            <w:r>
              <w:rPr>
                <w:rFonts w:ascii="Cambria" w:hAnsi="Cambria"/>
                <w:sz w:val="22"/>
                <w:szCs w:val="22"/>
              </w:rPr>
              <w:t>Ranking</w:t>
            </w:r>
          </w:p>
        </w:tc>
        <w:tc>
          <w:tcPr>
            <w:tcW w:w="3000" w:type="dxa"/>
          </w:tcPr>
          <w:p w14:paraId="0619B6B5" w14:textId="77777777" w:rsidR="00844B84" w:rsidRPr="00844B84" w:rsidRDefault="00844B84" w:rsidP="00315ABB">
            <w:pPr>
              <w:pStyle w:val="Normal1"/>
              <w:jc w:val="left"/>
              <w:rPr>
                <w:rFonts w:ascii="Cambria" w:hAnsi="Cambria"/>
                <w:sz w:val="24"/>
              </w:rPr>
            </w:pPr>
            <w:r>
              <w:rPr>
                <w:rFonts w:ascii="Cambria" w:hAnsi="Cambria"/>
                <w:sz w:val="22"/>
                <w:szCs w:val="22"/>
              </w:rPr>
              <w:t>One weighted sum: 40% semantic + 30% engagement + 20% recency + 10% effort</w:t>
            </w:r>
          </w:p>
        </w:tc>
        <w:tc>
          <w:tcPr>
            <w:tcW w:w="4500" w:type="dxa"/>
          </w:tcPr>
          <w:p w14:paraId="2382FC65" w14:textId="77777777" w:rsidR="00844B84" w:rsidRPr="00844B84" w:rsidRDefault="00844B84" w:rsidP="00315ABB">
            <w:pPr>
              <w:pStyle w:val="Normal1"/>
              <w:jc w:val="left"/>
              <w:rPr>
                <w:rFonts w:ascii="Cambria" w:hAnsi="Cambria"/>
                <w:sz w:val="24"/>
              </w:rPr>
            </w:pPr>
            <w:r>
              <w:rPr>
                <w:rFonts w:ascii="Cambria" w:hAnsi="Cambria"/>
                <w:sz w:val="22"/>
                <w:szCs w:val="22"/>
              </w:rPr>
              <w:t>Merge keyword and semantic lists by rank (RRF, k = 60), then re-score: 0.8 × cross-encoder + 0.2 × effort. Why: the two searches score on different scales, so adding raw scores is unfair.</w:t>
            </w:r>
          </w:p>
        </w:tc>
      </w:tr>
      <w:tr w:rsidR="00844B84" w:rsidRPr="00844B84" w14:paraId="57E86177" w14:textId="77777777" w:rsidTr="00A66290">
        <w:trPr>
          <w:cantSplit/>
          <w:jc w:val="center"/>
        </w:trPr>
        <w:tc>
          <w:tcPr>
            <w:tcW w:w="1500" w:type="dxa"/>
          </w:tcPr>
          <w:p w14:paraId="34BD24E8" w14:textId="77777777" w:rsidR="00844B84" w:rsidRPr="00844B84" w:rsidRDefault="00844B84" w:rsidP="00315ABB">
            <w:pPr>
              <w:pStyle w:val="Normal1"/>
              <w:jc w:val="left"/>
              <w:rPr>
                <w:rFonts w:ascii="Cambria" w:hAnsi="Cambria"/>
                <w:sz w:val="24"/>
              </w:rPr>
            </w:pPr>
            <w:r>
              <w:rPr>
                <w:rFonts w:ascii="Cambria" w:hAnsi="Cambria"/>
                <w:sz w:val="22"/>
                <w:szCs w:val="22"/>
              </w:rPr>
              <w:t>Recency</w:t>
            </w:r>
          </w:p>
        </w:tc>
        <w:tc>
          <w:tcPr>
            <w:tcW w:w="3000" w:type="dxa"/>
          </w:tcPr>
          <w:p w14:paraId="573DB81D" w14:textId="77777777" w:rsidR="00844B84" w:rsidRPr="00844B84" w:rsidRDefault="00844B84" w:rsidP="00315ABB">
            <w:pPr>
              <w:pStyle w:val="Normal1"/>
              <w:jc w:val="left"/>
              <w:rPr>
                <w:rFonts w:ascii="Cambria" w:hAnsi="Cambria"/>
                <w:sz w:val="24"/>
              </w:rPr>
            </w:pPr>
            <w:r>
              <w:rPr>
                <w:rFonts w:ascii="Cambria" w:hAnsi="Cambria"/>
                <w:sz w:val="22"/>
                <w:szCs w:val="22"/>
              </w:rPr>
              <w:t>20% boost for recent items</w:t>
            </w:r>
          </w:p>
        </w:tc>
        <w:tc>
          <w:tcPr>
            <w:tcW w:w="4500" w:type="dxa"/>
          </w:tcPr>
          <w:p w14:paraId="75CD1696" w14:textId="77777777" w:rsidR="00844B84" w:rsidRPr="00844B84" w:rsidRDefault="00844B84" w:rsidP="00315ABB">
            <w:pPr>
              <w:pStyle w:val="Normal1"/>
              <w:jc w:val="left"/>
              <w:rPr>
                <w:rFonts w:ascii="Cambria" w:hAnsi="Cambria"/>
                <w:sz w:val="24"/>
              </w:rPr>
            </w:pPr>
            <w:r>
              <w:rPr>
                <w:rFonts w:ascii="Cambria" w:hAnsi="Cambria"/>
                <w:sz w:val="22"/>
                <w:szCs w:val="22"/>
              </w:rPr>
              <w:t>Dropped on purpose, so older but still-relevant memories are not pushed down.</w:t>
            </w:r>
          </w:p>
        </w:tc>
      </w:tr>
      <w:tr w:rsidR="00844B84" w:rsidRPr="00844B84" w14:paraId="0975F9E9" w14:textId="77777777" w:rsidTr="00A66290">
        <w:trPr>
          <w:cantSplit/>
          <w:jc w:val="center"/>
        </w:trPr>
        <w:tc>
          <w:tcPr>
            <w:tcW w:w="1500" w:type="dxa"/>
          </w:tcPr>
          <w:p w14:paraId="08EFFE81" w14:textId="77777777" w:rsidR="00844B84" w:rsidRPr="00844B84" w:rsidRDefault="00844B84" w:rsidP="00315ABB">
            <w:pPr>
              <w:pStyle w:val="Normal1"/>
              <w:jc w:val="left"/>
              <w:rPr>
                <w:rFonts w:ascii="Cambria" w:hAnsi="Cambria"/>
                <w:sz w:val="24"/>
              </w:rPr>
            </w:pPr>
            <w:r>
              <w:rPr>
                <w:rFonts w:ascii="Cambria" w:hAnsi="Cambria"/>
                <w:sz w:val="22"/>
                <w:szCs w:val="22"/>
              </w:rPr>
              <w:t>User groups</w:t>
            </w:r>
          </w:p>
        </w:tc>
        <w:tc>
          <w:tcPr>
            <w:tcW w:w="3000" w:type="dxa"/>
          </w:tcPr>
          <w:p w14:paraId="7A036065" w14:textId="77777777" w:rsidR="00844B84" w:rsidRPr="00844B84" w:rsidRDefault="00844B84" w:rsidP="00315ABB">
            <w:pPr>
              <w:pStyle w:val="Normal1"/>
              <w:jc w:val="left"/>
              <w:rPr>
                <w:rFonts w:ascii="Cambria" w:hAnsi="Cambria"/>
                <w:sz w:val="24"/>
              </w:rPr>
            </w:pPr>
            <w:r>
              <w:rPr>
                <w:rFonts w:ascii="Cambria" w:hAnsi="Cambria"/>
                <w:sz w:val="22"/>
                <w:szCs w:val="22"/>
              </w:rPr>
              <w:t>Suggested items auto-accepted</w:t>
            </w:r>
          </w:p>
        </w:tc>
        <w:tc>
          <w:tcPr>
            <w:tcW w:w="4500" w:type="dxa"/>
          </w:tcPr>
          <w:p w14:paraId="6E95F21B" w14:textId="77777777" w:rsidR="00844B84" w:rsidRPr="00844B84" w:rsidRDefault="00844B84" w:rsidP="00315ABB">
            <w:pPr>
              <w:pStyle w:val="Normal1"/>
              <w:jc w:val="left"/>
              <w:rPr>
                <w:rFonts w:ascii="Cambria" w:hAnsi="Cambria"/>
                <w:sz w:val="24"/>
              </w:rPr>
            </w:pPr>
            <w:r>
              <w:rPr>
                <w:rFonts w:ascii="Cambria" w:hAnsi="Cambria"/>
                <w:sz w:val="22"/>
                <w:szCs w:val="22"/>
              </w:rPr>
              <w:t>Suggestions start as pending; an item joins a group only after the user accepts.</w:t>
            </w:r>
          </w:p>
        </w:tc>
      </w:tr>
    </w:tbl>
    <w:p w14:paraId="0E011C1D" w14:textId="77777777" w:rsidR="000D0284" w:rsidRPr="004224B2" w:rsidRDefault="000D0284" w:rsidP="000627A4">
      <w:pPr>
        <w:spacing w:before="0" w:after="0"/>
        <w:rPr>
          <w:rFonts w:ascii="Cambria" w:hAnsi="Cambria"/>
          <w:sz w:val="24"/>
        </w:rPr>
      </w:pPr>
    </w:p>
    <w:p w14:paraId="5BA04E6A" w14:textId="77777777" w:rsidR="00B52EF0" w:rsidRPr="00B52EF0" w:rsidRDefault="00B52EF0" w:rsidP="00B52EF0">
      <w:pPr>
        <w:pStyle w:val="ListParagraph"/>
        <w:numPr>
          <w:ilvl w:val="0"/>
          <w:numId w:val="36"/>
        </w:numPr>
        <w:rPr>
          <w:rFonts w:ascii="Cambria" w:hAnsi="Cambria"/>
          <w:sz w:val="24"/>
        </w:rPr>
      </w:pPr>
      <w:r>
        <w:rPr>
          <w:rFonts w:ascii="Cambria" w:hAnsi="Cambria"/>
          <w:b/>
          <w:sz w:val="24"/>
        </w:rPr>
        <w:t>Benefits:</w:t>
      </w:r>
      <w:r>
        <w:rPr>
          <w:rFonts w:ascii="Cambria" w:hAnsi="Cambria"/>
          <w:sz w:val="24"/>
        </w:rPr>
        <w:t xml:space="preserve"> fairer merge of keyword and semantic results; candidates re-scored against the actual question; still exactly 2 LLM calls; the user stays in control of groups.</w:t>
      </w:r>
    </w:p>
    <w:p w14:paraId="2FED1618" w14:textId="77777777" w:rsidR="00B52EF0" w:rsidRPr="00B52EF0" w:rsidRDefault="00B52EF0" w:rsidP="00B52EF0">
      <w:pPr>
        <w:pStyle w:val="ListParagraph"/>
        <w:numPr>
          <w:ilvl w:val="0"/>
          <w:numId w:val="36"/>
        </w:numPr>
        <w:rPr>
          <w:rFonts w:ascii="Cambria" w:hAnsi="Cambria"/>
          <w:sz w:val="24"/>
        </w:rPr>
      </w:pPr>
      <w:r>
        <w:rPr>
          <w:rFonts w:ascii="Cambria" w:hAnsi="Cambria"/>
          <w:b/>
          <w:sz w:val="24"/>
        </w:rPr>
        <w:t>Drawbacks:</w:t>
      </w:r>
      <w:r>
        <w:rPr>
          <w:rFonts w:ascii="Cambria" w:hAnsi="Cambria"/>
          <w:sz w:val="24"/>
        </w:rPr>
        <w:t xml:space="preserve"> the cross-encoder adds CPU time to every query; one more local model to download and load.</w:t>
      </w:r>
    </w:p>
    <w:p w14:paraId="35756B8A" w14:textId="77777777" w:rsidR="00467B72" w:rsidRDefault="00467B72" w:rsidP="00154626">
      <w:pPr>
        <w:keepNext/>
        <w:spacing w:before="160"/>
        <w:rPr>
          <w:rFonts w:ascii="Cambria" w:hAnsi="Cambria"/>
          <w:b/>
          <w:sz w:val="24"/>
        </w:rPr>
      </w:pPr>
      <w:r>
        <w:rPr>
          <w:rFonts w:ascii="Cambria" w:hAnsi="Cambria"/>
          <w:b/>
          <w:sz w:val="24"/>
        </w:rPr>
        <w:t>Progress so far — 80% complete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2700"/>
      </w:tblGrid>
      <w:tr w:rsidR="00844B84" w:rsidRPr="00844B84" w14:paraId="3E4C28F5" w14:textId="77777777" w:rsidTr="00A66290">
        <w:trPr>
          <w:trHeight w:val="509"/>
          <w:tblHeader/>
          <w:jc w:val="center"/>
        </w:trPr>
        <w:tc>
          <w:tcPr>
            <w:tcW w:w="6300" w:type="dxa"/>
            <w:shd w:val="clear" w:color="auto" w:fill="D9D9D9"/>
            <w:vAlign w:val="center"/>
          </w:tcPr>
          <w:p w14:paraId="74AB5848"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Area</w:t>
            </w:r>
          </w:p>
        </w:tc>
        <w:tc>
          <w:tcPr>
            <w:tcW w:w="2700" w:type="dxa"/>
            <w:shd w:val="clear" w:color="auto" w:fill="D9D9D9"/>
            <w:vAlign w:val="center"/>
          </w:tcPr>
          <w:p w14:paraId="6C66C979"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Status</w:t>
            </w:r>
          </w:p>
        </w:tc>
      </w:tr>
      <w:tr w:rsidR="00844B84" w:rsidRPr="00844B84" w14:paraId="7C7AF628" w14:textId="77777777" w:rsidTr="00A66290">
        <w:trPr>
          <w:cantSplit/>
          <w:jc w:val="center"/>
        </w:trPr>
        <w:tc>
          <w:tcPr>
            <w:tcW w:w="6300" w:type="dxa"/>
          </w:tcPr>
          <w:p w14:paraId="0ACC1E8B" w14:textId="77777777" w:rsidR="00844B84" w:rsidRPr="00844B84" w:rsidRDefault="00844B84" w:rsidP="00315ABB">
            <w:pPr>
              <w:pStyle w:val="Normal1"/>
              <w:jc w:val="left"/>
              <w:rPr>
                <w:rFonts w:ascii="Cambria" w:hAnsi="Cambria"/>
                <w:sz w:val="24"/>
              </w:rPr>
            </w:pPr>
            <w:r>
              <w:rPr>
                <w:rFonts w:ascii="Cambria" w:hAnsi="Cambria"/>
                <w:sz w:val="22"/>
                <w:szCs w:val="22"/>
              </w:rPr>
              <w:t>Capture (Gmail, Chrome, YouTube), storage engine, enrichment, 14-node hybrid retrieval engine</w:t>
            </w:r>
          </w:p>
        </w:tc>
        <w:tc>
          <w:tcPr>
            <w:tcW w:w="2700" w:type="dxa"/>
          </w:tcPr>
          <w:p w14:paraId="53BC5E50" w14:textId="77777777" w:rsidR="00844B84" w:rsidRPr="00844B84" w:rsidRDefault="00844B84" w:rsidP="00315ABB">
            <w:pPr>
              <w:pStyle w:val="Normal1"/>
              <w:jc w:val="left"/>
              <w:rPr>
                <w:rFonts w:ascii="Cambria" w:hAnsi="Cambria"/>
                <w:sz w:val="24"/>
              </w:rPr>
            </w:pPr>
            <w:r>
              <w:rPr>
                <w:rFonts w:ascii="Cambria" w:hAnsi="Cambria"/>
                <w:sz w:val="22"/>
                <w:szCs w:val="22"/>
              </w:rPr>
              <w:t>Done — shown at Review 1</w:t>
            </w:r>
          </w:p>
        </w:tc>
      </w:tr>
      <w:tr w:rsidR="00844B84" w:rsidRPr="00844B84" w14:paraId="77B971DC" w14:textId="77777777" w:rsidTr="00A66290">
        <w:trPr>
          <w:cantSplit/>
          <w:jc w:val="center"/>
        </w:trPr>
        <w:tc>
          <w:tcPr>
            <w:tcW w:w="6300" w:type="dxa"/>
          </w:tcPr>
          <w:p w14:paraId="1442473B"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Regret marking</w:t>
            </w:r>
          </w:p>
        </w:tc>
        <w:tc>
          <w:tcPr>
            <w:tcW w:w="2700" w:type="dxa"/>
          </w:tcPr>
          <w:p w14:paraId="4DB36F16" w14:textId="77777777" w:rsidR="00844B84" w:rsidRPr="00844B84" w:rsidRDefault="00844B84" w:rsidP="00315ABB">
            <w:pPr>
              <w:pStyle w:val="Normal1"/>
              <w:jc w:val="left"/>
              <w:rPr>
                <w:rFonts w:ascii="Cambria" w:hAnsi="Cambria"/>
                <w:sz w:val="24"/>
              </w:rPr>
            </w:pPr>
            <w:r>
              <w:rPr>
                <w:rFonts w:ascii="Cambria" w:hAnsi="Cambria"/>
                <w:sz w:val="22"/>
                <w:szCs w:val="22"/>
              </w:rPr>
              <w:t>New since Review 1</w:t>
            </w:r>
          </w:p>
        </w:tc>
      </w:tr>
      <w:tr w:rsidR="00844B84" w:rsidRPr="00844B84" w14:paraId="740BBCC5" w14:textId="77777777" w:rsidTr="00A66290">
        <w:trPr>
          <w:cantSplit/>
          <w:jc w:val="center"/>
        </w:trPr>
        <w:tc>
          <w:tcPr>
            <w:tcW w:w="6300" w:type="dxa"/>
          </w:tcPr>
          <w:p w14:paraId="20520115" w14:textId="77777777" w:rsidR="00844B84" w:rsidRPr="00844B84" w:rsidRDefault="00844B84" w:rsidP="00315ABB">
            <w:pPr>
              <w:pStyle w:val="Normal1"/>
              <w:jc w:val="left"/>
              <w:rPr>
                <w:rFonts w:ascii="Cambria" w:hAnsi="Cambria"/>
                <w:sz w:val="24"/>
              </w:rPr>
            </w:pPr>
            <w:r>
              <w:rPr>
                <w:rFonts w:ascii="Cambria" w:hAnsi="Cambria"/>
                <w:sz w:val="22"/>
                <w:szCs w:val="22"/>
              </w:rPr>
              <w:t>User groups</w:t>
            </w:r>
          </w:p>
        </w:tc>
        <w:tc>
          <w:tcPr>
            <w:tcW w:w="2700" w:type="dxa"/>
          </w:tcPr>
          <w:p w14:paraId="0500355C" w14:textId="77777777" w:rsidR="00844B84" w:rsidRPr="00844B84" w:rsidRDefault="00844B84" w:rsidP="00315ABB">
            <w:pPr>
              <w:pStyle w:val="Normal1"/>
              <w:jc w:val="left"/>
              <w:rPr>
                <w:rFonts w:ascii="Cambria" w:hAnsi="Cambria"/>
                <w:sz w:val="24"/>
              </w:rPr>
            </w:pPr>
            <w:r>
              <w:rPr>
                <w:rFonts w:ascii="Cambria" w:hAnsi="Cambria"/>
                <w:sz w:val="22"/>
                <w:szCs w:val="22"/>
              </w:rPr>
              <w:t>New since Review 1</w:t>
            </w:r>
          </w:p>
        </w:tc>
      </w:tr>
      <w:tr w:rsidR="00844B84" w:rsidRPr="00844B84" w14:paraId="61DFCDEC" w14:textId="77777777" w:rsidTr="00A66290">
        <w:trPr>
          <w:cantSplit/>
          <w:jc w:val="center"/>
        </w:trPr>
        <w:tc>
          <w:tcPr>
            <w:tcW w:w="6300" w:type="dxa"/>
          </w:tcPr>
          <w:p w14:paraId="0155D42C" w14:textId="77777777" w:rsidR="00844B84" w:rsidRPr="00844B84" w:rsidRDefault="00844B84" w:rsidP="00315ABB">
            <w:pPr>
              <w:pStyle w:val="Normal1"/>
              <w:jc w:val="left"/>
              <w:rPr>
                <w:rFonts w:ascii="Cambria" w:hAnsi="Cambria"/>
                <w:sz w:val="24"/>
              </w:rPr>
            </w:pPr>
            <w:r>
              <w:rPr>
                <w:rFonts w:ascii="Cambria" w:hAnsi="Cambria"/>
                <w:sz w:val="22"/>
                <w:szCs w:val="22"/>
              </w:rPr>
              <w:t>Wellbeing API routes for the dashboard</w:t>
            </w:r>
          </w:p>
        </w:tc>
        <w:tc>
          <w:tcPr>
            <w:tcW w:w="2700" w:type="dxa"/>
          </w:tcPr>
          <w:p w14:paraId="54B9402C" w14:textId="77777777" w:rsidR="00844B84" w:rsidRPr="00844B84" w:rsidRDefault="00844B84" w:rsidP="00315ABB">
            <w:pPr>
              <w:pStyle w:val="Normal1"/>
              <w:jc w:val="left"/>
              <w:rPr>
                <w:rFonts w:ascii="Cambria" w:hAnsi="Cambria"/>
                <w:sz w:val="24"/>
              </w:rPr>
            </w:pPr>
            <w:r>
              <w:rPr>
                <w:rFonts w:ascii="Cambria" w:hAnsi="Cambria"/>
                <w:sz w:val="22"/>
                <w:szCs w:val="22"/>
              </w:rPr>
              <w:t>New since Review 1</w:t>
            </w:r>
          </w:p>
        </w:tc>
      </w:tr>
      <w:tr w:rsidR="00844B84" w:rsidRPr="00844B84" w14:paraId="34405208" w14:textId="77777777" w:rsidTr="00A66290">
        <w:trPr>
          <w:cantSplit/>
          <w:jc w:val="center"/>
        </w:trPr>
        <w:tc>
          <w:tcPr>
            <w:tcW w:w="6300" w:type="dxa"/>
          </w:tcPr>
          <w:p w14:paraId="61EBB84A" w14:textId="77777777" w:rsidR="00844B84" w:rsidRPr="00844B84" w:rsidRDefault="00844B84" w:rsidP="00315ABB">
            <w:pPr>
              <w:pStyle w:val="Normal1"/>
              <w:jc w:val="left"/>
              <w:rPr>
                <w:rFonts w:ascii="Cambria" w:hAnsi="Cambria"/>
                <w:sz w:val="24"/>
              </w:rPr>
            </w:pPr>
            <w:r>
              <w:rPr>
                <w:rFonts w:ascii="Cambria" w:hAnsi="Cambria"/>
                <w:sz w:val="22"/>
                <w:szCs w:val="22"/>
              </w:rPr>
              <w:t>UI (10%): finish the dashboard screens and the extension popup</w:t>
            </w:r>
          </w:p>
        </w:tc>
        <w:tc>
          <w:tcPr>
            <w:tcW w:w="2700" w:type="dxa"/>
          </w:tcPr>
          <w:p w14:paraId="2B09DBC1" w14:textId="77777777" w:rsidR="00844B84" w:rsidRPr="00844B84" w:rsidRDefault="00844B84" w:rsidP="00315ABB">
            <w:pPr>
              <w:pStyle w:val="Normal1"/>
              <w:jc w:val="left"/>
              <w:rPr>
                <w:rFonts w:ascii="Cambria" w:hAnsi="Cambria"/>
                <w:sz w:val="24"/>
              </w:rPr>
            </w:pPr>
            <w:r>
              <w:rPr>
                <w:rFonts w:ascii="Cambria" w:hAnsi="Cambria"/>
                <w:sz w:val="22"/>
                <w:szCs w:val="22"/>
              </w:rPr>
              <w:t>Remaining</w:t>
            </w:r>
          </w:p>
        </w:tc>
      </w:tr>
      <w:tr w:rsidR="00844B84" w:rsidRPr="00844B84" w14:paraId="12494C76" w14:textId="77777777" w:rsidTr="00A66290">
        <w:trPr>
          <w:cantSplit/>
          <w:jc w:val="center"/>
        </w:trPr>
        <w:tc>
          <w:tcPr>
            <w:tcW w:w="6300" w:type="dxa"/>
          </w:tcPr>
          <w:p w14:paraId="2297CB5C" w14:textId="77777777" w:rsidR="00844B84" w:rsidRPr="00844B84" w:rsidRDefault="00844B84" w:rsidP="00315ABB">
            <w:pPr>
              <w:pStyle w:val="Normal1"/>
              <w:jc w:val="left"/>
              <w:rPr>
                <w:rFonts w:ascii="Cambria" w:hAnsi="Cambria"/>
                <w:sz w:val="24"/>
              </w:rPr>
            </w:pPr>
            <w:r>
              <w:rPr>
                <w:rFonts w:ascii="Cambria" w:hAnsi="Cambria"/>
                <w:sz w:val="22"/>
                <w:szCs w:val="22"/>
              </w:rPr>
              <w:t>Cleanup (10%): fix breaking paths, add logging, clean code, remove dead code</w:t>
            </w:r>
          </w:p>
        </w:tc>
        <w:tc>
          <w:tcPr>
            <w:tcW w:w="2700" w:type="dxa"/>
          </w:tcPr>
          <w:p w14:paraId="346142B8" w14:textId="77777777" w:rsidR="00844B84" w:rsidRPr="00844B84" w:rsidRDefault="00844B84" w:rsidP="00315ABB">
            <w:pPr>
              <w:pStyle w:val="Normal1"/>
              <w:jc w:val="left"/>
              <w:rPr>
                <w:rFonts w:ascii="Cambria" w:hAnsi="Cambria"/>
                <w:sz w:val="24"/>
              </w:rPr>
            </w:pPr>
            <w:r>
              <w:rPr>
                <w:rFonts w:ascii="Cambria" w:hAnsi="Cambria"/>
                <w:sz w:val="22"/>
                <w:szCs w:val="22"/>
              </w:rPr>
              <w:t>Remaining</w:t>
            </w:r>
          </w:p>
        </w:tc>
      </w:tr>
    </w:tbl>
    <w:p w14:paraId="21070683" w14:textId="77777777" w:rsidR="000D0284" w:rsidRPr="004224B2" w:rsidRDefault="000D0284" w:rsidP="000627A4">
      <w:pPr>
        <w:spacing w:before="0" w:after="0"/>
        <w:rPr>
          <w:rFonts w:ascii="Cambria" w:hAnsi="Cambria"/>
          <w:sz w:val="24"/>
        </w:rPr>
      </w:pPr>
    </w:p>
    <w:p w14:paraId="2591998C" w14:textId="77777777" w:rsidR="000D0284" w:rsidRPr="004224B2" w:rsidRDefault="00EF4424" w:rsidP="000627A4">
      <w:pPr>
        <w:rPr>
          <w:rFonts w:ascii="Cambria" w:hAnsi="Cambria"/>
          <w:sz w:val="24"/>
        </w:rPr>
      </w:pPr>
      <w:r>
        <w:rPr>
          <w:rFonts w:ascii="Cambria" w:hAnsi="Cambria"/>
          <w:sz w:val="24"/>
        </w:rPr>
        <w:t>The wellbeing module is implemented; its validation on live data is pending and scheduled in October.</w:t>
      </w:r>
    </w:p>
    <w:p w14:paraId="5DBC4E0C" w14:textId="77777777" w:rsidR="00467B72" w:rsidRDefault="00467B72" w:rsidP="00154626">
      <w:pPr>
        <w:keepNext/>
        <w:spacing w:before="160"/>
        <w:rPr>
          <w:rFonts w:ascii="Cambria" w:hAnsi="Cambria"/>
          <w:b/>
          <w:sz w:val="24"/>
        </w:rPr>
      </w:pPr>
      <w:r>
        <w:rPr>
          <w:rFonts w:ascii="Cambria" w:hAnsi="Cambria"/>
          <w:b/>
          <w:sz w:val="24"/>
        </w:rPr>
        <w:t>Suggestions from Review 1</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0"/>
        <w:gridCol w:w="4500"/>
      </w:tblGrid>
      <w:tr w:rsidR="00844B84" w:rsidRPr="00844B84" w14:paraId="1EF88947" w14:textId="77777777" w:rsidTr="00A66290">
        <w:trPr>
          <w:trHeight w:val="509"/>
          <w:tblHeader/>
          <w:jc w:val="center"/>
        </w:trPr>
        <w:tc>
          <w:tcPr>
            <w:tcW w:w="4500" w:type="dxa"/>
            <w:shd w:val="clear" w:color="auto" w:fill="D9D9D9"/>
            <w:vAlign w:val="center"/>
          </w:tcPr>
          <w:p w14:paraId="1C0B196C"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Suggestion from the panel</w:t>
            </w:r>
          </w:p>
        </w:tc>
        <w:tc>
          <w:tcPr>
            <w:tcW w:w="4500" w:type="dxa"/>
            <w:shd w:val="clear" w:color="auto" w:fill="D9D9D9"/>
            <w:vAlign w:val="center"/>
          </w:tcPr>
          <w:p w14:paraId="70DB0FC2"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Response</w:t>
            </w:r>
          </w:p>
        </w:tc>
      </w:tr>
      <w:tr w:rsidR="00844B84" w:rsidRPr="00844B84" w14:paraId="7C773B9E" w14:textId="77777777" w:rsidTr="00A66290">
        <w:trPr>
          <w:cantSplit/>
          <w:jc w:val="center"/>
        </w:trPr>
        <w:tc>
          <w:tcPr>
            <w:tcW w:w="4500" w:type="dxa"/>
          </w:tcPr>
          <w:p w14:paraId="3FB72FC0" w14:textId="77777777" w:rsidR="00844B84" w:rsidRPr="00844B84" w:rsidRDefault="00844B84" w:rsidP="00315ABB">
            <w:pPr>
              <w:pStyle w:val="Normal1"/>
              <w:jc w:val="left"/>
              <w:rPr>
                <w:rFonts w:ascii="Cambria" w:hAnsi="Cambria"/>
                <w:sz w:val="24"/>
              </w:rPr>
            </w:pPr>
            <w:r>
              <w:rPr>
                <w:rFonts w:ascii="Cambria" w:hAnsi="Cambria"/>
                <w:sz w:val="22"/>
                <w:szCs w:val="22"/>
              </w:rPr>
              <w:t>Data retention timeline: keep captured data for a fixed period (6 months or 1 year), then delete it automatically to save storage, as production systems do</w:t>
            </w:r>
          </w:p>
        </w:tc>
        <w:tc>
          <w:tcPr>
            <w:tcW w:w="4500" w:type="dxa"/>
          </w:tcPr>
          <w:p w14:paraId="71AFB31C" w14:textId="77777777" w:rsidR="00844B84" w:rsidRPr="00844B84" w:rsidRDefault="00844B84" w:rsidP="00315ABB">
            <w:pPr>
              <w:pStyle w:val="Normal1"/>
              <w:jc w:val="left"/>
              <w:rPr>
                <w:rFonts w:ascii="Cambria" w:hAnsi="Cambria"/>
                <w:sz w:val="24"/>
              </w:rPr>
            </w:pPr>
            <w:r>
              <w:rPr>
                <w:rFonts w:ascii="Cambria" w:hAnsi="Cambria"/>
                <w:sz w:val="22"/>
                <w:szCs w:val="22"/>
              </w:rPr>
              <w:t>Planned as future work — a configurable auto-delete window (6 or 12 months).</w:t>
            </w:r>
          </w:p>
        </w:tc>
      </w:tr>
      <w:tr w:rsidR="00844B84" w:rsidRPr="00844B84" w14:paraId="04AF0A53" w14:textId="77777777" w:rsidTr="00A66290">
        <w:trPr>
          <w:cantSplit/>
          <w:jc w:val="center"/>
        </w:trPr>
        <w:tc>
          <w:tcPr>
            <w:tcW w:w="4500" w:type="dxa"/>
          </w:tcPr>
          <w:p w14:paraId="053725BF" w14:textId="77777777" w:rsidR="00844B84" w:rsidRPr="00844B84" w:rsidRDefault="00844B84" w:rsidP="00315ABB">
            <w:pPr>
              <w:pStyle w:val="Normal1"/>
              <w:jc w:val="left"/>
              <w:rPr>
                <w:rFonts w:ascii="Cambria" w:hAnsi="Cambria"/>
                <w:sz w:val="24"/>
              </w:rPr>
            </w:pPr>
            <w:r>
              <w:rPr>
                <w:rFonts w:ascii="Cambria" w:hAnsi="Cambria"/>
                <w:sz w:val="22"/>
                <w:szCs w:val="22"/>
              </w:rPr>
              <w:t>Spam filtering: add a model that filters out spam emails before they are captured</w:t>
            </w:r>
          </w:p>
        </w:tc>
        <w:tc>
          <w:tcPr>
            <w:tcW w:w="4500" w:type="dxa"/>
          </w:tcPr>
          <w:p w14:paraId="2FAFC1EA" w14:textId="77777777" w:rsidR="00844B84" w:rsidRPr="00844B84" w:rsidRDefault="00844B84" w:rsidP="00315ABB">
            <w:pPr>
              <w:pStyle w:val="Normal1"/>
              <w:jc w:val="left"/>
              <w:rPr>
                <w:rFonts w:ascii="Cambria" w:hAnsi="Cambria"/>
                <w:sz w:val="24"/>
              </w:rPr>
            </w:pPr>
            <w:r>
              <w:rPr>
                <w:rFonts w:ascii="Cambria" w:hAnsi="Cambria"/>
                <w:sz w:val="22"/>
                <w:szCs w:val="22"/>
              </w:rPr>
              <w:t>Mail that Gmail already flags as spam is never captured, since the connector reads mail without the Spam folder; a dedicated spam model is planned as future work.</w:t>
            </w:r>
          </w:p>
        </w:tc>
      </w:tr>
      <w:tr w:rsidR="00844B84" w:rsidRPr="00844B84" w14:paraId="3C6B4188" w14:textId="77777777" w:rsidTr="00A66290">
        <w:trPr>
          <w:cantSplit/>
          <w:jc w:val="center"/>
        </w:trPr>
        <w:tc>
          <w:tcPr>
            <w:tcW w:w="4500" w:type="dxa"/>
          </w:tcPr>
          <w:p w14:paraId="4A2BBD3C" w14:textId="77777777" w:rsidR="00844B84" w:rsidRPr="00844B84" w:rsidRDefault="00844B84" w:rsidP="00315ABB">
            <w:pPr>
              <w:pStyle w:val="Normal1"/>
              <w:jc w:val="left"/>
              <w:rPr>
                <w:rFonts w:ascii="Cambria" w:hAnsi="Cambria"/>
                <w:sz w:val="24"/>
              </w:rPr>
            </w:pPr>
            <w:r>
              <w:rPr>
                <w:rFonts w:ascii="Cambria" w:hAnsi="Cambria"/>
                <w:sz w:val="22"/>
                <w:szCs w:val="22"/>
              </w:rPr>
              <w:t>Focused presentation: frame the demo to show only what is needed and leave out what isn't</w:t>
            </w:r>
          </w:p>
        </w:tc>
        <w:tc>
          <w:tcPr>
            <w:tcW w:w="4500" w:type="dxa"/>
          </w:tcPr>
          <w:p w14:paraId="0B0791A6" w14:textId="77777777" w:rsidR="00844B84" w:rsidRPr="00844B84" w:rsidRDefault="00844B84" w:rsidP="00315ABB">
            <w:pPr>
              <w:pStyle w:val="Normal1"/>
              <w:jc w:val="left"/>
              <w:rPr>
                <w:rFonts w:ascii="Cambria" w:hAnsi="Cambria"/>
                <w:sz w:val="24"/>
              </w:rPr>
            </w:pPr>
            <w:r>
              <w:rPr>
                <w:rFonts w:ascii="Cambria" w:hAnsi="Cambria"/>
                <w:sz w:val="22"/>
                <w:szCs w:val="22"/>
              </w:rPr>
              <w:t>We have kept this review to the point — it shows only what is needed, up to the Digital Wellbeing module.</w:t>
            </w:r>
          </w:p>
        </w:tc>
      </w:tr>
    </w:tbl>
    <w:p w14:paraId="79BDC908" w14:textId="77777777" w:rsidR="000D0284" w:rsidRPr="004224B2" w:rsidRDefault="000D0284" w:rsidP="000627A4">
      <w:pPr>
        <w:spacing w:before="0" w:after="0"/>
        <w:rPr>
          <w:rFonts w:ascii="Cambria" w:hAnsi="Cambria"/>
          <w:sz w:val="24"/>
        </w:rPr>
      </w:pPr>
    </w:p>
    <w:p w14:paraId="00D634D1" w14:textId="77777777" w:rsidR="00A52040" w:rsidRPr="004224B2" w:rsidRDefault="00A52040" w:rsidP="00EB22B2">
      <w:pPr>
        <w:pStyle w:val="ListParagraph"/>
        <w:keepNext/>
        <w:numPr>
          <w:ilvl w:val="1"/>
          <w:numId w:val="1"/>
        </w:numPr>
        <w:spacing w:after="120"/>
        <w:contextualSpacing w:val="0"/>
        <w:rPr>
          <w:rFonts w:ascii="Cambria" w:hAnsi="Cambria"/>
          <w:b/>
          <w:sz w:val="24"/>
        </w:rPr>
      </w:pPr>
      <w:r>
        <w:rPr>
          <w:rFonts w:ascii="Cambria" w:hAnsi="Cambria"/>
          <w:b/>
          <w:sz w:val="24"/>
        </w:rPr>
        <w:t>Further Exploration Plans and Timelines</w:t>
      </w:r>
    </w:p>
    <w:p w14:paraId="34B4E19C" w14:textId="77777777" w:rsidR="000D0284" w:rsidRPr="004224B2" w:rsidRDefault="00EF4424" w:rsidP="000627A4">
      <w:pPr>
        <w:keepNext/>
        <w:keepLines/>
        <w:rPr>
          <w:rFonts w:ascii="Cambria" w:hAnsi="Cambria"/>
          <w:sz w:val="24"/>
        </w:rPr>
      </w:pPr>
      <w:r>
        <w:rPr>
          <w:rFonts w:ascii="Cambria" w:hAnsi="Cambria"/>
          <w:sz w:val="24"/>
        </w:rPr>
        <w:t>Target: 100% complete in the last week of October.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4900"/>
        <w:gridCol w:w="1900"/>
      </w:tblGrid>
      <w:tr w:rsidR="00844B84" w:rsidRPr="00844B84" w14:paraId="68304CA0" w14:textId="77777777" w:rsidTr="00A66290">
        <w:trPr>
          <w:trHeight w:val="509"/>
          <w:tblHeader/>
          <w:jc w:val="center"/>
        </w:trPr>
        <w:tc>
          <w:tcPr>
            <w:tcW w:w="2200" w:type="dxa"/>
            <w:shd w:val="clear" w:color="auto" w:fill="D9D9D9"/>
            <w:vAlign w:val="center"/>
          </w:tcPr>
          <w:p w14:paraId="1A3FF38B"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Week</w:t>
            </w:r>
          </w:p>
        </w:tc>
        <w:tc>
          <w:tcPr>
            <w:tcW w:w="4900" w:type="dxa"/>
            <w:shd w:val="clear" w:color="auto" w:fill="D9D9D9"/>
            <w:vAlign w:val="center"/>
          </w:tcPr>
          <w:p w14:paraId="226EE09F"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Work</w:t>
            </w:r>
          </w:p>
        </w:tc>
        <w:tc>
          <w:tcPr>
            <w:tcW w:w="1900" w:type="dxa"/>
            <w:shd w:val="clear" w:color="auto" w:fill="D9D9D9"/>
            <w:vAlign w:val="center"/>
          </w:tcPr>
          <w:p w14:paraId="12ABE9AD"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Share</w:t>
            </w:r>
          </w:p>
        </w:tc>
      </w:tr>
      <w:tr w:rsidR="00844B84" w:rsidRPr="00844B84" w14:paraId="06A01DFF" w14:textId="77777777" w:rsidTr="00A66290">
        <w:trPr>
          <w:cantSplit/>
          <w:jc w:val="center"/>
        </w:trPr>
        <w:tc>
          <w:tcPr>
            <w:tcW w:w="2200" w:type="dxa"/>
          </w:tcPr>
          <w:p w14:paraId="1FF89638" w14:textId="77777777" w:rsidR="00844B84" w:rsidRPr="00844B84" w:rsidRDefault="00844B84" w:rsidP="00315ABB">
            <w:pPr>
              <w:pStyle w:val="Normal1"/>
              <w:jc w:val="left"/>
              <w:rPr>
                <w:rFonts w:ascii="Cambria" w:hAnsi="Cambria"/>
                <w:sz w:val="24"/>
              </w:rPr>
            </w:pPr>
            <w:r>
              <w:rPr>
                <w:rFonts w:ascii="Cambria" w:hAnsi="Cambria"/>
                <w:sz w:val="22"/>
                <w:szCs w:val="22"/>
              </w:rPr>
              <w:t>October · Week 1</w:t>
            </w:r>
          </w:p>
        </w:tc>
        <w:tc>
          <w:tcPr>
            <w:tcW w:w="4900" w:type="dxa"/>
          </w:tcPr>
          <w:p w14:paraId="1EA79659" w14:textId="77777777" w:rsidR="00844B84" w:rsidRPr="00844B84" w:rsidRDefault="00844B84" w:rsidP="00315ABB">
            <w:pPr>
              <w:pStyle w:val="Normal1"/>
              <w:jc w:val="left"/>
              <w:rPr>
                <w:rFonts w:ascii="Cambria" w:hAnsi="Cambria"/>
                <w:sz w:val="24"/>
              </w:rPr>
            </w:pPr>
            <w:r>
              <w:rPr>
                <w:rFonts w:ascii="Cambria" w:hAnsi="Cambria"/>
                <w:sz w:val="22"/>
                <w:szCs w:val="22"/>
              </w:rPr>
              <w:t>UI completion: implement wellbeing screens and popup; connect to the API</w:t>
            </w:r>
          </w:p>
        </w:tc>
        <w:tc>
          <w:tcPr>
            <w:tcW w:w="1900" w:type="dxa"/>
          </w:tcPr>
          <w:p w14:paraId="1E3F8A0F" w14:textId="77777777" w:rsidR="00844B84" w:rsidRPr="00844B84" w:rsidRDefault="00844B84" w:rsidP="00315ABB">
            <w:pPr>
              <w:pStyle w:val="Normal1"/>
              <w:jc w:val="left"/>
              <w:rPr>
                <w:rFonts w:ascii="Cambria" w:hAnsi="Cambria"/>
                <w:sz w:val="24"/>
              </w:rPr>
            </w:pPr>
            <w:r>
              <w:rPr>
                <w:rFonts w:ascii="Cambria" w:hAnsi="Cambria"/>
                <w:sz w:val="22"/>
                <w:szCs w:val="22"/>
              </w:rPr>
              <w:t>UI — 10%</w:t>
            </w:r>
          </w:p>
        </w:tc>
      </w:tr>
      <w:tr w:rsidR="00844B84" w:rsidRPr="00844B84" w14:paraId="5F968AD5" w14:textId="77777777" w:rsidTr="00A66290">
        <w:trPr>
          <w:cantSplit/>
          <w:jc w:val="center"/>
        </w:trPr>
        <w:tc>
          <w:tcPr>
            <w:tcW w:w="2200" w:type="dxa"/>
          </w:tcPr>
          <w:p w14:paraId="47AB6A1F" w14:textId="77777777" w:rsidR="00844B84" w:rsidRPr="00844B84" w:rsidRDefault="00844B84" w:rsidP="00315ABB">
            <w:pPr>
              <w:pStyle w:val="Normal1"/>
              <w:jc w:val="left"/>
              <w:rPr>
                <w:rFonts w:ascii="Cambria" w:hAnsi="Cambria"/>
                <w:sz w:val="24"/>
              </w:rPr>
            </w:pPr>
            <w:r>
              <w:rPr>
                <w:rFonts w:ascii="Cambria" w:hAnsi="Cambria"/>
                <w:sz w:val="22"/>
                <w:szCs w:val="22"/>
              </w:rPr>
              <w:t>October · Week 2</w:t>
            </w:r>
          </w:p>
        </w:tc>
        <w:tc>
          <w:tcPr>
            <w:tcW w:w="4900" w:type="dxa"/>
          </w:tcPr>
          <w:p w14:paraId="161300BB" w14:textId="77777777" w:rsidR="00844B84" w:rsidRPr="00844B84" w:rsidRDefault="00844B84" w:rsidP="00315ABB">
            <w:pPr>
              <w:pStyle w:val="Normal1"/>
              <w:jc w:val="left"/>
              <w:rPr>
                <w:rFonts w:ascii="Cambria" w:hAnsi="Cambria"/>
                <w:sz w:val="24"/>
              </w:rPr>
            </w:pPr>
            <w:r>
              <w:rPr>
                <w:rFonts w:ascii="Cambria" w:hAnsi="Cambria"/>
                <w:sz w:val="22"/>
                <w:szCs w:val="22"/>
              </w:rPr>
              <w:t>UI completion: citation cards, source-breakdown chart, group-review polish</w:t>
            </w:r>
          </w:p>
        </w:tc>
        <w:tc>
          <w:tcPr>
            <w:tcW w:w="1900" w:type="dxa"/>
          </w:tcPr>
          <w:p w14:paraId="720FB4C3" w14:textId="77777777" w:rsidR="00844B84" w:rsidRPr="00844B84" w:rsidRDefault="00844B84" w:rsidP="00315ABB">
            <w:pPr>
              <w:pStyle w:val="Normal1"/>
              <w:jc w:val="left"/>
              <w:rPr>
                <w:rFonts w:ascii="Cambria" w:hAnsi="Cambria"/>
                <w:sz w:val="24"/>
              </w:rPr>
            </w:pPr>
            <w:r>
              <w:rPr>
                <w:rFonts w:ascii="Cambria" w:hAnsi="Cambria"/>
                <w:sz w:val="22"/>
                <w:szCs w:val="22"/>
              </w:rPr>
              <w:t>UI — 10%</w:t>
            </w:r>
          </w:p>
        </w:tc>
      </w:tr>
      <w:tr w:rsidR="00844B84" w:rsidRPr="00844B84" w14:paraId="27AD8304" w14:textId="77777777" w:rsidTr="00A66290">
        <w:trPr>
          <w:cantSplit/>
          <w:jc w:val="center"/>
        </w:trPr>
        <w:tc>
          <w:tcPr>
            <w:tcW w:w="2200" w:type="dxa"/>
          </w:tcPr>
          <w:p w14:paraId="2D590018" w14:textId="77777777" w:rsidR="00844B84" w:rsidRPr="00844B84" w:rsidRDefault="00844B84" w:rsidP="00315ABB">
            <w:pPr>
              <w:pStyle w:val="Normal1"/>
              <w:jc w:val="left"/>
              <w:rPr>
                <w:rFonts w:ascii="Cambria" w:hAnsi="Cambria"/>
                <w:sz w:val="24"/>
              </w:rPr>
            </w:pPr>
            <w:r>
              <w:rPr>
                <w:rFonts w:ascii="Cambria" w:hAnsi="Cambria"/>
                <w:sz w:val="22"/>
                <w:szCs w:val="22"/>
              </w:rPr>
              <w:t>October · Week 3</w:t>
            </w:r>
          </w:p>
        </w:tc>
        <w:tc>
          <w:tcPr>
            <w:tcW w:w="4900" w:type="dxa"/>
          </w:tcPr>
          <w:p w14:paraId="4A657614" w14:textId="77777777" w:rsidR="00844B84" w:rsidRPr="00844B84" w:rsidRDefault="00844B84" w:rsidP="00315ABB">
            <w:pPr>
              <w:pStyle w:val="Normal1"/>
              <w:jc w:val="left"/>
              <w:rPr>
                <w:rFonts w:ascii="Cambria" w:hAnsi="Cambria"/>
                <w:sz w:val="24"/>
              </w:rPr>
            </w:pPr>
            <w:r>
              <w:rPr>
                <w:rFonts w:ascii="Cambria" w:hAnsi="Cambria"/>
                <w:sz w:val="22"/>
                <w:szCs w:val="22"/>
              </w:rPr>
              <w:t>Refactor and hardening: fix breaking paths, add logging, remove dead code. Validation: end-to-end run of all 3 sources; WBA on live data</w:t>
            </w:r>
          </w:p>
        </w:tc>
        <w:tc>
          <w:tcPr>
            <w:tcW w:w="1900" w:type="dxa"/>
          </w:tcPr>
          <w:p w14:paraId="316FC38B" w14:textId="77777777" w:rsidR="00844B84" w:rsidRPr="00844B84" w:rsidRDefault="00844B84" w:rsidP="00315ABB">
            <w:pPr>
              <w:pStyle w:val="Normal1"/>
              <w:jc w:val="left"/>
              <w:rPr>
                <w:rFonts w:ascii="Cambria" w:hAnsi="Cambria"/>
                <w:sz w:val="24"/>
              </w:rPr>
            </w:pPr>
            <w:r>
              <w:rPr>
                <w:rFonts w:ascii="Cambria" w:hAnsi="Cambria"/>
                <w:sz w:val="22"/>
                <w:szCs w:val="22"/>
              </w:rPr>
              <w:t>Cleanup — 10%</w:t>
            </w:r>
          </w:p>
        </w:tc>
      </w:tr>
      <w:tr w:rsidR="00844B84" w:rsidRPr="00844B84" w14:paraId="6DE9AF78" w14:textId="77777777" w:rsidTr="00A66290">
        <w:trPr>
          <w:cantSplit/>
          <w:jc w:val="center"/>
        </w:trPr>
        <w:tc>
          <w:tcPr>
            <w:tcW w:w="2200" w:type="dxa"/>
          </w:tcPr>
          <w:p w14:paraId="4687E9EC" w14:textId="77777777" w:rsidR="00844B84" w:rsidRPr="00844B84" w:rsidRDefault="00844B84" w:rsidP="00315ABB">
            <w:pPr>
              <w:pStyle w:val="Normal1"/>
              <w:jc w:val="left"/>
              <w:rPr>
                <w:rFonts w:ascii="Cambria" w:hAnsi="Cambria"/>
                <w:sz w:val="24"/>
              </w:rPr>
            </w:pPr>
            <w:r>
              <w:rPr>
                <w:rFonts w:ascii="Cambria" w:hAnsi="Cambria"/>
                <w:sz w:val="22"/>
                <w:szCs w:val="22"/>
              </w:rPr>
              <w:t>October · Week 4 (final)</w:t>
            </w:r>
          </w:p>
        </w:tc>
        <w:tc>
          <w:tcPr>
            <w:tcW w:w="4900" w:type="dxa"/>
          </w:tcPr>
          <w:p w14:paraId="6725E8C9" w14:textId="77777777" w:rsidR="00844B84" w:rsidRPr="00844B84" w:rsidRDefault="00844B84" w:rsidP="00315ABB">
            <w:pPr>
              <w:pStyle w:val="Normal1"/>
              <w:jc w:val="left"/>
              <w:rPr>
                <w:rFonts w:ascii="Cambria" w:hAnsi="Cambria"/>
                <w:sz w:val="24"/>
              </w:rPr>
            </w:pPr>
            <w:r>
              <w:rPr>
                <w:rFonts w:ascii="Cambria" w:hAnsi="Cambria"/>
                <w:sz w:val="22"/>
                <w:szCs w:val="22"/>
              </w:rPr>
              <w:t>Final testing, retrieval quality check, privacy check, documentation</w:t>
            </w:r>
          </w:p>
        </w:tc>
        <w:tc>
          <w:tcPr>
            <w:tcW w:w="1900" w:type="dxa"/>
          </w:tcPr>
          <w:p w14:paraId="34604FFF" w14:textId="77777777" w:rsidR="00844B84" w:rsidRPr="00844B84" w:rsidRDefault="00844B84" w:rsidP="00315ABB">
            <w:pPr>
              <w:pStyle w:val="Normal1"/>
              <w:jc w:val="left"/>
              <w:rPr>
                <w:rFonts w:ascii="Cambria" w:hAnsi="Cambria"/>
                <w:sz w:val="24"/>
              </w:rPr>
            </w:pPr>
            <w:r>
              <w:rPr>
                <w:rFonts w:ascii="Cambria" w:hAnsi="Cambria"/>
                <w:sz w:val="22"/>
                <w:szCs w:val="22"/>
              </w:rPr>
              <w:t>Validation and finish</w:t>
            </w:r>
          </w:p>
        </w:tc>
      </w:tr>
    </w:tbl>
    <w:p w14:paraId="38FD7386" w14:textId="77777777" w:rsidR="000D0284" w:rsidRPr="004224B2" w:rsidRDefault="000D0284" w:rsidP="000627A4">
      <w:pPr>
        <w:spacing w:before="0" w:after="0"/>
        <w:rPr>
          <w:rFonts w:ascii="Cambria" w:hAnsi="Cambria"/>
          <w:sz w:val="24"/>
        </w:rPr>
      </w:pPr>
    </w:p>
    <w:p w14:paraId="6E45A8EE" w14:textId="77777777" w:rsidR="000D0284" w:rsidRPr="004224B2" w:rsidRDefault="00EF4424" w:rsidP="000627A4">
      <w:pPr>
        <w:rPr>
          <w:rFonts w:ascii="Cambria" w:hAnsi="Cambria"/>
          <w:sz w:val="24"/>
        </w:rPr>
      </w:pPr>
      <w:r>
        <w:rPr>
          <w:rFonts w:ascii="Cambria" w:hAnsi="Cambria"/>
          <w:sz w:val="24"/>
        </w:rPr>
        <w:lastRenderedPageBreak/>
        <w:t>Carried forward from Review 1: wellbeing validation, dashboard refinements, end-to-end validation, retrieval quality measurement, privacy audit, and documentation — all covered above.</w:t>
      </w:r>
    </w:p>
    <w:p w14:paraId="016E96B8" w14:textId="77777777" w:rsidR="000D0284" w:rsidRPr="004224B2" w:rsidRDefault="00EF4424" w:rsidP="000627A4">
      <w:pPr>
        <w:rPr>
          <w:rFonts w:ascii="Cambria" w:hAnsi="Cambria"/>
          <w:sz w:val="24"/>
        </w:rPr>
      </w:pPr>
      <w:r>
        <w:rPr>
          <w:rFonts w:ascii="Cambria" w:hAnsi="Cambria"/>
          <w:sz w:val="24"/>
        </w:rPr>
        <w:t>Beyond the capstone, two items remain as future work from the Review 1 suggestions: a configurable auto-delete window for stored data (6 or 12 months), and a dedicated spam-filtering model.</w:t>
      </w:r>
    </w:p>
    <w:p w14:paraId="0A98C5D2" w14:textId="77777777" w:rsidR="00DB78CB" w:rsidRPr="00B473DC" w:rsidRDefault="00DB78CB" w:rsidP="00DB78CB">
      <w:pPr>
        <w:pStyle w:val="Heading1"/>
        <w:ind w:left="360"/>
        <w:rPr>
          <w:rFonts w:ascii="Cambria" w:hAnsi="Cambria"/>
          <w:szCs w:val="24"/>
        </w:rPr>
      </w:pPr>
      <w:r>
        <w:rPr>
          <w:rFonts w:ascii="Cambria" w:hAnsi="Cambria"/>
          <w:szCs w:val="24"/>
        </w:rPr>
        <w:t>Appendix A:  Definitions, Acronyms and Abbreviations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6600"/>
      </w:tblGrid>
      <w:tr w:rsidR="00844B84" w:rsidRPr="00844B84" w14:paraId="4FCEA168" w14:textId="77777777" w:rsidTr="00A66290">
        <w:trPr>
          <w:trHeight w:val="509"/>
          <w:tblHeader/>
          <w:jc w:val="center"/>
        </w:trPr>
        <w:tc>
          <w:tcPr>
            <w:tcW w:w="2400" w:type="dxa"/>
            <w:shd w:val="clear" w:color="auto" w:fill="D9D9D9"/>
            <w:vAlign w:val="center"/>
          </w:tcPr>
          <w:p w14:paraId="21E9CCE1"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Term</w:t>
            </w:r>
          </w:p>
        </w:tc>
        <w:tc>
          <w:tcPr>
            <w:tcW w:w="6600" w:type="dxa"/>
            <w:shd w:val="clear" w:color="auto" w:fill="D9D9D9"/>
            <w:vAlign w:val="center"/>
          </w:tcPr>
          <w:p w14:paraId="21658C93" w14:textId="77777777" w:rsidR="00844B84" w:rsidRPr="00844B84" w:rsidRDefault="00844B84" w:rsidP="00315ABB">
            <w:pPr>
              <w:pStyle w:val="Normal1"/>
              <w:jc w:val="center"/>
              <w:rPr>
                <w:rFonts w:ascii="Cambria" w:hAnsi="Cambria"/>
                <w:b/>
                <w:bCs w:val="0"/>
                <w:sz w:val="24"/>
              </w:rPr>
            </w:pPr>
            <w:r>
              <w:rPr>
                <w:rFonts w:ascii="Cambria" w:hAnsi="Cambria"/>
                <w:b/>
                <w:bCs w:val="0"/>
                <w:sz w:val="24"/>
              </w:rPr>
              <w:t>Definition</w:t>
            </w:r>
          </w:p>
        </w:tc>
      </w:tr>
      <w:tr w:rsidR="00844B84" w:rsidRPr="00844B84" w14:paraId="41EC6A6B" w14:textId="77777777" w:rsidTr="00A66290">
        <w:trPr>
          <w:cantSplit/>
          <w:jc w:val="center"/>
        </w:trPr>
        <w:tc>
          <w:tcPr>
            <w:tcW w:w="2400" w:type="dxa"/>
          </w:tcPr>
          <w:p w14:paraId="4512E53D" w14:textId="77777777" w:rsidR="00844B84" w:rsidRPr="00844B84" w:rsidRDefault="00844B84" w:rsidP="00315ABB">
            <w:pPr>
              <w:pStyle w:val="Normal1"/>
              <w:jc w:val="left"/>
              <w:rPr>
                <w:rFonts w:ascii="Cambria" w:hAnsi="Cambria"/>
                <w:sz w:val="24"/>
              </w:rPr>
            </w:pPr>
            <w:r>
              <w:rPr>
                <w:rFonts w:ascii="Cambria" w:hAnsi="Cambria"/>
                <w:sz w:val="22"/>
                <w:szCs w:val="22"/>
              </w:rPr>
              <w:t>E.C.H.O.</w:t>
            </w:r>
          </w:p>
        </w:tc>
        <w:tc>
          <w:tcPr>
            <w:tcW w:w="6600" w:type="dxa"/>
          </w:tcPr>
          <w:p w14:paraId="00F13E37" w14:textId="77777777" w:rsidR="00844B84" w:rsidRPr="00844B84" w:rsidRDefault="00844B84" w:rsidP="00315ABB">
            <w:pPr>
              <w:pStyle w:val="Normal1"/>
              <w:jc w:val="left"/>
              <w:rPr>
                <w:rFonts w:ascii="Cambria" w:hAnsi="Cambria"/>
                <w:sz w:val="24"/>
              </w:rPr>
            </w:pPr>
            <w:r>
              <w:rPr>
                <w:rFonts w:ascii="Cambria" w:hAnsi="Cambria"/>
                <w:sz w:val="22"/>
                <w:szCs w:val="22"/>
              </w:rPr>
              <w:t>Efficient Contextualized History Orchestrator — this system</w:t>
            </w:r>
          </w:p>
        </w:tc>
      </w:tr>
      <w:tr w:rsidR="00844B84" w:rsidRPr="00844B84" w14:paraId="126741D2" w14:textId="77777777" w:rsidTr="00A66290">
        <w:trPr>
          <w:cantSplit/>
          <w:jc w:val="center"/>
        </w:trPr>
        <w:tc>
          <w:tcPr>
            <w:tcW w:w="2400" w:type="dxa"/>
          </w:tcPr>
          <w:p w14:paraId="25BB6BAE" w14:textId="77777777" w:rsidR="00844B84" w:rsidRPr="00844B84" w:rsidRDefault="00844B84" w:rsidP="00315ABB">
            <w:pPr>
              <w:pStyle w:val="Normal1"/>
              <w:jc w:val="left"/>
              <w:rPr>
                <w:rFonts w:ascii="Cambria" w:hAnsi="Cambria"/>
                <w:sz w:val="24"/>
              </w:rPr>
            </w:pPr>
            <w:r>
              <w:rPr>
                <w:rFonts w:ascii="Cambria" w:hAnsi="Cambria"/>
                <w:sz w:val="22"/>
                <w:szCs w:val="22"/>
              </w:rPr>
              <w:t>GMC / CHC / YTC</w:t>
            </w:r>
          </w:p>
        </w:tc>
        <w:tc>
          <w:tcPr>
            <w:tcW w:w="6600" w:type="dxa"/>
          </w:tcPr>
          <w:p w14:paraId="221ECB3A" w14:textId="77777777" w:rsidR="00844B84" w:rsidRPr="00844B84" w:rsidRDefault="00844B84" w:rsidP="00315ABB">
            <w:pPr>
              <w:pStyle w:val="Normal1"/>
              <w:jc w:val="left"/>
              <w:rPr>
                <w:rFonts w:ascii="Cambria" w:hAnsi="Cambria"/>
                <w:sz w:val="24"/>
              </w:rPr>
            </w:pPr>
            <w:r>
              <w:rPr>
                <w:rFonts w:ascii="Cambria" w:hAnsi="Cambria"/>
                <w:sz w:val="22"/>
                <w:szCs w:val="22"/>
              </w:rPr>
              <w:t>Gmail, Chrome, and YouTube connectors (capture modules)</w:t>
            </w:r>
          </w:p>
        </w:tc>
      </w:tr>
      <w:tr w:rsidR="00844B84" w:rsidRPr="00844B84" w14:paraId="56C8DF40" w14:textId="77777777" w:rsidTr="00A66290">
        <w:trPr>
          <w:cantSplit/>
          <w:jc w:val="center"/>
        </w:trPr>
        <w:tc>
          <w:tcPr>
            <w:tcW w:w="2400" w:type="dxa"/>
          </w:tcPr>
          <w:p w14:paraId="1E54CF49" w14:textId="77777777" w:rsidR="00844B84" w:rsidRPr="00844B84" w:rsidRDefault="00844B84" w:rsidP="00315ABB">
            <w:pPr>
              <w:pStyle w:val="Normal1"/>
              <w:jc w:val="left"/>
              <w:rPr>
                <w:rFonts w:ascii="Cambria" w:hAnsi="Cambria"/>
                <w:sz w:val="24"/>
              </w:rPr>
            </w:pPr>
            <w:r>
              <w:rPr>
                <w:rFonts w:ascii="Cambria" w:hAnsi="Cambria"/>
                <w:sz w:val="22"/>
                <w:szCs w:val="22"/>
              </w:rPr>
              <w:t>STE</w:t>
            </w:r>
          </w:p>
        </w:tc>
        <w:tc>
          <w:tcPr>
            <w:tcW w:w="6600" w:type="dxa"/>
          </w:tcPr>
          <w:p w14:paraId="36A0EDA0" w14:textId="77777777" w:rsidR="00844B84" w:rsidRPr="00844B84" w:rsidRDefault="00844B84" w:rsidP="00315ABB">
            <w:pPr>
              <w:pStyle w:val="Normal1"/>
              <w:jc w:val="left"/>
              <w:rPr>
                <w:rFonts w:ascii="Cambria" w:hAnsi="Cambria"/>
                <w:sz w:val="24"/>
              </w:rPr>
            </w:pPr>
            <w:r>
              <w:rPr>
                <w:rFonts w:ascii="Cambria" w:hAnsi="Cambria"/>
                <w:sz w:val="22"/>
                <w:szCs w:val="22"/>
              </w:rPr>
              <w:t>Storage Engine — the single write path to PostgreSQL, FAISS, and Redis</w:t>
            </w:r>
          </w:p>
        </w:tc>
      </w:tr>
      <w:tr w:rsidR="00844B84" w:rsidRPr="00844B84" w14:paraId="09427F79" w14:textId="77777777" w:rsidTr="00A66290">
        <w:trPr>
          <w:cantSplit/>
          <w:jc w:val="center"/>
        </w:trPr>
        <w:tc>
          <w:tcPr>
            <w:tcW w:w="2400" w:type="dxa"/>
          </w:tcPr>
          <w:p w14:paraId="73298911" w14:textId="77777777" w:rsidR="00844B84" w:rsidRPr="00844B84" w:rsidRDefault="00844B84" w:rsidP="00315ABB">
            <w:pPr>
              <w:pStyle w:val="Normal1"/>
              <w:jc w:val="left"/>
              <w:rPr>
                <w:rFonts w:ascii="Cambria" w:hAnsi="Cambria"/>
                <w:sz w:val="24"/>
              </w:rPr>
            </w:pPr>
            <w:r>
              <w:rPr>
                <w:rFonts w:ascii="Cambria" w:hAnsi="Cambria"/>
                <w:sz w:val="22"/>
                <w:szCs w:val="22"/>
              </w:rPr>
              <w:t>ENP</w:t>
            </w:r>
          </w:p>
        </w:tc>
        <w:tc>
          <w:tcPr>
            <w:tcW w:w="6600" w:type="dxa"/>
          </w:tcPr>
          <w:p w14:paraId="1B7C43D2" w14:textId="77777777" w:rsidR="00844B84" w:rsidRPr="00844B84" w:rsidRDefault="00844B84" w:rsidP="00315ABB">
            <w:pPr>
              <w:pStyle w:val="Normal1"/>
              <w:jc w:val="left"/>
              <w:rPr>
                <w:rFonts w:ascii="Cambria" w:hAnsi="Cambria"/>
                <w:sz w:val="24"/>
              </w:rPr>
            </w:pPr>
            <w:r>
              <w:rPr>
                <w:rFonts w:ascii="Cambria" w:hAnsi="Cambria"/>
                <w:sz w:val="22"/>
                <w:szCs w:val="22"/>
              </w:rPr>
              <w:t>Enrichment Pipeline — background worker that cleans, embeds, and classifies items</w:t>
            </w:r>
          </w:p>
        </w:tc>
      </w:tr>
      <w:tr w:rsidR="00844B84" w:rsidRPr="00844B84" w14:paraId="61112081" w14:textId="77777777" w:rsidTr="00A66290">
        <w:trPr>
          <w:cantSplit/>
          <w:jc w:val="center"/>
        </w:trPr>
        <w:tc>
          <w:tcPr>
            <w:tcW w:w="2400" w:type="dxa"/>
          </w:tcPr>
          <w:p w14:paraId="5720F090" w14:textId="77777777" w:rsidR="00844B84" w:rsidRPr="00844B84" w:rsidRDefault="00844B84" w:rsidP="00315ABB">
            <w:pPr>
              <w:pStyle w:val="Normal1"/>
              <w:jc w:val="left"/>
              <w:rPr>
                <w:rFonts w:ascii="Cambria" w:hAnsi="Cambria"/>
                <w:sz w:val="24"/>
              </w:rPr>
            </w:pPr>
            <w:r>
              <w:rPr>
                <w:rFonts w:ascii="Cambria" w:hAnsi="Cambria"/>
                <w:sz w:val="22"/>
                <w:szCs w:val="22"/>
              </w:rPr>
              <w:t>RSE</w:t>
            </w:r>
          </w:p>
        </w:tc>
        <w:tc>
          <w:tcPr>
            <w:tcW w:w="6600" w:type="dxa"/>
          </w:tcPr>
          <w:p w14:paraId="25B9B994" w14:textId="77777777" w:rsidR="00844B84" w:rsidRPr="00844B84" w:rsidRDefault="00844B84" w:rsidP="00315ABB">
            <w:pPr>
              <w:pStyle w:val="Normal1"/>
              <w:jc w:val="left"/>
              <w:rPr>
                <w:rFonts w:ascii="Cambria" w:hAnsi="Cambria"/>
                <w:sz w:val="24"/>
              </w:rPr>
            </w:pPr>
            <w:r>
              <w:rPr>
                <w:rFonts w:ascii="Cambria" w:hAnsi="Cambria"/>
                <w:sz w:val="22"/>
                <w:szCs w:val="22"/>
              </w:rPr>
              <w:t>Retrieval and Synthesis Engine — the LangGraph that answers questions</w:t>
            </w:r>
          </w:p>
        </w:tc>
      </w:tr>
      <w:tr w:rsidR="00844B84" w:rsidRPr="00844B84" w14:paraId="15D40698" w14:textId="77777777" w:rsidTr="00A66290">
        <w:trPr>
          <w:cantSplit/>
          <w:jc w:val="center"/>
        </w:trPr>
        <w:tc>
          <w:tcPr>
            <w:tcW w:w="2400" w:type="dxa"/>
          </w:tcPr>
          <w:p w14:paraId="6918E87A" w14:textId="77777777" w:rsidR="00844B84" w:rsidRPr="00844B84" w:rsidRDefault="00844B84" w:rsidP="00315ABB">
            <w:pPr>
              <w:pStyle w:val="Normal1"/>
              <w:jc w:val="left"/>
              <w:rPr>
                <w:rFonts w:ascii="Cambria" w:hAnsi="Cambria"/>
                <w:sz w:val="24"/>
              </w:rPr>
            </w:pPr>
            <w:r>
              <w:rPr>
                <w:rFonts w:ascii="Cambria" w:hAnsi="Cambria"/>
                <w:sz w:val="22"/>
                <w:szCs w:val="22"/>
              </w:rPr>
              <w:t>WBA</w:t>
            </w:r>
          </w:p>
        </w:tc>
        <w:tc>
          <w:tcPr>
            <w:tcW w:w="6600" w:type="dxa"/>
          </w:tcPr>
          <w:p w14:paraId="7B9B7492" w14:textId="77777777" w:rsidR="00844B84" w:rsidRPr="00844B84" w:rsidRDefault="00844B84" w:rsidP="00315ABB">
            <w:pPr>
              <w:pStyle w:val="Normal1"/>
              <w:jc w:val="left"/>
              <w:rPr>
                <w:rFonts w:ascii="Cambria" w:hAnsi="Cambria"/>
                <w:sz w:val="24"/>
              </w:rPr>
            </w:pPr>
            <w:r>
              <w:rPr>
                <w:rFonts w:ascii="Cambria" w:hAnsi="Cambria"/>
                <w:sz w:val="22"/>
                <w:szCs w:val="22"/>
              </w:rPr>
              <w:t>Digital Wellbeing and Analytics module</w:t>
            </w:r>
          </w:p>
        </w:tc>
      </w:tr>
      <w:tr w:rsidR="00844B84" w:rsidRPr="00844B84" w14:paraId="4B27D35B" w14:textId="77777777" w:rsidTr="00A66290">
        <w:trPr>
          <w:cantSplit/>
          <w:jc w:val="center"/>
        </w:trPr>
        <w:tc>
          <w:tcPr>
            <w:tcW w:w="2400" w:type="dxa"/>
          </w:tcPr>
          <w:p w14:paraId="020DAAF2" w14:textId="77777777" w:rsidR="00844B84" w:rsidRPr="00844B84" w:rsidRDefault="00844B84" w:rsidP="00315ABB">
            <w:pPr>
              <w:pStyle w:val="Normal1"/>
              <w:jc w:val="left"/>
              <w:rPr>
                <w:rFonts w:ascii="Cambria" w:hAnsi="Cambria"/>
                <w:sz w:val="24"/>
              </w:rPr>
            </w:pPr>
            <w:r>
              <w:rPr>
                <w:rFonts w:ascii="Cambria" w:hAnsi="Cambria"/>
                <w:sz w:val="22"/>
                <w:szCs w:val="22"/>
              </w:rPr>
              <w:t>UIL</w:t>
            </w:r>
          </w:p>
        </w:tc>
        <w:tc>
          <w:tcPr>
            <w:tcW w:w="6600" w:type="dxa"/>
          </w:tcPr>
          <w:p w14:paraId="6163C274" w14:textId="77777777" w:rsidR="00844B84" w:rsidRPr="00844B84" w:rsidRDefault="00844B84" w:rsidP="00315ABB">
            <w:pPr>
              <w:pStyle w:val="Normal1"/>
              <w:jc w:val="left"/>
              <w:rPr>
                <w:rFonts w:ascii="Cambria" w:hAnsi="Cambria"/>
                <w:sz w:val="24"/>
              </w:rPr>
            </w:pPr>
            <w:r>
              <w:rPr>
                <w:rFonts w:ascii="Cambria" w:hAnsi="Cambria"/>
                <w:sz w:val="22"/>
                <w:szCs w:val="22"/>
              </w:rPr>
              <w:t>User Interface Layer — React dashboard, extension popup, and FastAPI gateway</w:t>
            </w:r>
          </w:p>
        </w:tc>
      </w:tr>
      <w:tr w:rsidR="00844B84" w:rsidRPr="00844B84" w14:paraId="614CAD6B" w14:textId="77777777" w:rsidTr="00A66290">
        <w:trPr>
          <w:cantSplit/>
          <w:jc w:val="center"/>
        </w:trPr>
        <w:tc>
          <w:tcPr>
            <w:tcW w:w="2400" w:type="dxa"/>
          </w:tcPr>
          <w:p w14:paraId="51E41429" w14:textId="77777777" w:rsidR="00844B84" w:rsidRPr="00844B84" w:rsidRDefault="00844B84" w:rsidP="00315ABB">
            <w:pPr>
              <w:pStyle w:val="Normal1"/>
              <w:jc w:val="left"/>
              <w:rPr>
                <w:rFonts w:ascii="Cambria" w:hAnsi="Cambria"/>
                <w:sz w:val="24"/>
              </w:rPr>
            </w:pPr>
            <w:r>
              <w:rPr>
                <w:rFonts w:ascii="Cambria" w:hAnsi="Cambria"/>
                <w:sz w:val="22"/>
                <w:szCs w:val="22"/>
              </w:rPr>
              <w:t>LLM</w:t>
            </w:r>
          </w:p>
        </w:tc>
        <w:tc>
          <w:tcPr>
            <w:tcW w:w="6600" w:type="dxa"/>
          </w:tcPr>
          <w:p w14:paraId="35E65B63" w14:textId="77777777" w:rsidR="00844B84" w:rsidRPr="00844B84" w:rsidRDefault="00844B84" w:rsidP="00315ABB">
            <w:pPr>
              <w:pStyle w:val="Normal1"/>
              <w:jc w:val="left"/>
              <w:rPr>
                <w:rFonts w:ascii="Cambria" w:hAnsi="Cambria"/>
                <w:sz w:val="24"/>
              </w:rPr>
            </w:pPr>
            <w:r>
              <w:rPr>
                <w:rFonts w:ascii="Cambria" w:hAnsi="Cambria"/>
                <w:sz w:val="22"/>
                <w:szCs w:val="22"/>
              </w:rPr>
              <w:t>Large Language Model; called exactly twice per question (parse, synthesize)</w:t>
            </w:r>
          </w:p>
        </w:tc>
      </w:tr>
      <w:tr w:rsidR="00844B84" w:rsidRPr="00844B84" w14:paraId="205F3696" w14:textId="77777777" w:rsidTr="00A66290">
        <w:trPr>
          <w:cantSplit/>
          <w:jc w:val="center"/>
        </w:trPr>
        <w:tc>
          <w:tcPr>
            <w:tcW w:w="2400" w:type="dxa"/>
          </w:tcPr>
          <w:p w14:paraId="55A5D483" w14:textId="77777777" w:rsidR="00844B84" w:rsidRPr="00844B84" w:rsidRDefault="00844B84" w:rsidP="00315ABB">
            <w:pPr>
              <w:pStyle w:val="Normal1"/>
              <w:jc w:val="left"/>
              <w:rPr>
                <w:rFonts w:ascii="Cambria" w:hAnsi="Cambria"/>
                <w:sz w:val="24"/>
              </w:rPr>
            </w:pPr>
            <w:r>
              <w:rPr>
                <w:rFonts w:ascii="Cambria" w:hAnsi="Cambria"/>
                <w:sz w:val="22"/>
                <w:szCs w:val="22"/>
              </w:rPr>
              <w:t>FAISS</w:t>
            </w:r>
          </w:p>
        </w:tc>
        <w:tc>
          <w:tcPr>
            <w:tcW w:w="6600" w:type="dxa"/>
          </w:tcPr>
          <w:p w14:paraId="55D67BFB" w14:textId="77777777" w:rsidR="00844B84" w:rsidRPr="00844B84" w:rsidRDefault="00844B84" w:rsidP="00315ABB">
            <w:pPr>
              <w:pStyle w:val="Normal1"/>
              <w:jc w:val="left"/>
              <w:rPr>
                <w:rFonts w:ascii="Cambria" w:hAnsi="Cambria"/>
                <w:sz w:val="24"/>
              </w:rPr>
            </w:pPr>
            <w:r>
              <w:rPr>
                <w:rFonts w:ascii="Cambria" w:hAnsi="Cambria"/>
                <w:sz w:val="22"/>
                <w:szCs w:val="22"/>
              </w:rPr>
              <w:t>Facebook AI Similarity Search — library for fast nearest-neighbour search over vectors</w:t>
            </w:r>
          </w:p>
        </w:tc>
      </w:tr>
      <w:tr w:rsidR="00844B84" w:rsidRPr="00844B84" w14:paraId="4590E6AE" w14:textId="77777777" w:rsidTr="00A66290">
        <w:trPr>
          <w:cantSplit/>
          <w:jc w:val="center"/>
        </w:trPr>
        <w:tc>
          <w:tcPr>
            <w:tcW w:w="2400" w:type="dxa"/>
          </w:tcPr>
          <w:p w14:paraId="7FBDC944" w14:textId="77777777" w:rsidR="00844B84" w:rsidRPr="00844B84" w:rsidRDefault="00844B84" w:rsidP="00315ABB">
            <w:pPr>
              <w:pStyle w:val="Normal1"/>
              <w:jc w:val="left"/>
              <w:rPr>
                <w:rFonts w:ascii="Cambria" w:hAnsi="Cambria"/>
                <w:sz w:val="24"/>
              </w:rPr>
            </w:pPr>
            <w:r>
              <w:rPr>
                <w:rFonts w:ascii="Cambria" w:hAnsi="Cambria"/>
                <w:sz w:val="22"/>
                <w:szCs w:val="22"/>
              </w:rPr>
              <w:t>RRF</w:t>
            </w:r>
          </w:p>
        </w:tc>
        <w:tc>
          <w:tcPr>
            <w:tcW w:w="6600" w:type="dxa"/>
          </w:tcPr>
          <w:p w14:paraId="2EDF3F6C" w14:textId="77777777" w:rsidR="00844B84" w:rsidRPr="00844B84" w:rsidRDefault="00844B84" w:rsidP="00315ABB">
            <w:pPr>
              <w:pStyle w:val="Normal1"/>
              <w:jc w:val="left"/>
              <w:rPr>
                <w:rFonts w:ascii="Cambria" w:hAnsi="Cambria"/>
                <w:sz w:val="24"/>
              </w:rPr>
            </w:pPr>
            <w:r>
              <w:rPr>
                <w:rFonts w:ascii="Cambria" w:hAnsi="Cambria"/>
                <w:sz w:val="22"/>
                <w:szCs w:val="22"/>
              </w:rPr>
              <w:t>Reciprocal Rank Fusion — merges ranked lists by rank: score = Σ 1 / (60 + rank)</w:t>
            </w:r>
          </w:p>
        </w:tc>
      </w:tr>
      <w:tr w:rsidR="00844B84" w:rsidRPr="00844B84" w14:paraId="74A3215F" w14:textId="77777777" w:rsidTr="00A66290">
        <w:trPr>
          <w:cantSplit/>
          <w:jc w:val="center"/>
        </w:trPr>
        <w:tc>
          <w:tcPr>
            <w:tcW w:w="2400" w:type="dxa"/>
          </w:tcPr>
          <w:p w14:paraId="62EE6FE2" w14:textId="77777777" w:rsidR="00844B84" w:rsidRPr="00844B84" w:rsidRDefault="00844B84" w:rsidP="00315ABB">
            <w:pPr>
              <w:pStyle w:val="Normal1"/>
              <w:jc w:val="left"/>
              <w:rPr>
                <w:rFonts w:ascii="Cambria" w:hAnsi="Cambria"/>
                <w:sz w:val="24"/>
              </w:rPr>
            </w:pPr>
            <w:r>
              <w:rPr>
                <w:rFonts w:ascii="Cambria" w:hAnsi="Cambria"/>
                <w:sz w:val="22"/>
                <w:szCs w:val="22"/>
              </w:rPr>
              <w:t>Cross-encoder</w:t>
            </w:r>
          </w:p>
        </w:tc>
        <w:tc>
          <w:tcPr>
            <w:tcW w:w="6600" w:type="dxa"/>
          </w:tcPr>
          <w:p w14:paraId="704726A9" w14:textId="77777777" w:rsidR="00844B84" w:rsidRPr="00844B84" w:rsidRDefault="00844B84" w:rsidP="00315ABB">
            <w:pPr>
              <w:pStyle w:val="Normal1"/>
              <w:jc w:val="left"/>
              <w:rPr>
                <w:rFonts w:ascii="Cambria" w:hAnsi="Cambria"/>
                <w:sz w:val="24"/>
              </w:rPr>
            </w:pPr>
            <w:r>
              <w:rPr>
                <w:rFonts w:ascii="Cambria" w:hAnsi="Cambria"/>
                <w:sz w:val="22"/>
                <w:szCs w:val="22"/>
              </w:rPr>
              <w:t>A model that reads the question and an item together and scores their relevance</w:t>
            </w:r>
          </w:p>
        </w:tc>
      </w:tr>
      <w:tr w:rsidR="00844B84" w:rsidRPr="00844B84" w14:paraId="62D55AD9" w14:textId="77777777" w:rsidTr="00A66290">
        <w:trPr>
          <w:cantSplit/>
          <w:jc w:val="center"/>
        </w:trPr>
        <w:tc>
          <w:tcPr>
            <w:tcW w:w="2400" w:type="dxa"/>
          </w:tcPr>
          <w:p w14:paraId="31441CA5" w14:textId="77777777" w:rsidR="00844B84" w:rsidRPr="00844B84" w:rsidRDefault="00844B84" w:rsidP="00315ABB">
            <w:pPr>
              <w:pStyle w:val="Normal1"/>
              <w:jc w:val="left"/>
              <w:rPr>
                <w:rFonts w:ascii="Cambria" w:hAnsi="Cambria"/>
                <w:sz w:val="24"/>
              </w:rPr>
            </w:pPr>
            <w:r>
              <w:rPr>
                <w:rFonts w:ascii="Cambria" w:hAnsi="Cambria"/>
                <w:sz w:val="22"/>
                <w:szCs w:val="22"/>
              </w:rPr>
              <w:t>KNN</w:t>
            </w:r>
          </w:p>
        </w:tc>
        <w:tc>
          <w:tcPr>
            <w:tcW w:w="6600" w:type="dxa"/>
          </w:tcPr>
          <w:p w14:paraId="1D0BA568" w14:textId="77777777" w:rsidR="00844B84" w:rsidRPr="00844B84" w:rsidRDefault="00844B84" w:rsidP="00315ABB">
            <w:pPr>
              <w:pStyle w:val="Normal1"/>
              <w:jc w:val="left"/>
              <w:rPr>
                <w:rFonts w:ascii="Cambria" w:hAnsi="Cambria"/>
                <w:sz w:val="24"/>
              </w:rPr>
            </w:pPr>
            <w:r>
              <w:rPr>
                <w:rFonts w:ascii="Cambria" w:hAnsi="Cambria"/>
                <w:sz w:val="22"/>
                <w:szCs w:val="22"/>
              </w:rPr>
              <w:t>K-Nearest Neighbours — here, the 3 most similar confirmed members of a user group</w:t>
            </w:r>
          </w:p>
        </w:tc>
      </w:tr>
      <w:tr w:rsidR="00844B84" w:rsidRPr="00844B84" w14:paraId="10ED3719" w14:textId="77777777" w:rsidTr="00A66290">
        <w:trPr>
          <w:cantSplit/>
          <w:jc w:val="center"/>
        </w:trPr>
        <w:tc>
          <w:tcPr>
            <w:tcW w:w="2400" w:type="dxa"/>
          </w:tcPr>
          <w:p w14:paraId="2E0B2F65" w14:textId="77777777" w:rsidR="00844B84" w:rsidRPr="00844B84" w:rsidRDefault="00844B84" w:rsidP="00315ABB">
            <w:pPr>
              <w:pStyle w:val="Normal1"/>
              <w:jc w:val="left"/>
              <w:rPr>
                <w:rFonts w:ascii="Cambria" w:hAnsi="Cambria"/>
                <w:sz w:val="24"/>
              </w:rPr>
            </w:pPr>
            <w:r>
              <w:rPr>
                <w:rFonts w:ascii="Cambria" w:hAnsi="Cambria"/>
                <w:sz w:val="22"/>
                <w:szCs w:val="22"/>
              </w:rPr>
              <w:t>FTS</w:t>
            </w:r>
          </w:p>
        </w:tc>
        <w:tc>
          <w:tcPr>
            <w:tcW w:w="6600" w:type="dxa"/>
          </w:tcPr>
          <w:p w14:paraId="7E25F321" w14:textId="77777777" w:rsidR="00844B84" w:rsidRPr="00844B84" w:rsidRDefault="00844B84" w:rsidP="00315ABB">
            <w:pPr>
              <w:pStyle w:val="Normal1"/>
              <w:jc w:val="left"/>
              <w:rPr>
                <w:rFonts w:ascii="Cambria" w:hAnsi="Cambria"/>
                <w:sz w:val="24"/>
              </w:rPr>
            </w:pPr>
            <w:r>
              <w:rPr>
                <w:rFonts w:ascii="Cambria" w:hAnsi="Cambria"/>
                <w:sz w:val="22"/>
                <w:szCs w:val="22"/>
              </w:rPr>
              <w:t>Full-text search in PostgreSQL</w:t>
            </w:r>
          </w:p>
        </w:tc>
      </w:tr>
      <w:tr w:rsidR="00844B84" w:rsidRPr="00844B84" w14:paraId="00CE45ED" w14:textId="77777777" w:rsidTr="00A66290">
        <w:trPr>
          <w:cantSplit/>
          <w:jc w:val="center"/>
        </w:trPr>
        <w:tc>
          <w:tcPr>
            <w:tcW w:w="2400" w:type="dxa"/>
          </w:tcPr>
          <w:p w14:paraId="7767622A" w14:textId="77777777" w:rsidR="00844B84" w:rsidRPr="00844B84" w:rsidRDefault="00844B84" w:rsidP="00315ABB">
            <w:pPr>
              <w:pStyle w:val="Normal1"/>
              <w:jc w:val="left"/>
              <w:rPr>
                <w:rFonts w:ascii="Cambria" w:hAnsi="Cambria"/>
                <w:sz w:val="24"/>
              </w:rPr>
            </w:pPr>
            <w:r>
              <w:rPr>
                <w:rFonts w:ascii="Cambria" w:hAnsi="Cambria"/>
                <w:sz w:val="22"/>
                <w:szCs w:val="22"/>
              </w:rPr>
              <w:t>MV3</w:t>
            </w:r>
          </w:p>
        </w:tc>
        <w:tc>
          <w:tcPr>
            <w:tcW w:w="6600" w:type="dxa"/>
          </w:tcPr>
          <w:p w14:paraId="542DEC47" w14:textId="77777777" w:rsidR="00844B84" w:rsidRPr="00844B84" w:rsidRDefault="00844B84" w:rsidP="00315ABB">
            <w:pPr>
              <w:pStyle w:val="Normal1"/>
              <w:jc w:val="left"/>
              <w:rPr>
                <w:rFonts w:ascii="Cambria" w:hAnsi="Cambria"/>
                <w:sz w:val="24"/>
              </w:rPr>
            </w:pPr>
            <w:r>
              <w:rPr>
                <w:rFonts w:ascii="Cambria" w:hAnsi="Cambria"/>
                <w:sz w:val="22"/>
                <w:szCs w:val="22"/>
              </w:rPr>
              <w:t>Chrome Extension Manifest Version 3</w:t>
            </w:r>
          </w:p>
        </w:tc>
      </w:tr>
      <w:tr w:rsidR="00844B84" w:rsidRPr="00844B84" w14:paraId="2CA45884" w14:textId="77777777" w:rsidTr="00A66290">
        <w:trPr>
          <w:cantSplit/>
          <w:jc w:val="center"/>
        </w:trPr>
        <w:tc>
          <w:tcPr>
            <w:tcW w:w="2400" w:type="dxa"/>
          </w:tcPr>
          <w:p w14:paraId="045D3851" w14:textId="77777777" w:rsidR="00844B84" w:rsidRPr="00844B84" w:rsidRDefault="00844B84" w:rsidP="00315ABB">
            <w:pPr>
              <w:pStyle w:val="Normal1"/>
              <w:jc w:val="left"/>
              <w:rPr>
                <w:rFonts w:ascii="Cambria" w:hAnsi="Cambria"/>
                <w:sz w:val="24"/>
              </w:rPr>
            </w:pPr>
            <w:r>
              <w:rPr>
                <w:rFonts w:ascii="Cambria" w:hAnsi="Cambria"/>
                <w:sz w:val="22"/>
                <w:szCs w:val="22"/>
              </w:rPr>
              <w:t>OAuth</w:t>
            </w:r>
          </w:p>
        </w:tc>
        <w:tc>
          <w:tcPr>
            <w:tcW w:w="6600" w:type="dxa"/>
          </w:tcPr>
          <w:p w14:paraId="07463D25" w14:textId="77777777" w:rsidR="00844B84" w:rsidRPr="00844B84" w:rsidRDefault="00844B84" w:rsidP="00315ABB">
            <w:pPr>
              <w:pStyle w:val="Normal1"/>
              <w:jc w:val="left"/>
              <w:rPr>
                <w:rFonts w:ascii="Cambria" w:hAnsi="Cambria"/>
                <w:sz w:val="24"/>
              </w:rPr>
            </w:pPr>
            <w:r>
              <w:rPr>
                <w:rFonts w:ascii="Cambria" w:hAnsi="Cambria"/>
                <w:sz w:val="22"/>
                <w:szCs w:val="22"/>
              </w:rPr>
              <w:t>Open Authorization — lets E.C.H.O. read Gmail and YouTube data without storing passwords</w:t>
            </w:r>
          </w:p>
        </w:tc>
      </w:tr>
      <w:tr w:rsidR="00844B84" w:rsidRPr="00844B84" w14:paraId="0A31D319" w14:textId="77777777" w:rsidTr="00A66290">
        <w:trPr>
          <w:cantSplit/>
          <w:jc w:val="center"/>
        </w:trPr>
        <w:tc>
          <w:tcPr>
            <w:tcW w:w="2400" w:type="dxa"/>
          </w:tcPr>
          <w:p w14:paraId="37E490A2" w14:textId="77777777" w:rsidR="00844B84" w:rsidRPr="00844B84" w:rsidRDefault="00844B84" w:rsidP="00315ABB">
            <w:pPr>
              <w:pStyle w:val="Normal1"/>
              <w:jc w:val="left"/>
              <w:rPr>
                <w:rFonts w:ascii="Cambria" w:hAnsi="Cambria"/>
                <w:sz w:val="24"/>
              </w:rPr>
            </w:pPr>
            <w:r>
              <w:rPr>
                <w:rFonts w:ascii="Cambria" w:hAnsi="Cambria"/>
                <w:sz w:val="22"/>
                <w:szCs w:val="22"/>
              </w:rPr>
              <w:t>TTL</w:t>
            </w:r>
          </w:p>
        </w:tc>
        <w:tc>
          <w:tcPr>
            <w:tcW w:w="6600" w:type="dxa"/>
          </w:tcPr>
          <w:p w14:paraId="568D6A3F" w14:textId="77777777" w:rsidR="00844B84" w:rsidRPr="00844B84" w:rsidRDefault="00844B84" w:rsidP="00315ABB">
            <w:pPr>
              <w:pStyle w:val="Normal1"/>
              <w:jc w:val="left"/>
              <w:rPr>
                <w:rFonts w:ascii="Cambria" w:hAnsi="Cambria"/>
                <w:sz w:val="24"/>
              </w:rPr>
            </w:pPr>
            <w:r>
              <w:rPr>
                <w:rFonts w:ascii="Cambria" w:hAnsi="Cambria"/>
                <w:sz w:val="22"/>
                <w:szCs w:val="22"/>
              </w:rPr>
              <w:t>Time-to-live of a Redis key: 24 hours for revisits, 1 hour for attachment text</w:t>
            </w:r>
          </w:p>
        </w:tc>
      </w:tr>
      <w:tr w:rsidR="00844B84" w:rsidRPr="00844B84" w14:paraId="7EBC2C77" w14:textId="77777777" w:rsidTr="00A66290">
        <w:trPr>
          <w:cantSplit/>
          <w:jc w:val="center"/>
        </w:trPr>
        <w:tc>
          <w:tcPr>
            <w:tcW w:w="2400" w:type="dxa"/>
          </w:tcPr>
          <w:p w14:paraId="347C2240" w14:textId="77777777" w:rsidR="00844B84" w:rsidRPr="00844B84" w:rsidRDefault="00844B84" w:rsidP="00315ABB">
            <w:pPr>
              <w:pStyle w:val="Normal1"/>
              <w:jc w:val="left"/>
              <w:rPr>
                <w:rFonts w:ascii="Cambria" w:hAnsi="Cambria"/>
                <w:sz w:val="24"/>
              </w:rPr>
            </w:pPr>
            <w:r>
              <w:rPr>
                <w:rFonts w:ascii="Cambria" w:hAnsi="Cambria"/>
                <w:sz w:val="22"/>
                <w:szCs w:val="22"/>
              </w:rPr>
              <w:t>EchoState</w:t>
            </w:r>
          </w:p>
        </w:tc>
        <w:tc>
          <w:tcPr>
            <w:tcW w:w="6600" w:type="dxa"/>
          </w:tcPr>
          <w:p w14:paraId="193AC59F" w14:textId="77777777" w:rsidR="00844B84" w:rsidRPr="00844B84" w:rsidRDefault="00844B84" w:rsidP="00315ABB">
            <w:pPr>
              <w:pStyle w:val="Normal1"/>
              <w:jc w:val="left"/>
              <w:rPr>
                <w:rFonts w:ascii="Cambria" w:hAnsi="Cambria"/>
                <w:sz w:val="24"/>
              </w:rPr>
            </w:pPr>
            <w:r>
              <w:rPr>
                <w:rFonts w:ascii="Cambria" w:hAnsi="Cambria"/>
                <w:sz w:val="22"/>
                <w:szCs w:val="22"/>
              </w:rPr>
              <w:t>The TypedDict passed between the nodes of the retrieval graph</w:t>
            </w:r>
          </w:p>
        </w:tc>
      </w:tr>
      <w:tr w:rsidR="00844B84" w:rsidRPr="00844B84" w14:paraId="138CF38B" w14:textId="77777777" w:rsidTr="00A66290">
        <w:trPr>
          <w:cantSplit/>
          <w:jc w:val="center"/>
        </w:trPr>
        <w:tc>
          <w:tcPr>
            <w:tcW w:w="2400" w:type="dxa"/>
          </w:tcPr>
          <w:p w14:paraId="1402CAEB" w14:textId="77777777" w:rsidR="00844B84" w:rsidRPr="00844B84" w:rsidRDefault="00844B84" w:rsidP="00315ABB">
            <w:pPr>
              <w:pStyle w:val="Normal1"/>
              <w:jc w:val="left"/>
              <w:rPr>
                <w:rFonts w:ascii="Cambria" w:hAnsi="Cambria"/>
                <w:sz w:val="24"/>
              </w:rPr>
            </w:pPr>
            <w:r>
              <w:rPr>
                <w:rFonts w:ascii="Cambria" w:hAnsi="Cambria"/>
                <w:sz w:val="22"/>
                <w:szCs w:val="22"/>
              </w:rPr>
              <w:t>Memory item</w:t>
            </w:r>
          </w:p>
        </w:tc>
        <w:tc>
          <w:tcPr>
            <w:tcW w:w="6600" w:type="dxa"/>
          </w:tcPr>
          <w:p w14:paraId="4A2F4C3F" w14:textId="77777777" w:rsidR="00844B84" w:rsidRPr="00844B84" w:rsidRDefault="00844B84" w:rsidP="00315ABB">
            <w:pPr>
              <w:pStyle w:val="Normal1"/>
              <w:jc w:val="left"/>
              <w:rPr>
                <w:rFonts w:ascii="Cambria" w:hAnsi="Cambria"/>
                <w:sz w:val="24"/>
              </w:rPr>
            </w:pPr>
            <w:r>
              <w:rPr>
                <w:rFonts w:ascii="Cambria" w:hAnsi="Cambria"/>
                <w:sz w:val="22"/>
                <w:szCs w:val="22"/>
              </w:rPr>
              <w:t>One captured unit of activity: one email, one web page, or one video</w:t>
            </w:r>
          </w:p>
        </w:tc>
      </w:tr>
      <w:tr w:rsidR="00844B84" w:rsidRPr="00844B84" w14:paraId="63769FE7" w14:textId="77777777" w:rsidTr="00A66290">
        <w:trPr>
          <w:cantSplit/>
          <w:jc w:val="center"/>
        </w:trPr>
        <w:tc>
          <w:tcPr>
            <w:tcW w:w="2400" w:type="dxa"/>
          </w:tcPr>
          <w:p w14:paraId="2167C921" w14:textId="77777777" w:rsidR="00844B84" w:rsidRPr="00844B84" w:rsidRDefault="00844B84" w:rsidP="00315ABB">
            <w:pPr>
              <w:pStyle w:val="Normal1"/>
              <w:jc w:val="left"/>
              <w:rPr>
                <w:rFonts w:ascii="Cambria" w:hAnsi="Cambria"/>
                <w:sz w:val="24"/>
              </w:rPr>
            </w:pPr>
            <w:r>
              <w:rPr>
                <w:rFonts w:ascii="Cambria" w:hAnsi="Cambria"/>
                <w:sz w:val="22"/>
                <w:szCs w:val="22"/>
              </w:rPr>
              <w:lastRenderedPageBreak/>
              <w:t>Intent gate</w:t>
            </w:r>
          </w:p>
        </w:tc>
        <w:tc>
          <w:tcPr>
            <w:tcW w:w="6600" w:type="dxa"/>
          </w:tcPr>
          <w:p w14:paraId="259BC238" w14:textId="77777777" w:rsidR="00844B84" w:rsidRPr="00844B84" w:rsidRDefault="00844B84" w:rsidP="00315ABB">
            <w:pPr>
              <w:pStyle w:val="Normal1"/>
              <w:jc w:val="left"/>
              <w:rPr>
                <w:rFonts w:ascii="Cambria" w:hAnsi="Cambria"/>
                <w:sz w:val="24"/>
              </w:rPr>
            </w:pPr>
            <w:r>
              <w:rPr>
                <w:rFonts w:ascii="Cambria" w:hAnsi="Cambria"/>
                <w:sz w:val="22"/>
                <w:szCs w:val="22"/>
              </w:rPr>
              <w:t>Rules that keep only activity the user actually paid attention to</w:t>
            </w:r>
          </w:p>
        </w:tc>
      </w:tr>
      <w:tr w:rsidR="00844B84" w:rsidRPr="00844B84" w14:paraId="5D8B0AD2" w14:textId="77777777" w:rsidTr="00A66290">
        <w:trPr>
          <w:cantSplit/>
          <w:jc w:val="center"/>
        </w:trPr>
        <w:tc>
          <w:tcPr>
            <w:tcW w:w="2400" w:type="dxa"/>
          </w:tcPr>
          <w:p w14:paraId="58E15EA5" w14:textId="77777777" w:rsidR="00844B84" w:rsidRPr="00844B84" w:rsidRDefault="00844B84" w:rsidP="00315ABB">
            <w:pPr>
              <w:pStyle w:val="Normal1"/>
              <w:jc w:val="left"/>
              <w:rPr>
                <w:rFonts w:ascii="Cambria" w:hAnsi="Cambria"/>
                <w:sz w:val="24"/>
              </w:rPr>
            </w:pPr>
            <w:r>
              <w:rPr>
                <w:rFonts w:ascii="Cambria" w:hAnsi="Cambria"/>
                <w:sz w:val="22"/>
                <w:szCs w:val="22"/>
              </w:rPr>
              <w:t>Dwell time</w:t>
            </w:r>
          </w:p>
        </w:tc>
        <w:tc>
          <w:tcPr>
            <w:tcW w:w="6600" w:type="dxa"/>
          </w:tcPr>
          <w:p w14:paraId="58F8D833" w14:textId="77777777" w:rsidR="00844B84" w:rsidRPr="00844B84" w:rsidRDefault="00844B84" w:rsidP="00315ABB">
            <w:pPr>
              <w:pStyle w:val="Normal1"/>
              <w:jc w:val="left"/>
              <w:rPr>
                <w:rFonts w:ascii="Cambria" w:hAnsi="Cambria"/>
                <w:sz w:val="24"/>
              </w:rPr>
            </w:pPr>
            <w:r>
              <w:rPr>
                <w:rFonts w:ascii="Cambria" w:hAnsi="Cambria"/>
                <w:sz w:val="22"/>
                <w:szCs w:val="22"/>
              </w:rPr>
              <w:t>Foreground time on an email or page while the user is active</w:t>
            </w:r>
          </w:p>
        </w:tc>
      </w:tr>
      <w:tr w:rsidR="00844B84" w:rsidRPr="00844B84" w14:paraId="363902CB" w14:textId="77777777" w:rsidTr="00A66290">
        <w:trPr>
          <w:cantSplit/>
          <w:jc w:val="center"/>
        </w:trPr>
        <w:tc>
          <w:tcPr>
            <w:tcW w:w="2400" w:type="dxa"/>
          </w:tcPr>
          <w:p w14:paraId="3A2B0284" w14:textId="77777777" w:rsidR="00844B84" w:rsidRPr="00844B84" w:rsidRDefault="00844B84" w:rsidP="00315ABB">
            <w:pPr>
              <w:pStyle w:val="Normal1"/>
              <w:jc w:val="left"/>
              <w:rPr>
                <w:rFonts w:ascii="Cambria" w:hAnsi="Cambria"/>
                <w:sz w:val="24"/>
              </w:rPr>
            </w:pPr>
            <w:r>
              <w:rPr>
                <w:rFonts w:ascii="Cambria" w:hAnsi="Cambria"/>
                <w:sz w:val="22"/>
                <w:szCs w:val="22"/>
              </w:rPr>
              <w:t>Effort score</w:t>
            </w:r>
          </w:p>
        </w:tc>
        <w:tc>
          <w:tcPr>
            <w:tcW w:w="6600" w:type="dxa"/>
          </w:tcPr>
          <w:p w14:paraId="1F0C4ED5" w14:textId="77777777" w:rsidR="00844B84" w:rsidRPr="00844B84" w:rsidRDefault="00844B84" w:rsidP="00315ABB">
            <w:pPr>
              <w:pStyle w:val="Normal1"/>
              <w:jc w:val="left"/>
              <w:rPr>
                <w:rFonts w:ascii="Cambria" w:hAnsi="Cambria"/>
                <w:sz w:val="24"/>
              </w:rPr>
            </w:pPr>
            <w:r>
              <w:rPr>
                <w:rFonts w:ascii="Cambria" w:hAnsi="Cambria"/>
                <w:sz w:val="22"/>
                <w:szCs w:val="22"/>
              </w:rPr>
              <w:t>0-to-1 measure of attention: time, scroll, revisits, interactions, completion</w:t>
            </w:r>
          </w:p>
        </w:tc>
      </w:tr>
      <w:tr w:rsidR="00844B84" w:rsidRPr="00844B84" w14:paraId="5E886197" w14:textId="77777777" w:rsidTr="00A66290">
        <w:trPr>
          <w:cantSplit/>
          <w:jc w:val="center"/>
        </w:trPr>
        <w:tc>
          <w:tcPr>
            <w:tcW w:w="2400" w:type="dxa"/>
          </w:tcPr>
          <w:p w14:paraId="442CEF2D" w14:textId="77777777" w:rsidR="00844B84" w:rsidRPr="00844B84" w:rsidRDefault="00844B84" w:rsidP="00315ABB">
            <w:pPr>
              <w:pStyle w:val="Normal1"/>
              <w:jc w:val="left"/>
              <w:rPr>
                <w:rFonts w:ascii="Cambria" w:hAnsi="Cambria"/>
                <w:sz w:val="24"/>
              </w:rPr>
            </w:pPr>
            <w:r>
              <w:rPr>
                <w:rFonts w:ascii="Cambria" w:hAnsi="Cambria"/>
                <w:sz w:val="22"/>
                <w:szCs w:val="22"/>
              </w:rPr>
              <w:t>System group</w:t>
            </w:r>
          </w:p>
        </w:tc>
        <w:tc>
          <w:tcPr>
            <w:tcW w:w="6600" w:type="dxa"/>
          </w:tcPr>
          <w:p w14:paraId="0AE06B7D" w14:textId="77777777" w:rsidR="00844B84" w:rsidRPr="00844B84" w:rsidRDefault="00844B84" w:rsidP="00315ABB">
            <w:pPr>
              <w:pStyle w:val="Normal1"/>
              <w:jc w:val="left"/>
              <w:rPr>
                <w:rFonts w:ascii="Cambria" w:hAnsi="Cambria"/>
                <w:sz w:val="24"/>
              </w:rPr>
            </w:pPr>
            <w:r>
              <w:rPr>
                <w:rFonts w:ascii="Cambria" w:hAnsi="Cambria"/>
                <w:sz w:val="22"/>
                <w:szCs w:val="22"/>
              </w:rPr>
              <w:t>One of five fixed categories: work, study, entertainment, personal, misc</w:t>
            </w:r>
          </w:p>
        </w:tc>
      </w:tr>
      <w:tr w:rsidR="00844B84" w:rsidRPr="00844B84" w14:paraId="652F7E5C" w14:textId="77777777" w:rsidTr="00A66290">
        <w:trPr>
          <w:cantSplit/>
          <w:jc w:val="center"/>
        </w:trPr>
        <w:tc>
          <w:tcPr>
            <w:tcW w:w="2400" w:type="dxa"/>
          </w:tcPr>
          <w:p w14:paraId="3114CD20" w14:textId="77777777" w:rsidR="00844B84" w:rsidRPr="00844B84" w:rsidRDefault="00844B84" w:rsidP="00315ABB">
            <w:pPr>
              <w:pStyle w:val="Normal1"/>
              <w:jc w:val="left"/>
              <w:rPr>
                <w:rFonts w:ascii="Cambria" w:hAnsi="Cambria"/>
                <w:sz w:val="24"/>
              </w:rPr>
            </w:pPr>
            <w:r>
              <w:rPr>
                <w:rFonts w:ascii="Cambria" w:hAnsi="Cambria"/>
                <w:sz w:val="22"/>
                <w:szCs w:val="22"/>
              </w:rPr>
              <w:t>User group</w:t>
            </w:r>
          </w:p>
        </w:tc>
        <w:tc>
          <w:tcPr>
            <w:tcW w:w="6600" w:type="dxa"/>
          </w:tcPr>
          <w:p w14:paraId="060E145A" w14:textId="77777777" w:rsidR="00844B84" w:rsidRPr="00844B84" w:rsidRDefault="00844B84" w:rsidP="00315ABB">
            <w:pPr>
              <w:pStyle w:val="Normal1"/>
              <w:jc w:val="left"/>
              <w:rPr>
                <w:rFonts w:ascii="Cambria" w:hAnsi="Cambria"/>
                <w:sz w:val="24"/>
              </w:rPr>
            </w:pPr>
            <w:r>
              <w:rPr>
                <w:rFonts w:ascii="Cambria" w:hAnsi="Cambria"/>
                <w:sz w:val="22"/>
                <w:szCs w:val="22"/>
              </w:rPr>
              <w:t>A user-defined category (e.g. "Placement preparation") managed with approval</w:t>
            </w:r>
          </w:p>
        </w:tc>
      </w:tr>
      <w:tr w:rsidR="00844B84" w:rsidRPr="00844B84" w14:paraId="73AB7C08" w14:textId="77777777" w:rsidTr="00A66290">
        <w:trPr>
          <w:cantSplit/>
          <w:jc w:val="center"/>
        </w:trPr>
        <w:tc>
          <w:tcPr>
            <w:tcW w:w="2400" w:type="dxa"/>
          </w:tcPr>
          <w:p w14:paraId="6A0F7C11" w14:textId="77777777" w:rsidR="00844B84" w:rsidRPr="00844B84" w:rsidRDefault="00844B84" w:rsidP="00315ABB">
            <w:pPr>
              <w:pStyle w:val="Normal1"/>
              <w:jc w:val="left"/>
              <w:rPr>
                <w:rFonts w:ascii="Cambria" w:hAnsi="Cambria"/>
                <w:sz w:val="24"/>
              </w:rPr>
            </w:pPr>
            <w:r>
              <w:rPr>
                <w:rFonts w:ascii="Cambria" w:hAnsi="Cambria"/>
                <w:sz w:val="22"/>
                <w:szCs w:val="22"/>
              </w:rPr>
              <w:t>Session</w:t>
            </w:r>
          </w:p>
        </w:tc>
        <w:tc>
          <w:tcPr>
            <w:tcW w:w="6600" w:type="dxa"/>
          </w:tcPr>
          <w:p w14:paraId="6F17808C" w14:textId="77777777" w:rsidR="00844B84" w:rsidRPr="00844B84" w:rsidRDefault="00844B84" w:rsidP="00315ABB">
            <w:pPr>
              <w:pStyle w:val="Normal1"/>
              <w:jc w:val="left"/>
              <w:rPr>
                <w:rFonts w:ascii="Cambria" w:hAnsi="Cambria"/>
                <w:sz w:val="24"/>
              </w:rPr>
            </w:pPr>
            <w:r>
              <w:rPr>
                <w:rFonts w:ascii="Cambria" w:hAnsi="Cambria"/>
                <w:sz w:val="22"/>
                <w:szCs w:val="22"/>
              </w:rPr>
              <w:t>Consecutive activity with gaps of at most 5 minutes</w:t>
            </w:r>
          </w:p>
        </w:tc>
      </w:tr>
      <w:tr w:rsidR="00844B84" w:rsidRPr="00844B84" w14:paraId="69BE156B" w14:textId="77777777" w:rsidTr="00A66290">
        <w:trPr>
          <w:cantSplit/>
          <w:jc w:val="center"/>
        </w:trPr>
        <w:tc>
          <w:tcPr>
            <w:tcW w:w="2400" w:type="dxa"/>
          </w:tcPr>
          <w:p w14:paraId="14C244CE" w14:textId="77777777" w:rsidR="00844B84" w:rsidRPr="00844B84" w:rsidRDefault="00844B84" w:rsidP="00315ABB">
            <w:pPr>
              <w:pStyle w:val="Normal1"/>
              <w:jc w:val="left"/>
              <w:rPr>
                <w:rFonts w:ascii="Cambria" w:hAnsi="Cambria"/>
                <w:sz w:val="24"/>
              </w:rPr>
            </w:pPr>
            <w:r>
              <w:rPr>
                <w:rFonts w:ascii="Cambria" w:hAnsi="Cambria"/>
                <w:sz w:val="22"/>
                <w:szCs w:val="22"/>
              </w:rPr>
              <w:t>Regret event</w:t>
            </w:r>
          </w:p>
        </w:tc>
        <w:tc>
          <w:tcPr>
            <w:tcW w:w="6600" w:type="dxa"/>
          </w:tcPr>
          <w:p w14:paraId="7BD65D16" w14:textId="77777777" w:rsidR="00844B84" w:rsidRPr="00844B84" w:rsidRDefault="00844B84" w:rsidP="00315ABB">
            <w:pPr>
              <w:pStyle w:val="Normal1"/>
              <w:jc w:val="left"/>
              <w:rPr>
                <w:rFonts w:ascii="Cambria" w:hAnsi="Cambria"/>
                <w:sz w:val="24"/>
              </w:rPr>
            </w:pPr>
            <w:r>
              <w:rPr>
                <w:rFonts w:ascii="Cambria" w:hAnsi="Cambria"/>
                <w:sz w:val="22"/>
                <w:szCs w:val="22"/>
              </w:rPr>
              <w:t>A user's own mark on an item; each mark or unmark is a new row</w:t>
            </w:r>
          </w:p>
        </w:tc>
      </w:tr>
    </w:tbl>
    <w:p w14:paraId="3C489099" w14:textId="77777777" w:rsidR="000D0284" w:rsidRPr="004224B2" w:rsidRDefault="000D0284" w:rsidP="000627A4">
      <w:pPr>
        <w:spacing w:before="0" w:after="0"/>
        <w:rPr>
          <w:rFonts w:ascii="Cambria" w:hAnsi="Cambria"/>
          <w:sz w:val="24"/>
        </w:rPr>
      </w:pPr>
    </w:p>
    <w:p w14:paraId="46E0188B" w14:textId="77777777" w:rsidR="00DB78CB" w:rsidRPr="00B473DC" w:rsidRDefault="00DB78CB" w:rsidP="00DB78CB">
      <w:pPr>
        <w:pStyle w:val="Heading1"/>
        <w:ind w:left="360"/>
        <w:rPr>
          <w:rFonts w:ascii="Cambria" w:hAnsi="Cambria"/>
          <w:szCs w:val="24"/>
        </w:rPr>
      </w:pPr>
      <w:r>
        <w:rPr>
          <w:rFonts w:ascii="Cambria" w:hAnsi="Cambria"/>
          <w:szCs w:val="24"/>
        </w:rPr>
        <w:t>Appendix B: References</w:t>
      </w:r>
    </w:p>
    <w:p w14:paraId="1E1A79F8" w14:textId="77777777" w:rsidR="000D0284" w:rsidRPr="004224B2" w:rsidRDefault="00EF4424" w:rsidP="000627A4">
      <w:pPr>
        <w:keepNext/>
        <w:keepLines/>
        <w:rPr>
          <w:rFonts w:ascii="Cambria" w:hAnsi="Cambria"/>
          <w:sz w:val="24"/>
        </w:rPr>
      </w:pPr>
      <w:r>
        <w:rPr>
          <w:rFonts w:ascii="Cambria" w:hAnsi="Cambria"/>
          <w:sz w:val="24"/>
        </w:rPr>
        <w:t>REFERENCES (IEEE Format):</w:t>
      </w:r>
    </w:p>
    <w:p w14:paraId="78C5E107" w14:textId="77777777" w:rsidR="000D0284" w:rsidRPr="004224B2" w:rsidRDefault="00EF4424" w:rsidP="000627A4">
      <w:pPr>
        <w:rPr>
          <w:rFonts w:ascii="Cambria" w:hAnsi="Cambria"/>
          <w:sz w:val="24"/>
        </w:rPr>
      </w:pPr>
      <w:r>
        <w:rPr>
          <w:rFonts w:ascii="Cambria" w:hAnsi="Cambria"/>
          <w:sz w:val="24"/>
        </w:rPr>
        <w:t>[1] N. Reimers and I. Gurevych, "Sentence-BERT: Sentence embeddings using Siamese BERT-networks," in Proceedings of the 2019 Conference on Empirical Methods in Natural Language Processing, 2019.</w:t>
      </w:r>
    </w:p>
    <w:p w14:paraId="5A56C3C0" w14:textId="77777777" w:rsidR="000D0284" w:rsidRPr="004224B2" w:rsidRDefault="00EF4424" w:rsidP="000627A4">
      <w:pPr>
        <w:rPr>
          <w:rFonts w:ascii="Cambria" w:hAnsi="Cambria"/>
          <w:sz w:val="24"/>
        </w:rPr>
      </w:pPr>
      <w:r>
        <w:rPr>
          <w:rFonts w:ascii="Cambria" w:hAnsi="Cambria"/>
          <w:sz w:val="24"/>
        </w:rPr>
        <w:t>[2] J. Johnson, M. Douze, and H. Jégou, "Billion-scale similarity search with GPUs," IEEE Transactions on Big Data, vol. 7, no. 3, pp. 535–547, 2021.</w:t>
      </w:r>
    </w:p>
    <w:p w14:paraId="4DA0807B" w14:textId="77777777" w:rsidR="000D0284" w:rsidRPr="004224B2" w:rsidRDefault="00EF4424" w:rsidP="000627A4">
      <w:pPr>
        <w:rPr>
          <w:rFonts w:ascii="Cambria" w:hAnsi="Cambria"/>
          <w:sz w:val="24"/>
        </w:rPr>
      </w:pPr>
      <w:r>
        <w:rPr>
          <w:rFonts w:ascii="Cambria" w:hAnsi="Cambria"/>
          <w:sz w:val="24"/>
        </w:rPr>
        <w:t>[3] LangChain and LangGraph Documentation, "Building language model applications with composable components," https://python.langchain.com, 2024.</w:t>
      </w:r>
    </w:p>
    <w:p w14:paraId="216DBF75" w14:textId="77777777" w:rsidR="000D0284" w:rsidRPr="004224B2" w:rsidRDefault="00EF4424" w:rsidP="000627A4">
      <w:pPr>
        <w:rPr>
          <w:rFonts w:ascii="Cambria" w:hAnsi="Cambria"/>
          <w:sz w:val="24"/>
        </w:rPr>
      </w:pPr>
      <w:r>
        <w:rPr>
          <w:rFonts w:ascii="Cambria" w:hAnsi="Cambria"/>
          <w:sz w:val="24"/>
        </w:rPr>
        <w:t>[4] M. Kleppmann, A. Wiggins, P. van Hardenberg, and M. McGranaghan, "Local-first software: You own your data, in spite of the cloud," in Proceedings of the 2019 ACM SIGPLAN International Symposium on New Ideas, New Paradigms, and Reflections on Programming and Software, 2019.</w:t>
      </w:r>
    </w:p>
    <w:p w14:paraId="376A3EB4" w14:textId="00799556" w:rsidR="00DB78CB" w:rsidRPr="00B473DC" w:rsidRDefault="00C30593" w:rsidP="00DB78CB">
      <w:pPr>
        <w:pStyle w:val="Heading1"/>
        <w:ind w:left="360"/>
        <w:rPr>
          <w:rFonts w:ascii="Cambria" w:hAnsi="Cambria"/>
          <w:szCs w:val="24"/>
        </w:rPr>
      </w:pPr>
      <w:r>
        <w:rPr>
          <w:rFonts w:ascii="Cambria" w:hAnsi="Cambria"/>
          <w:szCs w:val="24"/>
        </w:rPr>
        <w:t xml:space="preserve"> </w:t>
      </w:r>
      <w:r w:rsidR="00DB78CB">
        <w:rPr>
          <w:rFonts w:ascii="Cambria" w:hAnsi="Cambria"/>
          <w:szCs w:val="24"/>
        </w:rPr>
        <w:t>Appendix C: Record of Change History</w:t>
      </w:r>
    </w:p>
    <w:tbl>
      <w:tblPr>
        <w:tblW w:w="8708" w:type="dxa"/>
        <w:tblInd w:w="8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47"/>
        <w:gridCol w:w="893"/>
        <w:gridCol w:w="2048"/>
        <w:gridCol w:w="2610"/>
        <w:gridCol w:w="2610"/>
      </w:tblGrid>
      <w:tr w:rsidR="00DB78CB" w:rsidRPr="00BA46CF" w14:paraId="5DAFF88B" w14:textId="77777777" w:rsidTr="00315ABB">
        <w:tc>
          <w:tcPr>
            <w:tcW w:w="547" w:type="dxa"/>
            <w:tcBorders>
              <w:top w:val="single" w:sz="6" w:space="0" w:color="auto"/>
              <w:bottom w:val="single" w:sz="4" w:space="0" w:color="auto"/>
              <w:right w:val="single" w:sz="6" w:space="0" w:color="auto"/>
            </w:tcBorders>
            <w:shd w:val="clear" w:color="auto" w:fill="D9D9D9"/>
            <w:vAlign w:val="center"/>
          </w:tcPr>
          <w:p w14:paraId="01F4533D"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w:t>
            </w:r>
          </w:p>
        </w:tc>
        <w:tc>
          <w:tcPr>
            <w:tcW w:w="893" w:type="dxa"/>
            <w:tcBorders>
              <w:top w:val="single" w:sz="6" w:space="0" w:color="auto"/>
              <w:left w:val="nil"/>
              <w:bottom w:val="single" w:sz="4" w:space="0" w:color="auto"/>
              <w:right w:val="single" w:sz="6" w:space="0" w:color="auto"/>
            </w:tcBorders>
            <w:shd w:val="clear" w:color="auto" w:fill="D9D9D9"/>
            <w:vAlign w:val="center"/>
          </w:tcPr>
          <w:p w14:paraId="152A0874"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Date</w:t>
            </w:r>
          </w:p>
        </w:tc>
        <w:tc>
          <w:tcPr>
            <w:tcW w:w="2048" w:type="dxa"/>
            <w:tcBorders>
              <w:top w:val="single" w:sz="6" w:space="0" w:color="auto"/>
              <w:left w:val="nil"/>
              <w:bottom w:val="single" w:sz="4" w:space="0" w:color="auto"/>
              <w:right w:val="nil"/>
            </w:tcBorders>
            <w:shd w:val="clear" w:color="auto" w:fill="D9D9D9"/>
            <w:vAlign w:val="center"/>
          </w:tcPr>
          <w:p w14:paraId="089313F3"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Document Version No.</w:t>
            </w:r>
          </w:p>
        </w:tc>
        <w:tc>
          <w:tcPr>
            <w:tcW w:w="2610" w:type="dxa"/>
            <w:tcBorders>
              <w:top w:val="single" w:sz="4" w:space="0" w:color="auto"/>
              <w:left w:val="single" w:sz="4" w:space="0" w:color="auto"/>
              <w:bottom w:val="single" w:sz="4" w:space="0" w:color="auto"/>
              <w:right w:val="single" w:sz="4" w:space="0" w:color="auto"/>
            </w:tcBorders>
            <w:shd w:val="clear" w:color="auto" w:fill="D9D9D9"/>
            <w:vAlign w:val="center"/>
          </w:tcPr>
          <w:p w14:paraId="0D71188A"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Change Description</w:t>
            </w:r>
          </w:p>
        </w:tc>
        <w:tc>
          <w:tcPr>
            <w:tcW w:w="2610" w:type="dxa"/>
            <w:tcBorders>
              <w:left w:val="nil"/>
              <w:bottom w:val="single" w:sz="4" w:space="0" w:color="auto"/>
            </w:tcBorders>
            <w:shd w:val="clear" w:color="auto" w:fill="D9D9D9"/>
            <w:vAlign w:val="center"/>
          </w:tcPr>
          <w:p w14:paraId="46C70FA5" w14:textId="77777777" w:rsidR="00DB78CB" w:rsidRPr="00BA46CF" w:rsidRDefault="00DB78CB" w:rsidP="00315ABB">
            <w:pPr>
              <w:pStyle w:val="Normal1"/>
              <w:jc w:val="center"/>
              <w:rPr>
                <w:rFonts w:ascii="Cambria" w:hAnsi="Cambria"/>
                <w:b/>
                <w:bCs w:val="0"/>
                <w:sz w:val="24"/>
              </w:rPr>
            </w:pPr>
            <w:r w:rsidRPr="00BA46CF">
              <w:rPr>
                <w:rFonts w:ascii="Cambria" w:hAnsi="Cambria"/>
                <w:b/>
                <w:bCs w:val="0"/>
                <w:sz w:val="24"/>
              </w:rPr>
              <w:t>Reason for Change</w:t>
            </w:r>
          </w:p>
        </w:tc>
      </w:tr>
      <w:tr w:rsidR="00DB78CB" w:rsidRPr="00BA46CF" w14:paraId="40946836" w14:textId="77777777" w:rsidTr="00315ABB">
        <w:trPr>
          <w:cantSplit/>
        </w:trPr>
        <w:tc>
          <w:tcPr>
            <w:tcW w:w="547" w:type="dxa"/>
            <w:tcBorders>
              <w:top w:val="single" w:sz="4" w:space="0" w:color="auto"/>
              <w:bottom w:val="single" w:sz="6" w:space="0" w:color="auto"/>
              <w:right w:val="single" w:sz="6" w:space="0" w:color="auto"/>
            </w:tcBorders>
          </w:tcPr>
          <w:p w14:paraId="42DED0E6"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7900F0AD"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Mar 2026</w:t>
            </w:r>
          </w:p>
        </w:tc>
        <w:tc>
          <w:tcPr>
            <w:tcW w:w="2048" w:type="dxa"/>
            <w:tcBorders>
              <w:top w:val="single" w:sz="4" w:space="0" w:color="auto"/>
              <w:left w:val="nil"/>
              <w:bottom w:val="single" w:sz="6" w:space="0" w:color="auto"/>
              <w:right w:val="nil"/>
            </w:tcBorders>
            <w:vAlign w:val="center"/>
          </w:tcPr>
          <w:p w14:paraId="341E16FB"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0.1</w:t>
            </w:r>
          </w:p>
        </w:tc>
        <w:tc>
          <w:tcPr>
            <w:tcW w:w="2610" w:type="dxa"/>
            <w:tcBorders>
              <w:top w:val="single" w:sz="4" w:space="0" w:color="auto"/>
              <w:left w:val="single" w:sz="4" w:space="0" w:color="auto"/>
              <w:bottom w:val="single" w:sz="6" w:space="0" w:color="auto"/>
              <w:right w:val="single" w:sz="4" w:space="0" w:color="auto"/>
            </w:tcBorders>
          </w:tcPr>
          <w:p w14:paraId="01647806" w14:textId="77777777" w:rsidR="00DB78CB" w:rsidRPr="00BA46CF" w:rsidRDefault="00DB78CB" w:rsidP="00315ABB">
            <w:pPr>
              <w:pStyle w:val="Normal1"/>
              <w:jc w:val="left"/>
              <w:rPr>
                <w:rFonts w:ascii="Cambria" w:hAnsi="Cambria"/>
                <w:sz w:val="24"/>
              </w:rPr>
            </w:pPr>
            <w:r>
              <w:rPr>
                <w:rFonts w:ascii="Cambria" w:hAnsi="Cambria"/>
                <w:sz w:val="22"/>
                <w:szCs w:val="22"/>
              </w:rPr>
              <w:t>Scope and high-level architecture defined: three sources, intent-first capture, local-first storage, 16-table schema</w:t>
            </w:r>
          </w:p>
        </w:tc>
        <w:tc>
          <w:tcPr>
            <w:tcW w:w="2610" w:type="dxa"/>
            <w:tcBorders>
              <w:top w:val="single" w:sz="4" w:space="0" w:color="auto"/>
              <w:left w:val="nil"/>
              <w:bottom w:val="single" w:sz="6" w:space="0" w:color="auto"/>
            </w:tcBorders>
          </w:tcPr>
          <w:p w14:paraId="065D33AF"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Phase II baseline design</w:t>
            </w:r>
          </w:p>
        </w:tc>
      </w:tr>
      <w:tr w:rsidR="00DB78CB" w:rsidRPr="00BA46CF" w14:paraId="4F6C525F" w14:textId="77777777" w:rsidTr="00315ABB">
        <w:trPr>
          <w:cantSplit/>
        </w:trPr>
        <w:tc>
          <w:tcPr>
            <w:tcW w:w="547" w:type="dxa"/>
            <w:tcBorders>
              <w:top w:val="single" w:sz="4" w:space="0" w:color="auto"/>
              <w:bottom w:val="single" w:sz="6" w:space="0" w:color="auto"/>
              <w:right w:val="single" w:sz="6" w:space="0" w:color="auto"/>
            </w:tcBorders>
          </w:tcPr>
          <w:p w14:paraId="186EC854"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6D07F789"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Apr 2026</w:t>
            </w:r>
          </w:p>
        </w:tc>
        <w:tc>
          <w:tcPr>
            <w:tcW w:w="2048" w:type="dxa"/>
            <w:tcBorders>
              <w:top w:val="single" w:sz="4" w:space="0" w:color="auto"/>
              <w:left w:val="nil"/>
              <w:bottom w:val="single" w:sz="6" w:space="0" w:color="auto"/>
              <w:right w:val="nil"/>
            </w:tcBorders>
            <w:vAlign w:val="center"/>
          </w:tcPr>
          <w:p w14:paraId="65B02560"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0.2</w:t>
            </w:r>
          </w:p>
        </w:tc>
        <w:tc>
          <w:tcPr>
            <w:tcW w:w="2610" w:type="dxa"/>
            <w:tcBorders>
              <w:top w:val="single" w:sz="4" w:space="0" w:color="auto"/>
              <w:left w:val="single" w:sz="4" w:space="0" w:color="auto"/>
              <w:bottom w:val="single" w:sz="6" w:space="0" w:color="auto"/>
              <w:right w:val="single" w:sz="4" w:space="0" w:color="auto"/>
            </w:tcBorders>
          </w:tcPr>
          <w:p w14:paraId="3196AF37" w14:textId="77777777" w:rsidR="00DB78CB" w:rsidRPr="00BA46CF" w:rsidRDefault="00DB78CB" w:rsidP="00315ABB">
            <w:pPr>
              <w:pStyle w:val="Normal1"/>
              <w:jc w:val="left"/>
              <w:rPr>
                <w:rFonts w:ascii="Cambria" w:hAnsi="Cambria"/>
                <w:sz w:val="24"/>
              </w:rPr>
            </w:pPr>
            <w:r>
              <w:rPr>
                <w:rFonts w:ascii="Cambria" w:hAnsi="Cambria"/>
                <w:sz w:val="22"/>
                <w:szCs w:val="22"/>
              </w:rPr>
              <w:t>Capture connectors and a single Storage Engine write path with de-duplication</w:t>
            </w:r>
          </w:p>
        </w:tc>
        <w:tc>
          <w:tcPr>
            <w:tcW w:w="2610" w:type="dxa"/>
            <w:tcBorders>
              <w:top w:val="single" w:sz="4" w:space="0" w:color="auto"/>
              <w:left w:val="nil"/>
              <w:bottom w:val="single" w:sz="6" w:space="0" w:color="auto"/>
            </w:tcBorders>
          </w:tcPr>
          <w:p w14:paraId="7CCC9490"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Phase II implementation</w:t>
            </w:r>
          </w:p>
        </w:tc>
      </w:tr>
      <w:tr w:rsidR="00DB78CB" w:rsidRPr="00BA46CF" w14:paraId="6BEE0D44" w14:textId="77777777" w:rsidTr="00315ABB">
        <w:trPr>
          <w:cantSplit/>
        </w:trPr>
        <w:tc>
          <w:tcPr>
            <w:tcW w:w="547" w:type="dxa"/>
            <w:tcBorders>
              <w:top w:val="single" w:sz="4" w:space="0" w:color="auto"/>
              <w:bottom w:val="single" w:sz="6" w:space="0" w:color="auto"/>
              <w:right w:val="single" w:sz="6" w:space="0" w:color="auto"/>
            </w:tcBorders>
          </w:tcPr>
          <w:p w14:paraId="09A0DC4F"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7B307559"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May 2026</w:t>
            </w:r>
          </w:p>
        </w:tc>
        <w:tc>
          <w:tcPr>
            <w:tcW w:w="2048" w:type="dxa"/>
            <w:tcBorders>
              <w:top w:val="single" w:sz="4" w:space="0" w:color="auto"/>
              <w:left w:val="nil"/>
              <w:bottom w:val="single" w:sz="6" w:space="0" w:color="auto"/>
              <w:right w:val="nil"/>
            </w:tcBorders>
            <w:vAlign w:val="center"/>
          </w:tcPr>
          <w:p w14:paraId="0D12CF72"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0.3</w:t>
            </w:r>
          </w:p>
        </w:tc>
        <w:tc>
          <w:tcPr>
            <w:tcW w:w="2610" w:type="dxa"/>
            <w:tcBorders>
              <w:top w:val="single" w:sz="4" w:space="0" w:color="auto"/>
              <w:left w:val="single" w:sz="4" w:space="0" w:color="auto"/>
              <w:bottom w:val="single" w:sz="6" w:space="0" w:color="auto"/>
              <w:right w:val="single" w:sz="4" w:space="0" w:color="auto"/>
            </w:tcBorders>
          </w:tcPr>
          <w:p w14:paraId="25AD027C" w14:textId="77777777" w:rsidR="00DB78CB" w:rsidRPr="00BA46CF" w:rsidRDefault="00DB78CB" w:rsidP="00315ABB">
            <w:pPr>
              <w:pStyle w:val="Normal1"/>
              <w:jc w:val="left"/>
              <w:rPr>
                <w:rFonts w:ascii="Cambria" w:hAnsi="Cambria"/>
                <w:sz w:val="24"/>
              </w:rPr>
            </w:pPr>
            <w:r>
              <w:rPr>
                <w:rFonts w:ascii="Cambria" w:hAnsi="Cambria"/>
                <w:sz w:val="22"/>
                <w:szCs w:val="22"/>
              </w:rPr>
              <w:t>Enrichment pipeline and first retrieval graph with a self-correcting loop</w:t>
            </w:r>
          </w:p>
        </w:tc>
        <w:tc>
          <w:tcPr>
            <w:tcW w:w="2610" w:type="dxa"/>
            <w:tcBorders>
              <w:top w:val="single" w:sz="4" w:space="0" w:color="auto"/>
              <w:left w:val="nil"/>
              <w:bottom w:val="single" w:sz="6" w:space="0" w:color="auto"/>
            </w:tcBorders>
          </w:tcPr>
          <w:p w14:paraId="7945201E"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Phase II evaluation</w:t>
            </w:r>
          </w:p>
        </w:tc>
      </w:tr>
      <w:tr w:rsidR="00DB78CB" w:rsidRPr="00BA46CF" w14:paraId="7197A74C" w14:textId="77777777" w:rsidTr="00315ABB">
        <w:trPr>
          <w:cantSplit/>
        </w:trPr>
        <w:tc>
          <w:tcPr>
            <w:tcW w:w="547" w:type="dxa"/>
            <w:tcBorders>
              <w:top w:val="single" w:sz="4" w:space="0" w:color="auto"/>
              <w:bottom w:val="single" w:sz="6" w:space="0" w:color="auto"/>
              <w:right w:val="single" w:sz="6" w:space="0" w:color="auto"/>
            </w:tcBorders>
          </w:tcPr>
          <w:p w14:paraId="267FD8F9"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11B39842"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Jul 2026</w:t>
            </w:r>
          </w:p>
        </w:tc>
        <w:tc>
          <w:tcPr>
            <w:tcW w:w="2048" w:type="dxa"/>
            <w:tcBorders>
              <w:top w:val="single" w:sz="4" w:space="0" w:color="auto"/>
              <w:left w:val="nil"/>
              <w:bottom w:val="single" w:sz="6" w:space="0" w:color="auto"/>
              <w:right w:val="nil"/>
            </w:tcBorders>
            <w:vAlign w:val="center"/>
          </w:tcPr>
          <w:p w14:paraId="31E4E09D"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0.4</w:t>
            </w:r>
          </w:p>
        </w:tc>
        <w:tc>
          <w:tcPr>
            <w:tcW w:w="2610" w:type="dxa"/>
            <w:tcBorders>
              <w:top w:val="single" w:sz="4" w:space="0" w:color="auto"/>
              <w:left w:val="single" w:sz="4" w:space="0" w:color="auto"/>
              <w:bottom w:val="single" w:sz="6" w:space="0" w:color="auto"/>
              <w:right w:val="single" w:sz="4" w:space="0" w:color="auto"/>
            </w:tcBorders>
          </w:tcPr>
          <w:p w14:paraId="3489A933" w14:textId="77777777" w:rsidR="00DB78CB" w:rsidRPr="00BA46CF" w:rsidRDefault="00DB78CB" w:rsidP="00315ABB">
            <w:pPr>
              <w:pStyle w:val="Normal1"/>
              <w:jc w:val="left"/>
              <w:rPr>
                <w:rFonts w:ascii="Cambria" w:hAnsi="Cambria"/>
                <w:sz w:val="24"/>
              </w:rPr>
            </w:pPr>
            <w:r>
              <w:rPr>
                <w:rFonts w:ascii="Cambria" w:hAnsi="Cambria"/>
                <w:sz w:val="22"/>
                <w:szCs w:val="22"/>
              </w:rPr>
              <w:t>Retrieval redesigned: hybrid search, RRF fusion, cross-encoder re-ranking; recency weighting removed; LLM provider made swappable</w:t>
            </w:r>
          </w:p>
        </w:tc>
        <w:tc>
          <w:tcPr>
            <w:tcW w:w="2610" w:type="dxa"/>
            <w:tcBorders>
              <w:top w:val="single" w:sz="4" w:space="0" w:color="auto"/>
              <w:left w:val="nil"/>
              <w:bottom w:val="single" w:sz="6" w:space="0" w:color="auto"/>
            </w:tcBorders>
          </w:tcPr>
          <w:p w14:paraId="202CCBEB"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Fairer ranking and reliable LLM access</w:t>
            </w:r>
          </w:p>
        </w:tc>
      </w:tr>
      <w:tr w:rsidR="00DB78CB" w:rsidRPr="00BA46CF" w14:paraId="4E9E6930" w14:textId="77777777" w:rsidTr="00315ABB">
        <w:trPr>
          <w:cantSplit/>
        </w:trPr>
        <w:tc>
          <w:tcPr>
            <w:tcW w:w="547" w:type="dxa"/>
            <w:tcBorders>
              <w:top w:val="single" w:sz="4" w:space="0" w:color="auto"/>
              <w:bottom w:val="single" w:sz="6" w:space="0" w:color="auto"/>
              <w:right w:val="single" w:sz="6" w:space="0" w:color="auto"/>
            </w:tcBorders>
          </w:tcPr>
          <w:p w14:paraId="61F9FFE6"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4EDB0CF8"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Aug 2026</w:t>
            </w:r>
          </w:p>
        </w:tc>
        <w:tc>
          <w:tcPr>
            <w:tcW w:w="2048" w:type="dxa"/>
            <w:tcBorders>
              <w:top w:val="single" w:sz="4" w:space="0" w:color="auto"/>
              <w:left w:val="nil"/>
              <w:bottom w:val="single" w:sz="6" w:space="0" w:color="auto"/>
              <w:right w:val="nil"/>
            </w:tcBorders>
            <w:vAlign w:val="center"/>
          </w:tcPr>
          <w:p w14:paraId="448D6DF2"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0.5</w:t>
            </w:r>
          </w:p>
        </w:tc>
        <w:tc>
          <w:tcPr>
            <w:tcW w:w="2610" w:type="dxa"/>
            <w:tcBorders>
              <w:top w:val="single" w:sz="4" w:space="0" w:color="auto"/>
              <w:left w:val="single" w:sz="4" w:space="0" w:color="auto"/>
              <w:bottom w:val="single" w:sz="6" w:space="0" w:color="auto"/>
              <w:right w:val="single" w:sz="4" w:space="0" w:color="auto"/>
            </w:tcBorders>
          </w:tcPr>
          <w:p w14:paraId="00BFAD51" w14:textId="77777777" w:rsidR="00DB78CB" w:rsidRPr="00BA46CF" w:rsidRDefault="00DB78CB" w:rsidP="00315ABB">
            <w:pPr>
              <w:pStyle w:val="Normal1"/>
              <w:jc w:val="left"/>
              <w:rPr>
                <w:rFonts w:ascii="Cambria" w:hAnsi="Cambria"/>
                <w:sz w:val="24"/>
              </w:rPr>
            </w:pPr>
            <w:r>
              <w:rPr>
                <w:rFonts w:ascii="Cambria" w:hAnsi="Cambria"/>
                <w:sz w:val="22"/>
                <w:szCs w:val="22"/>
              </w:rPr>
              <w:t>System integrated end to end: capture → storage → enrichment → retrieval</w:t>
            </w:r>
          </w:p>
        </w:tc>
        <w:tc>
          <w:tcPr>
            <w:tcW w:w="2610" w:type="dxa"/>
            <w:tcBorders>
              <w:top w:val="single" w:sz="4" w:space="0" w:color="auto"/>
              <w:left w:val="nil"/>
              <w:bottom w:val="single" w:sz="6" w:space="0" w:color="auto"/>
            </w:tcBorders>
          </w:tcPr>
          <w:p w14:paraId="5468AC14"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Phase 3 Review 1</w:t>
            </w:r>
          </w:p>
        </w:tc>
      </w:tr>
      <w:tr w:rsidR="00DB78CB" w:rsidRPr="00BA46CF" w14:paraId="4693D7DA" w14:textId="77777777" w:rsidTr="00315ABB">
        <w:trPr>
          <w:cantSplit/>
        </w:trPr>
        <w:tc>
          <w:tcPr>
            <w:tcW w:w="547" w:type="dxa"/>
            <w:tcBorders>
              <w:top w:val="single" w:sz="4" w:space="0" w:color="auto"/>
              <w:bottom w:val="single" w:sz="6" w:space="0" w:color="auto"/>
              <w:right w:val="single" w:sz="6" w:space="0" w:color="auto"/>
            </w:tcBorders>
          </w:tcPr>
          <w:p w14:paraId="2E362749" w14:textId="77777777" w:rsidR="00DB78CB" w:rsidRPr="00BA46CF" w:rsidRDefault="00DB78CB" w:rsidP="00DB78CB">
            <w:pPr>
              <w:pStyle w:val="Normal1"/>
              <w:numPr>
                <w:ilvl w:val="0"/>
                <w:numId w:val="37"/>
              </w:numPr>
              <w:jc w:val="center"/>
              <w:rPr>
                <w:rFonts w:ascii="Cambria" w:hAnsi="Cambria"/>
                <w:sz w:val="24"/>
              </w:rPr>
            </w:pPr>
          </w:p>
        </w:tc>
        <w:tc>
          <w:tcPr>
            <w:tcW w:w="893" w:type="dxa"/>
            <w:tcBorders>
              <w:top w:val="single" w:sz="4" w:space="0" w:color="auto"/>
              <w:left w:val="nil"/>
              <w:bottom w:val="single" w:sz="6" w:space="0" w:color="auto"/>
              <w:right w:val="single" w:sz="6" w:space="0" w:color="auto"/>
            </w:tcBorders>
            <w:vAlign w:val="center"/>
          </w:tcPr>
          <w:p w14:paraId="6E8DF4FB"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Sep 2026</w:t>
            </w:r>
          </w:p>
        </w:tc>
        <w:tc>
          <w:tcPr>
            <w:tcW w:w="2048" w:type="dxa"/>
            <w:tcBorders>
              <w:top w:val="single" w:sz="4" w:space="0" w:color="auto"/>
              <w:left w:val="nil"/>
              <w:bottom w:val="single" w:sz="6" w:space="0" w:color="auto"/>
              <w:right w:val="nil"/>
            </w:tcBorders>
            <w:vAlign w:val="center"/>
          </w:tcPr>
          <w:p w14:paraId="56FC3CBD"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1.0</w:t>
            </w:r>
          </w:p>
        </w:tc>
        <w:tc>
          <w:tcPr>
            <w:tcW w:w="2610" w:type="dxa"/>
            <w:tcBorders>
              <w:top w:val="single" w:sz="4" w:space="0" w:color="auto"/>
              <w:left w:val="single" w:sz="4" w:space="0" w:color="auto"/>
              <w:bottom w:val="single" w:sz="6" w:space="0" w:color="auto"/>
              <w:right w:val="single" w:sz="4" w:space="0" w:color="auto"/>
            </w:tcBorders>
          </w:tcPr>
          <w:p w14:paraId="25B30CBB" w14:textId="77777777" w:rsidR="00DB78CB" w:rsidRPr="00BA46CF" w:rsidRDefault="00DB78CB" w:rsidP="00315ABB">
            <w:pPr>
              <w:pStyle w:val="Normal1"/>
              <w:jc w:val="left"/>
              <w:rPr>
                <w:rFonts w:ascii="Cambria" w:hAnsi="Cambria"/>
                <w:sz w:val="24"/>
              </w:rPr>
            </w:pPr>
            <w:r>
              <w:rPr>
                <w:rFonts w:ascii="Cambria" w:hAnsi="Cambria"/>
                <w:sz w:val="22"/>
                <w:szCs w:val="22"/>
              </w:rPr>
              <w:t>Wellbeing module added with human-in-the-loop user groups; this document</w:t>
            </w:r>
          </w:p>
        </w:tc>
        <w:tc>
          <w:tcPr>
            <w:tcW w:w="2610" w:type="dxa"/>
            <w:tcBorders>
              <w:top w:val="single" w:sz="4" w:space="0" w:color="auto"/>
              <w:left w:val="nil"/>
              <w:bottom w:val="single" w:sz="6" w:space="0" w:color="auto"/>
            </w:tcBorders>
          </w:tcPr>
          <w:p w14:paraId="60FC3541" w14:textId="77777777" w:rsidR="00DB78CB" w:rsidRPr="00BA46CF" w:rsidRDefault="00DB78CB" w:rsidP="00315ABB">
            <w:pPr>
              <w:pStyle w:val="Normal1"/>
              <w:jc w:val="left"/>
              <w:rPr>
                <w:rFonts w:ascii="Cambria" w:hAnsi="Cambria"/>
                <w:b/>
                <w:bCs w:val="0"/>
                <w:sz w:val="24"/>
              </w:rPr>
            </w:pPr>
            <w:r>
              <w:rPr>
                <w:rFonts w:ascii="Cambria" w:hAnsi="Cambria"/>
                <w:b/>
                <w:bCs w:val="0"/>
                <w:sz w:val="22"/>
                <w:szCs w:val="22"/>
              </w:rPr>
              <w:t>Phase 3 Review 2</w:t>
            </w:r>
          </w:p>
        </w:tc>
      </w:tr>
    </w:tbl>
    <w:p w14:paraId="30CCACD9" w14:textId="77777777" w:rsidR="000D0284" w:rsidRPr="004224B2" w:rsidRDefault="000D0284" w:rsidP="000627A4">
      <w:pPr>
        <w:spacing w:before="0" w:after="0"/>
        <w:rPr>
          <w:rFonts w:ascii="Cambria" w:hAnsi="Cambria"/>
          <w:sz w:val="24"/>
        </w:rPr>
      </w:pPr>
    </w:p>
    <w:p w14:paraId="370FD4D4" w14:textId="77777777" w:rsidR="00DB78CB" w:rsidRPr="00B473DC" w:rsidRDefault="00DB78CB" w:rsidP="00DB78CB">
      <w:pPr>
        <w:pStyle w:val="Heading1"/>
        <w:ind w:left="360"/>
        <w:rPr>
          <w:rFonts w:ascii="Cambria" w:hAnsi="Cambria"/>
          <w:szCs w:val="24"/>
        </w:rPr>
      </w:pPr>
      <w:r>
        <w:rPr>
          <w:rFonts w:ascii="Cambria" w:hAnsi="Cambria"/>
          <w:szCs w:val="24"/>
        </w:rPr>
        <w:t>Appendix D: Traceability Matrix</w:t>
      </w:r>
    </w:p>
    <w:p w14:paraId="7564943E" w14:textId="77777777" w:rsidR="000D0284" w:rsidRPr="004224B2" w:rsidRDefault="00EF4424" w:rsidP="000627A4">
      <w:pPr>
        <w:keepNext/>
        <w:keepLines/>
        <w:rPr>
          <w:rFonts w:ascii="Cambria" w:hAnsi="Cambria"/>
          <w:sz w:val="24"/>
        </w:rPr>
      </w:pPr>
      <w:r>
        <w:rPr>
          <w:rFonts w:ascii="Cambria" w:hAnsi="Cambria"/>
          <w:sz w:val="24"/>
        </w:rPr>
        <w:t>Forward and backward traceability from the requirements (Project Scope Document, v2.0) through the high-level design (Architecture Design Document) to this low-level design.</w:t>
      </w:r>
    </w:p>
    <w:tbl>
      <w:tblPr>
        <w:tblW w:w="78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3"/>
        <w:gridCol w:w="2700"/>
        <w:gridCol w:w="2683"/>
      </w:tblGrid>
      <w:tr w:rsidR="006E405A" w:rsidRPr="00C94FE1" w14:paraId="27A5BD6E" w14:textId="77777777" w:rsidTr="004140A4">
        <w:trPr>
          <w:trHeight w:val="225"/>
          <w:jc w:val="center"/>
        </w:trPr>
        <w:tc>
          <w:tcPr>
            <w:tcW w:w="2503" w:type="dxa"/>
            <w:shd w:val="clear" w:color="auto" w:fill="D9D9D9"/>
            <w:vAlign w:val="center"/>
          </w:tcPr>
          <w:p w14:paraId="2E97F673" w14:textId="77777777" w:rsidR="006E405A" w:rsidRPr="00C94FE1" w:rsidRDefault="006E405A" w:rsidP="00315ABB">
            <w:pPr>
              <w:pStyle w:val="Normal1"/>
              <w:jc w:val="center"/>
              <w:rPr>
                <w:rFonts w:ascii="Cambria" w:hAnsi="Cambria"/>
                <w:b/>
                <w:bCs w:val="0"/>
                <w:sz w:val="22"/>
              </w:rPr>
            </w:pPr>
            <w:r w:rsidRPr="00C94FE1">
              <w:rPr>
                <w:rFonts w:ascii="Cambria" w:hAnsi="Cambria"/>
                <w:b/>
                <w:bCs w:val="0"/>
                <w:sz w:val="22"/>
              </w:rPr>
              <w:t>P</w:t>
            </w:r>
            <w:r w:rsidR="00D215AE">
              <w:rPr>
                <w:rFonts w:ascii="Cambria" w:hAnsi="Cambria"/>
                <w:b/>
                <w:bCs w:val="0"/>
                <w:sz w:val="22"/>
              </w:rPr>
              <w:t xml:space="preserve">roject </w:t>
            </w:r>
            <w:r w:rsidRPr="00C94FE1">
              <w:rPr>
                <w:rFonts w:ascii="Cambria" w:hAnsi="Cambria"/>
                <w:b/>
                <w:bCs w:val="0"/>
                <w:sz w:val="22"/>
              </w:rPr>
              <w:t>R</w:t>
            </w:r>
            <w:r w:rsidR="00D215AE">
              <w:rPr>
                <w:rFonts w:ascii="Cambria" w:hAnsi="Cambria"/>
                <w:b/>
                <w:bCs w:val="0"/>
                <w:sz w:val="22"/>
              </w:rPr>
              <w:t xml:space="preserve">equirement </w:t>
            </w:r>
            <w:r w:rsidRPr="00C94FE1">
              <w:rPr>
                <w:rFonts w:ascii="Cambria" w:hAnsi="Cambria"/>
                <w:b/>
                <w:bCs w:val="0"/>
                <w:sz w:val="22"/>
              </w:rPr>
              <w:t>S</w:t>
            </w:r>
            <w:r w:rsidR="00D215AE">
              <w:rPr>
                <w:rFonts w:ascii="Cambria" w:hAnsi="Cambria"/>
                <w:b/>
                <w:bCs w:val="0"/>
                <w:sz w:val="22"/>
              </w:rPr>
              <w:t>pecification</w:t>
            </w:r>
            <w:r w:rsidRPr="00C94FE1">
              <w:rPr>
                <w:rFonts w:ascii="Cambria" w:hAnsi="Cambria"/>
                <w:b/>
                <w:bCs w:val="0"/>
                <w:sz w:val="22"/>
              </w:rPr>
              <w:t xml:space="preserve"> Reference Section No.</w:t>
            </w:r>
            <w:r>
              <w:rPr>
                <w:rFonts w:ascii="Cambria" w:hAnsi="Cambria"/>
                <w:b/>
                <w:bCs w:val="0"/>
                <w:sz w:val="22"/>
              </w:rPr>
              <w:t xml:space="preserve"> </w:t>
            </w:r>
            <w:r w:rsidRPr="00C94FE1">
              <w:rPr>
                <w:rFonts w:ascii="Cambria" w:hAnsi="Cambria"/>
                <w:b/>
                <w:bCs w:val="0"/>
                <w:sz w:val="22"/>
              </w:rPr>
              <w:t>and Name.</w:t>
            </w:r>
          </w:p>
        </w:tc>
        <w:tc>
          <w:tcPr>
            <w:tcW w:w="2700" w:type="dxa"/>
            <w:shd w:val="clear" w:color="auto" w:fill="D9D9D9"/>
            <w:vAlign w:val="center"/>
          </w:tcPr>
          <w:p w14:paraId="16D67139" w14:textId="77777777" w:rsidR="006E405A" w:rsidRPr="00C94FE1" w:rsidRDefault="006E405A" w:rsidP="00315ABB">
            <w:pPr>
              <w:pStyle w:val="Normal1"/>
              <w:jc w:val="center"/>
              <w:rPr>
                <w:rFonts w:ascii="Cambria" w:hAnsi="Cambria"/>
                <w:b/>
                <w:bCs w:val="0"/>
                <w:sz w:val="22"/>
              </w:rPr>
            </w:pPr>
            <w:r w:rsidRPr="00C94FE1">
              <w:rPr>
                <w:rFonts w:ascii="Cambria" w:hAnsi="Cambria"/>
                <w:b/>
                <w:bCs w:val="0"/>
                <w:sz w:val="22"/>
              </w:rPr>
              <w:t>DESIGN / HLD Reference Section No. and Name.</w:t>
            </w:r>
          </w:p>
        </w:tc>
        <w:tc>
          <w:tcPr>
            <w:tcW w:w="2683" w:type="dxa"/>
            <w:shd w:val="clear" w:color="auto" w:fill="D9D9D9"/>
          </w:tcPr>
          <w:p w14:paraId="3BC24A36" w14:textId="77777777" w:rsidR="006E405A" w:rsidRPr="00C94FE1" w:rsidRDefault="006E405A" w:rsidP="00315ABB">
            <w:pPr>
              <w:pStyle w:val="Normal1"/>
              <w:jc w:val="center"/>
              <w:rPr>
                <w:rFonts w:ascii="Cambria" w:hAnsi="Cambria"/>
                <w:b/>
                <w:bCs w:val="0"/>
                <w:sz w:val="22"/>
              </w:rPr>
            </w:pPr>
            <w:r w:rsidRPr="006E405A">
              <w:rPr>
                <w:rFonts w:ascii="Cambria" w:hAnsi="Cambria"/>
                <w:b/>
                <w:bCs w:val="0"/>
                <w:sz w:val="22"/>
              </w:rPr>
              <w:t>LLD Reference Section No. Name</w:t>
            </w:r>
          </w:p>
        </w:tc>
      </w:tr>
      <w:tr w:rsidR="006E405A" w:rsidRPr="00C94FE1" w14:paraId="3B32ADBC" w14:textId="77777777" w:rsidTr="004140A4">
        <w:trPr>
          <w:cantSplit/>
          <w:trHeight w:val="225"/>
          <w:jc w:val="center"/>
        </w:trPr>
        <w:tc>
          <w:tcPr>
            <w:tcW w:w="2503" w:type="dxa"/>
          </w:tcPr>
          <w:p w14:paraId="1C60E733" w14:textId="77777777" w:rsidR="006E405A" w:rsidRPr="00C94FE1" w:rsidRDefault="006E405A" w:rsidP="00315ABB">
            <w:pPr>
              <w:pStyle w:val="Normal1"/>
              <w:jc w:val="left"/>
              <w:rPr>
                <w:rFonts w:ascii="Cambria" w:hAnsi="Cambria"/>
                <w:sz w:val="22"/>
              </w:rPr>
            </w:pPr>
            <w:r>
              <w:rPr>
                <w:rFonts w:ascii="Cambria" w:hAnsi="Cambria"/>
                <w:sz w:val="22"/>
                <w:szCs w:val="22"/>
              </w:rPr>
              <w:t>§4 Module 1 — Gmail Module</w:t>
            </w:r>
          </w:p>
        </w:tc>
        <w:tc>
          <w:tcPr>
            <w:tcW w:w="2700" w:type="dxa"/>
          </w:tcPr>
          <w:p w14:paraId="4C9258E2" w14:textId="77777777" w:rsidR="006E405A" w:rsidRPr="00C94FE1" w:rsidRDefault="006E405A" w:rsidP="00315ABB">
            <w:pPr>
              <w:pStyle w:val="Normal1"/>
              <w:jc w:val="left"/>
              <w:rPr>
                <w:rFonts w:ascii="Cambria" w:hAnsi="Cambria"/>
                <w:sz w:val="22"/>
              </w:rPr>
            </w:pPr>
            <w:r>
              <w:rPr>
                <w:rFonts w:ascii="Cambria" w:hAnsi="Cambria"/>
                <w:sz w:val="22"/>
                <w:szCs w:val="22"/>
              </w:rPr>
              <w:t>§5 Gmail Module (GMC)</w:t>
            </w:r>
          </w:p>
        </w:tc>
        <w:tc>
          <w:tcPr>
            <w:tcW w:w="2683" w:type="dxa"/>
          </w:tcPr>
          <w:p w14:paraId="2568A946" w14:textId="77777777" w:rsidR="006E405A" w:rsidRPr="00C94FE1" w:rsidRDefault="006E405A" w:rsidP="00315ABB">
            <w:pPr>
              <w:pStyle w:val="Normal1"/>
              <w:jc w:val="left"/>
              <w:rPr>
                <w:rFonts w:ascii="Cambria" w:hAnsi="Cambria"/>
                <w:sz w:val="22"/>
              </w:rPr>
            </w:pPr>
            <w:r>
              <w:rPr>
                <w:rFonts w:ascii="Cambria" w:hAnsi="Cambria"/>
                <w:sz w:val="22"/>
                <w:szCs w:val="22"/>
              </w:rPr>
              <w:t>3.2 Module 1 — GmailConnector</w:t>
            </w:r>
          </w:p>
        </w:tc>
      </w:tr>
      <w:tr w:rsidR="006E405A" w:rsidRPr="00C94FE1" w14:paraId="7BBC9071" w14:textId="77777777" w:rsidTr="004140A4">
        <w:trPr>
          <w:cantSplit/>
          <w:trHeight w:val="225"/>
          <w:jc w:val="center"/>
        </w:trPr>
        <w:tc>
          <w:tcPr>
            <w:tcW w:w="2503" w:type="dxa"/>
          </w:tcPr>
          <w:p w14:paraId="223FCDD4" w14:textId="77777777" w:rsidR="006E405A" w:rsidRPr="00C94FE1" w:rsidRDefault="006E405A" w:rsidP="00315ABB">
            <w:pPr>
              <w:pStyle w:val="Normal1"/>
              <w:jc w:val="left"/>
              <w:rPr>
                <w:rFonts w:ascii="Cambria" w:hAnsi="Cambria"/>
                <w:sz w:val="22"/>
              </w:rPr>
            </w:pPr>
            <w:r>
              <w:rPr>
                <w:rFonts w:ascii="Cambria" w:hAnsi="Cambria"/>
                <w:sz w:val="22"/>
                <w:szCs w:val="22"/>
              </w:rPr>
              <w:t>§4 Module 2 — Chrome Browsing Module</w:t>
            </w:r>
          </w:p>
        </w:tc>
        <w:tc>
          <w:tcPr>
            <w:tcW w:w="2700" w:type="dxa"/>
          </w:tcPr>
          <w:p w14:paraId="04C81144" w14:textId="77777777" w:rsidR="006E405A" w:rsidRPr="00C94FE1" w:rsidRDefault="006E405A" w:rsidP="00315ABB">
            <w:pPr>
              <w:pStyle w:val="Normal1"/>
              <w:jc w:val="left"/>
              <w:rPr>
                <w:rFonts w:ascii="Cambria" w:hAnsi="Cambria"/>
                <w:sz w:val="22"/>
              </w:rPr>
            </w:pPr>
            <w:r>
              <w:rPr>
                <w:rFonts w:ascii="Cambria" w:hAnsi="Cambria"/>
                <w:sz w:val="22"/>
                <w:szCs w:val="22"/>
              </w:rPr>
              <w:t>§6 Chrome Browsing Module (CHC)</w:t>
            </w:r>
          </w:p>
        </w:tc>
        <w:tc>
          <w:tcPr>
            <w:tcW w:w="2683" w:type="dxa"/>
          </w:tcPr>
          <w:p w14:paraId="0A4B099D" w14:textId="77777777" w:rsidR="006E405A" w:rsidRPr="00C94FE1" w:rsidRDefault="006E405A" w:rsidP="00315ABB">
            <w:pPr>
              <w:pStyle w:val="Normal1"/>
              <w:jc w:val="left"/>
              <w:rPr>
                <w:rFonts w:ascii="Cambria" w:hAnsi="Cambria"/>
                <w:sz w:val="22"/>
              </w:rPr>
            </w:pPr>
            <w:r>
              <w:rPr>
                <w:rFonts w:ascii="Cambria" w:hAnsi="Cambria"/>
                <w:sz w:val="22"/>
                <w:szCs w:val="22"/>
              </w:rPr>
              <w:t>3.2 Module 1 — ChromeConnector</w:t>
            </w:r>
          </w:p>
        </w:tc>
      </w:tr>
      <w:tr w:rsidR="006E405A" w:rsidRPr="00C94FE1" w14:paraId="50643F0A" w14:textId="77777777" w:rsidTr="004140A4">
        <w:trPr>
          <w:cantSplit/>
          <w:trHeight w:val="225"/>
          <w:jc w:val="center"/>
        </w:trPr>
        <w:tc>
          <w:tcPr>
            <w:tcW w:w="2503" w:type="dxa"/>
          </w:tcPr>
          <w:p w14:paraId="0BFE390A" w14:textId="77777777" w:rsidR="006E405A" w:rsidRPr="00C94FE1" w:rsidRDefault="006E405A" w:rsidP="00315ABB">
            <w:pPr>
              <w:pStyle w:val="Normal1"/>
              <w:jc w:val="left"/>
              <w:rPr>
                <w:rFonts w:ascii="Cambria" w:hAnsi="Cambria"/>
                <w:sz w:val="22"/>
              </w:rPr>
            </w:pPr>
            <w:r>
              <w:rPr>
                <w:rFonts w:ascii="Cambria" w:hAnsi="Cambria"/>
                <w:sz w:val="22"/>
                <w:szCs w:val="22"/>
              </w:rPr>
              <w:t>§4 Module 3 — YouTube Module</w:t>
            </w:r>
          </w:p>
        </w:tc>
        <w:tc>
          <w:tcPr>
            <w:tcW w:w="2700" w:type="dxa"/>
          </w:tcPr>
          <w:p w14:paraId="32DEDD05" w14:textId="77777777" w:rsidR="006E405A" w:rsidRPr="00C94FE1" w:rsidRDefault="006E405A" w:rsidP="00315ABB">
            <w:pPr>
              <w:pStyle w:val="Normal1"/>
              <w:jc w:val="left"/>
              <w:rPr>
                <w:rFonts w:ascii="Cambria" w:hAnsi="Cambria"/>
                <w:sz w:val="22"/>
              </w:rPr>
            </w:pPr>
            <w:r>
              <w:rPr>
                <w:rFonts w:ascii="Cambria" w:hAnsi="Cambria"/>
                <w:sz w:val="22"/>
                <w:szCs w:val="22"/>
              </w:rPr>
              <w:t>§7 YouTube Module (YTC)</w:t>
            </w:r>
          </w:p>
        </w:tc>
        <w:tc>
          <w:tcPr>
            <w:tcW w:w="2683" w:type="dxa"/>
          </w:tcPr>
          <w:p w14:paraId="2AD1DEFC" w14:textId="77777777" w:rsidR="006E405A" w:rsidRPr="00C94FE1" w:rsidRDefault="006E405A" w:rsidP="00315ABB">
            <w:pPr>
              <w:pStyle w:val="Normal1"/>
              <w:jc w:val="left"/>
              <w:rPr>
                <w:rFonts w:ascii="Cambria" w:hAnsi="Cambria"/>
                <w:sz w:val="22"/>
              </w:rPr>
            </w:pPr>
            <w:r>
              <w:rPr>
                <w:rFonts w:ascii="Cambria" w:hAnsi="Cambria"/>
                <w:sz w:val="22"/>
                <w:szCs w:val="22"/>
              </w:rPr>
              <w:t>3.2 Module 1 — YouTubeConnector</w:t>
            </w:r>
          </w:p>
        </w:tc>
      </w:tr>
      <w:tr w:rsidR="006E405A" w:rsidRPr="00C94FE1" w14:paraId="7EBB5C1E" w14:textId="77777777" w:rsidTr="004140A4">
        <w:trPr>
          <w:cantSplit/>
          <w:trHeight w:val="225"/>
          <w:jc w:val="center"/>
        </w:trPr>
        <w:tc>
          <w:tcPr>
            <w:tcW w:w="2503" w:type="dxa"/>
          </w:tcPr>
          <w:p w14:paraId="30D34624" w14:textId="77777777" w:rsidR="006E405A" w:rsidRPr="00C94FE1" w:rsidRDefault="006E405A" w:rsidP="00315ABB">
            <w:pPr>
              <w:pStyle w:val="Normal1"/>
              <w:jc w:val="left"/>
              <w:rPr>
                <w:rFonts w:ascii="Cambria" w:hAnsi="Cambria"/>
                <w:sz w:val="22"/>
              </w:rPr>
            </w:pPr>
            <w:r>
              <w:rPr>
                <w:rFonts w:ascii="Cambria" w:hAnsi="Cambria"/>
                <w:sz w:val="22"/>
                <w:szCs w:val="22"/>
              </w:rPr>
              <w:t>§4 Module 5 — Canonical Memory Module (Storage Engine)</w:t>
            </w:r>
          </w:p>
        </w:tc>
        <w:tc>
          <w:tcPr>
            <w:tcW w:w="2700" w:type="dxa"/>
          </w:tcPr>
          <w:p w14:paraId="34368EF2" w14:textId="77777777" w:rsidR="006E405A" w:rsidRPr="00C94FE1" w:rsidRDefault="006E405A" w:rsidP="00315ABB">
            <w:pPr>
              <w:pStyle w:val="Normal1"/>
              <w:jc w:val="left"/>
              <w:rPr>
                <w:rFonts w:ascii="Cambria" w:hAnsi="Cambria"/>
                <w:sz w:val="22"/>
              </w:rPr>
            </w:pPr>
            <w:r>
              <w:rPr>
                <w:rFonts w:ascii="Cambria" w:hAnsi="Cambria"/>
                <w:sz w:val="22"/>
                <w:szCs w:val="22"/>
              </w:rPr>
              <w:t>§4 Storage Layer; §15 Database Schema</w:t>
            </w:r>
          </w:p>
        </w:tc>
        <w:tc>
          <w:tcPr>
            <w:tcW w:w="2683" w:type="dxa"/>
          </w:tcPr>
          <w:p w14:paraId="2C16B8C6" w14:textId="77777777" w:rsidR="006E405A" w:rsidRPr="00C94FE1" w:rsidRDefault="006E405A" w:rsidP="00315ABB">
            <w:pPr>
              <w:pStyle w:val="Normal1"/>
              <w:jc w:val="left"/>
              <w:rPr>
                <w:rFonts w:ascii="Cambria" w:hAnsi="Cambria"/>
                <w:sz w:val="22"/>
              </w:rPr>
            </w:pPr>
            <w:r>
              <w:rPr>
                <w:rFonts w:ascii="Cambria" w:hAnsi="Cambria"/>
                <w:sz w:val="22"/>
                <w:szCs w:val="22"/>
              </w:rPr>
              <w:t>3.2 Module 1 — StorageEngine, FAISSManager</w:t>
            </w:r>
          </w:p>
        </w:tc>
      </w:tr>
      <w:tr w:rsidR="006E405A" w:rsidRPr="00C94FE1" w14:paraId="7B567D48" w14:textId="77777777" w:rsidTr="004140A4">
        <w:trPr>
          <w:cantSplit/>
          <w:trHeight w:val="225"/>
          <w:jc w:val="center"/>
        </w:trPr>
        <w:tc>
          <w:tcPr>
            <w:tcW w:w="2503" w:type="dxa"/>
          </w:tcPr>
          <w:p w14:paraId="74C9E315" w14:textId="77777777" w:rsidR="006E405A" w:rsidRPr="00C94FE1" w:rsidRDefault="006E405A" w:rsidP="00315ABB">
            <w:pPr>
              <w:pStyle w:val="Normal1"/>
              <w:jc w:val="left"/>
              <w:rPr>
                <w:rFonts w:ascii="Cambria" w:hAnsi="Cambria"/>
                <w:sz w:val="22"/>
              </w:rPr>
            </w:pPr>
            <w:r>
              <w:rPr>
                <w:rFonts w:ascii="Cambria" w:hAnsi="Cambria"/>
                <w:sz w:val="22"/>
                <w:szCs w:val="22"/>
              </w:rPr>
              <w:t>§4 Module 6 — Enrichment Pipeline</w:t>
            </w:r>
          </w:p>
        </w:tc>
        <w:tc>
          <w:tcPr>
            <w:tcW w:w="2700" w:type="dxa"/>
          </w:tcPr>
          <w:p w14:paraId="001983F6" w14:textId="77777777" w:rsidR="006E405A" w:rsidRPr="00C94FE1" w:rsidRDefault="006E405A" w:rsidP="00315ABB">
            <w:pPr>
              <w:pStyle w:val="Normal1"/>
              <w:jc w:val="left"/>
              <w:rPr>
                <w:rFonts w:ascii="Cambria" w:hAnsi="Cambria"/>
                <w:sz w:val="22"/>
              </w:rPr>
            </w:pPr>
            <w:r>
              <w:rPr>
                <w:rFonts w:ascii="Cambria" w:hAnsi="Cambria"/>
                <w:sz w:val="22"/>
                <w:szCs w:val="22"/>
              </w:rPr>
              <w:t>§8 Enrichment Pipeline; §9 System Group Classification</w:t>
            </w:r>
          </w:p>
        </w:tc>
        <w:tc>
          <w:tcPr>
            <w:tcW w:w="2683" w:type="dxa"/>
          </w:tcPr>
          <w:p w14:paraId="6DE8140F" w14:textId="77777777" w:rsidR="006E405A" w:rsidRPr="00C94FE1" w:rsidRDefault="006E405A" w:rsidP="00315ABB">
            <w:pPr>
              <w:pStyle w:val="Normal1"/>
              <w:jc w:val="left"/>
              <w:rPr>
                <w:rFonts w:ascii="Cambria" w:hAnsi="Cambria"/>
                <w:sz w:val="22"/>
              </w:rPr>
            </w:pPr>
            <w:r>
              <w:rPr>
                <w:rFonts w:ascii="Cambria" w:hAnsi="Cambria"/>
                <w:sz w:val="22"/>
                <w:szCs w:val="22"/>
              </w:rPr>
              <w:t>3.2 Module 1 — EnrichmentPipeline, SystemGroupClassifier</w:t>
            </w:r>
          </w:p>
        </w:tc>
      </w:tr>
      <w:tr w:rsidR="006E405A" w:rsidRPr="00C94FE1" w14:paraId="2B0687E0" w14:textId="77777777" w:rsidTr="004140A4">
        <w:trPr>
          <w:cantSplit/>
          <w:trHeight w:val="225"/>
          <w:jc w:val="center"/>
        </w:trPr>
        <w:tc>
          <w:tcPr>
            <w:tcW w:w="2503" w:type="dxa"/>
          </w:tcPr>
          <w:p w14:paraId="4011281F" w14:textId="77777777" w:rsidR="006E405A" w:rsidRPr="00C94FE1" w:rsidRDefault="006E405A" w:rsidP="00315ABB">
            <w:pPr>
              <w:pStyle w:val="Normal1"/>
              <w:jc w:val="left"/>
              <w:rPr>
                <w:rFonts w:ascii="Cambria" w:hAnsi="Cambria"/>
                <w:sz w:val="22"/>
              </w:rPr>
            </w:pPr>
            <w:r>
              <w:rPr>
                <w:rFonts w:ascii="Cambria" w:hAnsi="Cambria"/>
                <w:sz w:val="22"/>
                <w:szCs w:val="22"/>
              </w:rPr>
              <w:t>§4 Module 4 — Unified Retrieval Module (LangGraph RSE)</w:t>
            </w:r>
          </w:p>
        </w:tc>
        <w:tc>
          <w:tcPr>
            <w:tcW w:w="2700" w:type="dxa"/>
          </w:tcPr>
          <w:p w14:paraId="6D3CF591" w14:textId="77777777" w:rsidR="006E405A" w:rsidRPr="00C94FE1" w:rsidRDefault="006E405A" w:rsidP="00315ABB">
            <w:pPr>
              <w:pStyle w:val="Normal1"/>
              <w:jc w:val="left"/>
              <w:rPr>
                <w:rFonts w:ascii="Cambria" w:hAnsi="Cambria"/>
                <w:sz w:val="22"/>
              </w:rPr>
            </w:pPr>
            <w:r>
              <w:rPr>
                <w:rFonts w:ascii="Cambria" w:hAnsi="Cambria"/>
                <w:sz w:val="22"/>
                <w:szCs w:val="22"/>
              </w:rPr>
              <w:t>§10 LangGraph Retrieval &amp; Synthesis Engine</w:t>
            </w:r>
          </w:p>
        </w:tc>
        <w:tc>
          <w:tcPr>
            <w:tcW w:w="2683" w:type="dxa"/>
          </w:tcPr>
          <w:p w14:paraId="56A5A061" w14:textId="77777777" w:rsidR="006E405A" w:rsidRPr="00C94FE1" w:rsidRDefault="006E405A" w:rsidP="00315ABB">
            <w:pPr>
              <w:pStyle w:val="Normal1"/>
              <w:jc w:val="left"/>
              <w:rPr>
                <w:rFonts w:ascii="Cambria" w:hAnsi="Cambria"/>
                <w:sz w:val="22"/>
              </w:rPr>
            </w:pPr>
            <w:r>
              <w:rPr>
                <w:rFonts w:ascii="Cambria" w:hAnsi="Cambria"/>
                <w:sz w:val="22"/>
                <w:szCs w:val="22"/>
              </w:rPr>
              <w:t>3.3 Module 2; 4.1 Algorithm 1</w:t>
            </w:r>
          </w:p>
        </w:tc>
      </w:tr>
      <w:tr w:rsidR="006E405A" w:rsidRPr="00C94FE1" w14:paraId="541835A4" w14:textId="77777777" w:rsidTr="004140A4">
        <w:trPr>
          <w:cantSplit/>
          <w:trHeight w:val="225"/>
          <w:jc w:val="center"/>
        </w:trPr>
        <w:tc>
          <w:tcPr>
            <w:tcW w:w="2503" w:type="dxa"/>
          </w:tcPr>
          <w:p w14:paraId="34975FA9" w14:textId="77777777" w:rsidR="006E405A" w:rsidRPr="00C94FE1" w:rsidRDefault="006E405A" w:rsidP="00315ABB">
            <w:pPr>
              <w:pStyle w:val="Normal1"/>
              <w:jc w:val="left"/>
              <w:rPr>
                <w:rFonts w:ascii="Cambria" w:hAnsi="Cambria"/>
                <w:sz w:val="22"/>
              </w:rPr>
            </w:pPr>
            <w:r>
              <w:rPr>
                <w:rFonts w:ascii="Cambria" w:hAnsi="Cambria"/>
                <w:sz w:val="22"/>
                <w:szCs w:val="22"/>
              </w:rPr>
              <w:lastRenderedPageBreak/>
              <w:t>§4 Module 7 — Digital Wellbeing and Analytics Module</w:t>
            </w:r>
          </w:p>
        </w:tc>
        <w:tc>
          <w:tcPr>
            <w:tcW w:w="2700" w:type="dxa"/>
          </w:tcPr>
          <w:p w14:paraId="2E3DB495" w14:textId="77777777" w:rsidR="006E405A" w:rsidRPr="00C94FE1" w:rsidRDefault="006E405A" w:rsidP="00315ABB">
            <w:pPr>
              <w:pStyle w:val="Normal1"/>
              <w:jc w:val="left"/>
              <w:rPr>
                <w:rFonts w:ascii="Cambria" w:hAnsi="Cambria"/>
                <w:sz w:val="22"/>
              </w:rPr>
            </w:pPr>
            <w:r>
              <w:rPr>
                <w:rFonts w:ascii="Cambria" w:hAnsi="Cambria"/>
                <w:sz w:val="22"/>
                <w:szCs w:val="22"/>
              </w:rPr>
              <w:t>§11 Digital Wellbeing Module (WBA)</w:t>
            </w:r>
          </w:p>
        </w:tc>
        <w:tc>
          <w:tcPr>
            <w:tcW w:w="2683" w:type="dxa"/>
          </w:tcPr>
          <w:p w14:paraId="104577F9" w14:textId="77777777" w:rsidR="006E405A" w:rsidRPr="00C94FE1" w:rsidRDefault="006E405A" w:rsidP="00315ABB">
            <w:pPr>
              <w:pStyle w:val="Normal1"/>
              <w:jc w:val="left"/>
              <w:rPr>
                <w:rFonts w:ascii="Cambria" w:hAnsi="Cambria"/>
                <w:sz w:val="22"/>
              </w:rPr>
            </w:pPr>
            <w:r>
              <w:rPr>
                <w:rFonts w:ascii="Cambria" w:hAnsi="Cambria"/>
                <w:sz w:val="22"/>
                <w:szCs w:val="22"/>
              </w:rPr>
              <w:t>3.4 Module 3; 4.1 Algorithm 2</w:t>
            </w:r>
          </w:p>
        </w:tc>
      </w:tr>
      <w:tr w:rsidR="006E405A" w:rsidRPr="00C94FE1" w14:paraId="10E98711" w14:textId="77777777" w:rsidTr="004140A4">
        <w:trPr>
          <w:cantSplit/>
          <w:trHeight w:val="225"/>
          <w:jc w:val="center"/>
        </w:trPr>
        <w:tc>
          <w:tcPr>
            <w:tcW w:w="2503" w:type="dxa"/>
          </w:tcPr>
          <w:p w14:paraId="3FCEB888" w14:textId="77777777" w:rsidR="006E405A" w:rsidRPr="00C94FE1" w:rsidRDefault="006E405A" w:rsidP="00315ABB">
            <w:pPr>
              <w:pStyle w:val="Normal1"/>
              <w:jc w:val="left"/>
              <w:rPr>
                <w:rFonts w:ascii="Cambria" w:hAnsi="Cambria"/>
                <w:sz w:val="22"/>
              </w:rPr>
            </w:pPr>
            <w:r>
              <w:rPr>
                <w:rFonts w:ascii="Cambria" w:hAnsi="Cambria"/>
                <w:sz w:val="22"/>
                <w:szCs w:val="22"/>
              </w:rPr>
              <w:t>§4 Module 8 — User Interface Layer</w:t>
            </w:r>
          </w:p>
        </w:tc>
        <w:tc>
          <w:tcPr>
            <w:tcW w:w="2700" w:type="dxa"/>
          </w:tcPr>
          <w:p w14:paraId="788A1F15" w14:textId="77777777" w:rsidR="006E405A" w:rsidRPr="00C94FE1" w:rsidRDefault="006E405A" w:rsidP="00315ABB">
            <w:pPr>
              <w:pStyle w:val="Normal1"/>
              <w:jc w:val="left"/>
              <w:rPr>
                <w:rFonts w:ascii="Cambria" w:hAnsi="Cambria"/>
                <w:sz w:val="22"/>
              </w:rPr>
            </w:pPr>
            <w:r>
              <w:rPr>
                <w:rFonts w:ascii="Cambria" w:hAnsi="Cambria"/>
                <w:sz w:val="22"/>
                <w:szCs w:val="22"/>
              </w:rPr>
              <w:t>§12 User Interface Layer (UIL)</w:t>
            </w:r>
          </w:p>
        </w:tc>
        <w:tc>
          <w:tcPr>
            <w:tcW w:w="2683" w:type="dxa"/>
          </w:tcPr>
          <w:p w14:paraId="65D75520" w14:textId="77777777" w:rsidR="006E405A" w:rsidRPr="00C94FE1" w:rsidRDefault="006E405A" w:rsidP="00315ABB">
            <w:pPr>
              <w:pStyle w:val="Normal1"/>
              <w:jc w:val="left"/>
              <w:rPr>
                <w:rFonts w:ascii="Cambria" w:hAnsi="Cambria"/>
                <w:sz w:val="22"/>
              </w:rPr>
            </w:pPr>
            <w:r>
              <w:rPr>
                <w:rFonts w:ascii="Cambria" w:hAnsi="Cambria"/>
                <w:sz w:val="22"/>
                <w:szCs w:val="22"/>
              </w:rPr>
              <w:t>3.5 Packaging and Deployment; 4.3 Timelines</w:t>
            </w:r>
          </w:p>
        </w:tc>
      </w:tr>
      <w:tr w:rsidR="006E405A" w:rsidRPr="00C94FE1" w14:paraId="4B7BB1CD" w14:textId="77777777" w:rsidTr="004140A4">
        <w:trPr>
          <w:cantSplit/>
          <w:trHeight w:val="225"/>
          <w:jc w:val="center"/>
        </w:trPr>
        <w:tc>
          <w:tcPr>
            <w:tcW w:w="2503" w:type="dxa"/>
          </w:tcPr>
          <w:p w14:paraId="69EF53DE" w14:textId="77777777" w:rsidR="006E405A" w:rsidRPr="00C94FE1" w:rsidRDefault="006E405A" w:rsidP="00315ABB">
            <w:pPr>
              <w:pStyle w:val="Normal1"/>
              <w:jc w:val="left"/>
              <w:rPr>
                <w:rFonts w:ascii="Cambria" w:hAnsi="Cambria"/>
                <w:sz w:val="22"/>
              </w:rPr>
            </w:pPr>
            <w:r>
              <w:rPr>
                <w:rFonts w:ascii="Cambria" w:hAnsi="Cambria"/>
                <w:sz w:val="22"/>
                <w:szCs w:val="22"/>
              </w:rPr>
              <w:t>§2 Core Design Principles (privacy, non-judgmental wellbeing)</w:t>
            </w:r>
          </w:p>
        </w:tc>
        <w:tc>
          <w:tcPr>
            <w:tcW w:w="2700" w:type="dxa"/>
          </w:tcPr>
          <w:p w14:paraId="1D714A6F" w14:textId="77777777" w:rsidR="006E405A" w:rsidRPr="00C94FE1" w:rsidRDefault="006E405A" w:rsidP="00315ABB">
            <w:pPr>
              <w:pStyle w:val="Normal1"/>
              <w:jc w:val="left"/>
              <w:rPr>
                <w:rFonts w:ascii="Cambria" w:hAnsi="Cambria"/>
                <w:sz w:val="22"/>
              </w:rPr>
            </w:pPr>
            <w:r>
              <w:rPr>
                <w:rFonts w:ascii="Cambria" w:hAnsi="Cambria"/>
                <w:sz w:val="22"/>
                <w:szCs w:val="22"/>
              </w:rPr>
              <w:t>§13 Privacy &amp; Ethics</w:t>
            </w:r>
          </w:p>
        </w:tc>
        <w:tc>
          <w:tcPr>
            <w:tcW w:w="2683" w:type="dxa"/>
          </w:tcPr>
          <w:p w14:paraId="1E41558D" w14:textId="77777777" w:rsidR="006E405A" w:rsidRPr="00C94FE1" w:rsidRDefault="006E405A" w:rsidP="00315ABB">
            <w:pPr>
              <w:pStyle w:val="Normal1"/>
              <w:jc w:val="left"/>
              <w:rPr>
                <w:rFonts w:ascii="Cambria" w:hAnsi="Cambria"/>
                <w:sz w:val="22"/>
              </w:rPr>
            </w:pPr>
            <w:r>
              <w:rPr>
                <w:rFonts w:ascii="Cambria" w:hAnsi="Cambria"/>
                <w:sz w:val="22"/>
                <w:szCs w:val="22"/>
              </w:rPr>
              <w:t>2 Design Constraints</w:t>
            </w:r>
          </w:p>
        </w:tc>
      </w:tr>
    </w:tbl>
    <w:p w14:paraId="6360EC6C" w14:textId="77777777" w:rsidR="000D0284" w:rsidRPr="004224B2" w:rsidRDefault="000D0284" w:rsidP="000627A4">
      <w:pPr>
        <w:spacing w:before="0" w:after="0"/>
        <w:rPr>
          <w:rFonts w:ascii="Cambria" w:hAnsi="Cambria"/>
          <w:sz w:val="24"/>
        </w:rPr>
      </w:pPr>
    </w:p>
    <w:sectPr w:rsidR="000D0284" w:rsidRPr="004224B2" w:rsidSect="000A2DA8">
      <w:headerReference w:type="default" r:id="rId22"/>
      <w:foot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D9D3D" w14:textId="77777777" w:rsidR="006231B2" w:rsidRDefault="006231B2" w:rsidP="00E102B8">
      <w:pPr>
        <w:spacing w:before="0" w:after="0"/>
      </w:pPr>
      <w:r>
        <w:separator/>
      </w:r>
    </w:p>
  </w:endnote>
  <w:endnote w:type="continuationSeparator" w:id="0">
    <w:p w14:paraId="660FD0C6" w14:textId="77777777" w:rsidR="006231B2" w:rsidRDefault="006231B2" w:rsidP="00E102B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auto"/>
    <w:pitch w:val="default"/>
  </w:font>
  <w:font w:name="Droid Sans Fallback">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8BC84" w14:textId="77777777" w:rsidR="00E102B8" w:rsidRPr="00E102B8" w:rsidRDefault="00E102B8" w:rsidP="003A1AAF">
    <w:pPr>
      <w:pStyle w:val="Footer"/>
      <w:ind w:left="0"/>
      <w:jc w:val="left"/>
      <w:rPr>
        <w:rFonts w:ascii="Cambria" w:hAnsi="Cambria" w:cs="Arial"/>
        <w:b/>
        <w:i/>
        <w:sz w:val="18"/>
        <w:szCs w:val="18"/>
      </w:rPr>
    </w:pPr>
    <w:r w:rsidRPr="00E102B8">
      <w:rPr>
        <w:rFonts w:ascii="Cambria" w:hAnsi="Cambria" w:cs="Arial"/>
        <w:b/>
        <w:i/>
        <w:sz w:val="18"/>
        <w:szCs w:val="18"/>
      </w:rPr>
      <w:t xml:space="preserve">PESU Confidential         </w:t>
    </w:r>
    <w:r w:rsidR="00977221">
      <w:rPr>
        <w:rFonts w:ascii="Cambria" w:hAnsi="Cambria" w:cs="Arial"/>
        <w:b/>
        <w:i/>
        <w:sz w:val="18"/>
        <w:szCs w:val="18"/>
      </w:rPr>
      <w:t xml:space="preserve"> </w:t>
    </w:r>
    <w:r w:rsidRPr="00E102B8">
      <w:rPr>
        <w:rFonts w:ascii="Cambria" w:hAnsi="Cambria" w:cs="Arial"/>
        <w:b/>
        <w:i/>
        <w:sz w:val="18"/>
        <w:szCs w:val="18"/>
      </w:rPr>
      <w:t xml:space="preserve">                                                                                       </w:t>
    </w:r>
    <w:r>
      <w:rPr>
        <w:rFonts w:ascii="Cambria" w:hAnsi="Cambria" w:cs="Arial"/>
        <w:b/>
        <w:i/>
        <w:sz w:val="18"/>
        <w:szCs w:val="18"/>
      </w:rPr>
      <w:t xml:space="preserve">                                                          </w:t>
    </w:r>
    <w:r w:rsidRPr="00E102B8">
      <w:rPr>
        <w:rFonts w:ascii="Cambria" w:hAnsi="Cambria" w:cs="Arial"/>
        <w:b/>
        <w:i/>
        <w:sz w:val="18"/>
        <w:szCs w:val="18"/>
      </w:rPr>
      <w:t xml:space="preserve">Page </w:t>
    </w:r>
    <w:r w:rsidR="0087218A" w:rsidRPr="00E102B8">
      <w:rPr>
        <w:rFonts w:ascii="Cambria" w:hAnsi="Cambria" w:cs="Arial"/>
        <w:b/>
        <w:i/>
        <w:sz w:val="18"/>
        <w:szCs w:val="18"/>
      </w:rPr>
      <w:fldChar w:fldCharType="begin"/>
    </w:r>
    <w:r w:rsidRPr="00E102B8">
      <w:rPr>
        <w:rFonts w:ascii="Cambria" w:hAnsi="Cambria" w:cs="Arial"/>
        <w:b/>
        <w:i/>
        <w:sz w:val="18"/>
        <w:szCs w:val="18"/>
      </w:rPr>
      <w:instrText xml:space="preserve"> PAGE   \* MERGEFORMAT </w:instrText>
    </w:r>
    <w:r w:rsidR="0087218A" w:rsidRPr="00E102B8">
      <w:rPr>
        <w:rFonts w:ascii="Cambria" w:hAnsi="Cambria" w:cs="Arial"/>
        <w:b/>
        <w:i/>
        <w:sz w:val="18"/>
        <w:szCs w:val="18"/>
      </w:rPr>
      <w:fldChar w:fldCharType="separate"/>
    </w:r>
    <w:r w:rsidR="00BB1629">
      <w:rPr>
        <w:rFonts w:ascii="Cambria" w:hAnsi="Cambria" w:cs="Arial"/>
        <w:b/>
        <w:i/>
        <w:noProof/>
        <w:sz w:val="18"/>
        <w:szCs w:val="18"/>
      </w:rPr>
      <w:t>2</w:t>
    </w:r>
    <w:r w:rsidR="0087218A" w:rsidRPr="00E102B8">
      <w:rPr>
        <w:rFonts w:ascii="Cambria" w:hAnsi="Cambria" w:cs="Arial"/>
        <w:b/>
        <w:i/>
        <w:sz w:val="18"/>
        <w:szCs w:val="18"/>
      </w:rPr>
      <w:fldChar w:fldCharType="end"/>
    </w:r>
    <w:r w:rsidR="00CB73F5">
      <w:rPr>
        <w:rFonts w:ascii="Cambria" w:hAnsi="Cambria" w:cs="Arial"/>
        <w:b/>
        <w:i/>
        <w:sz w:val="18"/>
        <w:szCs w:val="18"/>
      </w:rPr>
      <w:t xml:space="preserve"> of </w:t>
    </w:r>
    <w:r>
      <w:rPr>
        <w:rFonts w:ascii="Cambria" w:hAnsi="Cambria" w:cs="Arial"/>
        <w:b/>
        <w:i/>
        <w:sz w:val="18"/>
        <w:szCs w:val="18"/>
      </w:rPr>
      <w:fldChar w:fldCharType="begin"/>
    </w:r>
    <w:r>
      <w:rPr>
        <w:rFonts w:ascii="Cambria" w:hAnsi="Cambria" w:cs="Arial"/>
        <w:b/>
        <w:i/>
        <w:sz w:val="18"/>
        <w:szCs w:val="18"/>
      </w:rPr>
      <w:instrText xml:space="preserve"> NUMPAGES   \* MERGEFORMAT </w:instrText>
    </w:r>
    <w:r>
      <w:rPr>
        <w:rFonts w:ascii="Cambria" w:hAnsi="Cambria" w:cs="Arial"/>
        <w:b/>
        <w:i/>
        <w:sz w:val="18"/>
        <w:szCs w:val="18"/>
      </w:rPr>
      <w:fldChar w:fldCharType="separate"/>
    </w:r>
    <w:r>
      <w:rPr>
        <w:rFonts w:ascii="Cambria" w:hAnsi="Cambria" w:cs="Arial"/>
        <w:b/>
        <w:i/>
        <w:sz w:val="18"/>
        <w:szCs w:val="18"/>
      </w:rPr>
      <w:t>1</w:t>
    </w:r>
    <w:r>
      <w:rPr>
        <w:rFonts w:ascii="Cambria" w:hAnsi="Cambria" w:cs="Arial"/>
        <w:b/>
        <w:i/>
        <w:sz w:val="18"/>
        <w:szCs w:val="18"/>
      </w:rPr>
      <w:fldChar w:fldCharType="end"/>
    </w:r>
  </w:p>
  <w:p w14:paraId="56251B33" w14:textId="77777777" w:rsidR="00E102B8" w:rsidRDefault="00E10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FDD7" w14:textId="77777777" w:rsidR="006231B2" w:rsidRDefault="006231B2" w:rsidP="00E102B8">
      <w:pPr>
        <w:spacing w:before="0" w:after="0"/>
      </w:pPr>
      <w:r>
        <w:separator/>
      </w:r>
    </w:p>
  </w:footnote>
  <w:footnote w:type="continuationSeparator" w:id="0">
    <w:p w14:paraId="123DF50A" w14:textId="77777777" w:rsidR="006231B2" w:rsidRDefault="006231B2" w:rsidP="00E102B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B70A4" w14:textId="77777777" w:rsidR="009C668D" w:rsidRPr="009C668D" w:rsidRDefault="00256979" w:rsidP="00501436">
    <w:pPr>
      <w:pStyle w:val="Header"/>
      <w:ind w:left="0"/>
      <w:jc w:val="left"/>
      <w:rPr>
        <w:rFonts w:ascii="Cambria" w:hAnsi="Cambria"/>
        <w:b/>
        <w:sz w:val="24"/>
      </w:rPr>
    </w:pPr>
    <w:r w:rsidRPr="00716800">
      <w:rPr>
        <w:rFonts w:ascii="Cambria" w:hAnsi="Cambria"/>
        <w:b/>
        <w:noProof/>
        <w:sz w:val="24"/>
      </w:rPr>
      <w:drawing>
        <wp:anchor distT="0" distB="0" distL="114935" distR="114935" simplePos="0" relativeHeight="251659264" behindDoc="1" locked="0" layoutInCell="1" allowOverlap="1" wp14:anchorId="5BF534AB" wp14:editId="7A033410">
          <wp:simplePos x="0" y="0"/>
          <wp:positionH relativeFrom="margin">
            <wp:posOffset>-323850</wp:posOffset>
          </wp:positionH>
          <wp:positionV relativeFrom="paragraph">
            <wp:posOffset>-139700</wp:posOffset>
          </wp:positionV>
          <wp:extent cx="1078921" cy="450850"/>
          <wp:effectExtent l="0" t="0" r="6985" b="6350"/>
          <wp:wrapTight wrapText="bothSides">
            <wp:wrapPolygon edited="0">
              <wp:start x="0" y="0"/>
              <wp:lineTo x="0" y="20992"/>
              <wp:lineTo x="21358" y="20992"/>
              <wp:lineTo x="21358" y="0"/>
              <wp:lineTo x="0" y="0"/>
            </wp:wrapPolygon>
          </wp:wrapTight>
          <wp:docPr id="1774805930" name="Picture 1774805930" descr="A logo with blue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05930" name="Picture 1774805930" descr="A logo with blue and orange colo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78921" cy="450850"/>
                  </a:xfrm>
                  <a:prstGeom prst="rect">
                    <a:avLst/>
                  </a:prstGeom>
                </pic:spPr>
              </pic:pic>
            </a:graphicData>
          </a:graphic>
          <wp14:sizeRelH relativeFrom="margin">
            <wp14:pctWidth>0</wp14:pctWidth>
          </wp14:sizeRelH>
          <wp14:sizeRelV relativeFrom="margin">
            <wp14:pctHeight>0</wp14:pctHeight>
          </wp14:sizeRelV>
        </wp:anchor>
      </w:drawing>
    </w:r>
    <w:r w:rsidR="009C668D" w:rsidRPr="00716800">
      <w:rPr>
        <w:rFonts w:ascii="Cambria" w:hAnsi="Cambria"/>
        <w:b/>
        <w:sz w:val="24"/>
      </w:rPr>
      <w:t xml:space="preserve">          </w:t>
    </w:r>
    <w:r w:rsidR="00716800" w:rsidRPr="00716800">
      <w:rPr>
        <w:rFonts w:ascii="Cambria" w:hAnsi="Cambria"/>
        <w:b/>
        <w:sz w:val="24"/>
      </w:rPr>
      <w:t>LO</w:t>
    </w:r>
    <w:r w:rsidR="009A6D76">
      <w:rPr>
        <w:rFonts w:ascii="Cambria" w:hAnsi="Cambria"/>
        <w:b/>
        <w:sz w:val="24"/>
      </w:rPr>
      <w:t xml:space="preserve">W LEVEL DESIGN </w:t>
    </w:r>
    <w:r w:rsidR="002E7181">
      <w:rPr>
        <w:rFonts w:ascii="Cambria" w:hAnsi="Cambria"/>
        <w:b/>
        <w:sz w:val="24"/>
      </w:rPr>
      <w:t xml:space="preserve">AND IMPLEMENTATION </w:t>
    </w:r>
    <w:r w:rsidR="009A6D76">
      <w:rPr>
        <w:rFonts w:ascii="Cambria" w:hAnsi="Cambria"/>
        <w:b/>
        <w:sz w:val="24"/>
      </w:rPr>
      <w:t>DOCUMENT</w:t>
    </w:r>
  </w:p>
  <w:p w14:paraId="105D38FE" w14:textId="77777777" w:rsidR="00E102B8" w:rsidRDefault="00E102B8">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5FE22F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90319D"/>
    <w:multiLevelType w:val="hybridMultilevel"/>
    <w:tmpl w:val="3102658A"/>
    <w:lvl w:ilvl="0" w:tplc="D5FE22F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2B2949"/>
    <w:multiLevelType w:val="multilevel"/>
    <w:tmpl w:val="63761DAC"/>
    <w:lvl w:ilvl="0">
      <w:start w:val="1"/>
      <w:numFmt w:val="decimal"/>
      <w:lvlText w:val="%1"/>
      <w:lvlJc w:val="left"/>
      <w:pPr>
        <w:ind w:left="495" w:hanging="495"/>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600" w:hanging="1800"/>
      </w:pPr>
      <w:rPr>
        <w:rFonts w:hint="default"/>
      </w:rPr>
    </w:lvl>
  </w:abstractNum>
  <w:abstractNum w:abstractNumId="3" w15:restartNumberingAfterBreak="0">
    <w:nsid w:val="07D10851"/>
    <w:multiLevelType w:val="multilevel"/>
    <w:tmpl w:val="76BA2A1E"/>
    <w:lvl w:ilvl="0">
      <w:start w:val="3"/>
      <w:numFmt w:val="decimal"/>
      <w:lvlText w:val="%1."/>
      <w:lvlJc w:val="left"/>
      <w:pPr>
        <w:ind w:left="840" w:hanging="840"/>
      </w:pPr>
      <w:rPr>
        <w:rFonts w:hint="default"/>
      </w:rPr>
    </w:lvl>
    <w:lvl w:ilvl="1">
      <w:start w:val="2"/>
      <w:numFmt w:val="decimal"/>
      <w:lvlText w:val="%1.%2."/>
      <w:lvlJc w:val="left"/>
      <w:pPr>
        <w:ind w:left="1280" w:hanging="840"/>
      </w:pPr>
      <w:rPr>
        <w:rFonts w:hint="default"/>
      </w:rPr>
    </w:lvl>
    <w:lvl w:ilvl="2">
      <w:start w:val="3"/>
      <w:numFmt w:val="decimal"/>
      <w:lvlText w:val="%1.%2.%3."/>
      <w:lvlJc w:val="left"/>
      <w:pPr>
        <w:ind w:left="1720" w:hanging="840"/>
      </w:pPr>
      <w:rPr>
        <w:rFonts w:hint="default"/>
      </w:rPr>
    </w:lvl>
    <w:lvl w:ilvl="3">
      <w:start w:val="4"/>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4" w15:restartNumberingAfterBreak="0">
    <w:nsid w:val="0B0E4E8F"/>
    <w:multiLevelType w:val="hybridMultilevel"/>
    <w:tmpl w:val="C570EF70"/>
    <w:lvl w:ilvl="0" w:tplc="36D28982">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5" w15:restartNumberingAfterBreak="0">
    <w:nsid w:val="0F612F0C"/>
    <w:multiLevelType w:val="hybridMultilevel"/>
    <w:tmpl w:val="548E4B00"/>
    <w:lvl w:ilvl="0" w:tplc="AA40F6F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3F39EB"/>
    <w:multiLevelType w:val="hybridMultilevel"/>
    <w:tmpl w:val="7BEED3EA"/>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7" w15:restartNumberingAfterBreak="0">
    <w:nsid w:val="13710583"/>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89678DC"/>
    <w:multiLevelType w:val="hybridMultilevel"/>
    <w:tmpl w:val="78DE6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292283"/>
    <w:multiLevelType w:val="hybridMultilevel"/>
    <w:tmpl w:val="D6D2EF88"/>
    <w:lvl w:ilvl="0" w:tplc="B7AA99BC">
      <w:start w:val="1"/>
      <w:numFmt w:val="decimal"/>
      <w:pStyle w:val="Heading3"/>
      <w:lvlText w:val="%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7F4665B"/>
    <w:multiLevelType w:val="hybridMultilevel"/>
    <w:tmpl w:val="FCC6F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572D3E"/>
    <w:multiLevelType w:val="hybridMultilevel"/>
    <w:tmpl w:val="BBB8F2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99212D7"/>
    <w:multiLevelType w:val="hybridMultilevel"/>
    <w:tmpl w:val="F2D2EA1C"/>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 w15:restartNumberingAfterBreak="0">
    <w:nsid w:val="2AAF23C5"/>
    <w:multiLevelType w:val="multilevel"/>
    <w:tmpl w:val="FAB6AD86"/>
    <w:lvl w:ilvl="0">
      <w:start w:val="1"/>
      <w:numFmt w:val="decimal"/>
      <w:lvlText w:val="%1."/>
      <w:lvlJc w:val="left"/>
      <w:pPr>
        <w:ind w:left="360" w:hanging="360"/>
      </w:pPr>
      <w:rPr>
        <w:rFonts w:ascii="Cambria" w:hAnsi="Cambria" w:hint="default"/>
        <w:b/>
        <w:i w:val="0"/>
        <w:sz w:val="24"/>
      </w:rPr>
    </w:lvl>
    <w:lvl w:ilvl="1">
      <w:start w:val="1"/>
      <w:numFmt w:val="decimal"/>
      <w:lvlText w:val="%1.%2."/>
      <w:lvlJc w:val="left"/>
      <w:pPr>
        <w:ind w:left="792" w:hanging="432"/>
      </w:pPr>
      <w:rPr>
        <w:rFonts w:asciiTheme="majorHAnsi" w:hAnsiTheme="majorHAnsi" w:hint="default"/>
        <w:b/>
        <w:i w:val="0"/>
      </w:rPr>
    </w:lvl>
    <w:lvl w:ilvl="2">
      <w:start w:val="1"/>
      <w:numFmt w:val="decimal"/>
      <w:lvlText w:val="%1.%2.%3."/>
      <w:lvlJc w:val="left"/>
      <w:pPr>
        <w:ind w:left="1224" w:hanging="504"/>
      </w:pPr>
      <w:rPr>
        <w:rFonts w:hint="default"/>
        <w:b/>
        <w:i w:val="0"/>
        <w:sz w:val="24"/>
      </w:rPr>
    </w:lvl>
    <w:lvl w:ilvl="3">
      <w:start w:val="1"/>
      <w:numFmt w:val="decimal"/>
      <w:lvlText w:val="%1.%2.%3.%4."/>
      <w:lvlJc w:val="left"/>
      <w:pPr>
        <w:ind w:left="1728" w:hanging="648"/>
      </w:pPr>
      <w:rPr>
        <w:rFonts w:hint="default"/>
        <w:b/>
        <w:i w:val="0"/>
        <w:sz w:val="24"/>
      </w:rPr>
    </w:lvl>
    <w:lvl w:ilvl="4">
      <w:start w:val="1"/>
      <w:numFmt w:val="decimal"/>
      <w:lvlText w:val="%1.%2.%3.%4.%5."/>
      <w:lvlJc w:val="left"/>
      <w:pPr>
        <w:ind w:left="2232" w:hanging="792"/>
      </w:pPr>
      <w:rPr>
        <w:rFonts w:hint="default"/>
        <w:b/>
        <w:i/>
        <w:sz w:val="24"/>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C875F76"/>
    <w:multiLevelType w:val="hybridMultilevel"/>
    <w:tmpl w:val="E304CBB2"/>
    <w:lvl w:ilvl="0" w:tplc="F11076F0">
      <w:start w:val="1"/>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391B3C"/>
    <w:multiLevelType w:val="hybridMultilevel"/>
    <w:tmpl w:val="ED045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AF1D10"/>
    <w:multiLevelType w:val="hybridMultilevel"/>
    <w:tmpl w:val="8FEE2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5E5B60"/>
    <w:multiLevelType w:val="hybridMultilevel"/>
    <w:tmpl w:val="832CC40E"/>
    <w:lvl w:ilvl="0" w:tplc="04090001">
      <w:start w:val="1"/>
      <w:numFmt w:val="bullet"/>
      <w:lvlText w:val=""/>
      <w:lvlJc w:val="left"/>
      <w:pPr>
        <w:ind w:left="1815" w:hanging="360"/>
      </w:pPr>
      <w:rPr>
        <w:rFonts w:ascii="Symbol" w:hAnsi="Symbol" w:hint="default"/>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8" w15:restartNumberingAfterBreak="0">
    <w:nsid w:val="399F4CC7"/>
    <w:multiLevelType w:val="hybridMultilevel"/>
    <w:tmpl w:val="FA124070"/>
    <w:lvl w:ilvl="0" w:tplc="3124BB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A0501E7"/>
    <w:multiLevelType w:val="hybridMultilevel"/>
    <w:tmpl w:val="2DC441B0"/>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0" w15:restartNumberingAfterBreak="0">
    <w:nsid w:val="42E46725"/>
    <w:multiLevelType w:val="hybridMultilevel"/>
    <w:tmpl w:val="2AE60598"/>
    <w:lvl w:ilvl="0" w:tplc="2154E3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1D78B3"/>
    <w:multiLevelType w:val="hybridMultilevel"/>
    <w:tmpl w:val="572C89BC"/>
    <w:lvl w:ilvl="0" w:tplc="EC089F78">
      <w:start w:val="1"/>
      <w:numFmt w:val="bullet"/>
      <w:pStyle w:val="Bullet2"/>
      <w:lvlText w:val="o"/>
      <w:lvlJc w:val="left"/>
      <w:pPr>
        <w:tabs>
          <w:tab w:val="num" w:pos="1512"/>
        </w:tabs>
        <w:ind w:left="1512"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EB95E5C"/>
    <w:multiLevelType w:val="hybridMultilevel"/>
    <w:tmpl w:val="8A08F3F8"/>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3" w15:restartNumberingAfterBreak="0">
    <w:nsid w:val="4F3B545C"/>
    <w:multiLevelType w:val="multilevel"/>
    <w:tmpl w:val="05A875F8"/>
    <w:lvl w:ilvl="0">
      <w:start w:val="4"/>
      <w:numFmt w:val="decimal"/>
      <w:lvlText w:val="%1"/>
      <w:lvlJc w:val="left"/>
      <w:pPr>
        <w:ind w:left="405" w:hanging="405"/>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24" w15:restartNumberingAfterBreak="0">
    <w:nsid w:val="5BBE54D9"/>
    <w:multiLevelType w:val="multilevel"/>
    <w:tmpl w:val="A2EE31D4"/>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5" w15:restartNumberingAfterBreak="0">
    <w:nsid w:val="5C520BEA"/>
    <w:multiLevelType w:val="hybridMultilevel"/>
    <w:tmpl w:val="A4003DD6"/>
    <w:lvl w:ilvl="0" w:tplc="BA887DA0">
      <w:start w:val="1"/>
      <w:numFmt w:val="decimal"/>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10F483D"/>
    <w:multiLevelType w:val="multilevel"/>
    <w:tmpl w:val="3BACBD0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1C915BC"/>
    <w:multiLevelType w:val="hybridMultilevel"/>
    <w:tmpl w:val="712C100E"/>
    <w:lvl w:ilvl="0" w:tplc="24F6563E">
      <w:start w:val="1"/>
      <w:numFmt w:val="decimal"/>
      <w:lvlText w:val="%1."/>
      <w:lvlJc w:val="left"/>
      <w:pPr>
        <w:tabs>
          <w:tab w:val="num" w:pos="972"/>
        </w:tabs>
        <w:ind w:left="972" w:hanging="360"/>
      </w:pPr>
      <w:rPr>
        <w:rFonts w:ascii="Cambria" w:hAnsi="Cambria" w:hint="default"/>
        <w:sz w:val="24"/>
      </w:rPr>
    </w:lvl>
    <w:lvl w:ilvl="1" w:tplc="04090019">
      <w:start w:val="1"/>
      <w:numFmt w:val="lowerLetter"/>
      <w:lvlText w:val="%2."/>
      <w:lvlJc w:val="left"/>
      <w:pPr>
        <w:tabs>
          <w:tab w:val="num" w:pos="1692"/>
        </w:tabs>
        <w:ind w:left="1692" w:hanging="360"/>
      </w:pPr>
    </w:lvl>
    <w:lvl w:ilvl="2" w:tplc="0409001B">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28" w15:restartNumberingAfterBreak="0">
    <w:nsid w:val="661D2990"/>
    <w:multiLevelType w:val="hybridMultilevel"/>
    <w:tmpl w:val="1D408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611DDE"/>
    <w:multiLevelType w:val="multilevel"/>
    <w:tmpl w:val="431E41E0"/>
    <w:lvl w:ilvl="0">
      <w:start w:val="3"/>
      <w:numFmt w:val="decimal"/>
      <w:lvlText w:val="%1."/>
      <w:lvlJc w:val="left"/>
      <w:pPr>
        <w:ind w:left="840" w:hanging="840"/>
      </w:pPr>
      <w:rPr>
        <w:rFonts w:hint="default"/>
      </w:rPr>
    </w:lvl>
    <w:lvl w:ilvl="1">
      <w:start w:val="2"/>
      <w:numFmt w:val="decimal"/>
      <w:lvlText w:val="%1.%2."/>
      <w:lvlJc w:val="left"/>
      <w:pPr>
        <w:ind w:left="1080" w:hanging="840"/>
      </w:pPr>
      <w:rPr>
        <w:rFonts w:hint="default"/>
      </w:rPr>
    </w:lvl>
    <w:lvl w:ilvl="2">
      <w:start w:val="3"/>
      <w:numFmt w:val="decimal"/>
      <w:lvlText w:val="%1.%2.%3."/>
      <w:lvlJc w:val="left"/>
      <w:pPr>
        <w:ind w:left="1320" w:hanging="840"/>
      </w:pPr>
      <w:rPr>
        <w:rFonts w:hint="default"/>
        <w:sz w:val="24"/>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480" w:hanging="1800"/>
      </w:pPr>
      <w:rPr>
        <w:rFonts w:hint="default"/>
      </w:rPr>
    </w:lvl>
    <w:lvl w:ilvl="8">
      <w:start w:val="1"/>
      <w:numFmt w:val="decimal"/>
      <w:lvlText w:val="%1.%2.%3.%4.%5.%6.%7.%8.%9."/>
      <w:lvlJc w:val="left"/>
      <w:pPr>
        <w:ind w:left="4080" w:hanging="2160"/>
      </w:pPr>
      <w:rPr>
        <w:rFonts w:hint="default"/>
      </w:rPr>
    </w:lvl>
  </w:abstractNum>
  <w:abstractNum w:abstractNumId="30" w15:restartNumberingAfterBreak="0">
    <w:nsid w:val="6DD14ABE"/>
    <w:multiLevelType w:val="multilevel"/>
    <w:tmpl w:val="5A083FD2"/>
    <w:lvl w:ilvl="0">
      <w:start w:val="1"/>
      <w:numFmt w:val="decimal"/>
      <w:lvlText w:val="%1."/>
      <w:lvlJc w:val="left"/>
      <w:pPr>
        <w:ind w:left="1080" w:hanging="792"/>
      </w:pPr>
      <w:rPr>
        <w:rFonts w:ascii="Cambria" w:hAnsi="Cambria" w:hint="default"/>
        <w:b/>
        <w:sz w:val="24"/>
      </w:rPr>
    </w:lvl>
    <w:lvl w:ilvl="1">
      <w:start w:val="1"/>
      <w:numFmt w:val="decimal"/>
      <w:isLgl/>
      <w:lvlText w:val="%1.%2"/>
      <w:lvlJc w:val="left"/>
      <w:pPr>
        <w:ind w:left="792" w:hanging="792"/>
      </w:pPr>
      <w:rPr>
        <w:rFonts w:ascii="Cambria" w:hAnsi="Cambria" w:hint="default"/>
        <w:b/>
        <w:i w:val="0"/>
        <w:sz w:val="24"/>
      </w:rPr>
    </w:lvl>
    <w:lvl w:ilvl="2">
      <w:start w:val="1"/>
      <w:numFmt w:val="decimal"/>
      <w:isLgl/>
      <w:lvlText w:val="%1.%2.%3"/>
      <w:lvlJc w:val="left"/>
      <w:pPr>
        <w:ind w:left="504" w:hanging="792"/>
      </w:pPr>
      <w:rPr>
        <w:rFonts w:hint="default"/>
      </w:rPr>
    </w:lvl>
    <w:lvl w:ilvl="3">
      <w:start w:val="1"/>
      <w:numFmt w:val="decimal"/>
      <w:isLgl/>
      <w:lvlText w:val="%1.%2.%3.%4"/>
      <w:lvlJc w:val="left"/>
      <w:pPr>
        <w:ind w:left="216" w:hanging="792"/>
      </w:pPr>
      <w:rPr>
        <w:rFonts w:hint="default"/>
      </w:rPr>
    </w:lvl>
    <w:lvl w:ilvl="4">
      <w:start w:val="1"/>
      <w:numFmt w:val="decimal"/>
      <w:isLgl/>
      <w:lvlText w:val="%1.%2.%3.%4.%5"/>
      <w:lvlJc w:val="left"/>
      <w:pPr>
        <w:ind w:left="-72" w:hanging="792"/>
      </w:pPr>
      <w:rPr>
        <w:rFonts w:hint="default"/>
      </w:rPr>
    </w:lvl>
    <w:lvl w:ilvl="5">
      <w:start w:val="1"/>
      <w:numFmt w:val="decimal"/>
      <w:isLgl/>
      <w:lvlText w:val="%1.%2.%3.%4.%5.%6"/>
      <w:lvlJc w:val="left"/>
      <w:pPr>
        <w:ind w:left="-360" w:hanging="792"/>
      </w:pPr>
      <w:rPr>
        <w:rFonts w:hint="default"/>
      </w:rPr>
    </w:lvl>
    <w:lvl w:ilvl="6">
      <w:start w:val="1"/>
      <w:numFmt w:val="decimal"/>
      <w:isLgl/>
      <w:lvlText w:val="%1.%2.%3.%4.%5.%6.%7"/>
      <w:lvlJc w:val="left"/>
      <w:pPr>
        <w:ind w:left="-648" w:hanging="792"/>
      </w:pPr>
      <w:rPr>
        <w:rFonts w:hint="default"/>
      </w:rPr>
    </w:lvl>
    <w:lvl w:ilvl="7">
      <w:start w:val="1"/>
      <w:numFmt w:val="decimal"/>
      <w:isLgl/>
      <w:lvlText w:val="%1.%2.%3.%4.%5.%6.%7.%8"/>
      <w:lvlJc w:val="left"/>
      <w:pPr>
        <w:ind w:left="-936" w:hanging="792"/>
      </w:pPr>
      <w:rPr>
        <w:rFonts w:hint="default"/>
      </w:rPr>
    </w:lvl>
    <w:lvl w:ilvl="8">
      <w:start w:val="1"/>
      <w:numFmt w:val="decimal"/>
      <w:isLgl/>
      <w:lvlText w:val="%1.%2.%3.%4.%5.%6.%7.%8.%9"/>
      <w:lvlJc w:val="left"/>
      <w:pPr>
        <w:ind w:left="-1224" w:hanging="792"/>
      </w:pPr>
      <w:rPr>
        <w:rFonts w:hint="default"/>
      </w:rPr>
    </w:lvl>
  </w:abstractNum>
  <w:abstractNum w:abstractNumId="31" w15:restartNumberingAfterBreak="0">
    <w:nsid w:val="71E07E40"/>
    <w:multiLevelType w:val="hybridMultilevel"/>
    <w:tmpl w:val="B82862B4"/>
    <w:lvl w:ilvl="0" w:tplc="C1440388">
      <w:start w:val="1"/>
      <w:numFmt w:val="bullet"/>
      <w:pStyle w:val="Bullet1"/>
      <w:lvlText w:val=""/>
      <w:lvlJc w:val="left"/>
      <w:pPr>
        <w:tabs>
          <w:tab w:val="num" w:pos="1656"/>
        </w:tabs>
        <w:ind w:left="1656" w:hanging="360"/>
      </w:pPr>
      <w:rPr>
        <w:rFonts w:ascii="Symbol" w:hAnsi="Symbol" w:hint="default"/>
        <w:color w:val="auto"/>
      </w:rPr>
    </w:lvl>
    <w:lvl w:ilvl="1" w:tplc="04090003">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73652915"/>
    <w:multiLevelType w:val="hybridMultilevel"/>
    <w:tmpl w:val="EDE655BA"/>
    <w:lvl w:ilvl="0" w:tplc="C1406900">
      <w:start w:val="1"/>
      <w:numFmt w:val="decimal"/>
      <w:lvlText w:val="%1."/>
      <w:lvlJc w:val="left"/>
      <w:pPr>
        <w:ind w:left="720" w:hanging="360"/>
      </w:pPr>
      <w:rPr>
        <w:rFonts w:ascii="Cambria" w:hAnsi="Cambria" w:hint="default"/>
        <w:sz w:val="24"/>
      </w:rPr>
    </w:lvl>
    <w:lvl w:ilvl="1" w:tplc="04090001"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3" w15:restartNumberingAfterBreak="0">
    <w:nsid w:val="7A3A640B"/>
    <w:multiLevelType w:val="hybridMultilevel"/>
    <w:tmpl w:val="71A06862"/>
    <w:lvl w:ilvl="0" w:tplc="4E2659D0">
      <w:start w:val="1"/>
      <w:numFmt w:val="bullet"/>
      <w:lvlText w:val=""/>
      <w:lvlJc w:val="left"/>
      <w:pPr>
        <w:ind w:left="1440" w:hanging="360"/>
      </w:pPr>
      <w:rPr>
        <w:rFonts w:ascii="Symbol" w:hAnsi="Symbol" w:hint="default"/>
      </w:rPr>
    </w:lvl>
    <w:lvl w:ilvl="1" w:tplc="04090019" w:tentative="1">
      <w:start w:val="1"/>
      <w:numFmt w:val="bullet"/>
      <w:lvlText w:val="o"/>
      <w:lvlJc w:val="left"/>
      <w:pPr>
        <w:ind w:left="2160" w:hanging="360"/>
      </w:pPr>
      <w:rPr>
        <w:rFonts w:ascii="Courier New" w:hAnsi="Courier New" w:cs="Courier New" w:hint="default"/>
      </w:rPr>
    </w:lvl>
    <w:lvl w:ilvl="2" w:tplc="0409001B" w:tentative="1">
      <w:start w:val="1"/>
      <w:numFmt w:val="bullet"/>
      <w:lvlText w:val=""/>
      <w:lvlJc w:val="left"/>
      <w:pPr>
        <w:ind w:left="2880" w:hanging="360"/>
      </w:pPr>
      <w:rPr>
        <w:rFonts w:ascii="Wingdings" w:hAnsi="Wingdings" w:hint="default"/>
      </w:rPr>
    </w:lvl>
    <w:lvl w:ilvl="3" w:tplc="0409000F" w:tentative="1">
      <w:start w:val="1"/>
      <w:numFmt w:val="bullet"/>
      <w:lvlText w:val=""/>
      <w:lvlJc w:val="left"/>
      <w:pPr>
        <w:ind w:left="3600" w:hanging="360"/>
      </w:pPr>
      <w:rPr>
        <w:rFonts w:ascii="Symbol" w:hAnsi="Symbol" w:hint="default"/>
      </w:rPr>
    </w:lvl>
    <w:lvl w:ilvl="4" w:tplc="04090019" w:tentative="1">
      <w:start w:val="1"/>
      <w:numFmt w:val="bullet"/>
      <w:lvlText w:val="o"/>
      <w:lvlJc w:val="left"/>
      <w:pPr>
        <w:ind w:left="4320" w:hanging="360"/>
      </w:pPr>
      <w:rPr>
        <w:rFonts w:ascii="Courier New" w:hAnsi="Courier New" w:cs="Courier New" w:hint="default"/>
      </w:rPr>
    </w:lvl>
    <w:lvl w:ilvl="5" w:tplc="0409001B" w:tentative="1">
      <w:start w:val="1"/>
      <w:numFmt w:val="bullet"/>
      <w:lvlText w:val=""/>
      <w:lvlJc w:val="left"/>
      <w:pPr>
        <w:ind w:left="5040" w:hanging="360"/>
      </w:pPr>
      <w:rPr>
        <w:rFonts w:ascii="Wingdings" w:hAnsi="Wingdings" w:hint="default"/>
      </w:rPr>
    </w:lvl>
    <w:lvl w:ilvl="6" w:tplc="0409000F" w:tentative="1">
      <w:start w:val="1"/>
      <w:numFmt w:val="bullet"/>
      <w:lvlText w:val=""/>
      <w:lvlJc w:val="left"/>
      <w:pPr>
        <w:ind w:left="5760" w:hanging="360"/>
      </w:pPr>
      <w:rPr>
        <w:rFonts w:ascii="Symbol" w:hAnsi="Symbol" w:hint="default"/>
      </w:rPr>
    </w:lvl>
    <w:lvl w:ilvl="7" w:tplc="04090019" w:tentative="1">
      <w:start w:val="1"/>
      <w:numFmt w:val="bullet"/>
      <w:lvlText w:val="o"/>
      <w:lvlJc w:val="left"/>
      <w:pPr>
        <w:ind w:left="6480" w:hanging="360"/>
      </w:pPr>
      <w:rPr>
        <w:rFonts w:ascii="Courier New" w:hAnsi="Courier New" w:cs="Courier New" w:hint="default"/>
      </w:rPr>
    </w:lvl>
    <w:lvl w:ilvl="8" w:tplc="0409001B" w:tentative="1">
      <w:start w:val="1"/>
      <w:numFmt w:val="bullet"/>
      <w:lvlText w:val=""/>
      <w:lvlJc w:val="left"/>
      <w:pPr>
        <w:ind w:left="7200" w:hanging="360"/>
      </w:pPr>
      <w:rPr>
        <w:rFonts w:ascii="Wingdings" w:hAnsi="Wingdings" w:hint="default"/>
      </w:rPr>
    </w:lvl>
  </w:abstractNum>
  <w:abstractNum w:abstractNumId="34" w15:restartNumberingAfterBreak="0">
    <w:nsid w:val="7F4662E1"/>
    <w:multiLevelType w:val="hybridMultilevel"/>
    <w:tmpl w:val="66042462"/>
    <w:lvl w:ilvl="0" w:tplc="04090001">
      <w:start w:val="1"/>
      <w:numFmt w:val="decimal"/>
      <w:lvlText w:val="%1."/>
      <w:lvlJc w:val="left"/>
      <w:pPr>
        <w:ind w:left="1140" w:hanging="360"/>
      </w:pPr>
      <w:rPr>
        <w:rFonts w:hint="default"/>
      </w:rPr>
    </w:lvl>
    <w:lvl w:ilvl="1" w:tplc="04090003" w:tentative="1">
      <w:start w:val="1"/>
      <w:numFmt w:val="lowerLetter"/>
      <w:lvlText w:val="%2."/>
      <w:lvlJc w:val="left"/>
      <w:pPr>
        <w:ind w:left="1860" w:hanging="360"/>
      </w:pPr>
    </w:lvl>
    <w:lvl w:ilvl="2" w:tplc="04090005" w:tentative="1">
      <w:start w:val="1"/>
      <w:numFmt w:val="lowerRoman"/>
      <w:lvlText w:val="%3."/>
      <w:lvlJc w:val="right"/>
      <w:pPr>
        <w:ind w:left="2580" w:hanging="180"/>
      </w:pPr>
    </w:lvl>
    <w:lvl w:ilvl="3" w:tplc="04090001" w:tentative="1">
      <w:start w:val="1"/>
      <w:numFmt w:val="decimal"/>
      <w:lvlText w:val="%4."/>
      <w:lvlJc w:val="left"/>
      <w:pPr>
        <w:ind w:left="3300" w:hanging="360"/>
      </w:pPr>
    </w:lvl>
    <w:lvl w:ilvl="4" w:tplc="04090003" w:tentative="1">
      <w:start w:val="1"/>
      <w:numFmt w:val="lowerLetter"/>
      <w:lvlText w:val="%5."/>
      <w:lvlJc w:val="left"/>
      <w:pPr>
        <w:ind w:left="4020" w:hanging="360"/>
      </w:pPr>
    </w:lvl>
    <w:lvl w:ilvl="5" w:tplc="04090005" w:tentative="1">
      <w:start w:val="1"/>
      <w:numFmt w:val="lowerRoman"/>
      <w:lvlText w:val="%6."/>
      <w:lvlJc w:val="right"/>
      <w:pPr>
        <w:ind w:left="4740" w:hanging="180"/>
      </w:pPr>
    </w:lvl>
    <w:lvl w:ilvl="6" w:tplc="04090001" w:tentative="1">
      <w:start w:val="1"/>
      <w:numFmt w:val="decimal"/>
      <w:lvlText w:val="%7."/>
      <w:lvlJc w:val="left"/>
      <w:pPr>
        <w:ind w:left="5460" w:hanging="360"/>
      </w:pPr>
    </w:lvl>
    <w:lvl w:ilvl="7" w:tplc="04090003" w:tentative="1">
      <w:start w:val="1"/>
      <w:numFmt w:val="lowerLetter"/>
      <w:lvlText w:val="%8."/>
      <w:lvlJc w:val="left"/>
      <w:pPr>
        <w:ind w:left="6180" w:hanging="360"/>
      </w:pPr>
    </w:lvl>
    <w:lvl w:ilvl="8" w:tplc="04090005" w:tentative="1">
      <w:start w:val="1"/>
      <w:numFmt w:val="lowerRoman"/>
      <w:lvlText w:val="%9."/>
      <w:lvlJc w:val="right"/>
      <w:pPr>
        <w:ind w:left="6900" w:hanging="180"/>
      </w:pPr>
    </w:lvl>
  </w:abstractNum>
  <w:num w:numId="1" w16cid:durableId="964197369">
    <w:abstractNumId w:val="7"/>
  </w:num>
  <w:num w:numId="2" w16cid:durableId="747120462">
    <w:abstractNumId w:val="27"/>
  </w:num>
  <w:num w:numId="3" w16cid:durableId="2087876204">
    <w:abstractNumId w:val="16"/>
  </w:num>
  <w:num w:numId="4" w16cid:durableId="688221376">
    <w:abstractNumId w:val="26"/>
  </w:num>
  <w:num w:numId="5" w16cid:durableId="363482653">
    <w:abstractNumId w:val="20"/>
  </w:num>
  <w:num w:numId="6" w16cid:durableId="1090658305">
    <w:abstractNumId w:val="34"/>
  </w:num>
  <w:num w:numId="7" w16cid:durableId="974140353">
    <w:abstractNumId w:val="8"/>
  </w:num>
  <w:num w:numId="8" w16cid:durableId="1358581595">
    <w:abstractNumId w:val="32"/>
  </w:num>
  <w:num w:numId="9" w16cid:durableId="84041323">
    <w:abstractNumId w:val="28"/>
  </w:num>
  <w:num w:numId="10" w16cid:durableId="80876221">
    <w:abstractNumId w:val="2"/>
  </w:num>
  <w:num w:numId="11" w16cid:durableId="853688328">
    <w:abstractNumId w:val="25"/>
  </w:num>
  <w:num w:numId="12" w16cid:durableId="780876437">
    <w:abstractNumId w:val="31"/>
  </w:num>
  <w:num w:numId="13" w16cid:durableId="1389694386">
    <w:abstractNumId w:val="21"/>
  </w:num>
  <w:num w:numId="14" w16cid:durableId="1127090174">
    <w:abstractNumId w:val="12"/>
  </w:num>
  <w:num w:numId="15" w16cid:durableId="1444686764">
    <w:abstractNumId w:val="33"/>
  </w:num>
  <w:num w:numId="16" w16cid:durableId="1960409347">
    <w:abstractNumId w:val="0"/>
  </w:num>
  <w:num w:numId="17" w16cid:durableId="2105957674">
    <w:abstractNumId w:val="23"/>
  </w:num>
  <w:num w:numId="18" w16cid:durableId="1606764572">
    <w:abstractNumId w:val="24"/>
  </w:num>
  <w:num w:numId="19" w16cid:durableId="1615598238">
    <w:abstractNumId w:val="4"/>
  </w:num>
  <w:num w:numId="20" w16cid:durableId="1453094931">
    <w:abstractNumId w:val="10"/>
  </w:num>
  <w:num w:numId="21" w16cid:durableId="2121026274">
    <w:abstractNumId w:val="17"/>
  </w:num>
  <w:num w:numId="22" w16cid:durableId="982272716">
    <w:abstractNumId w:val="15"/>
  </w:num>
  <w:num w:numId="23" w16cid:durableId="2100247541">
    <w:abstractNumId w:val="18"/>
  </w:num>
  <w:num w:numId="24" w16cid:durableId="860507100">
    <w:abstractNumId w:val="30"/>
  </w:num>
  <w:num w:numId="25" w16cid:durableId="1180582808">
    <w:abstractNumId w:val="14"/>
  </w:num>
  <w:num w:numId="26" w16cid:durableId="880676405">
    <w:abstractNumId w:val="19"/>
  </w:num>
  <w:num w:numId="27" w16cid:durableId="1108501935">
    <w:abstractNumId w:val="6"/>
  </w:num>
  <w:num w:numId="28" w16cid:durableId="1936592085">
    <w:abstractNumId w:val="22"/>
  </w:num>
  <w:num w:numId="29" w16cid:durableId="251471132">
    <w:abstractNumId w:val="11"/>
  </w:num>
  <w:num w:numId="30" w16cid:durableId="1533222704">
    <w:abstractNumId w:val="9"/>
  </w:num>
  <w:num w:numId="31" w16cid:durableId="1613901262">
    <w:abstractNumId w:val="7"/>
  </w:num>
  <w:num w:numId="32" w16cid:durableId="1034038949">
    <w:abstractNumId w:val="7"/>
  </w:num>
  <w:num w:numId="33" w16cid:durableId="104614897">
    <w:abstractNumId w:val="9"/>
  </w:num>
  <w:num w:numId="34" w16cid:durableId="310596232">
    <w:abstractNumId w:val="9"/>
  </w:num>
  <w:num w:numId="35" w16cid:durableId="839735134">
    <w:abstractNumId w:val="9"/>
  </w:num>
  <w:num w:numId="36" w16cid:durableId="338508748">
    <w:abstractNumId w:val="1"/>
  </w:num>
  <w:num w:numId="37" w16cid:durableId="1466577723">
    <w:abstractNumId w:val="5"/>
  </w:num>
  <w:num w:numId="38" w16cid:durableId="1894535903">
    <w:abstractNumId w:val="13"/>
  </w:num>
  <w:num w:numId="39" w16cid:durableId="265576361">
    <w:abstractNumId w:val="29"/>
  </w:num>
  <w:num w:numId="40" w16cid:durableId="1637563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B8"/>
    <w:rsid w:val="00015A0C"/>
    <w:rsid w:val="00016B01"/>
    <w:rsid w:val="00016D22"/>
    <w:rsid w:val="00023323"/>
    <w:rsid w:val="00024B35"/>
    <w:rsid w:val="00026A6B"/>
    <w:rsid w:val="00027B98"/>
    <w:rsid w:val="00030576"/>
    <w:rsid w:val="00032DF5"/>
    <w:rsid w:val="00041F61"/>
    <w:rsid w:val="000468B9"/>
    <w:rsid w:val="00046C36"/>
    <w:rsid w:val="00051CCB"/>
    <w:rsid w:val="00053FC7"/>
    <w:rsid w:val="000551A5"/>
    <w:rsid w:val="00061727"/>
    <w:rsid w:val="000627A4"/>
    <w:rsid w:val="00064404"/>
    <w:rsid w:val="00071F2C"/>
    <w:rsid w:val="00074DBF"/>
    <w:rsid w:val="000816A0"/>
    <w:rsid w:val="00091657"/>
    <w:rsid w:val="00091845"/>
    <w:rsid w:val="000957BF"/>
    <w:rsid w:val="00095E60"/>
    <w:rsid w:val="00097D96"/>
    <w:rsid w:val="000A017B"/>
    <w:rsid w:val="000A1C7B"/>
    <w:rsid w:val="000A29AB"/>
    <w:rsid w:val="000A2DA8"/>
    <w:rsid w:val="000A41FE"/>
    <w:rsid w:val="000A4CAD"/>
    <w:rsid w:val="000B2F3D"/>
    <w:rsid w:val="000B44D2"/>
    <w:rsid w:val="000B5438"/>
    <w:rsid w:val="000C3CFD"/>
    <w:rsid w:val="000D0284"/>
    <w:rsid w:val="000D0BAF"/>
    <w:rsid w:val="000D379B"/>
    <w:rsid w:val="000D4793"/>
    <w:rsid w:val="000E1C06"/>
    <w:rsid w:val="000E264D"/>
    <w:rsid w:val="000E2B87"/>
    <w:rsid w:val="000E2CE7"/>
    <w:rsid w:val="000E4D93"/>
    <w:rsid w:val="000E5763"/>
    <w:rsid w:val="000E63FD"/>
    <w:rsid w:val="000F00DD"/>
    <w:rsid w:val="000F1604"/>
    <w:rsid w:val="000F3067"/>
    <w:rsid w:val="000F4BCA"/>
    <w:rsid w:val="000F7486"/>
    <w:rsid w:val="00101A98"/>
    <w:rsid w:val="001073E2"/>
    <w:rsid w:val="001163D5"/>
    <w:rsid w:val="00116E12"/>
    <w:rsid w:val="001202D9"/>
    <w:rsid w:val="00120F5E"/>
    <w:rsid w:val="00122B00"/>
    <w:rsid w:val="00126F26"/>
    <w:rsid w:val="00130694"/>
    <w:rsid w:val="00132AFD"/>
    <w:rsid w:val="001360C9"/>
    <w:rsid w:val="00145846"/>
    <w:rsid w:val="00146626"/>
    <w:rsid w:val="00154626"/>
    <w:rsid w:val="001547C4"/>
    <w:rsid w:val="00154E42"/>
    <w:rsid w:val="0015567A"/>
    <w:rsid w:val="001609CA"/>
    <w:rsid w:val="00161E97"/>
    <w:rsid w:val="00174ABC"/>
    <w:rsid w:val="001774D6"/>
    <w:rsid w:val="001806DF"/>
    <w:rsid w:val="001820F2"/>
    <w:rsid w:val="00182AF4"/>
    <w:rsid w:val="001859F6"/>
    <w:rsid w:val="0019440F"/>
    <w:rsid w:val="0019474E"/>
    <w:rsid w:val="0019683C"/>
    <w:rsid w:val="001A3099"/>
    <w:rsid w:val="001A465D"/>
    <w:rsid w:val="001A781B"/>
    <w:rsid w:val="001B0E31"/>
    <w:rsid w:val="001B0FC8"/>
    <w:rsid w:val="001B13EC"/>
    <w:rsid w:val="001B2027"/>
    <w:rsid w:val="001B5FD5"/>
    <w:rsid w:val="001C0914"/>
    <w:rsid w:val="001C331A"/>
    <w:rsid w:val="001C5E75"/>
    <w:rsid w:val="001C6AE0"/>
    <w:rsid w:val="001D0E27"/>
    <w:rsid w:val="001D46CE"/>
    <w:rsid w:val="001D7F07"/>
    <w:rsid w:val="001E0DB7"/>
    <w:rsid w:val="001E287E"/>
    <w:rsid w:val="001E3DA0"/>
    <w:rsid w:val="001E4A7F"/>
    <w:rsid w:val="001E701B"/>
    <w:rsid w:val="001E7266"/>
    <w:rsid w:val="001F196E"/>
    <w:rsid w:val="001F283C"/>
    <w:rsid w:val="00206955"/>
    <w:rsid w:val="00207C22"/>
    <w:rsid w:val="00210CF0"/>
    <w:rsid w:val="00212DE7"/>
    <w:rsid w:val="002162E6"/>
    <w:rsid w:val="002165D9"/>
    <w:rsid w:val="0022687C"/>
    <w:rsid w:val="002302C8"/>
    <w:rsid w:val="00232A28"/>
    <w:rsid w:val="002335B6"/>
    <w:rsid w:val="002335F9"/>
    <w:rsid w:val="00236094"/>
    <w:rsid w:val="002406BD"/>
    <w:rsid w:val="002407AF"/>
    <w:rsid w:val="00240917"/>
    <w:rsid w:val="002432AC"/>
    <w:rsid w:val="00247D98"/>
    <w:rsid w:val="00254C7D"/>
    <w:rsid w:val="0025620D"/>
    <w:rsid w:val="002563DE"/>
    <w:rsid w:val="00256979"/>
    <w:rsid w:val="00257CAC"/>
    <w:rsid w:val="00260C66"/>
    <w:rsid w:val="002637F1"/>
    <w:rsid w:val="002639BE"/>
    <w:rsid w:val="002644D7"/>
    <w:rsid w:val="00264F92"/>
    <w:rsid w:val="0027221A"/>
    <w:rsid w:val="00273044"/>
    <w:rsid w:val="0027553C"/>
    <w:rsid w:val="0028171A"/>
    <w:rsid w:val="00286D53"/>
    <w:rsid w:val="00287201"/>
    <w:rsid w:val="0029002C"/>
    <w:rsid w:val="00290B41"/>
    <w:rsid w:val="00291F7C"/>
    <w:rsid w:val="00292D00"/>
    <w:rsid w:val="002A67D6"/>
    <w:rsid w:val="002B5F70"/>
    <w:rsid w:val="002B64EC"/>
    <w:rsid w:val="002C65FB"/>
    <w:rsid w:val="002D078D"/>
    <w:rsid w:val="002D0B96"/>
    <w:rsid w:val="002D24F6"/>
    <w:rsid w:val="002D3D2F"/>
    <w:rsid w:val="002D5DE7"/>
    <w:rsid w:val="002D6BA6"/>
    <w:rsid w:val="002E7181"/>
    <w:rsid w:val="002E78BF"/>
    <w:rsid w:val="002F23F9"/>
    <w:rsid w:val="002F2D68"/>
    <w:rsid w:val="002F4A90"/>
    <w:rsid w:val="002F7480"/>
    <w:rsid w:val="002F7D84"/>
    <w:rsid w:val="003024A1"/>
    <w:rsid w:val="00307C2A"/>
    <w:rsid w:val="00310246"/>
    <w:rsid w:val="0031030F"/>
    <w:rsid w:val="00313D10"/>
    <w:rsid w:val="0031568D"/>
    <w:rsid w:val="0031746C"/>
    <w:rsid w:val="00320767"/>
    <w:rsid w:val="00321F7D"/>
    <w:rsid w:val="003230C6"/>
    <w:rsid w:val="00324C58"/>
    <w:rsid w:val="00331040"/>
    <w:rsid w:val="00331AD8"/>
    <w:rsid w:val="00332ADA"/>
    <w:rsid w:val="00336770"/>
    <w:rsid w:val="00336A0D"/>
    <w:rsid w:val="0033704C"/>
    <w:rsid w:val="003412C7"/>
    <w:rsid w:val="0034394E"/>
    <w:rsid w:val="00345D19"/>
    <w:rsid w:val="00353259"/>
    <w:rsid w:val="00354B6A"/>
    <w:rsid w:val="00356A42"/>
    <w:rsid w:val="00363165"/>
    <w:rsid w:val="00363D40"/>
    <w:rsid w:val="0036556A"/>
    <w:rsid w:val="00365CEB"/>
    <w:rsid w:val="00367218"/>
    <w:rsid w:val="00371E9B"/>
    <w:rsid w:val="00375ED8"/>
    <w:rsid w:val="00377AF8"/>
    <w:rsid w:val="00380F3F"/>
    <w:rsid w:val="00381357"/>
    <w:rsid w:val="003827A6"/>
    <w:rsid w:val="00383DC1"/>
    <w:rsid w:val="00384DD2"/>
    <w:rsid w:val="00387160"/>
    <w:rsid w:val="00393893"/>
    <w:rsid w:val="003A14C5"/>
    <w:rsid w:val="003A1AAF"/>
    <w:rsid w:val="003B1728"/>
    <w:rsid w:val="003B46C1"/>
    <w:rsid w:val="003B47AF"/>
    <w:rsid w:val="003B6F7F"/>
    <w:rsid w:val="003D464E"/>
    <w:rsid w:val="003D49BB"/>
    <w:rsid w:val="003D5680"/>
    <w:rsid w:val="003D5D31"/>
    <w:rsid w:val="003E0116"/>
    <w:rsid w:val="003F1330"/>
    <w:rsid w:val="003F41E6"/>
    <w:rsid w:val="003F7192"/>
    <w:rsid w:val="004017CA"/>
    <w:rsid w:val="00401AF2"/>
    <w:rsid w:val="004065E0"/>
    <w:rsid w:val="004076CF"/>
    <w:rsid w:val="0041325A"/>
    <w:rsid w:val="004140A4"/>
    <w:rsid w:val="00415767"/>
    <w:rsid w:val="004224B2"/>
    <w:rsid w:val="0042413A"/>
    <w:rsid w:val="0042799F"/>
    <w:rsid w:val="00430494"/>
    <w:rsid w:val="004365B7"/>
    <w:rsid w:val="004412E3"/>
    <w:rsid w:val="00441C96"/>
    <w:rsid w:val="00450917"/>
    <w:rsid w:val="00454188"/>
    <w:rsid w:val="00454B3F"/>
    <w:rsid w:val="00456AE5"/>
    <w:rsid w:val="00466F54"/>
    <w:rsid w:val="004674F5"/>
    <w:rsid w:val="00467B72"/>
    <w:rsid w:val="00470558"/>
    <w:rsid w:val="004727FB"/>
    <w:rsid w:val="00474307"/>
    <w:rsid w:val="00474AFF"/>
    <w:rsid w:val="00477EC0"/>
    <w:rsid w:val="00485C48"/>
    <w:rsid w:val="00485F79"/>
    <w:rsid w:val="0048638E"/>
    <w:rsid w:val="00491C6D"/>
    <w:rsid w:val="00493FC7"/>
    <w:rsid w:val="004A4556"/>
    <w:rsid w:val="004A5018"/>
    <w:rsid w:val="004A5E7E"/>
    <w:rsid w:val="004A754D"/>
    <w:rsid w:val="004A75AE"/>
    <w:rsid w:val="004A7D12"/>
    <w:rsid w:val="004B628F"/>
    <w:rsid w:val="004C40AE"/>
    <w:rsid w:val="004C5273"/>
    <w:rsid w:val="004D7076"/>
    <w:rsid w:val="004E0970"/>
    <w:rsid w:val="004E5C5B"/>
    <w:rsid w:val="004E64A3"/>
    <w:rsid w:val="004F24BB"/>
    <w:rsid w:val="004F2BD1"/>
    <w:rsid w:val="004F3E68"/>
    <w:rsid w:val="004F7E8F"/>
    <w:rsid w:val="00500458"/>
    <w:rsid w:val="00501436"/>
    <w:rsid w:val="00501685"/>
    <w:rsid w:val="0050543D"/>
    <w:rsid w:val="0051047E"/>
    <w:rsid w:val="00510E0A"/>
    <w:rsid w:val="00513917"/>
    <w:rsid w:val="00516216"/>
    <w:rsid w:val="00521B4C"/>
    <w:rsid w:val="00521E56"/>
    <w:rsid w:val="00524CA3"/>
    <w:rsid w:val="00532018"/>
    <w:rsid w:val="005323CE"/>
    <w:rsid w:val="005324B6"/>
    <w:rsid w:val="0053389F"/>
    <w:rsid w:val="00546262"/>
    <w:rsid w:val="00551C23"/>
    <w:rsid w:val="00557E61"/>
    <w:rsid w:val="00560122"/>
    <w:rsid w:val="00572C3B"/>
    <w:rsid w:val="005743B7"/>
    <w:rsid w:val="00577980"/>
    <w:rsid w:val="00586BC0"/>
    <w:rsid w:val="005870D7"/>
    <w:rsid w:val="005874BF"/>
    <w:rsid w:val="00587889"/>
    <w:rsid w:val="00595F36"/>
    <w:rsid w:val="00596F09"/>
    <w:rsid w:val="005A1C39"/>
    <w:rsid w:val="005A3AA1"/>
    <w:rsid w:val="005A6D82"/>
    <w:rsid w:val="005B027C"/>
    <w:rsid w:val="005B205F"/>
    <w:rsid w:val="005B47ED"/>
    <w:rsid w:val="005B65FA"/>
    <w:rsid w:val="005C0249"/>
    <w:rsid w:val="005D3560"/>
    <w:rsid w:val="005D5099"/>
    <w:rsid w:val="005E04E4"/>
    <w:rsid w:val="005E19C5"/>
    <w:rsid w:val="005E4B28"/>
    <w:rsid w:val="005E5BE6"/>
    <w:rsid w:val="005E6685"/>
    <w:rsid w:val="005E6741"/>
    <w:rsid w:val="005F0270"/>
    <w:rsid w:val="005F2F7E"/>
    <w:rsid w:val="005F5B6D"/>
    <w:rsid w:val="00604FB0"/>
    <w:rsid w:val="00605447"/>
    <w:rsid w:val="0060724D"/>
    <w:rsid w:val="006100A9"/>
    <w:rsid w:val="00616E74"/>
    <w:rsid w:val="00621CFB"/>
    <w:rsid w:val="006231B2"/>
    <w:rsid w:val="006239F3"/>
    <w:rsid w:val="006257B1"/>
    <w:rsid w:val="006339E5"/>
    <w:rsid w:val="00634CF6"/>
    <w:rsid w:val="0063506E"/>
    <w:rsid w:val="00642121"/>
    <w:rsid w:val="00643A3D"/>
    <w:rsid w:val="006464F4"/>
    <w:rsid w:val="00646A57"/>
    <w:rsid w:val="00647B44"/>
    <w:rsid w:val="0065005A"/>
    <w:rsid w:val="00650F45"/>
    <w:rsid w:val="00652CC4"/>
    <w:rsid w:val="0065309F"/>
    <w:rsid w:val="0066234A"/>
    <w:rsid w:val="006643BF"/>
    <w:rsid w:val="0066541E"/>
    <w:rsid w:val="00671ACB"/>
    <w:rsid w:val="00671C82"/>
    <w:rsid w:val="006731B8"/>
    <w:rsid w:val="00677DEE"/>
    <w:rsid w:val="00683F75"/>
    <w:rsid w:val="00690644"/>
    <w:rsid w:val="00693D3B"/>
    <w:rsid w:val="006959B7"/>
    <w:rsid w:val="00696023"/>
    <w:rsid w:val="006A3A1E"/>
    <w:rsid w:val="006A569F"/>
    <w:rsid w:val="006A5A47"/>
    <w:rsid w:val="006B0A7C"/>
    <w:rsid w:val="006B2D13"/>
    <w:rsid w:val="006B5020"/>
    <w:rsid w:val="006B7ECF"/>
    <w:rsid w:val="006C0809"/>
    <w:rsid w:val="006C12D7"/>
    <w:rsid w:val="006C28E1"/>
    <w:rsid w:val="006C6305"/>
    <w:rsid w:val="006D23BE"/>
    <w:rsid w:val="006D74E5"/>
    <w:rsid w:val="006D7595"/>
    <w:rsid w:val="006E2954"/>
    <w:rsid w:val="006E3C53"/>
    <w:rsid w:val="006E405A"/>
    <w:rsid w:val="006E4B47"/>
    <w:rsid w:val="006E6C70"/>
    <w:rsid w:val="006F5022"/>
    <w:rsid w:val="006F5231"/>
    <w:rsid w:val="006F6FD4"/>
    <w:rsid w:val="006F7B1D"/>
    <w:rsid w:val="00702375"/>
    <w:rsid w:val="007027DA"/>
    <w:rsid w:val="00704A17"/>
    <w:rsid w:val="00710D84"/>
    <w:rsid w:val="00715BC9"/>
    <w:rsid w:val="00716800"/>
    <w:rsid w:val="0072146D"/>
    <w:rsid w:val="007214A5"/>
    <w:rsid w:val="00721C34"/>
    <w:rsid w:val="007336BD"/>
    <w:rsid w:val="00735D4A"/>
    <w:rsid w:val="00736517"/>
    <w:rsid w:val="00744B70"/>
    <w:rsid w:val="00747ECF"/>
    <w:rsid w:val="00750522"/>
    <w:rsid w:val="0075689B"/>
    <w:rsid w:val="00757243"/>
    <w:rsid w:val="007601FB"/>
    <w:rsid w:val="007622AF"/>
    <w:rsid w:val="00765038"/>
    <w:rsid w:val="0076597C"/>
    <w:rsid w:val="00770296"/>
    <w:rsid w:val="00772EB3"/>
    <w:rsid w:val="007743EE"/>
    <w:rsid w:val="00776C92"/>
    <w:rsid w:val="00777440"/>
    <w:rsid w:val="007774CF"/>
    <w:rsid w:val="0078023A"/>
    <w:rsid w:val="00782923"/>
    <w:rsid w:val="007833F4"/>
    <w:rsid w:val="00787A49"/>
    <w:rsid w:val="00791763"/>
    <w:rsid w:val="00792953"/>
    <w:rsid w:val="00792C94"/>
    <w:rsid w:val="007937EE"/>
    <w:rsid w:val="007A67B0"/>
    <w:rsid w:val="007A7076"/>
    <w:rsid w:val="007B1446"/>
    <w:rsid w:val="007C0D18"/>
    <w:rsid w:val="007C0F14"/>
    <w:rsid w:val="007C2E02"/>
    <w:rsid w:val="007C45B8"/>
    <w:rsid w:val="007C5F2C"/>
    <w:rsid w:val="007D1C35"/>
    <w:rsid w:val="007D2E0B"/>
    <w:rsid w:val="007D30D8"/>
    <w:rsid w:val="007D3B9F"/>
    <w:rsid w:val="007D4BA9"/>
    <w:rsid w:val="007D6B6D"/>
    <w:rsid w:val="007D7959"/>
    <w:rsid w:val="007E2754"/>
    <w:rsid w:val="007E5EDA"/>
    <w:rsid w:val="007F1595"/>
    <w:rsid w:val="007F2775"/>
    <w:rsid w:val="007F2F76"/>
    <w:rsid w:val="00801231"/>
    <w:rsid w:val="00802727"/>
    <w:rsid w:val="0080594C"/>
    <w:rsid w:val="00807CA8"/>
    <w:rsid w:val="00816BDC"/>
    <w:rsid w:val="00816EB3"/>
    <w:rsid w:val="00825277"/>
    <w:rsid w:val="00830B49"/>
    <w:rsid w:val="00830EA1"/>
    <w:rsid w:val="00832008"/>
    <w:rsid w:val="008332B4"/>
    <w:rsid w:val="008373E2"/>
    <w:rsid w:val="00841563"/>
    <w:rsid w:val="0084328C"/>
    <w:rsid w:val="00843D23"/>
    <w:rsid w:val="00844B84"/>
    <w:rsid w:val="0084502D"/>
    <w:rsid w:val="008467FF"/>
    <w:rsid w:val="00850998"/>
    <w:rsid w:val="008539D9"/>
    <w:rsid w:val="008542EA"/>
    <w:rsid w:val="008544B3"/>
    <w:rsid w:val="00854E5A"/>
    <w:rsid w:val="00857563"/>
    <w:rsid w:val="008622B0"/>
    <w:rsid w:val="00862A44"/>
    <w:rsid w:val="00863E7E"/>
    <w:rsid w:val="00867C49"/>
    <w:rsid w:val="008700C8"/>
    <w:rsid w:val="0087030C"/>
    <w:rsid w:val="0087067F"/>
    <w:rsid w:val="0087218A"/>
    <w:rsid w:val="00877989"/>
    <w:rsid w:val="00877C69"/>
    <w:rsid w:val="00877D4F"/>
    <w:rsid w:val="00877F05"/>
    <w:rsid w:val="00880E16"/>
    <w:rsid w:val="00881373"/>
    <w:rsid w:val="008814FE"/>
    <w:rsid w:val="00892FEF"/>
    <w:rsid w:val="00893DB4"/>
    <w:rsid w:val="008973C9"/>
    <w:rsid w:val="008A3947"/>
    <w:rsid w:val="008A41E5"/>
    <w:rsid w:val="008A4904"/>
    <w:rsid w:val="008A64B9"/>
    <w:rsid w:val="008B3449"/>
    <w:rsid w:val="008B408F"/>
    <w:rsid w:val="008B4CC5"/>
    <w:rsid w:val="008B6C02"/>
    <w:rsid w:val="008C1EAA"/>
    <w:rsid w:val="008C40E9"/>
    <w:rsid w:val="008C7F82"/>
    <w:rsid w:val="008D013C"/>
    <w:rsid w:val="008D1D9A"/>
    <w:rsid w:val="008D3415"/>
    <w:rsid w:val="008D60E4"/>
    <w:rsid w:val="008E0A87"/>
    <w:rsid w:val="008E1DE2"/>
    <w:rsid w:val="008E42B1"/>
    <w:rsid w:val="008F06EE"/>
    <w:rsid w:val="008F6904"/>
    <w:rsid w:val="008F6AC8"/>
    <w:rsid w:val="009049EE"/>
    <w:rsid w:val="00906798"/>
    <w:rsid w:val="009072B5"/>
    <w:rsid w:val="00916864"/>
    <w:rsid w:val="009168A4"/>
    <w:rsid w:val="00917E62"/>
    <w:rsid w:val="00920887"/>
    <w:rsid w:val="00921CFA"/>
    <w:rsid w:val="00924D20"/>
    <w:rsid w:val="00925476"/>
    <w:rsid w:val="00930E14"/>
    <w:rsid w:val="00932589"/>
    <w:rsid w:val="0093455F"/>
    <w:rsid w:val="00943C41"/>
    <w:rsid w:val="00945F46"/>
    <w:rsid w:val="00951336"/>
    <w:rsid w:val="00951422"/>
    <w:rsid w:val="0095604A"/>
    <w:rsid w:val="0097008B"/>
    <w:rsid w:val="00970EB0"/>
    <w:rsid w:val="00971860"/>
    <w:rsid w:val="00971942"/>
    <w:rsid w:val="00971B48"/>
    <w:rsid w:val="009721B6"/>
    <w:rsid w:val="00973A59"/>
    <w:rsid w:val="009757E9"/>
    <w:rsid w:val="00976348"/>
    <w:rsid w:val="00977221"/>
    <w:rsid w:val="00977A41"/>
    <w:rsid w:val="00982C2F"/>
    <w:rsid w:val="0098674E"/>
    <w:rsid w:val="00991452"/>
    <w:rsid w:val="00991ACA"/>
    <w:rsid w:val="00991AFE"/>
    <w:rsid w:val="009926FA"/>
    <w:rsid w:val="0099467D"/>
    <w:rsid w:val="009A02E8"/>
    <w:rsid w:val="009A5585"/>
    <w:rsid w:val="009A6D76"/>
    <w:rsid w:val="009B1147"/>
    <w:rsid w:val="009B28C3"/>
    <w:rsid w:val="009B4CA9"/>
    <w:rsid w:val="009B549B"/>
    <w:rsid w:val="009B7A68"/>
    <w:rsid w:val="009C2608"/>
    <w:rsid w:val="009C3DD5"/>
    <w:rsid w:val="009C4D45"/>
    <w:rsid w:val="009C4F5C"/>
    <w:rsid w:val="009C668D"/>
    <w:rsid w:val="009C6F0E"/>
    <w:rsid w:val="009E0266"/>
    <w:rsid w:val="009E28BE"/>
    <w:rsid w:val="009E2910"/>
    <w:rsid w:val="009E3136"/>
    <w:rsid w:val="009F2C18"/>
    <w:rsid w:val="009F37CC"/>
    <w:rsid w:val="009F470F"/>
    <w:rsid w:val="00A009ED"/>
    <w:rsid w:val="00A035CD"/>
    <w:rsid w:val="00A0503D"/>
    <w:rsid w:val="00A07EC1"/>
    <w:rsid w:val="00A15794"/>
    <w:rsid w:val="00A17C00"/>
    <w:rsid w:val="00A21F32"/>
    <w:rsid w:val="00A24B88"/>
    <w:rsid w:val="00A26442"/>
    <w:rsid w:val="00A37DE8"/>
    <w:rsid w:val="00A4110E"/>
    <w:rsid w:val="00A413C3"/>
    <w:rsid w:val="00A43EA2"/>
    <w:rsid w:val="00A4441B"/>
    <w:rsid w:val="00A52040"/>
    <w:rsid w:val="00A55FE4"/>
    <w:rsid w:val="00A57A98"/>
    <w:rsid w:val="00A659B3"/>
    <w:rsid w:val="00A66290"/>
    <w:rsid w:val="00A70D79"/>
    <w:rsid w:val="00A779E4"/>
    <w:rsid w:val="00A77A23"/>
    <w:rsid w:val="00A81B06"/>
    <w:rsid w:val="00A85942"/>
    <w:rsid w:val="00A86663"/>
    <w:rsid w:val="00A87984"/>
    <w:rsid w:val="00A9056E"/>
    <w:rsid w:val="00A90995"/>
    <w:rsid w:val="00A9260C"/>
    <w:rsid w:val="00A93AFB"/>
    <w:rsid w:val="00A94DCF"/>
    <w:rsid w:val="00A94ED6"/>
    <w:rsid w:val="00AA2795"/>
    <w:rsid w:val="00AA365C"/>
    <w:rsid w:val="00AB06F0"/>
    <w:rsid w:val="00AB1C52"/>
    <w:rsid w:val="00AB6A8E"/>
    <w:rsid w:val="00AC5CDD"/>
    <w:rsid w:val="00AD4149"/>
    <w:rsid w:val="00AD6D9F"/>
    <w:rsid w:val="00AE192E"/>
    <w:rsid w:val="00AE3F41"/>
    <w:rsid w:val="00AE5AF1"/>
    <w:rsid w:val="00AE5DBD"/>
    <w:rsid w:val="00AF1AD1"/>
    <w:rsid w:val="00AF6E3B"/>
    <w:rsid w:val="00B002C2"/>
    <w:rsid w:val="00B01888"/>
    <w:rsid w:val="00B07312"/>
    <w:rsid w:val="00B13C00"/>
    <w:rsid w:val="00B17419"/>
    <w:rsid w:val="00B2301B"/>
    <w:rsid w:val="00B23E87"/>
    <w:rsid w:val="00B2623D"/>
    <w:rsid w:val="00B37039"/>
    <w:rsid w:val="00B372F7"/>
    <w:rsid w:val="00B411B1"/>
    <w:rsid w:val="00B420E2"/>
    <w:rsid w:val="00B43F08"/>
    <w:rsid w:val="00B473DC"/>
    <w:rsid w:val="00B517D7"/>
    <w:rsid w:val="00B52EF0"/>
    <w:rsid w:val="00B57A2C"/>
    <w:rsid w:val="00B6071B"/>
    <w:rsid w:val="00B608F0"/>
    <w:rsid w:val="00B62518"/>
    <w:rsid w:val="00B6323F"/>
    <w:rsid w:val="00B63E6C"/>
    <w:rsid w:val="00B672DC"/>
    <w:rsid w:val="00B678E5"/>
    <w:rsid w:val="00B7616F"/>
    <w:rsid w:val="00B7639E"/>
    <w:rsid w:val="00B824C9"/>
    <w:rsid w:val="00B82F40"/>
    <w:rsid w:val="00B8325F"/>
    <w:rsid w:val="00B858D3"/>
    <w:rsid w:val="00B86B99"/>
    <w:rsid w:val="00B86C36"/>
    <w:rsid w:val="00B903A8"/>
    <w:rsid w:val="00BA2186"/>
    <w:rsid w:val="00BA2309"/>
    <w:rsid w:val="00BA3D25"/>
    <w:rsid w:val="00BA4359"/>
    <w:rsid w:val="00BA5EDE"/>
    <w:rsid w:val="00BB1629"/>
    <w:rsid w:val="00BB5376"/>
    <w:rsid w:val="00BC2BCA"/>
    <w:rsid w:val="00BC5751"/>
    <w:rsid w:val="00BC6E6A"/>
    <w:rsid w:val="00BD0693"/>
    <w:rsid w:val="00BD118B"/>
    <w:rsid w:val="00BE020A"/>
    <w:rsid w:val="00BE7FBD"/>
    <w:rsid w:val="00BF11E3"/>
    <w:rsid w:val="00BF18FF"/>
    <w:rsid w:val="00BF318E"/>
    <w:rsid w:val="00BF48B1"/>
    <w:rsid w:val="00BF493D"/>
    <w:rsid w:val="00BF7E82"/>
    <w:rsid w:val="00C02D28"/>
    <w:rsid w:val="00C10618"/>
    <w:rsid w:val="00C13103"/>
    <w:rsid w:val="00C14A06"/>
    <w:rsid w:val="00C168C0"/>
    <w:rsid w:val="00C2064D"/>
    <w:rsid w:val="00C23668"/>
    <w:rsid w:val="00C25E0C"/>
    <w:rsid w:val="00C26344"/>
    <w:rsid w:val="00C27707"/>
    <w:rsid w:val="00C30593"/>
    <w:rsid w:val="00C305BE"/>
    <w:rsid w:val="00C31469"/>
    <w:rsid w:val="00C3676A"/>
    <w:rsid w:val="00C36F75"/>
    <w:rsid w:val="00C40626"/>
    <w:rsid w:val="00C440E5"/>
    <w:rsid w:val="00C44E4A"/>
    <w:rsid w:val="00C47362"/>
    <w:rsid w:val="00C52F22"/>
    <w:rsid w:val="00C548E7"/>
    <w:rsid w:val="00C56484"/>
    <w:rsid w:val="00C61F81"/>
    <w:rsid w:val="00C629B3"/>
    <w:rsid w:val="00C67064"/>
    <w:rsid w:val="00C7289C"/>
    <w:rsid w:val="00C732A1"/>
    <w:rsid w:val="00C732CF"/>
    <w:rsid w:val="00C73689"/>
    <w:rsid w:val="00C75366"/>
    <w:rsid w:val="00C80B67"/>
    <w:rsid w:val="00C80F1C"/>
    <w:rsid w:val="00C82E6C"/>
    <w:rsid w:val="00C8340B"/>
    <w:rsid w:val="00C8349F"/>
    <w:rsid w:val="00C91896"/>
    <w:rsid w:val="00C954B0"/>
    <w:rsid w:val="00C9569E"/>
    <w:rsid w:val="00C97620"/>
    <w:rsid w:val="00CA0D2D"/>
    <w:rsid w:val="00CA49CD"/>
    <w:rsid w:val="00CB4E23"/>
    <w:rsid w:val="00CB6580"/>
    <w:rsid w:val="00CB725B"/>
    <w:rsid w:val="00CB73F5"/>
    <w:rsid w:val="00CB7F70"/>
    <w:rsid w:val="00CC1792"/>
    <w:rsid w:val="00CC2434"/>
    <w:rsid w:val="00CC2754"/>
    <w:rsid w:val="00CD14DD"/>
    <w:rsid w:val="00CD5760"/>
    <w:rsid w:val="00CD59D6"/>
    <w:rsid w:val="00CD6E59"/>
    <w:rsid w:val="00CE0737"/>
    <w:rsid w:val="00CF0A46"/>
    <w:rsid w:val="00D062F1"/>
    <w:rsid w:val="00D063D0"/>
    <w:rsid w:val="00D14DEA"/>
    <w:rsid w:val="00D17017"/>
    <w:rsid w:val="00D215AE"/>
    <w:rsid w:val="00D25801"/>
    <w:rsid w:val="00D25835"/>
    <w:rsid w:val="00D30964"/>
    <w:rsid w:val="00D3326E"/>
    <w:rsid w:val="00D35717"/>
    <w:rsid w:val="00D36D76"/>
    <w:rsid w:val="00D437B7"/>
    <w:rsid w:val="00D45AC2"/>
    <w:rsid w:val="00D46A22"/>
    <w:rsid w:val="00D47150"/>
    <w:rsid w:val="00D50173"/>
    <w:rsid w:val="00D51803"/>
    <w:rsid w:val="00D528E7"/>
    <w:rsid w:val="00D5539F"/>
    <w:rsid w:val="00D56C23"/>
    <w:rsid w:val="00D63867"/>
    <w:rsid w:val="00D64308"/>
    <w:rsid w:val="00D64E7D"/>
    <w:rsid w:val="00D6671E"/>
    <w:rsid w:val="00D70F08"/>
    <w:rsid w:val="00D710D8"/>
    <w:rsid w:val="00D734B5"/>
    <w:rsid w:val="00D73886"/>
    <w:rsid w:val="00D77E10"/>
    <w:rsid w:val="00D80BE1"/>
    <w:rsid w:val="00D810C9"/>
    <w:rsid w:val="00D82D49"/>
    <w:rsid w:val="00D8475B"/>
    <w:rsid w:val="00D8591D"/>
    <w:rsid w:val="00D85A15"/>
    <w:rsid w:val="00D85E55"/>
    <w:rsid w:val="00D86FFE"/>
    <w:rsid w:val="00D91470"/>
    <w:rsid w:val="00D92B50"/>
    <w:rsid w:val="00D94C15"/>
    <w:rsid w:val="00D953A4"/>
    <w:rsid w:val="00D963F5"/>
    <w:rsid w:val="00DA0BB7"/>
    <w:rsid w:val="00DA22FE"/>
    <w:rsid w:val="00DA5D28"/>
    <w:rsid w:val="00DB1ADB"/>
    <w:rsid w:val="00DB4489"/>
    <w:rsid w:val="00DB6282"/>
    <w:rsid w:val="00DB78CB"/>
    <w:rsid w:val="00DC52A7"/>
    <w:rsid w:val="00DC6D04"/>
    <w:rsid w:val="00DC7902"/>
    <w:rsid w:val="00DD090B"/>
    <w:rsid w:val="00DD210B"/>
    <w:rsid w:val="00DE050C"/>
    <w:rsid w:val="00DF3D95"/>
    <w:rsid w:val="00DF3E24"/>
    <w:rsid w:val="00E00641"/>
    <w:rsid w:val="00E00887"/>
    <w:rsid w:val="00E03564"/>
    <w:rsid w:val="00E07309"/>
    <w:rsid w:val="00E102B8"/>
    <w:rsid w:val="00E10567"/>
    <w:rsid w:val="00E10B59"/>
    <w:rsid w:val="00E113C2"/>
    <w:rsid w:val="00E1369C"/>
    <w:rsid w:val="00E138CC"/>
    <w:rsid w:val="00E15E3C"/>
    <w:rsid w:val="00E178CE"/>
    <w:rsid w:val="00E20B88"/>
    <w:rsid w:val="00E246C3"/>
    <w:rsid w:val="00E3626D"/>
    <w:rsid w:val="00E37169"/>
    <w:rsid w:val="00E43C64"/>
    <w:rsid w:val="00E54613"/>
    <w:rsid w:val="00E56522"/>
    <w:rsid w:val="00E60835"/>
    <w:rsid w:val="00E62529"/>
    <w:rsid w:val="00E62B4B"/>
    <w:rsid w:val="00E659BA"/>
    <w:rsid w:val="00E66E09"/>
    <w:rsid w:val="00E715BE"/>
    <w:rsid w:val="00E73B21"/>
    <w:rsid w:val="00E74C8A"/>
    <w:rsid w:val="00E80370"/>
    <w:rsid w:val="00E80CE3"/>
    <w:rsid w:val="00E81DD3"/>
    <w:rsid w:val="00E8283F"/>
    <w:rsid w:val="00E846D1"/>
    <w:rsid w:val="00E859B3"/>
    <w:rsid w:val="00E903F4"/>
    <w:rsid w:val="00E93323"/>
    <w:rsid w:val="00E94BA1"/>
    <w:rsid w:val="00E96801"/>
    <w:rsid w:val="00E974DA"/>
    <w:rsid w:val="00EA166D"/>
    <w:rsid w:val="00EA4ED0"/>
    <w:rsid w:val="00EA7DC1"/>
    <w:rsid w:val="00EB2224"/>
    <w:rsid w:val="00EB22B2"/>
    <w:rsid w:val="00EB7785"/>
    <w:rsid w:val="00EC07A6"/>
    <w:rsid w:val="00EC0FED"/>
    <w:rsid w:val="00EC39B5"/>
    <w:rsid w:val="00EC7F41"/>
    <w:rsid w:val="00ED1A70"/>
    <w:rsid w:val="00ED1B86"/>
    <w:rsid w:val="00ED2A3B"/>
    <w:rsid w:val="00ED6D45"/>
    <w:rsid w:val="00ED6EEB"/>
    <w:rsid w:val="00ED70AE"/>
    <w:rsid w:val="00EE10CA"/>
    <w:rsid w:val="00EE4BE8"/>
    <w:rsid w:val="00EE4D9C"/>
    <w:rsid w:val="00EE6653"/>
    <w:rsid w:val="00EE68BC"/>
    <w:rsid w:val="00EF0F5A"/>
    <w:rsid w:val="00EF35F1"/>
    <w:rsid w:val="00EF4424"/>
    <w:rsid w:val="00EF5534"/>
    <w:rsid w:val="00EF757C"/>
    <w:rsid w:val="00F00E3F"/>
    <w:rsid w:val="00F04D63"/>
    <w:rsid w:val="00F05523"/>
    <w:rsid w:val="00F06797"/>
    <w:rsid w:val="00F101AD"/>
    <w:rsid w:val="00F1046B"/>
    <w:rsid w:val="00F10A9F"/>
    <w:rsid w:val="00F10AF3"/>
    <w:rsid w:val="00F11120"/>
    <w:rsid w:val="00F21988"/>
    <w:rsid w:val="00F24B11"/>
    <w:rsid w:val="00F24C02"/>
    <w:rsid w:val="00F345A0"/>
    <w:rsid w:val="00F34F7C"/>
    <w:rsid w:val="00F35936"/>
    <w:rsid w:val="00F37FCC"/>
    <w:rsid w:val="00F40102"/>
    <w:rsid w:val="00F404F3"/>
    <w:rsid w:val="00F41F04"/>
    <w:rsid w:val="00F42FEA"/>
    <w:rsid w:val="00F44F63"/>
    <w:rsid w:val="00F51127"/>
    <w:rsid w:val="00F543AC"/>
    <w:rsid w:val="00F5771A"/>
    <w:rsid w:val="00F6413B"/>
    <w:rsid w:val="00F703E3"/>
    <w:rsid w:val="00F707C3"/>
    <w:rsid w:val="00F722E3"/>
    <w:rsid w:val="00F81289"/>
    <w:rsid w:val="00F83FCF"/>
    <w:rsid w:val="00F92B47"/>
    <w:rsid w:val="00F934B7"/>
    <w:rsid w:val="00F96FB3"/>
    <w:rsid w:val="00F9778B"/>
    <w:rsid w:val="00FA1A9E"/>
    <w:rsid w:val="00FA1D89"/>
    <w:rsid w:val="00FA1E37"/>
    <w:rsid w:val="00FA2F3E"/>
    <w:rsid w:val="00FA5807"/>
    <w:rsid w:val="00FA58CB"/>
    <w:rsid w:val="00FA67E6"/>
    <w:rsid w:val="00FB2916"/>
    <w:rsid w:val="00FB6BDA"/>
    <w:rsid w:val="00FB7F83"/>
    <w:rsid w:val="00FB7FB3"/>
    <w:rsid w:val="00FC1E98"/>
    <w:rsid w:val="00FC54C4"/>
    <w:rsid w:val="00FC7EC2"/>
    <w:rsid w:val="00FD34B2"/>
    <w:rsid w:val="00FE3C16"/>
    <w:rsid w:val="00FE3C5D"/>
    <w:rsid w:val="00FF2EBE"/>
    <w:rsid w:val="00FF4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5195"/>
  <w15:docId w15:val="{9EB41F04-907F-43D9-86B1-C3949C70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8D"/>
    <w:pPr>
      <w:spacing w:before="60" w:after="60" w:line="240" w:lineRule="auto"/>
      <w:ind w:left="720"/>
      <w:jc w:val="both"/>
    </w:pPr>
    <w:rPr>
      <w:rFonts w:ascii="Arial" w:eastAsia="Times New Roman" w:hAnsi="Arial" w:cs="Times New Roman"/>
      <w:sz w:val="20"/>
      <w:szCs w:val="24"/>
      <w:lang w:bidi="ar-SA"/>
    </w:rPr>
  </w:style>
  <w:style w:type="paragraph" w:styleId="Heading1">
    <w:name w:val="heading 1"/>
    <w:basedOn w:val="Normal"/>
    <w:next w:val="Normal"/>
    <w:link w:val="Heading1Char"/>
    <w:qFormat/>
    <w:rsid w:val="00015A0C"/>
    <w:pPr>
      <w:keepNext/>
      <w:spacing w:before="360" w:after="120"/>
      <w:ind w:left="0"/>
      <w:jc w:val="left"/>
      <w:outlineLvl w:val="0"/>
    </w:pPr>
    <w:rPr>
      <w:rFonts w:asciiTheme="majorHAnsi" w:hAnsiTheme="majorHAnsi"/>
      <w:b/>
      <w:bCs/>
      <w:kern w:val="32"/>
      <w:sz w:val="24"/>
      <w:szCs w:val="32"/>
    </w:rPr>
  </w:style>
  <w:style w:type="paragraph" w:styleId="Heading2">
    <w:name w:val="heading 2"/>
    <w:aliases w:val="PRTM Heading 2"/>
    <w:basedOn w:val="Normal"/>
    <w:next w:val="Normal"/>
    <w:link w:val="Heading2Char"/>
    <w:qFormat/>
    <w:rsid w:val="009C668D"/>
    <w:pPr>
      <w:keepNext/>
      <w:spacing w:before="240" w:after="120"/>
      <w:ind w:left="0"/>
      <w:outlineLvl w:val="1"/>
    </w:pPr>
    <w:rPr>
      <w:rFonts w:ascii="Times New Roman" w:hAnsi="Times New Roman"/>
      <w:b/>
      <w:bCs/>
      <w:i/>
      <w:iCs/>
      <w:sz w:val="28"/>
      <w:szCs w:val="28"/>
    </w:rPr>
  </w:style>
  <w:style w:type="paragraph" w:styleId="Heading3">
    <w:name w:val="heading 3"/>
    <w:basedOn w:val="Normal"/>
    <w:next w:val="Normal"/>
    <w:link w:val="Heading3Char"/>
    <w:qFormat/>
    <w:rsid w:val="000627A4"/>
    <w:pPr>
      <w:keepNext/>
      <w:numPr>
        <w:numId w:val="30"/>
      </w:numPr>
      <w:spacing w:before="240" w:after="120"/>
      <w:outlineLvl w:val="2"/>
    </w:pPr>
    <w:rPr>
      <w:b/>
      <w:bCs/>
      <w:sz w:val="24"/>
      <w:szCs w:val="26"/>
    </w:rPr>
  </w:style>
  <w:style w:type="paragraph" w:styleId="Heading4">
    <w:name w:val="heading 4"/>
    <w:basedOn w:val="Normal"/>
    <w:next w:val="Normal"/>
    <w:link w:val="Heading4Char"/>
    <w:autoRedefine/>
    <w:qFormat/>
    <w:rsid w:val="009C668D"/>
    <w:pPr>
      <w:keepNext/>
      <w:spacing w:before="120"/>
      <w:ind w:left="0"/>
      <w:outlineLvl w:val="3"/>
    </w:pPr>
    <w:rPr>
      <w:b/>
      <w:bCs/>
      <w:i/>
      <w:sz w:val="24"/>
      <w:szCs w:val="28"/>
    </w:rPr>
  </w:style>
  <w:style w:type="paragraph" w:styleId="Heading5">
    <w:name w:val="heading 5"/>
    <w:basedOn w:val="Normal"/>
    <w:next w:val="Normal"/>
    <w:link w:val="Heading5Char"/>
    <w:qFormat/>
    <w:rsid w:val="009C668D"/>
    <w:pPr>
      <w:spacing w:before="120"/>
      <w:ind w:left="0"/>
      <w:outlineLvl w:val="4"/>
    </w:pPr>
    <w:rPr>
      <w:rFonts w:ascii="Times New Roman" w:hAnsi="Times New Roman"/>
      <w:b/>
      <w:bCs/>
      <w:i/>
      <w:iCs/>
      <w:sz w:val="24"/>
      <w:szCs w:val="26"/>
    </w:rPr>
  </w:style>
  <w:style w:type="paragraph" w:styleId="Heading6">
    <w:name w:val="heading 6"/>
    <w:basedOn w:val="Normal"/>
    <w:next w:val="Normal"/>
    <w:link w:val="Heading6Char"/>
    <w:qFormat/>
    <w:rsid w:val="009C668D"/>
    <w:pPr>
      <w:spacing w:before="120"/>
      <w:ind w:left="0"/>
      <w:outlineLvl w:val="5"/>
    </w:pPr>
    <w:rPr>
      <w:rFonts w:ascii="Times New Roman" w:hAnsi="Times New Roman"/>
      <w:b/>
      <w:bCs/>
      <w:i/>
      <w:sz w:val="24"/>
      <w:szCs w:val="22"/>
    </w:rPr>
  </w:style>
  <w:style w:type="paragraph" w:styleId="Heading7">
    <w:name w:val="heading 7"/>
    <w:basedOn w:val="Normal"/>
    <w:next w:val="Normal"/>
    <w:link w:val="Heading7Char"/>
    <w:qFormat/>
    <w:rsid w:val="009C668D"/>
    <w:pPr>
      <w:spacing w:before="240"/>
      <w:ind w:left="0"/>
      <w:outlineLvl w:val="6"/>
    </w:pPr>
    <w:rPr>
      <w:rFonts w:ascii="Times New Roman" w:hAnsi="Times New Roman"/>
      <w:sz w:val="24"/>
    </w:rPr>
  </w:style>
  <w:style w:type="paragraph" w:styleId="Heading8">
    <w:name w:val="heading 8"/>
    <w:basedOn w:val="Normal"/>
    <w:next w:val="Normal"/>
    <w:link w:val="Heading8Char"/>
    <w:qFormat/>
    <w:rsid w:val="009C668D"/>
    <w:pPr>
      <w:spacing w:before="240"/>
      <w:ind w:left="0"/>
      <w:outlineLvl w:val="7"/>
    </w:pPr>
    <w:rPr>
      <w:rFonts w:ascii="Times New Roman" w:hAnsi="Times New Roman"/>
      <w:i/>
      <w:iCs/>
      <w:sz w:val="24"/>
    </w:rPr>
  </w:style>
  <w:style w:type="paragraph" w:styleId="Heading9">
    <w:name w:val="heading 9"/>
    <w:basedOn w:val="Normal"/>
    <w:next w:val="Normal"/>
    <w:link w:val="Heading9Char"/>
    <w:qFormat/>
    <w:rsid w:val="009C668D"/>
    <w:pPr>
      <w:spacing w:before="240"/>
      <w:ind w:left="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2B8"/>
    <w:pPr>
      <w:tabs>
        <w:tab w:val="center" w:pos="4680"/>
        <w:tab w:val="right" w:pos="9360"/>
      </w:tabs>
      <w:spacing w:after="0"/>
    </w:pPr>
  </w:style>
  <w:style w:type="character" w:customStyle="1" w:styleId="HeaderChar">
    <w:name w:val="Header Char"/>
    <w:basedOn w:val="DefaultParagraphFont"/>
    <w:link w:val="Header"/>
    <w:uiPriority w:val="99"/>
    <w:rsid w:val="00E102B8"/>
  </w:style>
  <w:style w:type="paragraph" w:styleId="Footer">
    <w:name w:val="footer"/>
    <w:basedOn w:val="Normal"/>
    <w:link w:val="FooterChar"/>
    <w:uiPriority w:val="99"/>
    <w:unhideWhenUsed/>
    <w:rsid w:val="00E102B8"/>
    <w:pPr>
      <w:tabs>
        <w:tab w:val="center" w:pos="4680"/>
        <w:tab w:val="right" w:pos="9360"/>
      </w:tabs>
      <w:spacing w:after="0"/>
    </w:pPr>
  </w:style>
  <w:style w:type="character" w:customStyle="1" w:styleId="FooterChar">
    <w:name w:val="Footer Char"/>
    <w:basedOn w:val="DefaultParagraphFont"/>
    <w:link w:val="Footer"/>
    <w:uiPriority w:val="99"/>
    <w:rsid w:val="00E102B8"/>
  </w:style>
  <w:style w:type="paragraph" w:styleId="BalloonText">
    <w:name w:val="Balloon Text"/>
    <w:basedOn w:val="Normal"/>
    <w:link w:val="BalloonTextChar"/>
    <w:uiPriority w:val="99"/>
    <w:semiHidden/>
    <w:unhideWhenUsed/>
    <w:rsid w:val="00E102B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02B8"/>
    <w:rPr>
      <w:rFonts w:ascii="Tahoma" w:hAnsi="Tahoma" w:cs="Tahoma"/>
      <w:sz w:val="16"/>
      <w:szCs w:val="16"/>
    </w:rPr>
  </w:style>
  <w:style w:type="character" w:customStyle="1" w:styleId="Heading1Char">
    <w:name w:val="Heading 1 Char"/>
    <w:basedOn w:val="DefaultParagraphFont"/>
    <w:link w:val="Heading1"/>
    <w:rsid w:val="00015A0C"/>
    <w:rPr>
      <w:rFonts w:asciiTheme="majorHAnsi" w:eastAsia="Times New Roman" w:hAnsiTheme="majorHAnsi" w:cs="Times New Roman"/>
      <w:b/>
      <w:bCs/>
      <w:kern w:val="32"/>
      <w:sz w:val="24"/>
      <w:szCs w:val="32"/>
      <w:lang w:bidi="ar-SA"/>
    </w:rPr>
  </w:style>
  <w:style w:type="character" w:customStyle="1" w:styleId="Heading2Char">
    <w:name w:val="Heading 2 Char"/>
    <w:aliases w:val="PRTM Heading 2 Char"/>
    <w:basedOn w:val="DefaultParagraphFont"/>
    <w:link w:val="Heading2"/>
    <w:rsid w:val="009C668D"/>
    <w:rPr>
      <w:rFonts w:ascii="Times New Roman" w:eastAsia="Times New Roman" w:hAnsi="Times New Roman" w:cs="Times New Roman"/>
      <w:b/>
      <w:bCs/>
      <w:i/>
      <w:iCs/>
      <w:sz w:val="28"/>
      <w:szCs w:val="28"/>
      <w:lang w:bidi="ar-SA"/>
    </w:rPr>
  </w:style>
  <w:style w:type="character" w:customStyle="1" w:styleId="Heading3Char">
    <w:name w:val="Heading 3 Char"/>
    <w:basedOn w:val="DefaultParagraphFont"/>
    <w:link w:val="Heading3"/>
    <w:rsid w:val="000627A4"/>
    <w:rPr>
      <w:rFonts w:ascii="Arial" w:eastAsia="Times New Roman" w:hAnsi="Arial" w:cs="Times New Roman"/>
      <w:b/>
      <w:bCs/>
      <w:sz w:val="24"/>
      <w:szCs w:val="26"/>
      <w:lang w:bidi="ar-SA"/>
    </w:rPr>
  </w:style>
  <w:style w:type="character" w:customStyle="1" w:styleId="Heading4Char">
    <w:name w:val="Heading 4 Char"/>
    <w:basedOn w:val="DefaultParagraphFont"/>
    <w:link w:val="Heading4"/>
    <w:rsid w:val="009C668D"/>
    <w:rPr>
      <w:rFonts w:ascii="Arial" w:eastAsia="Times New Roman" w:hAnsi="Arial" w:cs="Times New Roman"/>
      <w:b/>
      <w:bCs/>
      <w:i/>
      <w:sz w:val="24"/>
      <w:szCs w:val="28"/>
      <w:lang w:bidi="ar-SA"/>
    </w:rPr>
  </w:style>
  <w:style w:type="character" w:customStyle="1" w:styleId="Heading5Char">
    <w:name w:val="Heading 5 Char"/>
    <w:basedOn w:val="DefaultParagraphFont"/>
    <w:link w:val="Heading5"/>
    <w:rsid w:val="009C668D"/>
    <w:rPr>
      <w:rFonts w:ascii="Times New Roman" w:eastAsia="Times New Roman" w:hAnsi="Times New Roman" w:cs="Times New Roman"/>
      <w:b/>
      <w:bCs/>
      <w:i/>
      <w:iCs/>
      <w:sz w:val="24"/>
      <w:szCs w:val="26"/>
      <w:lang w:bidi="ar-SA"/>
    </w:rPr>
  </w:style>
  <w:style w:type="character" w:customStyle="1" w:styleId="Heading6Char">
    <w:name w:val="Heading 6 Char"/>
    <w:basedOn w:val="DefaultParagraphFont"/>
    <w:link w:val="Heading6"/>
    <w:rsid w:val="009C668D"/>
    <w:rPr>
      <w:rFonts w:ascii="Times New Roman" w:eastAsia="Times New Roman" w:hAnsi="Times New Roman" w:cs="Times New Roman"/>
      <w:b/>
      <w:bCs/>
      <w:i/>
      <w:sz w:val="24"/>
      <w:lang w:bidi="ar-SA"/>
    </w:rPr>
  </w:style>
  <w:style w:type="character" w:customStyle="1" w:styleId="Heading7Char">
    <w:name w:val="Heading 7 Char"/>
    <w:basedOn w:val="DefaultParagraphFont"/>
    <w:link w:val="Heading7"/>
    <w:rsid w:val="009C668D"/>
    <w:rPr>
      <w:rFonts w:ascii="Times New Roman" w:eastAsia="Times New Roman" w:hAnsi="Times New Roman" w:cs="Times New Roman"/>
      <w:sz w:val="24"/>
      <w:szCs w:val="24"/>
      <w:lang w:bidi="ar-SA"/>
    </w:rPr>
  </w:style>
  <w:style w:type="character" w:customStyle="1" w:styleId="Heading8Char">
    <w:name w:val="Heading 8 Char"/>
    <w:basedOn w:val="DefaultParagraphFont"/>
    <w:link w:val="Heading8"/>
    <w:rsid w:val="009C668D"/>
    <w:rPr>
      <w:rFonts w:ascii="Times New Roman" w:eastAsia="Times New Roman" w:hAnsi="Times New Roman" w:cs="Times New Roman"/>
      <w:i/>
      <w:iCs/>
      <w:sz w:val="24"/>
      <w:szCs w:val="24"/>
      <w:lang w:bidi="ar-SA"/>
    </w:rPr>
  </w:style>
  <w:style w:type="character" w:customStyle="1" w:styleId="Heading9Char">
    <w:name w:val="Heading 9 Char"/>
    <w:basedOn w:val="DefaultParagraphFont"/>
    <w:link w:val="Heading9"/>
    <w:rsid w:val="009C668D"/>
    <w:rPr>
      <w:rFonts w:ascii="Arial" w:eastAsia="Times New Roman" w:hAnsi="Arial" w:cs="Times New Roman"/>
      <w:lang w:bidi="ar-SA"/>
    </w:rPr>
  </w:style>
  <w:style w:type="paragraph" w:customStyle="1" w:styleId="Normal1">
    <w:name w:val="Normal 1"/>
    <w:basedOn w:val="Normal"/>
    <w:rsid w:val="009C668D"/>
    <w:pPr>
      <w:ind w:left="0"/>
    </w:pPr>
    <w:rPr>
      <w:bCs/>
    </w:rPr>
  </w:style>
  <w:style w:type="paragraph" w:styleId="Title">
    <w:name w:val="Title"/>
    <w:basedOn w:val="Normal"/>
    <w:link w:val="TitleChar"/>
    <w:qFormat/>
    <w:rsid w:val="00ED1A70"/>
    <w:pPr>
      <w:autoSpaceDE w:val="0"/>
      <w:autoSpaceDN w:val="0"/>
      <w:spacing w:before="0" w:after="0"/>
      <w:jc w:val="center"/>
    </w:pPr>
    <w:rPr>
      <w:b/>
      <w:bCs/>
      <w:sz w:val="28"/>
      <w:szCs w:val="28"/>
    </w:rPr>
  </w:style>
  <w:style w:type="character" w:customStyle="1" w:styleId="TitleChar">
    <w:name w:val="Title Char"/>
    <w:basedOn w:val="DefaultParagraphFont"/>
    <w:link w:val="Title"/>
    <w:rsid w:val="00ED1A70"/>
    <w:rPr>
      <w:rFonts w:ascii="Arial" w:eastAsia="Times New Roman" w:hAnsi="Arial" w:cs="Times New Roman"/>
      <w:b/>
      <w:bCs/>
      <w:sz w:val="28"/>
      <w:szCs w:val="28"/>
      <w:lang w:bidi="ar-SA"/>
    </w:rPr>
  </w:style>
  <w:style w:type="table" w:styleId="TableGrid">
    <w:name w:val="Table Grid"/>
    <w:basedOn w:val="TableNormal"/>
    <w:uiPriority w:val="59"/>
    <w:rsid w:val="003F719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E4A7F"/>
    <w:pPr>
      <w:contextualSpacing/>
    </w:pPr>
  </w:style>
  <w:style w:type="paragraph" w:customStyle="1" w:styleId="template">
    <w:name w:val="template"/>
    <w:basedOn w:val="Normal"/>
    <w:rsid w:val="0042413A"/>
    <w:pPr>
      <w:spacing w:before="0" w:after="0" w:line="240" w:lineRule="exact"/>
      <w:ind w:left="0"/>
      <w:jc w:val="left"/>
    </w:pPr>
    <w:rPr>
      <w:i/>
      <w:sz w:val="22"/>
      <w:szCs w:val="20"/>
    </w:rPr>
  </w:style>
  <w:style w:type="paragraph" w:customStyle="1" w:styleId="HeadingwithoutNumbers">
    <w:name w:val="Heading without Numbers"/>
    <w:basedOn w:val="Normal"/>
    <w:autoRedefine/>
    <w:rsid w:val="00D30964"/>
    <w:pPr>
      <w:spacing w:before="480" w:after="120"/>
      <w:ind w:left="0"/>
    </w:pPr>
    <w:rPr>
      <w:b/>
      <w:sz w:val="28"/>
    </w:rPr>
  </w:style>
  <w:style w:type="paragraph" w:customStyle="1" w:styleId="Bullet1">
    <w:name w:val="Bullet 1"/>
    <w:basedOn w:val="Normal"/>
    <w:rsid w:val="0051047E"/>
    <w:pPr>
      <w:numPr>
        <w:numId w:val="12"/>
      </w:numPr>
    </w:pPr>
  </w:style>
  <w:style w:type="paragraph" w:customStyle="1" w:styleId="Bullet2">
    <w:name w:val="Bullet 2"/>
    <w:basedOn w:val="Normal"/>
    <w:autoRedefine/>
    <w:rsid w:val="0051047E"/>
    <w:pPr>
      <w:numPr>
        <w:numId w:val="13"/>
      </w:numPr>
    </w:pPr>
  </w:style>
  <w:style w:type="paragraph" w:customStyle="1" w:styleId="TableContents">
    <w:name w:val="Table Contents"/>
    <w:basedOn w:val="Normal"/>
    <w:qFormat/>
    <w:rsid w:val="007D1C35"/>
    <w:pPr>
      <w:suppressAutoHyphens/>
      <w:spacing w:before="0" w:after="0"/>
      <w:ind w:left="0"/>
      <w:jc w:val="left"/>
    </w:pPr>
    <w:rPr>
      <w:rFonts w:ascii="Liberation Serif" w:eastAsia="Droid Sans Fallback" w:hAnsi="Liberation Serif"/>
      <w:color w:val="00000A"/>
      <w:sz w:val="22"/>
      <w:szCs w:val="22"/>
      <w:lang w:val="en-IN" w:eastAsia="zh-CN" w:bidi="hi-IN"/>
    </w:rPr>
  </w:style>
  <w:style w:type="paragraph" w:styleId="BodyText">
    <w:name w:val="Body Text"/>
    <w:basedOn w:val="Normal"/>
    <w:link w:val="BodyTextChar"/>
    <w:semiHidden/>
    <w:unhideWhenUsed/>
    <w:rsid w:val="00920887"/>
    <w:pPr>
      <w:spacing w:after="120"/>
    </w:pPr>
  </w:style>
  <w:style w:type="character" w:customStyle="1" w:styleId="BodyTextChar">
    <w:name w:val="Body Text Char"/>
    <w:basedOn w:val="DefaultParagraphFont"/>
    <w:link w:val="BodyText"/>
    <w:semiHidden/>
    <w:rsid w:val="00920887"/>
    <w:rPr>
      <w:rFonts w:ascii="Arial" w:eastAsia="Times New Roman" w:hAnsi="Arial" w:cs="Times New Roman"/>
      <w:sz w:val="20"/>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53</Pages>
  <Words>10570</Words>
  <Characters>60250</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shehzaad khan</cp:lastModifiedBy>
  <cp:revision>4</cp:revision>
  <cp:lastPrinted>2020-10-28T13:55:00Z</cp:lastPrinted>
  <dcterms:created xsi:type="dcterms:W3CDTF">2022-09-12T10:31:00Z</dcterms:created>
  <dcterms:modified xsi:type="dcterms:W3CDTF">2026-10-08T15:38:00Z</dcterms:modified>
</cp:coreProperties>
</file>