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80B70" w14:textId="77777777" w:rsidR="00744E02" w:rsidRDefault="00000000">
      <w:pPr>
        <w:spacing w:after="60"/>
        <w:jc w:val="center"/>
      </w:pPr>
      <w:r>
        <w:rPr>
          <w:noProof/>
        </w:rPr>
        <w:drawing>
          <wp:inline distT="0" distB="0" distL="0" distR="0" wp14:anchorId="7BD22C0B" wp14:editId="48F09BAE">
            <wp:extent cx="762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 cy="762000"/>
                    </a:xfrm>
                    <a:prstGeom prst="rect">
                      <a:avLst/>
                    </a:prstGeom>
                  </pic:spPr>
                </pic:pic>
              </a:graphicData>
            </a:graphic>
          </wp:inline>
        </w:drawing>
      </w:r>
    </w:p>
    <w:p w14:paraId="50CB84FA" w14:textId="77777777" w:rsidR="00744E02" w:rsidRDefault="00000000">
      <w:pPr>
        <w:spacing w:after="20"/>
        <w:jc w:val="center"/>
      </w:pPr>
      <w:r>
        <w:rPr>
          <w:b/>
          <w:bCs/>
          <w:color w:val="1F4E79"/>
          <w:sz w:val="26"/>
          <w:szCs w:val="26"/>
        </w:rPr>
        <w:t>COMSATS University Islamabad, Abbottabad Campus</w:t>
      </w:r>
    </w:p>
    <w:p w14:paraId="2AB95AFD" w14:textId="77777777" w:rsidR="00744E02" w:rsidRDefault="00000000">
      <w:pPr>
        <w:spacing w:after="300"/>
        <w:jc w:val="center"/>
      </w:pPr>
      <w:r>
        <w:rPr>
          <w:color w:val="595959"/>
          <w:sz w:val="22"/>
          <w:szCs w:val="22"/>
        </w:rPr>
        <w:t>Department of Computer Science</w:t>
      </w:r>
    </w:p>
    <w:p w14:paraId="23E47288" w14:textId="77777777" w:rsidR="00744E02" w:rsidRDefault="00000000">
      <w:pPr>
        <w:spacing w:after="40"/>
        <w:jc w:val="center"/>
      </w:pPr>
      <w:r>
        <w:rPr>
          <w:b/>
          <w:bCs/>
          <w:color w:val="1F4E79"/>
          <w:sz w:val="32"/>
          <w:szCs w:val="32"/>
        </w:rPr>
        <w:t>SOFTWARE REQUIREMENTS SPECIFICATION</w:t>
      </w:r>
    </w:p>
    <w:p w14:paraId="0E0A7DFC" w14:textId="77777777" w:rsidR="00744E02" w:rsidRDefault="00000000">
      <w:pPr>
        <w:spacing w:after="260"/>
        <w:jc w:val="center"/>
      </w:pPr>
      <w:r>
        <w:rPr>
          <w:b/>
          <w:bCs/>
          <w:color w:val="1F4E79"/>
          <w:sz w:val="26"/>
          <w:szCs w:val="26"/>
        </w:rPr>
        <w:t>(SRS DOCUMENT)</w:t>
      </w:r>
    </w:p>
    <w:p w14:paraId="438FF753" w14:textId="77777777" w:rsidR="00744E02" w:rsidRDefault="00000000">
      <w:pPr>
        <w:spacing w:after="40"/>
        <w:jc w:val="center"/>
      </w:pPr>
      <w:r>
        <w:rPr>
          <w:i/>
          <w:iCs/>
          <w:sz w:val="22"/>
          <w:szCs w:val="22"/>
        </w:rPr>
        <w:t>for</w:t>
      </w:r>
    </w:p>
    <w:p w14:paraId="05100FA3" w14:textId="77777777" w:rsidR="00744E02" w:rsidRDefault="00000000">
      <w:pPr>
        <w:spacing w:after="40"/>
        <w:jc w:val="center"/>
      </w:pPr>
      <w:r>
        <w:rPr>
          <w:b/>
          <w:bCs/>
          <w:color w:val="2E75B6"/>
          <w:sz w:val="28"/>
          <w:szCs w:val="28"/>
        </w:rPr>
        <w:t>House Buying &amp; Selling with AI-Based Price Prediction</w:t>
      </w:r>
    </w:p>
    <w:p w14:paraId="54348395" w14:textId="77777777" w:rsidR="00744E02" w:rsidRDefault="00000000">
      <w:pPr>
        <w:spacing w:after="400"/>
        <w:jc w:val="center"/>
      </w:pPr>
      <w:r>
        <w:rPr>
          <w:sz w:val="22"/>
          <w:szCs w:val="22"/>
        </w:rPr>
        <w:t>Version 1.0</w:t>
      </w:r>
    </w:p>
    <w:p w14:paraId="7DA8BAC6" w14:textId="77777777" w:rsidR="00744E02" w:rsidRDefault="00000000">
      <w:pPr>
        <w:spacing w:after="30"/>
        <w:jc w:val="center"/>
      </w:pPr>
      <w:proofErr w:type="gramStart"/>
      <w:r>
        <w:rPr>
          <w:b/>
          <w:bCs/>
          <w:i/>
          <w:iCs/>
          <w:sz w:val="22"/>
          <w:szCs w:val="22"/>
        </w:rPr>
        <w:t>By</w:t>
      </w:r>
      <w:proofErr w:type="gramEnd"/>
    </w:p>
    <w:p w14:paraId="4D12415A" w14:textId="77777777" w:rsidR="00744E02" w:rsidRDefault="00000000">
      <w:pPr>
        <w:spacing w:after="10"/>
        <w:jc w:val="center"/>
      </w:pPr>
      <w:r>
        <w:rPr>
          <w:b/>
          <w:bCs/>
          <w:sz w:val="22"/>
          <w:szCs w:val="22"/>
        </w:rPr>
        <w:t>&lt;Student Name 1&gt;   CIIT/SP-BCS-xxx/ATD</w:t>
      </w:r>
    </w:p>
    <w:p w14:paraId="50620A9D" w14:textId="77777777" w:rsidR="00744E02" w:rsidRDefault="00000000">
      <w:pPr>
        <w:spacing w:after="260"/>
        <w:jc w:val="center"/>
      </w:pPr>
      <w:r>
        <w:rPr>
          <w:b/>
          <w:bCs/>
          <w:sz w:val="22"/>
          <w:szCs w:val="22"/>
        </w:rPr>
        <w:t>&lt;Student Name 2&gt;   CIIT/SP-BCS-xxx/ATD</w:t>
      </w:r>
    </w:p>
    <w:p w14:paraId="5C3DF89C" w14:textId="77777777" w:rsidR="00744E02" w:rsidRDefault="00000000">
      <w:pPr>
        <w:spacing w:after="10"/>
        <w:jc w:val="center"/>
      </w:pPr>
      <w:r>
        <w:rPr>
          <w:b/>
          <w:bCs/>
          <w:i/>
          <w:iCs/>
          <w:sz w:val="22"/>
          <w:szCs w:val="22"/>
        </w:rPr>
        <w:t>Supervisor</w:t>
      </w:r>
    </w:p>
    <w:p w14:paraId="50774EC4" w14:textId="77777777" w:rsidR="00744E02" w:rsidRDefault="00000000">
      <w:pPr>
        <w:spacing w:after="300"/>
        <w:jc w:val="center"/>
      </w:pPr>
      <w:r>
        <w:rPr>
          <w:b/>
          <w:bCs/>
          <w:sz w:val="22"/>
          <w:szCs w:val="22"/>
        </w:rPr>
        <w:t>&lt;Supervisor Name&gt;</w:t>
      </w:r>
    </w:p>
    <w:p w14:paraId="0C1583BB" w14:textId="77777777" w:rsidR="00744E02" w:rsidRDefault="00000000">
      <w:pPr>
        <w:jc w:val="center"/>
      </w:pPr>
      <w:r>
        <w:rPr>
          <w:b/>
          <w:bCs/>
          <w:i/>
          <w:iCs/>
          <w:sz w:val="22"/>
          <w:szCs w:val="22"/>
        </w:rPr>
        <w:t>Bachelor of Science in Computer Science (20xx–20xx)</w:t>
      </w:r>
    </w:p>
    <w:p w14:paraId="306B5E33" w14:textId="77777777" w:rsidR="00744E02" w:rsidRDefault="00000000">
      <w:r>
        <w:br w:type="page"/>
      </w:r>
    </w:p>
    <w:p w14:paraId="22098606" w14:textId="77777777" w:rsidR="00744E02" w:rsidRPr="00086C19" w:rsidRDefault="00000000">
      <w:pPr>
        <w:pStyle w:val="Heading1"/>
        <w:rPr>
          <w:rFonts w:ascii="Times New Roman" w:hAnsi="Times New Roman" w:cs="Times New Roman"/>
          <w:b/>
          <w:bCs/>
          <w:sz w:val="24"/>
          <w:szCs w:val="24"/>
        </w:rPr>
      </w:pPr>
      <w:bookmarkStart w:id="0" w:name="_Toc234736605"/>
      <w:r w:rsidRPr="00086C19">
        <w:rPr>
          <w:rFonts w:ascii="Times New Roman" w:hAnsi="Times New Roman" w:cs="Times New Roman"/>
          <w:b/>
          <w:bCs/>
          <w:color w:val="1F4E79"/>
          <w:sz w:val="24"/>
          <w:szCs w:val="24"/>
        </w:rPr>
        <w:lastRenderedPageBreak/>
        <w:t>Table of Contents</w:t>
      </w:r>
      <w:bookmarkEnd w:id="0"/>
    </w:p>
    <w:sdt>
      <w:sdtPr>
        <w:rPr>
          <w:rFonts w:ascii="Times New Roman" w:hAnsi="Times New Roman" w:cs="Times New Roman"/>
          <w:sz w:val="24"/>
          <w:szCs w:val="24"/>
        </w:rPr>
        <w:alias w:val="Table of Contents"/>
        <w:id w:val="2030449586"/>
      </w:sdtPr>
      <w:sdtEndPr>
        <w:rPr>
          <w:rFonts w:ascii="Calibri" w:hAnsi="Calibri" w:cs="Calibri"/>
          <w:sz w:val="20"/>
          <w:szCs w:val="20"/>
        </w:rPr>
      </w:sdtEndPr>
      <w:sdtContent>
        <w:p w14:paraId="62675032" w14:textId="77777777" w:rsidR="00EA2C0C" w:rsidRPr="00086C19" w:rsidRDefault="00000000">
          <w:pPr>
            <w:pStyle w:val="TOC1"/>
            <w:tabs>
              <w:tab w:val="right" w:leader="dot" w:pos="9496"/>
            </w:tabs>
            <w:rPr>
              <w:rFonts w:ascii="Times New Roman" w:hAnsi="Times New Roman" w:cs="Times New Roman"/>
              <w:noProof/>
              <w:sz w:val="24"/>
              <w:szCs w:val="24"/>
            </w:rPr>
          </w:pPr>
          <w:r w:rsidRPr="00086C19">
            <w:rPr>
              <w:rFonts w:ascii="Times New Roman" w:hAnsi="Times New Roman" w:cs="Times New Roman"/>
              <w:sz w:val="24"/>
              <w:szCs w:val="24"/>
            </w:rPr>
            <w:fldChar w:fldCharType="begin"/>
          </w:r>
          <w:r w:rsidRPr="00086C19">
            <w:rPr>
              <w:rFonts w:ascii="Times New Roman" w:hAnsi="Times New Roman" w:cs="Times New Roman"/>
              <w:sz w:val="24"/>
              <w:szCs w:val="24"/>
            </w:rPr>
            <w:instrText>TOC \h \o "1-3"</w:instrText>
          </w:r>
          <w:r w:rsidRPr="00086C19">
            <w:rPr>
              <w:rFonts w:ascii="Times New Roman" w:hAnsi="Times New Roman" w:cs="Times New Roman"/>
              <w:sz w:val="24"/>
              <w:szCs w:val="24"/>
            </w:rPr>
            <w:fldChar w:fldCharType="separate"/>
          </w:r>
          <w:hyperlink w:anchor="_Toc234736605" w:history="1">
            <w:r w:rsidR="00EA2C0C" w:rsidRPr="00086C19">
              <w:rPr>
                <w:rStyle w:val="Hyperlink"/>
                <w:rFonts w:ascii="Times New Roman" w:hAnsi="Times New Roman" w:cs="Times New Roman"/>
                <w:noProof/>
                <w:sz w:val="24"/>
                <w:szCs w:val="24"/>
              </w:rPr>
              <w:t>Table of Contents</w:t>
            </w:r>
            <w:r w:rsidR="00EA2C0C" w:rsidRPr="00086C19">
              <w:rPr>
                <w:rFonts w:ascii="Times New Roman" w:hAnsi="Times New Roman" w:cs="Times New Roman"/>
                <w:noProof/>
                <w:sz w:val="24"/>
                <w:szCs w:val="24"/>
              </w:rPr>
              <w:tab/>
            </w:r>
            <w:r w:rsidR="00EA2C0C" w:rsidRPr="00086C19">
              <w:rPr>
                <w:rFonts w:ascii="Times New Roman" w:hAnsi="Times New Roman" w:cs="Times New Roman"/>
                <w:noProof/>
                <w:sz w:val="24"/>
                <w:szCs w:val="24"/>
              </w:rPr>
              <w:fldChar w:fldCharType="begin"/>
            </w:r>
            <w:r w:rsidR="00EA2C0C" w:rsidRPr="00086C19">
              <w:rPr>
                <w:rFonts w:ascii="Times New Roman" w:hAnsi="Times New Roman" w:cs="Times New Roman"/>
                <w:noProof/>
                <w:sz w:val="24"/>
                <w:szCs w:val="24"/>
              </w:rPr>
              <w:instrText xml:space="preserve"> PAGEREF _Toc234736605 \h </w:instrText>
            </w:r>
            <w:r w:rsidR="00EA2C0C" w:rsidRPr="00086C19">
              <w:rPr>
                <w:rFonts w:ascii="Times New Roman" w:hAnsi="Times New Roman" w:cs="Times New Roman"/>
                <w:noProof/>
                <w:sz w:val="24"/>
                <w:szCs w:val="24"/>
              </w:rPr>
            </w:r>
            <w:r w:rsidR="00EA2C0C" w:rsidRPr="00086C19">
              <w:rPr>
                <w:rFonts w:ascii="Times New Roman" w:hAnsi="Times New Roman" w:cs="Times New Roman"/>
                <w:noProof/>
                <w:sz w:val="24"/>
                <w:szCs w:val="24"/>
              </w:rPr>
              <w:fldChar w:fldCharType="separate"/>
            </w:r>
            <w:r w:rsidR="00EA2C0C" w:rsidRPr="00086C19">
              <w:rPr>
                <w:rFonts w:ascii="Times New Roman" w:hAnsi="Times New Roman" w:cs="Times New Roman"/>
                <w:noProof/>
                <w:sz w:val="24"/>
                <w:szCs w:val="24"/>
              </w:rPr>
              <w:t>2</w:t>
            </w:r>
            <w:r w:rsidR="00EA2C0C" w:rsidRPr="00086C19">
              <w:rPr>
                <w:rFonts w:ascii="Times New Roman" w:hAnsi="Times New Roman" w:cs="Times New Roman"/>
                <w:noProof/>
                <w:sz w:val="24"/>
                <w:szCs w:val="24"/>
              </w:rPr>
              <w:fldChar w:fldCharType="end"/>
            </w:r>
          </w:hyperlink>
        </w:p>
        <w:p w14:paraId="307C7AF6" w14:textId="77777777" w:rsidR="00EA2C0C" w:rsidRPr="00086C19" w:rsidRDefault="00EA2C0C">
          <w:pPr>
            <w:pStyle w:val="TOC1"/>
            <w:tabs>
              <w:tab w:val="right" w:leader="dot" w:pos="9496"/>
            </w:tabs>
            <w:rPr>
              <w:rFonts w:ascii="Times New Roman" w:hAnsi="Times New Roman" w:cs="Times New Roman"/>
              <w:noProof/>
              <w:sz w:val="24"/>
              <w:szCs w:val="24"/>
            </w:rPr>
          </w:pPr>
          <w:hyperlink w:anchor="_Toc234736606" w:history="1">
            <w:r w:rsidRPr="00086C19">
              <w:rPr>
                <w:rStyle w:val="Hyperlink"/>
                <w:rFonts w:ascii="Times New Roman" w:hAnsi="Times New Roman" w:cs="Times New Roman"/>
                <w:noProof/>
                <w:sz w:val="24"/>
                <w:szCs w:val="24"/>
              </w:rPr>
              <w:t>Revision History</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_Toc234736606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4</w:t>
            </w:r>
            <w:r w:rsidRPr="00086C19">
              <w:rPr>
                <w:rFonts w:ascii="Times New Roman" w:hAnsi="Times New Roman" w:cs="Times New Roman"/>
                <w:noProof/>
                <w:sz w:val="24"/>
                <w:szCs w:val="24"/>
              </w:rPr>
              <w:fldChar w:fldCharType="end"/>
            </w:r>
          </w:hyperlink>
        </w:p>
        <w:p w14:paraId="3285FF51"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07" w:history="1">
            <w:r w:rsidRPr="00086C19">
              <w:rPr>
                <w:rStyle w:val="Hyperlink"/>
                <w:rFonts w:ascii="Times New Roman" w:hAnsi="Times New Roman" w:cs="Times New Roman"/>
                <w:noProof/>
                <w:sz w:val="24"/>
                <w:szCs w:val="24"/>
              </w:rPr>
              <w:t>Application Evaluation History</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_Toc234736607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4</w:t>
            </w:r>
            <w:r w:rsidRPr="00086C19">
              <w:rPr>
                <w:rFonts w:ascii="Times New Roman" w:hAnsi="Times New Roman" w:cs="Times New Roman"/>
                <w:noProof/>
                <w:sz w:val="24"/>
                <w:szCs w:val="24"/>
              </w:rPr>
              <w:fldChar w:fldCharType="end"/>
            </w:r>
          </w:hyperlink>
        </w:p>
        <w:p w14:paraId="59A098FF"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08" w:history="1">
            <w:r w:rsidRPr="00086C19">
              <w:rPr>
                <w:rStyle w:val="Hyperlink"/>
                <w:rFonts w:ascii="Times New Roman" w:hAnsi="Times New Roman" w:cs="Times New Roman"/>
                <w:noProof/>
                <w:sz w:val="24"/>
                <w:szCs w:val="24"/>
              </w:rPr>
              <w:t>Supervised by</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_Toc234736608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4</w:t>
            </w:r>
            <w:r w:rsidRPr="00086C19">
              <w:rPr>
                <w:rFonts w:ascii="Times New Roman" w:hAnsi="Times New Roman" w:cs="Times New Roman"/>
                <w:noProof/>
                <w:sz w:val="24"/>
                <w:szCs w:val="24"/>
              </w:rPr>
              <w:fldChar w:fldCharType="end"/>
            </w:r>
          </w:hyperlink>
        </w:p>
        <w:p w14:paraId="011A4EEC" w14:textId="77777777" w:rsidR="00EA2C0C" w:rsidRPr="00086C19" w:rsidRDefault="00EA2C0C">
          <w:pPr>
            <w:pStyle w:val="TOC1"/>
            <w:tabs>
              <w:tab w:val="right" w:leader="dot" w:pos="9496"/>
            </w:tabs>
            <w:rPr>
              <w:rFonts w:ascii="Times New Roman" w:hAnsi="Times New Roman" w:cs="Times New Roman"/>
              <w:noProof/>
              <w:sz w:val="24"/>
              <w:szCs w:val="24"/>
            </w:rPr>
          </w:pPr>
          <w:hyperlink w:anchor="_Toc234736609" w:history="1">
            <w:r w:rsidRPr="00086C19">
              <w:rPr>
                <w:rStyle w:val="Hyperlink"/>
                <w:rFonts w:ascii="Times New Roman" w:hAnsi="Times New Roman" w:cs="Times New Roman"/>
                <w:noProof/>
                <w:sz w:val="24"/>
                <w:szCs w:val="24"/>
              </w:rPr>
              <w:t>1.  Introduction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_Toc234736609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5</w:t>
            </w:r>
            <w:r w:rsidRPr="00086C19">
              <w:rPr>
                <w:rFonts w:ascii="Times New Roman" w:hAnsi="Times New Roman" w:cs="Times New Roman"/>
                <w:noProof/>
                <w:sz w:val="24"/>
                <w:szCs w:val="24"/>
              </w:rPr>
              <w:fldChar w:fldCharType="end"/>
            </w:r>
          </w:hyperlink>
        </w:p>
        <w:p w14:paraId="695276DE"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10" w:history="1">
            <w:r w:rsidRPr="00086C19">
              <w:rPr>
                <w:rStyle w:val="Hyperlink"/>
                <w:rFonts w:ascii="Times New Roman" w:hAnsi="Times New Roman" w:cs="Times New Roman"/>
                <w:noProof/>
                <w:sz w:val="24"/>
                <w:szCs w:val="24"/>
              </w:rPr>
              <w:t>1.1  Purpose</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_Toc234736610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5</w:t>
            </w:r>
            <w:r w:rsidRPr="00086C19">
              <w:rPr>
                <w:rFonts w:ascii="Times New Roman" w:hAnsi="Times New Roman" w:cs="Times New Roman"/>
                <w:noProof/>
                <w:sz w:val="24"/>
                <w:szCs w:val="24"/>
              </w:rPr>
              <w:fldChar w:fldCharType="end"/>
            </w:r>
          </w:hyperlink>
        </w:p>
        <w:p w14:paraId="1BA71943"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11" w:history="1">
            <w:r w:rsidRPr="00086C19">
              <w:rPr>
                <w:rStyle w:val="Hyperlink"/>
                <w:rFonts w:ascii="Times New Roman" w:hAnsi="Times New Roman" w:cs="Times New Roman"/>
                <w:noProof/>
                <w:sz w:val="24"/>
                <w:szCs w:val="24"/>
              </w:rPr>
              <w:t>1.2  Scope</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_Toc234736611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5</w:t>
            </w:r>
            <w:r w:rsidRPr="00086C19">
              <w:rPr>
                <w:rFonts w:ascii="Times New Roman" w:hAnsi="Times New Roman" w:cs="Times New Roman"/>
                <w:noProof/>
                <w:sz w:val="24"/>
                <w:szCs w:val="24"/>
              </w:rPr>
              <w:fldChar w:fldCharType="end"/>
            </w:r>
          </w:hyperlink>
        </w:p>
        <w:p w14:paraId="7480F2E2" w14:textId="77777777" w:rsidR="00EA2C0C" w:rsidRPr="00086C19" w:rsidRDefault="00EA2C0C">
          <w:pPr>
            <w:pStyle w:val="TOC1"/>
            <w:tabs>
              <w:tab w:val="right" w:leader="dot" w:pos="9496"/>
            </w:tabs>
            <w:rPr>
              <w:rFonts w:ascii="Times New Roman" w:hAnsi="Times New Roman" w:cs="Times New Roman"/>
              <w:noProof/>
              <w:sz w:val="24"/>
              <w:szCs w:val="24"/>
            </w:rPr>
          </w:pPr>
          <w:hyperlink w:anchor="_Toc234736612" w:history="1">
            <w:r w:rsidRPr="00086C19">
              <w:rPr>
                <w:rStyle w:val="Hyperlink"/>
                <w:rFonts w:ascii="Times New Roman" w:hAnsi="Times New Roman" w:cs="Times New Roman"/>
                <w:noProof/>
                <w:sz w:val="24"/>
                <w:szCs w:val="24"/>
              </w:rPr>
              <w:t>2.  Overall description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_Toc234736612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6</w:t>
            </w:r>
            <w:r w:rsidRPr="00086C19">
              <w:rPr>
                <w:rFonts w:ascii="Times New Roman" w:hAnsi="Times New Roman" w:cs="Times New Roman"/>
                <w:noProof/>
                <w:sz w:val="24"/>
                <w:szCs w:val="24"/>
              </w:rPr>
              <w:fldChar w:fldCharType="end"/>
            </w:r>
          </w:hyperlink>
        </w:p>
        <w:p w14:paraId="11F2B640"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13" w:history="1">
            <w:r w:rsidRPr="00086C19">
              <w:rPr>
                <w:rStyle w:val="Hyperlink"/>
                <w:rFonts w:ascii="Times New Roman" w:hAnsi="Times New Roman" w:cs="Times New Roman"/>
                <w:noProof/>
                <w:sz w:val="24"/>
                <w:szCs w:val="24"/>
              </w:rPr>
              <w:t>2.1  Product perspective</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_Toc234736613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6</w:t>
            </w:r>
            <w:r w:rsidRPr="00086C19">
              <w:rPr>
                <w:rFonts w:ascii="Times New Roman" w:hAnsi="Times New Roman" w:cs="Times New Roman"/>
                <w:noProof/>
                <w:sz w:val="24"/>
                <w:szCs w:val="24"/>
              </w:rPr>
              <w:fldChar w:fldCharType="end"/>
            </w:r>
          </w:hyperlink>
        </w:p>
        <w:p w14:paraId="27466954"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14" w:history="1">
            <w:r w:rsidRPr="00086C19">
              <w:rPr>
                <w:rStyle w:val="Hyperlink"/>
                <w:rFonts w:ascii="Times New Roman" w:hAnsi="Times New Roman" w:cs="Times New Roman"/>
                <w:noProof/>
                <w:sz w:val="24"/>
                <w:szCs w:val="24"/>
              </w:rPr>
              <w:t>2.2  Operating environment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_Toc234736614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6</w:t>
            </w:r>
            <w:r w:rsidRPr="00086C19">
              <w:rPr>
                <w:rFonts w:ascii="Times New Roman" w:hAnsi="Times New Roman" w:cs="Times New Roman"/>
                <w:noProof/>
                <w:sz w:val="24"/>
                <w:szCs w:val="24"/>
              </w:rPr>
              <w:fldChar w:fldCharType="end"/>
            </w:r>
          </w:hyperlink>
        </w:p>
        <w:p w14:paraId="53437835"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15" w:history="1">
            <w:r w:rsidRPr="00086C19">
              <w:rPr>
                <w:rStyle w:val="Hyperlink"/>
                <w:rFonts w:ascii="Times New Roman" w:hAnsi="Times New Roman" w:cs="Times New Roman"/>
                <w:noProof/>
                <w:sz w:val="24"/>
                <w:szCs w:val="24"/>
              </w:rPr>
              <w:t>2.3  Design and implementation constraints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_Toc234736615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6</w:t>
            </w:r>
            <w:r w:rsidRPr="00086C19">
              <w:rPr>
                <w:rFonts w:ascii="Times New Roman" w:hAnsi="Times New Roman" w:cs="Times New Roman"/>
                <w:noProof/>
                <w:sz w:val="24"/>
                <w:szCs w:val="24"/>
              </w:rPr>
              <w:fldChar w:fldCharType="end"/>
            </w:r>
          </w:hyperlink>
        </w:p>
        <w:p w14:paraId="5E676809" w14:textId="77777777" w:rsidR="00EA2C0C" w:rsidRPr="00086C19" w:rsidRDefault="00EA2C0C">
          <w:pPr>
            <w:pStyle w:val="TOC1"/>
            <w:tabs>
              <w:tab w:val="right" w:leader="dot" w:pos="9496"/>
            </w:tabs>
            <w:rPr>
              <w:rFonts w:ascii="Times New Roman" w:hAnsi="Times New Roman" w:cs="Times New Roman"/>
              <w:noProof/>
              <w:sz w:val="24"/>
              <w:szCs w:val="24"/>
            </w:rPr>
          </w:pPr>
          <w:hyperlink w:anchor="_Toc234736616" w:history="1">
            <w:r w:rsidRPr="00086C19">
              <w:rPr>
                <w:rStyle w:val="Hyperlink"/>
                <w:rFonts w:ascii="Times New Roman" w:hAnsi="Times New Roman" w:cs="Times New Roman"/>
                <w:noProof/>
                <w:sz w:val="24"/>
                <w:szCs w:val="24"/>
              </w:rPr>
              <w:t>3.  Requirement identifying technique</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_Toc234736616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7</w:t>
            </w:r>
            <w:r w:rsidRPr="00086C19">
              <w:rPr>
                <w:rFonts w:ascii="Times New Roman" w:hAnsi="Times New Roman" w:cs="Times New Roman"/>
                <w:noProof/>
                <w:sz w:val="24"/>
                <w:szCs w:val="24"/>
              </w:rPr>
              <w:fldChar w:fldCharType="end"/>
            </w:r>
          </w:hyperlink>
        </w:p>
        <w:p w14:paraId="400F18DB"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17" w:history="1">
            <w:r w:rsidRPr="00086C19">
              <w:rPr>
                <w:rStyle w:val="Hyperlink"/>
                <w:rFonts w:ascii="Times New Roman" w:hAnsi="Times New Roman" w:cs="Times New Roman"/>
                <w:noProof/>
                <w:sz w:val="24"/>
                <w:szCs w:val="24"/>
              </w:rPr>
              <w:t>3.1  Use Case Diagram</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_Toc234736617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7</w:t>
            </w:r>
            <w:r w:rsidRPr="00086C19">
              <w:rPr>
                <w:rFonts w:ascii="Times New Roman" w:hAnsi="Times New Roman" w:cs="Times New Roman"/>
                <w:noProof/>
                <w:sz w:val="24"/>
                <w:szCs w:val="24"/>
              </w:rPr>
              <w:fldChar w:fldCharType="end"/>
            </w:r>
          </w:hyperlink>
        </w:p>
        <w:p w14:paraId="1E395F81"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18" w:history="1">
            <w:r w:rsidRPr="00086C19">
              <w:rPr>
                <w:rStyle w:val="Hyperlink"/>
                <w:rFonts w:ascii="Times New Roman" w:hAnsi="Times New Roman" w:cs="Times New Roman"/>
                <w:noProof/>
                <w:sz w:val="24"/>
                <w:szCs w:val="24"/>
              </w:rPr>
              <w:t>3.2  Use Case Description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_Toc234736618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8</w:t>
            </w:r>
            <w:r w:rsidRPr="00086C19">
              <w:rPr>
                <w:rFonts w:ascii="Times New Roman" w:hAnsi="Times New Roman" w:cs="Times New Roman"/>
                <w:noProof/>
                <w:sz w:val="24"/>
                <w:szCs w:val="24"/>
              </w:rPr>
              <w:fldChar w:fldCharType="end"/>
            </w:r>
          </w:hyperlink>
        </w:p>
        <w:p w14:paraId="1A119874"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19" w:history="1">
            <w:r w:rsidRPr="00086C19">
              <w:rPr>
                <w:rStyle w:val="Hyperlink"/>
                <w:rFonts w:ascii="Times New Roman" w:hAnsi="Times New Roman" w:cs="Times New Roman"/>
                <w:i/>
                <w:iCs/>
                <w:noProof/>
                <w:sz w:val="24"/>
                <w:szCs w:val="24"/>
              </w:rPr>
              <w:t>UC-01  Register and Login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_Toc234736619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8</w:t>
            </w:r>
            <w:r w:rsidRPr="00086C19">
              <w:rPr>
                <w:rFonts w:ascii="Times New Roman" w:hAnsi="Times New Roman" w:cs="Times New Roman"/>
                <w:noProof/>
                <w:sz w:val="24"/>
                <w:szCs w:val="24"/>
              </w:rPr>
              <w:fldChar w:fldCharType="end"/>
            </w:r>
          </w:hyperlink>
        </w:p>
        <w:p w14:paraId="301263A6"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20" w:history="1">
            <w:r w:rsidRPr="00086C19">
              <w:rPr>
                <w:rStyle w:val="Hyperlink"/>
                <w:rFonts w:ascii="Times New Roman" w:hAnsi="Times New Roman" w:cs="Times New Roman"/>
                <w:i/>
                <w:iCs/>
                <w:noProof/>
                <w:sz w:val="24"/>
                <w:szCs w:val="24"/>
              </w:rPr>
              <w:t>UC-02  Search and Filter Properties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_Toc234736620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8</w:t>
            </w:r>
            <w:r w:rsidRPr="00086C19">
              <w:rPr>
                <w:rFonts w:ascii="Times New Roman" w:hAnsi="Times New Roman" w:cs="Times New Roman"/>
                <w:noProof/>
                <w:sz w:val="24"/>
                <w:szCs w:val="24"/>
              </w:rPr>
              <w:fldChar w:fldCharType="end"/>
            </w:r>
          </w:hyperlink>
        </w:p>
        <w:p w14:paraId="4C85920C"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21" w:history="1">
            <w:r w:rsidRPr="00086C19">
              <w:rPr>
                <w:rStyle w:val="Hyperlink"/>
                <w:rFonts w:ascii="Times New Roman" w:hAnsi="Times New Roman" w:cs="Times New Roman"/>
                <w:i/>
                <w:iCs/>
                <w:noProof/>
                <w:sz w:val="24"/>
                <w:szCs w:val="24"/>
              </w:rPr>
              <w:t>UC-03  Get AI-Based Price Prediction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_Toc234736621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9</w:t>
            </w:r>
            <w:r w:rsidRPr="00086C19">
              <w:rPr>
                <w:rFonts w:ascii="Times New Roman" w:hAnsi="Times New Roman" w:cs="Times New Roman"/>
                <w:noProof/>
                <w:sz w:val="24"/>
                <w:szCs w:val="24"/>
              </w:rPr>
              <w:fldChar w:fldCharType="end"/>
            </w:r>
          </w:hyperlink>
        </w:p>
        <w:p w14:paraId="3B40BFC9"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22" w:history="1">
            <w:r w:rsidRPr="00086C19">
              <w:rPr>
                <w:rStyle w:val="Hyperlink"/>
                <w:rFonts w:ascii="Times New Roman" w:hAnsi="Times New Roman" w:cs="Times New Roman"/>
                <w:i/>
                <w:iCs/>
                <w:noProof/>
                <w:sz w:val="24"/>
                <w:szCs w:val="24"/>
              </w:rPr>
              <w:t>UC-04  Add / Edit Listing</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_Toc234736622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10</w:t>
            </w:r>
            <w:r w:rsidRPr="00086C19">
              <w:rPr>
                <w:rFonts w:ascii="Times New Roman" w:hAnsi="Times New Roman" w:cs="Times New Roman"/>
                <w:noProof/>
                <w:sz w:val="24"/>
                <w:szCs w:val="24"/>
              </w:rPr>
              <w:fldChar w:fldCharType="end"/>
            </w:r>
          </w:hyperlink>
        </w:p>
        <w:p w14:paraId="3E0A4B4D"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23" w:history="1">
            <w:r w:rsidRPr="00086C19">
              <w:rPr>
                <w:rStyle w:val="Hyperlink"/>
                <w:rFonts w:ascii="Times New Roman" w:hAnsi="Times New Roman" w:cs="Times New Roman"/>
                <w:i/>
                <w:iCs/>
                <w:noProof/>
                <w:sz w:val="24"/>
                <w:szCs w:val="24"/>
              </w:rPr>
              <w:t>UC-05  Schedule Site Visit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_Toc234736623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11</w:t>
            </w:r>
            <w:r w:rsidRPr="00086C19">
              <w:rPr>
                <w:rFonts w:ascii="Times New Roman" w:hAnsi="Times New Roman" w:cs="Times New Roman"/>
                <w:noProof/>
                <w:sz w:val="24"/>
                <w:szCs w:val="24"/>
              </w:rPr>
              <w:fldChar w:fldCharType="end"/>
            </w:r>
          </w:hyperlink>
        </w:p>
        <w:p w14:paraId="2BF7952D"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24" w:history="1">
            <w:r w:rsidRPr="00086C19">
              <w:rPr>
                <w:rStyle w:val="Hyperlink"/>
                <w:rFonts w:ascii="Times New Roman" w:hAnsi="Times New Roman" w:cs="Times New Roman"/>
                <w:i/>
                <w:iCs/>
                <w:noProof/>
                <w:sz w:val="24"/>
                <w:szCs w:val="24"/>
              </w:rPr>
              <w:t>UC-06  Chat with Seller / Agent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_Toc234736624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11</w:t>
            </w:r>
            <w:r w:rsidRPr="00086C19">
              <w:rPr>
                <w:rFonts w:ascii="Times New Roman" w:hAnsi="Times New Roman" w:cs="Times New Roman"/>
                <w:noProof/>
                <w:sz w:val="24"/>
                <w:szCs w:val="24"/>
              </w:rPr>
              <w:fldChar w:fldCharType="end"/>
            </w:r>
          </w:hyperlink>
        </w:p>
        <w:p w14:paraId="5422AEC5"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25" w:history="1">
            <w:r w:rsidRPr="00086C19">
              <w:rPr>
                <w:rStyle w:val="Hyperlink"/>
                <w:rFonts w:ascii="Times New Roman" w:hAnsi="Times New Roman" w:cs="Times New Roman"/>
                <w:i/>
                <w:iCs/>
                <w:noProof/>
                <w:sz w:val="24"/>
                <w:szCs w:val="24"/>
              </w:rPr>
              <w:t>UC-07  Calculate Mortgage</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_Toc234736625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12</w:t>
            </w:r>
            <w:r w:rsidRPr="00086C19">
              <w:rPr>
                <w:rFonts w:ascii="Times New Roman" w:hAnsi="Times New Roman" w:cs="Times New Roman"/>
                <w:noProof/>
                <w:sz w:val="24"/>
                <w:szCs w:val="24"/>
              </w:rPr>
              <w:fldChar w:fldCharType="end"/>
            </w:r>
          </w:hyperlink>
        </w:p>
        <w:p w14:paraId="5197AA16"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26" w:history="1">
            <w:r w:rsidRPr="00086C19">
              <w:rPr>
                <w:rStyle w:val="Hyperlink"/>
                <w:rFonts w:ascii="Times New Roman" w:hAnsi="Times New Roman" w:cs="Times New Roman"/>
                <w:i/>
                <w:iCs/>
                <w:noProof/>
                <w:sz w:val="24"/>
                <w:szCs w:val="24"/>
              </w:rPr>
              <w:t>UC-08  Approve / Reject Listing</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_Toc234736626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13</w:t>
            </w:r>
            <w:r w:rsidRPr="00086C19">
              <w:rPr>
                <w:rFonts w:ascii="Times New Roman" w:hAnsi="Times New Roman" w:cs="Times New Roman"/>
                <w:noProof/>
                <w:sz w:val="24"/>
                <w:szCs w:val="24"/>
              </w:rPr>
              <w:fldChar w:fldCharType="end"/>
            </w:r>
          </w:hyperlink>
        </w:p>
        <w:p w14:paraId="4264E4C2" w14:textId="77777777" w:rsidR="00EA2C0C" w:rsidRPr="00086C19" w:rsidRDefault="00EA2C0C">
          <w:pPr>
            <w:pStyle w:val="TOC1"/>
            <w:tabs>
              <w:tab w:val="right" w:leader="dot" w:pos="9496"/>
            </w:tabs>
            <w:rPr>
              <w:rFonts w:ascii="Times New Roman" w:hAnsi="Times New Roman" w:cs="Times New Roman"/>
              <w:noProof/>
              <w:sz w:val="24"/>
              <w:szCs w:val="24"/>
            </w:rPr>
          </w:pPr>
          <w:hyperlink w:anchor="_Toc234736627" w:history="1">
            <w:r w:rsidRPr="00086C19">
              <w:rPr>
                <w:rStyle w:val="Hyperlink"/>
                <w:rFonts w:ascii="Times New Roman" w:hAnsi="Times New Roman" w:cs="Times New Roman"/>
                <w:noProof/>
                <w:sz w:val="24"/>
                <w:szCs w:val="24"/>
              </w:rPr>
              <w:t>4.  Specific Requirements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_Toc234736627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14</w:t>
            </w:r>
            <w:r w:rsidRPr="00086C19">
              <w:rPr>
                <w:rFonts w:ascii="Times New Roman" w:hAnsi="Times New Roman" w:cs="Times New Roman"/>
                <w:noProof/>
                <w:sz w:val="24"/>
                <w:szCs w:val="24"/>
              </w:rPr>
              <w:fldChar w:fldCharType="end"/>
            </w:r>
          </w:hyperlink>
        </w:p>
        <w:p w14:paraId="33A8CD5B"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28" w:history="1">
            <w:r w:rsidRPr="00086C19">
              <w:rPr>
                <w:rStyle w:val="Hyperlink"/>
                <w:rFonts w:ascii="Times New Roman" w:hAnsi="Times New Roman" w:cs="Times New Roman"/>
                <w:noProof/>
                <w:sz w:val="24"/>
                <w:szCs w:val="24"/>
              </w:rPr>
              <w:t>4.1  User Authentication &amp; Account Management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_Toc234736628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14</w:t>
            </w:r>
            <w:r w:rsidRPr="00086C19">
              <w:rPr>
                <w:rFonts w:ascii="Times New Roman" w:hAnsi="Times New Roman" w:cs="Times New Roman"/>
                <w:noProof/>
                <w:sz w:val="24"/>
                <w:szCs w:val="24"/>
              </w:rPr>
              <w:fldChar w:fldCharType="end"/>
            </w:r>
          </w:hyperlink>
        </w:p>
        <w:p w14:paraId="6DDADE98"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29" w:history="1">
            <w:r w:rsidRPr="00086C19">
              <w:rPr>
                <w:rStyle w:val="Hyperlink"/>
                <w:rFonts w:ascii="Times New Roman" w:hAnsi="Times New Roman" w:cs="Times New Roman"/>
                <w:i/>
                <w:iCs/>
                <w:noProof/>
                <w:sz w:val="24"/>
                <w:szCs w:val="24"/>
              </w:rPr>
              <w:t>FR-AUTH-01  Register Account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_Toc234736629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14</w:t>
            </w:r>
            <w:r w:rsidRPr="00086C19">
              <w:rPr>
                <w:rFonts w:ascii="Times New Roman" w:hAnsi="Times New Roman" w:cs="Times New Roman"/>
                <w:noProof/>
                <w:sz w:val="24"/>
                <w:szCs w:val="24"/>
              </w:rPr>
              <w:fldChar w:fldCharType="end"/>
            </w:r>
          </w:hyperlink>
        </w:p>
        <w:p w14:paraId="009A5273"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30" w:history="1">
            <w:r w:rsidRPr="00086C19">
              <w:rPr>
                <w:rStyle w:val="Hyperlink"/>
                <w:rFonts w:ascii="Times New Roman" w:hAnsi="Times New Roman" w:cs="Times New Roman"/>
                <w:i/>
                <w:iCs/>
                <w:noProof/>
                <w:sz w:val="24"/>
                <w:szCs w:val="24"/>
              </w:rPr>
              <w:t>FR-AUTH-02  Login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_Toc234736630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14</w:t>
            </w:r>
            <w:r w:rsidRPr="00086C19">
              <w:rPr>
                <w:rFonts w:ascii="Times New Roman" w:hAnsi="Times New Roman" w:cs="Times New Roman"/>
                <w:noProof/>
                <w:sz w:val="24"/>
                <w:szCs w:val="24"/>
              </w:rPr>
              <w:fldChar w:fldCharType="end"/>
            </w:r>
          </w:hyperlink>
        </w:p>
        <w:p w14:paraId="3B59C88A"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31" w:history="1">
            <w:r w:rsidRPr="00086C19">
              <w:rPr>
                <w:rStyle w:val="Hyperlink"/>
                <w:rFonts w:ascii="Times New Roman" w:hAnsi="Times New Roman" w:cs="Times New Roman"/>
                <w:i/>
                <w:iCs/>
                <w:noProof/>
                <w:sz w:val="24"/>
                <w:szCs w:val="24"/>
              </w:rPr>
              <w:t>FR-AUTH-03  Role-Based Access Control</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_Toc234736631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14</w:t>
            </w:r>
            <w:r w:rsidRPr="00086C19">
              <w:rPr>
                <w:rFonts w:ascii="Times New Roman" w:hAnsi="Times New Roman" w:cs="Times New Roman"/>
                <w:noProof/>
                <w:sz w:val="24"/>
                <w:szCs w:val="24"/>
              </w:rPr>
              <w:fldChar w:fldCharType="end"/>
            </w:r>
          </w:hyperlink>
        </w:p>
        <w:p w14:paraId="7E6F29E6"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32" w:history="1">
            <w:r w:rsidRPr="00086C19">
              <w:rPr>
                <w:rStyle w:val="Hyperlink"/>
                <w:rFonts w:ascii="Times New Roman" w:hAnsi="Times New Roman" w:cs="Times New Roman"/>
                <w:noProof/>
                <w:sz w:val="24"/>
                <w:szCs w:val="24"/>
              </w:rPr>
              <w:t>4.2  Property Search &amp; Discovery</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_Toc234736632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15</w:t>
            </w:r>
            <w:r w:rsidRPr="00086C19">
              <w:rPr>
                <w:rFonts w:ascii="Times New Roman" w:hAnsi="Times New Roman" w:cs="Times New Roman"/>
                <w:noProof/>
                <w:sz w:val="24"/>
                <w:szCs w:val="24"/>
              </w:rPr>
              <w:fldChar w:fldCharType="end"/>
            </w:r>
          </w:hyperlink>
        </w:p>
        <w:p w14:paraId="09A76B12"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33" w:history="1">
            <w:r w:rsidRPr="00086C19">
              <w:rPr>
                <w:rStyle w:val="Hyperlink"/>
                <w:rFonts w:ascii="Times New Roman" w:hAnsi="Times New Roman" w:cs="Times New Roman"/>
                <w:i/>
                <w:iCs/>
                <w:noProof/>
                <w:sz w:val="24"/>
                <w:szCs w:val="24"/>
              </w:rPr>
              <w:t>FR-SRCH-01  Search &amp; Filter Properties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_Toc234736633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15</w:t>
            </w:r>
            <w:r w:rsidRPr="00086C19">
              <w:rPr>
                <w:rFonts w:ascii="Times New Roman" w:hAnsi="Times New Roman" w:cs="Times New Roman"/>
                <w:noProof/>
                <w:sz w:val="24"/>
                <w:szCs w:val="24"/>
              </w:rPr>
              <w:fldChar w:fldCharType="end"/>
            </w:r>
          </w:hyperlink>
        </w:p>
        <w:p w14:paraId="76C35798"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34" w:history="1">
            <w:r w:rsidRPr="00086C19">
              <w:rPr>
                <w:rStyle w:val="Hyperlink"/>
                <w:rFonts w:ascii="Times New Roman" w:hAnsi="Times New Roman" w:cs="Times New Roman"/>
                <w:i/>
                <w:iCs/>
                <w:noProof/>
                <w:sz w:val="24"/>
                <w:szCs w:val="24"/>
              </w:rPr>
              <w:t>FR-SRCH-02  Map-Based Discovery</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_Toc234736634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15</w:t>
            </w:r>
            <w:r w:rsidRPr="00086C19">
              <w:rPr>
                <w:rFonts w:ascii="Times New Roman" w:hAnsi="Times New Roman" w:cs="Times New Roman"/>
                <w:noProof/>
                <w:sz w:val="24"/>
                <w:szCs w:val="24"/>
              </w:rPr>
              <w:fldChar w:fldCharType="end"/>
            </w:r>
          </w:hyperlink>
        </w:p>
        <w:p w14:paraId="3F045C0D"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35" w:history="1">
            <w:r w:rsidRPr="00086C19">
              <w:rPr>
                <w:rStyle w:val="Hyperlink"/>
                <w:rFonts w:ascii="Times New Roman" w:hAnsi="Times New Roman" w:cs="Times New Roman"/>
                <w:noProof/>
                <w:sz w:val="24"/>
                <w:szCs w:val="24"/>
              </w:rPr>
              <w:t>4.3  AI Price Prediction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_Toc234736635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15</w:t>
            </w:r>
            <w:r w:rsidRPr="00086C19">
              <w:rPr>
                <w:rFonts w:ascii="Times New Roman" w:hAnsi="Times New Roman" w:cs="Times New Roman"/>
                <w:noProof/>
                <w:sz w:val="24"/>
                <w:szCs w:val="24"/>
              </w:rPr>
              <w:fldChar w:fldCharType="end"/>
            </w:r>
          </w:hyperlink>
        </w:p>
        <w:p w14:paraId="254C460D"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36" w:history="1">
            <w:r w:rsidRPr="00086C19">
              <w:rPr>
                <w:rStyle w:val="Hyperlink"/>
                <w:rFonts w:ascii="Times New Roman" w:hAnsi="Times New Roman" w:cs="Times New Roman"/>
                <w:i/>
                <w:iCs/>
                <w:noProof/>
                <w:sz w:val="24"/>
                <w:szCs w:val="24"/>
              </w:rPr>
              <w:t>FR-AI-01  Generate AI Price Prediction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_Toc234736636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15</w:t>
            </w:r>
            <w:r w:rsidRPr="00086C19">
              <w:rPr>
                <w:rFonts w:ascii="Times New Roman" w:hAnsi="Times New Roman" w:cs="Times New Roman"/>
                <w:noProof/>
                <w:sz w:val="24"/>
                <w:szCs w:val="24"/>
              </w:rPr>
              <w:fldChar w:fldCharType="end"/>
            </w:r>
          </w:hyperlink>
        </w:p>
        <w:p w14:paraId="7A2826B4"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37" w:history="1">
            <w:r w:rsidRPr="00086C19">
              <w:rPr>
                <w:rStyle w:val="Hyperlink"/>
                <w:rFonts w:ascii="Times New Roman" w:hAnsi="Times New Roman" w:cs="Times New Roman"/>
                <w:i/>
                <w:iCs/>
                <w:noProof/>
                <w:sz w:val="24"/>
                <w:szCs w:val="24"/>
              </w:rPr>
              <w:t>FR-AI-02  Flag Over/Under-Priced Listings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_Toc234736637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16</w:t>
            </w:r>
            <w:r w:rsidRPr="00086C19">
              <w:rPr>
                <w:rFonts w:ascii="Times New Roman" w:hAnsi="Times New Roman" w:cs="Times New Roman"/>
                <w:noProof/>
                <w:sz w:val="24"/>
                <w:szCs w:val="24"/>
              </w:rPr>
              <w:fldChar w:fldCharType="end"/>
            </w:r>
          </w:hyperlink>
        </w:p>
        <w:p w14:paraId="7161BA41"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38" w:history="1">
            <w:r w:rsidRPr="00086C19">
              <w:rPr>
                <w:rStyle w:val="Hyperlink"/>
                <w:rFonts w:ascii="Times New Roman" w:hAnsi="Times New Roman" w:cs="Times New Roman"/>
                <w:i/>
                <w:iCs/>
                <w:noProof/>
                <w:sz w:val="24"/>
                <w:szCs w:val="24"/>
              </w:rPr>
              <w:t>FR-AI-03  Personalized Recommendations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_Toc234736638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16</w:t>
            </w:r>
            <w:r w:rsidRPr="00086C19">
              <w:rPr>
                <w:rFonts w:ascii="Times New Roman" w:hAnsi="Times New Roman" w:cs="Times New Roman"/>
                <w:noProof/>
                <w:sz w:val="24"/>
                <w:szCs w:val="24"/>
              </w:rPr>
              <w:fldChar w:fldCharType="end"/>
            </w:r>
          </w:hyperlink>
        </w:p>
        <w:p w14:paraId="4D333AFC"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39" w:history="1">
            <w:r w:rsidRPr="00086C19">
              <w:rPr>
                <w:rStyle w:val="Hyperlink"/>
                <w:rFonts w:ascii="Times New Roman" w:hAnsi="Times New Roman" w:cs="Times New Roman"/>
                <w:noProof/>
                <w:sz w:val="24"/>
                <w:szCs w:val="24"/>
              </w:rPr>
              <w:t>4.4  Listing Management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_Toc234736639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16</w:t>
            </w:r>
            <w:r w:rsidRPr="00086C19">
              <w:rPr>
                <w:rFonts w:ascii="Times New Roman" w:hAnsi="Times New Roman" w:cs="Times New Roman"/>
                <w:noProof/>
                <w:sz w:val="24"/>
                <w:szCs w:val="24"/>
              </w:rPr>
              <w:fldChar w:fldCharType="end"/>
            </w:r>
          </w:hyperlink>
        </w:p>
        <w:p w14:paraId="416ABAA0"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40" w:history="1">
            <w:r w:rsidRPr="00086C19">
              <w:rPr>
                <w:rStyle w:val="Hyperlink"/>
                <w:rFonts w:ascii="Times New Roman" w:hAnsi="Times New Roman" w:cs="Times New Roman"/>
                <w:i/>
                <w:iCs/>
                <w:noProof/>
                <w:sz w:val="24"/>
                <w:szCs w:val="24"/>
              </w:rPr>
              <w:t>FR-LIST-01  Create / Edit / Delete Listing</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_Toc234736640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16</w:t>
            </w:r>
            <w:r w:rsidRPr="00086C19">
              <w:rPr>
                <w:rFonts w:ascii="Times New Roman" w:hAnsi="Times New Roman" w:cs="Times New Roman"/>
                <w:noProof/>
                <w:sz w:val="24"/>
                <w:szCs w:val="24"/>
              </w:rPr>
              <w:fldChar w:fldCharType="end"/>
            </w:r>
          </w:hyperlink>
        </w:p>
        <w:p w14:paraId="3686673D"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41" w:history="1">
            <w:r w:rsidRPr="00086C19">
              <w:rPr>
                <w:rStyle w:val="Hyperlink"/>
                <w:rFonts w:ascii="Times New Roman" w:hAnsi="Times New Roman" w:cs="Times New Roman"/>
                <w:i/>
                <w:iCs/>
                <w:noProof/>
                <w:sz w:val="24"/>
                <w:szCs w:val="24"/>
              </w:rPr>
              <w:t>FR-LIST-02  Upload Legal Documents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_Toc234736641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17</w:t>
            </w:r>
            <w:r w:rsidRPr="00086C19">
              <w:rPr>
                <w:rFonts w:ascii="Times New Roman" w:hAnsi="Times New Roman" w:cs="Times New Roman"/>
                <w:noProof/>
                <w:sz w:val="24"/>
                <w:szCs w:val="24"/>
              </w:rPr>
              <w:fldChar w:fldCharType="end"/>
            </w:r>
          </w:hyperlink>
        </w:p>
        <w:p w14:paraId="5D336434"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42" w:history="1">
            <w:r w:rsidRPr="00086C19">
              <w:rPr>
                <w:rStyle w:val="Hyperlink"/>
                <w:rFonts w:ascii="Times New Roman" w:hAnsi="Times New Roman" w:cs="Times New Roman"/>
                <w:i/>
                <w:iCs/>
                <w:noProof/>
                <w:sz w:val="24"/>
                <w:szCs w:val="24"/>
              </w:rPr>
              <w:t>FR-LIST-03  View Listing Analytics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_Toc234736642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17</w:t>
            </w:r>
            <w:r w:rsidRPr="00086C19">
              <w:rPr>
                <w:rFonts w:ascii="Times New Roman" w:hAnsi="Times New Roman" w:cs="Times New Roman"/>
                <w:noProof/>
                <w:sz w:val="24"/>
                <w:szCs w:val="24"/>
              </w:rPr>
              <w:fldChar w:fldCharType="end"/>
            </w:r>
          </w:hyperlink>
        </w:p>
        <w:p w14:paraId="1797FEF4"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43" w:history="1">
            <w:r w:rsidRPr="00086C19">
              <w:rPr>
                <w:rStyle w:val="Hyperlink"/>
                <w:rFonts w:ascii="Times New Roman" w:hAnsi="Times New Roman" w:cs="Times New Roman"/>
                <w:noProof/>
                <w:sz w:val="24"/>
                <w:szCs w:val="24"/>
              </w:rPr>
              <w:t>4.5  Buyer–Seller Interaction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_Toc234736643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17</w:t>
            </w:r>
            <w:r w:rsidRPr="00086C19">
              <w:rPr>
                <w:rFonts w:ascii="Times New Roman" w:hAnsi="Times New Roman" w:cs="Times New Roman"/>
                <w:noProof/>
                <w:sz w:val="24"/>
                <w:szCs w:val="24"/>
              </w:rPr>
              <w:fldChar w:fldCharType="end"/>
            </w:r>
          </w:hyperlink>
        </w:p>
        <w:p w14:paraId="3D1C84DF"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44" w:history="1">
            <w:r w:rsidRPr="00086C19">
              <w:rPr>
                <w:rStyle w:val="Hyperlink"/>
                <w:rFonts w:ascii="Times New Roman" w:hAnsi="Times New Roman" w:cs="Times New Roman"/>
                <w:i/>
                <w:iCs/>
                <w:noProof/>
                <w:sz w:val="24"/>
                <w:szCs w:val="24"/>
              </w:rPr>
              <w:t>FR-INT-01  Save Favorite Properties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_Toc234736644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17</w:t>
            </w:r>
            <w:r w:rsidRPr="00086C19">
              <w:rPr>
                <w:rFonts w:ascii="Times New Roman" w:hAnsi="Times New Roman" w:cs="Times New Roman"/>
                <w:noProof/>
                <w:sz w:val="24"/>
                <w:szCs w:val="24"/>
              </w:rPr>
              <w:fldChar w:fldCharType="end"/>
            </w:r>
          </w:hyperlink>
        </w:p>
        <w:p w14:paraId="0A223BA0"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45" w:history="1">
            <w:r w:rsidRPr="00086C19">
              <w:rPr>
                <w:rStyle w:val="Hyperlink"/>
                <w:rFonts w:ascii="Times New Roman" w:hAnsi="Times New Roman" w:cs="Times New Roman"/>
                <w:i/>
                <w:iCs/>
                <w:noProof/>
                <w:sz w:val="24"/>
                <w:szCs w:val="24"/>
              </w:rPr>
              <w:t>FR-INT-02  Schedule Site Visit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_Toc234736645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18</w:t>
            </w:r>
            <w:r w:rsidRPr="00086C19">
              <w:rPr>
                <w:rFonts w:ascii="Times New Roman" w:hAnsi="Times New Roman" w:cs="Times New Roman"/>
                <w:noProof/>
                <w:sz w:val="24"/>
                <w:szCs w:val="24"/>
              </w:rPr>
              <w:fldChar w:fldCharType="end"/>
            </w:r>
          </w:hyperlink>
        </w:p>
        <w:p w14:paraId="5E563015"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46" w:history="1">
            <w:r w:rsidRPr="00086C19">
              <w:rPr>
                <w:rStyle w:val="Hyperlink"/>
                <w:rFonts w:ascii="Times New Roman" w:hAnsi="Times New Roman" w:cs="Times New Roman"/>
                <w:i/>
                <w:iCs/>
                <w:noProof/>
                <w:sz w:val="24"/>
                <w:szCs w:val="24"/>
              </w:rPr>
              <w:t>FR-INT-03  In-App Messaging</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_Toc234736646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18</w:t>
            </w:r>
            <w:r w:rsidRPr="00086C19">
              <w:rPr>
                <w:rFonts w:ascii="Times New Roman" w:hAnsi="Times New Roman" w:cs="Times New Roman"/>
                <w:noProof/>
                <w:sz w:val="24"/>
                <w:szCs w:val="24"/>
              </w:rPr>
              <w:fldChar w:fldCharType="end"/>
            </w:r>
          </w:hyperlink>
        </w:p>
        <w:p w14:paraId="2B7F6FFE"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47" w:history="1">
            <w:r w:rsidRPr="00086C19">
              <w:rPr>
                <w:rStyle w:val="Hyperlink"/>
                <w:rFonts w:ascii="Times New Roman" w:hAnsi="Times New Roman" w:cs="Times New Roman"/>
                <w:i/>
                <w:iCs/>
                <w:noProof/>
                <w:sz w:val="24"/>
                <w:szCs w:val="24"/>
              </w:rPr>
              <w:t>FR-INT-04  AI Chatbot Assistant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_Toc234736647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18</w:t>
            </w:r>
            <w:r w:rsidRPr="00086C19">
              <w:rPr>
                <w:rFonts w:ascii="Times New Roman" w:hAnsi="Times New Roman" w:cs="Times New Roman"/>
                <w:noProof/>
                <w:sz w:val="24"/>
                <w:szCs w:val="24"/>
              </w:rPr>
              <w:fldChar w:fldCharType="end"/>
            </w:r>
          </w:hyperlink>
        </w:p>
        <w:p w14:paraId="52F83F5C"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48" w:history="1">
            <w:r w:rsidRPr="00086C19">
              <w:rPr>
                <w:rStyle w:val="Hyperlink"/>
                <w:rFonts w:ascii="Times New Roman" w:hAnsi="Times New Roman" w:cs="Times New Roman"/>
                <w:noProof/>
                <w:sz w:val="24"/>
                <w:szCs w:val="24"/>
              </w:rPr>
              <w:t>4.6  Mortgage Calculator</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_Toc234736648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19</w:t>
            </w:r>
            <w:r w:rsidRPr="00086C19">
              <w:rPr>
                <w:rFonts w:ascii="Times New Roman" w:hAnsi="Times New Roman" w:cs="Times New Roman"/>
                <w:noProof/>
                <w:sz w:val="24"/>
                <w:szCs w:val="24"/>
              </w:rPr>
              <w:fldChar w:fldCharType="end"/>
            </w:r>
          </w:hyperlink>
        </w:p>
        <w:p w14:paraId="18A38F54"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49" w:history="1">
            <w:r w:rsidRPr="00086C19">
              <w:rPr>
                <w:rStyle w:val="Hyperlink"/>
                <w:rFonts w:ascii="Times New Roman" w:hAnsi="Times New Roman" w:cs="Times New Roman"/>
                <w:i/>
                <w:iCs/>
                <w:noProof/>
                <w:sz w:val="24"/>
                <w:szCs w:val="24"/>
              </w:rPr>
              <w:t>FR-MORT-01  Calculate Mortgage Installment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_Toc234736649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19</w:t>
            </w:r>
            <w:r w:rsidRPr="00086C19">
              <w:rPr>
                <w:rFonts w:ascii="Times New Roman" w:hAnsi="Times New Roman" w:cs="Times New Roman"/>
                <w:noProof/>
                <w:sz w:val="24"/>
                <w:szCs w:val="24"/>
              </w:rPr>
              <w:fldChar w:fldCharType="end"/>
            </w:r>
          </w:hyperlink>
        </w:p>
        <w:p w14:paraId="55BE5A5D"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50" w:history="1">
            <w:r w:rsidRPr="00086C19">
              <w:rPr>
                <w:rStyle w:val="Hyperlink"/>
                <w:rFonts w:ascii="Times New Roman" w:hAnsi="Times New Roman" w:cs="Times New Roman"/>
                <w:noProof/>
                <w:sz w:val="24"/>
                <w:szCs w:val="24"/>
              </w:rPr>
              <w:t>4.7  Notifications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_Toc234736650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19</w:t>
            </w:r>
            <w:r w:rsidRPr="00086C19">
              <w:rPr>
                <w:rFonts w:ascii="Times New Roman" w:hAnsi="Times New Roman" w:cs="Times New Roman"/>
                <w:noProof/>
                <w:sz w:val="24"/>
                <w:szCs w:val="24"/>
              </w:rPr>
              <w:fldChar w:fldCharType="end"/>
            </w:r>
          </w:hyperlink>
        </w:p>
        <w:p w14:paraId="029D7B41"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51" w:history="1">
            <w:r w:rsidRPr="00086C19">
              <w:rPr>
                <w:rStyle w:val="Hyperlink"/>
                <w:rFonts w:ascii="Times New Roman" w:hAnsi="Times New Roman" w:cs="Times New Roman"/>
                <w:i/>
                <w:iCs/>
                <w:noProof/>
                <w:sz w:val="24"/>
                <w:szCs w:val="24"/>
              </w:rPr>
              <w:t>FR-NOT-01  Alerts &amp; Notifications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_Toc234736651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19</w:t>
            </w:r>
            <w:r w:rsidRPr="00086C19">
              <w:rPr>
                <w:rFonts w:ascii="Times New Roman" w:hAnsi="Times New Roman" w:cs="Times New Roman"/>
                <w:noProof/>
                <w:sz w:val="24"/>
                <w:szCs w:val="24"/>
              </w:rPr>
              <w:fldChar w:fldCharType="end"/>
            </w:r>
          </w:hyperlink>
        </w:p>
        <w:p w14:paraId="6E8E1B71"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52" w:history="1">
            <w:r w:rsidRPr="00086C19">
              <w:rPr>
                <w:rStyle w:val="Hyperlink"/>
                <w:rFonts w:ascii="Times New Roman" w:hAnsi="Times New Roman" w:cs="Times New Roman"/>
                <w:noProof/>
                <w:sz w:val="24"/>
                <w:szCs w:val="24"/>
              </w:rPr>
              <w:t>4.8  Admin &amp; Moderation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_Toc234736652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20</w:t>
            </w:r>
            <w:r w:rsidRPr="00086C19">
              <w:rPr>
                <w:rFonts w:ascii="Times New Roman" w:hAnsi="Times New Roman" w:cs="Times New Roman"/>
                <w:noProof/>
                <w:sz w:val="24"/>
                <w:szCs w:val="24"/>
              </w:rPr>
              <w:fldChar w:fldCharType="end"/>
            </w:r>
          </w:hyperlink>
        </w:p>
        <w:p w14:paraId="5CBFAC0C"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53" w:history="1">
            <w:r w:rsidRPr="00086C19">
              <w:rPr>
                <w:rStyle w:val="Hyperlink"/>
                <w:rFonts w:ascii="Times New Roman" w:hAnsi="Times New Roman" w:cs="Times New Roman"/>
                <w:i/>
                <w:iCs/>
                <w:noProof/>
                <w:sz w:val="24"/>
                <w:szCs w:val="24"/>
              </w:rPr>
              <w:t>FR-ADM-01  Approve / Reject Listings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_Toc234736653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20</w:t>
            </w:r>
            <w:r w:rsidRPr="00086C19">
              <w:rPr>
                <w:rFonts w:ascii="Times New Roman" w:hAnsi="Times New Roman" w:cs="Times New Roman"/>
                <w:noProof/>
                <w:sz w:val="24"/>
                <w:szCs w:val="24"/>
              </w:rPr>
              <w:fldChar w:fldCharType="end"/>
            </w:r>
          </w:hyperlink>
        </w:p>
        <w:p w14:paraId="40382BCA"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54" w:history="1">
            <w:r w:rsidRPr="00086C19">
              <w:rPr>
                <w:rStyle w:val="Hyperlink"/>
                <w:rFonts w:ascii="Times New Roman" w:hAnsi="Times New Roman" w:cs="Times New Roman"/>
                <w:i/>
                <w:iCs/>
                <w:noProof/>
                <w:sz w:val="24"/>
                <w:szCs w:val="24"/>
              </w:rPr>
              <w:t>FR-ADM-02  Manage Users &amp; Reported Content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_Toc234736654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20</w:t>
            </w:r>
            <w:r w:rsidRPr="00086C19">
              <w:rPr>
                <w:rFonts w:ascii="Times New Roman" w:hAnsi="Times New Roman" w:cs="Times New Roman"/>
                <w:noProof/>
                <w:sz w:val="24"/>
                <w:szCs w:val="24"/>
              </w:rPr>
              <w:fldChar w:fldCharType="end"/>
            </w:r>
          </w:hyperlink>
        </w:p>
        <w:p w14:paraId="45F4BFA5" w14:textId="77777777" w:rsidR="00EA2C0C" w:rsidRPr="00086C19" w:rsidRDefault="00EA2C0C">
          <w:pPr>
            <w:pStyle w:val="TOC3"/>
            <w:tabs>
              <w:tab w:val="right" w:leader="dot" w:pos="9496"/>
            </w:tabs>
            <w:rPr>
              <w:rFonts w:ascii="Times New Roman" w:hAnsi="Times New Roman" w:cs="Times New Roman"/>
              <w:noProof/>
              <w:sz w:val="24"/>
              <w:szCs w:val="24"/>
            </w:rPr>
          </w:pPr>
          <w:hyperlink w:anchor="_Toc234736655" w:history="1">
            <w:r w:rsidRPr="00086C19">
              <w:rPr>
                <w:rStyle w:val="Hyperlink"/>
                <w:rFonts w:ascii="Times New Roman" w:hAnsi="Times New Roman" w:cs="Times New Roman"/>
                <w:i/>
                <w:iCs/>
                <w:noProof/>
                <w:sz w:val="24"/>
                <w:szCs w:val="24"/>
              </w:rPr>
              <w:t>FR-ADM-03  View Platform Statistics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_Toc234736655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20</w:t>
            </w:r>
            <w:r w:rsidRPr="00086C19">
              <w:rPr>
                <w:rFonts w:ascii="Times New Roman" w:hAnsi="Times New Roman" w:cs="Times New Roman"/>
                <w:noProof/>
                <w:sz w:val="24"/>
                <w:szCs w:val="24"/>
              </w:rPr>
              <w:fldChar w:fldCharType="end"/>
            </w:r>
          </w:hyperlink>
        </w:p>
        <w:p w14:paraId="5968FFEC" w14:textId="77777777" w:rsidR="00EA2C0C" w:rsidRPr="00086C19" w:rsidRDefault="00EA2C0C">
          <w:pPr>
            <w:pStyle w:val="TOC1"/>
            <w:tabs>
              <w:tab w:val="right" w:leader="dot" w:pos="9496"/>
            </w:tabs>
            <w:rPr>
              <w:rFonts w:ascii="Times New Roman" w:hAnsi="Times New Roman" w:cs="Times New Roman"/>
              <w:noProof/>
              <w:sz w:val="24"/>
              <w:szCs w:val="24"/>
            </w:rPr>
          </w:pPr>
          <w:hyperlink w:anchor="_Toc234736656" w:history="1">
            <w:r w:rsidRPr="00086C19">
              <w:rPr>
                <w:rStyle w:val="Hyperlink"/>
                <w:rFonts w:ascii="Times New Roman" w:hAnsi="Times New Roman" w:cs="Times New Roman"/>
                <w:noProof/>
                <w:sz w:val="24"/>
                <w:szCs w:val="24"/>
              </w:rPr>
              <w:t>5.  Quality attributes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_Toc234736656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21</w:t>
            </w:r>
            <w:r w:rsidRPr="00086C19">
              <w:rPr>
                <w:rFonts w:ascii="Times New Roman" w:hAnsi="Times New Roman" w:cs="Times New Roman"/>
                <w:noProof/>
                <w:sz w:val="24"/>
                <w:szCs w:val="24"/>
              </w:rPr>
              <w:fldChar w:fldCharType="end"/>
            </w:r>
          </w:hyperlink>
        </w:p>
        <w:p w14:paraId="2C2ED88D"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57" w:history="1">
            <w:r w:rsidRPr="00086C19">
              <w:rPr>
                <w:rStyle w:val="Hyperlink"/>
                <w:rFonts w:ascii="Times New Roman" w:hAnsi="Times New Roman" w:cs="Times New Roman"/>
                <w:noProof/>
                <w:sz w:val="24"/>
                <w:szCs w:val="24"/>
              </w:rPr>
              <w:t>5.1  Usability</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_Toc234736657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21</w:t>
            </w:r>
            <w:r w:rsidRPr="00086C19">
              <w:rPr>
                <w:rFonts w:ascii="Times New Roman" w:hAnsi="Times New Roman" w:cs="Times New Roman"/>
                <w:noProof/>
                <w:sz w:val="24"/>
                <w:szCs w:val="24"/>
              </w:rPr>
              <w:fldChar w:fldCharType="end"/>
            </w:r>
          </w:hyperlink>
        </w:p>
        <w:p w14:paraId="1C366E92"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58" w:history="1">
            <w:r w:rsidRPr="00086C19">
              <w:rPr>
                <w:rStyle w:val="Hyperlink"/>
                <w:rFonts w:ascii="Times New Roman" w:hAnsi="Times New Roman" w:cs="Times New Roman"/>
                <w:noProof/>
                <w:sz w:val="24"/>
                <w:szCs w:val="24"/>
              </w:rPr>
              <w:t>5.2  Performance</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_Toc234736658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21</w:t>
            </w:r>
            <w:r w:rsidRPr="00086C19">
              <w:rPr>
                <w:rFonts w:ascii="Times New Roman" w:hAnsi="Times New Roman" w:cs="Times New Roman"/>
                <w:noProof/>
                <w:sz w:val="24"/>
                <w:szCs w:val="24"/>
              </w:rPr>
              <w:fldChar w:fldCharType="end"/>
            </w:r>
          </w:hyperlink>
        </w:p>
        <w:p w14:paraId="6F3C863E"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59" w:history="1">
            <w:r w:rsidRPr="00086C19">
              <w:rPr>
                <w:rStyle w:val="Hyperlink"/>
                <w:rFonts w:ascii="Times New Roman" w:hAnsi="Times New Roman" w:cs="Times New Roman"/>
                <w:noProof/>
                <w:sz w:val="24"/>
                <w:szCs w:val="24"/>
              </w:rPr>
              <w:t>5.3  Security</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_Toc234736659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21</w:t>
            </w:r>
            <w:r w:rsidRPr="00086C19">
              <w:rPr>
                <w:rFonts w:ascii="Times New Roman" w:hAnsi="Times New Roman" w:cs="Times New Roman"/>
                <w:noProof/>
                <w:sz w:val="24"/>
                <w:szCs w:val="24"/>
              </w:rPr>
              <w:fldChar w:fldCharType="end"/>
            </w:r>
          </w:hyperlink>
        </w:p>
        <w:p w14:paraId="7FF6E2FE"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60" w:history="1">
            <w:r w:rsidRPr="00086C19">
              <w:rPr>
                <w:rStyle w:val="Hyperlink"/>
                <w:rFonts w:ascii="Times New Roman" w:hAnsi="Times New Roman" w:cs="Times New Roman"/>
                <w:noProof/>
                <w:sz w:val="24"/>
                <w:szCs w:val="24"/>
              </w:rPr>
              <w:t>5.4  Reliability &amp; Availability</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_Toc234736660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21</w:t>
            </w:r>
            <w:r w:rsidRPr="00086C19">
              <w:rPr>
                <w:rFonts w:ascii="Times New Roman" w:hAnsi="Times New Roman" w:cs="Times New Roman"/>
                <w:noProof/>
                <w:sz w:val="24"/>
                <w:szCs w:val="24"/>
              </w:rPr>
              <w:fldChar w:fldCharType="end"/>
            </w:r>
          </w:hyperlink>
        </w:p>
        <w:p w14:paraId="3D6F2ED2"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61" w:history="1">
            <w:r w:rsidRPr="00086C19">
              <w:rPr>
                <w:rStyle w:val="Hyperlink"/>
                <w:rFonts w:ascii="Times New Roman" w:hAnsi="Times New Roman" w:cs="Times New Roman"/>
                <w:noProof/>
                <w:sz w:val="24"/>
                <w:szCs w:val="24"/>
              </w:rPr>
              <w:t>5.5  Scalability &amp; Maintainability</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_Toc234736661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21</w:t>
            </w:r>
            <w:r w:rsidRPr="00086C19">
              <w:rPr>
                <w:rFonts w:ascii="Times New Roman" w:hAnsi="Times New Roman" w:cs="Times New Roman"/>
                <w:noProof/>
                <w:sz w:val="24"/>
                <w:szCs w:val="24"/>
              </w:rPr>
              <w:fldChar w:fldCharType="end"/>
            </w:r>
          </w:hyperlink>
        </w:p>
        <w:p w14:paraId="6D641490"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62" w:history="1">
            <w:r w:rsidRPr="00086C19">
              <w:rPr>
                <w:rStyle w:val="Hyperlink"/>
                <w:rFonts w:ascii="Times New Roman" w:hAnsi="Times New Roman" w:cs="Times New Roman"/>
                <w:noProof/>
                <w:sz w:val="24"/>
                <w:szCs w:val="24"/>
              </w:rPr>
              <w:t>5.6  Compatibility &amp; Portability</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_Toc234736662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21</w:t>
            </w:r>
            <w:r w:rsidRPr="00086C19">
              <w:rPr>
                <w:rFonts w:ascii="Times New Roman" w:hAnsi="Times New Roman" w:cs="Times New Roman"/>
                <w:noProof/>
                <w:sz w:val="24"/>
                <w:szCs w:val="24"/>
              </w:rPr>
              <w:fldChar w:fldCharType="end"/>
            </w:r>
          </w:hyperlink>
        </w:p>
        <w:p w14:paraId="3375D631"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63" w:history="1">
            <w:r w:rsidRPr="00086C19">
              <w:rPr>
                <w:rStyle w:val="Hyperlink"/>
                <w:rFonts w:ascii="Times New Roman" w:hAnsi="Times New Roman" w:cs="Times New Roman"/>
                <w:noProof/>
                <w:sz w:val="24"/>
                <w:szCs w:val="24"/>
              </w:rPr>
              <w:t>5.7  Localization</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_Toc234736663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22</w:t>
            </w:r>
            <w:r w:rsidRPr="00086C19">
              <w:rPr>
                <w:rFonts w:ascii="Times New Roman" w:hAnsi="Times New Roman" w:cs="Times New Roman"/>
                <w:noProof/>
                <w:sz w:val="24"/>
                <w:szCs w:val="24"/>
              </w:rPr>
              <w:fldChar w:fldCharType="end"/>
            </w:r>
          </w:hyperlink>
        </w:p>
        <w:p w14:paraId="4AA6F5A2" w14:textId="77777777" w:rsidR="00EA2C0C" w:rsidRPr="00086C19" w:rsidRDefault="00EA2C0C">
          <w:pPr>
            <w:pStyle w:val="TOC1"/>
            <w:tabs>
              <w:tab w:val="right" w:leader="dot" w:pos="9496"/>
            </w:tabs>
            <w:rPr>
              <w:rFonts w:ascii="Times New Roman" w:hAnsi="Times New Roman" w:cs="Times New Roman"/>
              <w:noProof/>
              <w:sz w:val="24"/>
              <w:szCs w:val="24"/>
            </w:rPr>
          </w:pPr>
          <w:hyperlink w:anchor="_Toc234736664" w:history="1">
            <w:r w:rsidRPr="00086C19">
              <w:rPr>
                <w:rStyle w:val="Hyperlink"/>
                <w:rFonts w:ascii="Times New Roman" w:hAnsi="Times New Roman" w:cs="Times New Roman"/>
                <w:noProof/>
                <w:sz w:val="24"/>
                <w:szCs w:val="24"/>
              </w:rPr>
              <w:t>6.  External interface requirements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_Toc234736664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23</w:t>
            </w:r>
            <w:r w:rsidRPr="00086C19">
              <w:rPr>
                <w:rFonts w:ascii="Times New Roman" w:hAnsi="Times New Roman" w:cs="Times New Roman"/>
                <w:noProof/>
                <w:sz w:val="24"/>
                <w:szCs w:val="24"/>
              </w:rPr>
              <w:fldChar w:fldCharType="end"/>
            </w:r>
          </w:hyperlink>
        </w:p>
        <w:p w14:paraId="022A2DE8"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65" w:history="1">
            <w:r w:rsidRPr="00086C19">
              <w:rPr>
                <w:rStyle w:val="Hyperlink"/>
                <w:rFonts w:ascii="Times New Roman" w:hAnsi="Times New Roman" w:cs="Times New Roman"/>
                <w:noProof/>
                <w:sz w:val="24"/>
                <w:szCs w:val="24"/>
              </w:rPr>
              <w:t>6.1  User interfaces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_Toc234736665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23</w:t>
            </w:r>
            <w:r w:rsidRPr="00086C19">
              <w:rPr>
                <w:rFonts w:ascii="Times New Roman" w:hAnsi="Times New Roman" w:cs="Times New Roman"/>
                <w:noProof/>
                <w:sz w:val="24"/>
                <w:szCs w:val="24"/>
              </w:rPr>
              <w:fldChar w:fldCharType="end"/>
            </w:r>
          </w:hyperlink>
        </w:p>
        <w:p w14:paraId="272FDFE5"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66" w:history="1">
            <w:r w:rsidRPr="00086C19">
              <w:rPr>
                <w:rStyle w:val="Hyperlink"/>
                <w:rFonts w:ascii="Times New Roman" w:hAnsi="Times New Roman" w:cs="Times New Roman"/>
                <w:noProof/>
                <w:sz w:val="24"/>
                <w:szCs w:val="24"/>
              </w:rPr>
              <w:t>6.2  Software interfaces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_Toc234736666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23</w:t>
            </w:r>
            <w:r w:rsidRPr="00086C19">
              <w:rPr>
                <w:rFonts w:ascii="Times New Roman" w:hAnsi="Times New Roman" w:cs="Times New Roman"/>
                <w:noProof/>
                <w:sz w:val="24"/>
                <w:szCs w:val="24"/>
              </w:rPr>
              <w:fldChar w:fldCharType="end"/>
            </w:r>
          </w:hyperlink>
        </w:p>
        <w:p w14:paraId="72AD1A06"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67" w:history="1">
            <w:r w:rsidRPr="00086C19">
              <w:rPr>
                <w:rStyle w:val="Hyperlink"/>
                <w:rFonts w:ascii="Times New Roman" w:hAnsi="Times New Roman" w:cs="Times New Roman"/>
                <w:noProof/>
                <w:sz w:val="24"/>
                <w:szCs w:val="24"/>
              </w:rPr>
              <w:t>6.3  Hardware interfaces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_Toc234736667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23</w:t>
            </w:r>
            <w:r w:rsidRPr="00086C19">
              <w:rPr>
                <w:rFonts w:ascii="Times New Roman" w:hAnsi="Times New Roman" w:cs="Times New Roman"/>
                <w:noProof/>
                <w:sz w:val="24"/>
                <w:szCs w:val="24"/>
              </w:rPr>
              <w:fldChar w:fldCharType="end"/>
            </w:r>
          </w:hyperlink>
        </w:p>
        <w:p w14:paraId="75CC541C" w14:textId="77777777" w:rsidR="00EA2C0C" w:rsidRPr="00086C19" w:rsidRDefault="00EA2C0C">
          <w:pPr>
            <w:pStyle w:val="TOC2"/>
            <w:tabs>
              <w:tab w:val="right" w:leader="dot" w:pos="9496"/>
            </w:tabs>
            <w:rPr>
              <w:rFonts w:ascii="Times New Roman" w:hAnsi="Times New Roman" w:cs="Times New Roman"/>
              <w:noProof/>
              <w:sz w:val="24"/>
              <w:szCs w:val="24"/>
            </w:rPr>
          </w:pPr>
          <w:hyperlink w:anchor="_Toc234736668" w:history="1">
            <w:r w:rsidRPr="00086C19">
              <w:rPr>
                <w:rStyle w:val="Hyperlink"/>
                <w:rFonts w:ascii="Times New Roman" w:hAnsi="Times New Roman" w:cs="Times New Roman"/>
                <w:noProof/>
                <w:sz w:val="24"/>
                <w:szCs w:val="24"/>
              </w:rPr>
              <w:t>6.4  Communications interfaces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_Toc234736668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23</w:t>
            </w:r>
            <w:r w:rsidRPr="00086C19">
              <w:rPr>
                <w:rFonts w:ascii="Times New Roman" w:hAnsi="Times New Roman" w:cs="Times New Roman"/>
                <w:noProof/>
                <w:sz w:val="24"/>
                <w:szCs w:val="24"/>
              </w:rPr>
              <w:fldChar w:fldCharType="end"/>
            </w:r>
          </w:hyperlink>
        </w:p>
        <w:p w14:paraId="3AC3A0CC" w14:textId="77777777" w:rsidR="00EA2C0C" w:rsidRPr="00086C19" w:rsidRDefault="00EA2C0C">
          <w:pPr>
            <w:pStyle w:val="TOC1"/>
            <w:tabs>
              <w:tab w:val="right" w:leader="dot" w:pos="9496"/>
            </w:tabs>
            <w:rPr>
              <w:rFonts w:ascii="Times New Roman" w:hAnsi="Times New Roman" w:cs="Times New Roman"/>
              <w:noProof/>
              <w:sz w:val="24"/>
              <w:szCs w:val="24"/>
            </w:rPr>
          </w:pPr>
          <w:hyperlink w:anchor="_Toc234736669" w:history="1">
            <w:r w:rsidRPr="00086C19">
              <w:rPr>
                <w:rStyle w:val="Hyperlink"/>
                <w:rFonts w:ascii="Times New Roman" w:hAnsi="Times New Roman" w:cs="Times New Roman"/>
                <w:noProof/>
                <w:sz w:val="24"/>
                <w:szCs w:val="24"/>
              </w:rPr>
              <w:t>7.  Project Gantt chart</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_Toc234736669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24</w:t>
            </w:r>
            <w:r w:rsidRPr="00086C19">
              <w:rPr>
                <w:rFonts w:ascii="Times New Roman" w:hAnsi="Times New Roman" w:cs="Times New Roman"/>
                <w:noProof/>
                <w:sz w:val="24"/>
                <w:szCs w:val="24"/>
              </w:rPr>
              <w:fldChar w:fldCharType="end"/>
            </w:r>
          </w:hyperlink>
        </w:p>
        <w:p w14:paraId="7DFC77DD" w14:textId="77777777" w:rsidR="00EA2C0C" w:rsidRPr="00086C19" w:rsidRDefault="00EA2C0C">
          <w:pPr>
            <w:pStyle w:val="TOC1"/>
            <w:tabs>
              <w:tab w:val="right" w:leader="dot" w:pos="9496"/>
            </w:tabs>
            <w:rPr>
              <w:rFonts w:ascii="Times New Roman" w:hAnsi="Times New Roman" w:cs="Times New Roman"/>
              <w:noProof/>
              <w:sz w:val="24"/>
              <w:szCs w:val="24"/>
            </w:rPr>
          </w:pPr>
          <w:hyperlink w:anchor="_Toc234736670" w:history="1">
            <w:r w:rsidRPr="00086C19">
              <w:rPr>
                <w:rStyle w:val="Hyperlink"/>
                <w:rFonts w:ascii="Times New Roman" w:hAnsi="Times New Roman" w:cs="Times New Roman"/>
                <w:noProof/>
                <w:sz w:val="24"/>
                <w:szCs w:val="24"/>
              </w:rPr>
              <w:t>8.  References</w:t>
            </w:r>
            <w:r w:rsidRPr="00086C19">
              <w:rPr>
                <w:rFonts w:ascii="Times New Roman" w:hAnsi="Times New Roman" w:cs="Times New Roman"/>
                <w:noProof/>
                <w:sz w:val="24"/>
                <w:szCs w:val="24"/>
              </w:rPr>
              <w:tab/>
            </w:r>
            <w:r w:rsidRPr="00086C19">
              <w:rPr>
                <w:rFonts w:ascii="Times New Roman" w:hAnsi="Times New Roman" w:cs="Times New Roman"/>
                <w:noProof/>
                <w:sz w:val="24"/>
                <w:szCs w:val="24"/>
              </w:rPr>
              <w:fldChar w:fldCharType="begin"/>
            </w:r>
            <w:r w:rsidRPr="00086C19">
              <w:rPr>
                <w:rFonts w:ascii="Times New Roman" w:hAnsi="Times New Roman" w:cs="Times New Roman"/>
                <w:noProof/>
                <w:sz w:val="24"/>
                <w:szCs w:val="24"/>
              </w:rPr>
              <w:instrText xml:space="preserve"> PAGEREF _Toc234736670 \h </w:instrText>
            </w:r>
            <w:r w:rsidRPr="00086C19">
              <w:rPr>
                <w:rFonts w:ascii="Times New Roman" w:hAnsi="Times New Roman" w:cs="Times New Roman"/>
                <w:noProof/>
                <w:sz w:val="24"/>
                <w:szCs w:val="24"/>
              </w:rPr>
            </w:r>
            <w:r w:rsidRPr="00086C19">
              <w:rPr>
                <w:rFonts w:ascii="Times New Roman" w:hAnsi="Times New Roman" w:cs="Times New Roman"/>
                <w:noProof/>
                <w:sz w:val="24"/>
                <w:szCs w:val="24"/>
              </w:rPr>
              <w:fldChar w:fldCharType="separate"/>
            </w:r>
            <w:r w:rsidRPr="00086C19">
              <w:rPr>
                <w:rFonts w:ascii="Times New Roman" w:hAnsi="Times New Roman" w:cs="Times New Roman"/>
                <w:noProof/>
                <w:sz w:val="24"/>
                <w:szCs w:val="24"/>
              </w:rPr>
              <w:t>25</w:t>
            </w:r>
            <w:r w:rsidRPr="00086C19">
              <w:rPr>
                <w:rFonts w:ascii="Times New Roman" w:hAnsi="Times New Roman" w:cs="Times New Roman"/>
                <w:noProof/>
                <w:sz w:val="24"/>
                <w:szCs w:val="24"/>
              </w:rPr>
              <w:fldChar w:fldCharType="end"/>
            </w:r>
          </w:hyperlink>
        </w:p>
        <w:p w14:paraId="598F5D9B" w14:textId="77777777" w:rsidR="00744E02" w:rsidRDefault="00000000">
          <w:r w:rsidRPr="00086C19">
            <w:rPr>
              <w:rFonts w:ascii="Times New Roman" w:hAnsi="Times New Roman" w:cs="Times New Roman"/>
              <w:sz w:val="24"/>
              <w:szCs w:val="24"/>
            </w:rPr>
            <w:fldChar w:fldCharType="end"/>
          </w:r>
        </w:p>
      </w:sdtContent>
    </w:sdt>
    <w:p w14:paraId="6C06FB1E" w14:textId="77777777" w:rsidR="00744E02" w:rsidRDefault="00000000">
      <w:r>
        <w:br w:type="page"/>
      </w:r>
    </w:p>
    <w:p w14:paraId="62DC98BF" w14:textId="77777777" w:rsidR="00744E02" w:rsidRDefault="00000000">
      <w:pPr>
        <w:pStyle w:val="Heading1"/>
        <w:spacing w:before="320" w:after="160"/>
      </w:pPr>
      <w:bookmarkStart w:id="1" w:name="_Toc234736606"/>
      <w:r>
        <w:rPr>
          <w:b/>
          <w:bCs/>
          <w:color w:val="1F4E79"/>
          <w:sz w:val="30"/>
          <w:szCs w:val="30"/>
        </w:rPr>
        <w:lastRenderedPageBreak/>
        <w:t>Revision History</w:t>
      </w:r>
      <w:bookmarkEnd w:id="1"/>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3"/>
        <w:gridCol w:w="1633"/>
        <w:gridCol w:w="4314"/>
        <w:gridCol w:w="1580"/>
      </w:tblGrid>
      <w:tr w:rsidR="00744E02" w14:paraId="56996D7A" w14:textId="77777777">
        <w:tblPrEx>
          <w:tblCellMar>
            <w:top w:w="0" w:type="dxa"/>
            <w:bottom w:w="0" w:type="dxa"/>
          </w:tblCellMar>
        </w:tblPrEx>
        <w:tc>
          <w:tcPr>
            <w:tcW w:w="2400" w:type="dxa"/>
            <w:shd w:val="clear" w:color="auto" w:fill="DDEBF7"/>
            <w:tcMar>
              <w:top w:w="80" w:type="dxa"/>
              <w:left w:w="110" w:type="dxa"/>
              <w:bottom w:w="80" w:type="dxa"/>
              <w:right w:w="110" w:type="dxa"/>
            </w:tcMar>
            <w:vAlign w:val="center"/>
          </w:tcPr>
          <w:p w14:paraId="43DCB220" w14:textId="77777777" w:rsidR="00744E02" w:rsidRDefault="00000000">
            <w:r>
              <w:rPr>
                <w:b/>
                <w:bCs/>
                <w:color w:val="000000"/>
              </w:rPr>
              <w:t>Name</w:t>
            </w:r>
          </w:p>
        </w:tc>
        <w:tc>
          <w:tcPr>
            <w:tcW w:w="1800" w:type="dxa"/>
            <w:shd w:val="clear" w:color="auto" w:fill="DDEBF7"/>
            <w:tcMar>
              <w:top w:w="80" w:type="dxa"/>
              <w:left w:w="110" w:type="dxa"/>
              <w:bottom w:w="80" w:type="dxa"/>
              <w:right w:w="110" w:type="dxa"/>
            </w:tcMar>
            <w:vAlign w:val="center"/>
          </w:tcPr>
          <w:p w14:paraId="04AA4E32" w14:textId="77777777" w:rsidR="00744E02" w:rsidRDefault="00000000">
            <w:r>
              <w:rPr>
                <w:b/>
                <w:bCs/>
                <w:color w:val="000000"/>
              </w:rPr>
              <w:t>Date</w:t>
            </w:r>
          </w:p>
        </w:tc>
        <w:tc>
          <w:tcPr>
            <w:tcW w:w="3800" w:type="dxa"/>
            <w:shd w:val="clear" w:color="auto" w:fill="DDEBF7"/>
            <w:tcMar>
              <w:top w:w="80" w:type="dxa"/>
              <w:left w:w="110" w:type="dxa"/>
              <w:bottom w:w="80" w:type="dxa"/>
              <w:right w:w="110" w:type="dxa"/>
            </w:tcMar>
            <w:vAlign w:val="center"/>
          </w:tcPr>
          <w:p w14:paraId="14867C1B" w14:textId="77777777" w:rsidR="00744E02" w:rsidRDefault="00000000">
            <w:r>
              <w:rPr>
                <w:b/>
                <w:bCs/>
                <w:color w:val="000000"/>
              </w:rPr>
              <w:t>Reason for Changes</w:t>
            </w:r>
          </w:p>
        </w:tc>
        <w:tc>
          <w:tcPr>
            <w:tcW w:w="1700" w:type="dxa"/>
            <w:shd w:val="clear" w:color="auto" w:fill="DDEBF7"/>
            <w:tcMar>
              <w:top w:w="80" w:type="dxa"/>
              <w:left w:w="110" w:type="dxa"/>
              <w:bottom w:w="80" w:type="dxa"/>
              <w:right w:w="110" w:type="dxa"/>
            </w:tcMar>
            <w:vAlign w:val="center"/>
          </w:tcPr>
          <w:p w14:paraId="0653C42C" w14:textId="77777777" w:rsidR="00744E02" w:rsidRDefault="00000000">
            <w:r>
              <w:rPr>
                <w:b/>
                <w:bCs/>
                <w:color w:val="000000"/>
              </w:rPr>
              <w:t>Version</w:t>
            </w:r>
          </w:p>
        </w:tc>
      </w:tr>
      <w:tr w:rsidR="00744E02" w14:paraId="7B66E3C6" w14:textId="77777777">
        <w:tblPrEx>
          <w:tblCellMar>
            <w:top w:w="0" w:type="dxa"/>
            <w:bottom w:w="0" w:type="dxa"/>
          </w:tblCellMar>
        </w:tblPrEx>
        <w:tc>
          <w:tcPr>
            <w:tcW w:w="0" w:type="auto"/>
            <w:tcMar>
              <w:top w:w="80" w:type="dxa"/>
              <w:left w:w="110" w:type="dxa"/>
              <w:bottom w:w="80" w:type="dxa"/>
              <w:right w:w="110" w:type="dxa"/>
            </w:tcMar>
            <w:vAlign w:val="center"/>
          </w:tcPr>
          <w:p w14:paraId="5709C293" w14:textId="77777777" w:rsidR="00744E02" w:rsidRDefault="00000000">
            <w:r>
              <w:rPr>
                <w:color w:val="000000"/>
              </w:rPr>
              <w:t>Project Team</w:t>
            </w:r>
          </w:p>
        </w:tc>
        <w:tc>
          <w:tcPr>
            <w:tcW w:w="0" w:type="auto"/>
            <w:tcMar>
              <w:top w:w="80" w:type="dxa"/>
              <w:left w:w="110" w:type="dxa"/>
              <w:bottom w:w="80" w:type="dxa"/>
              <w:right w:w="110" w:type="dxa"/>
            </w:tcMar>
            <w:vAlign w:val="center"/>
          </w:tcPr>
          <w:p w14:paraId="2C7A78C4" w14:textId="77777777" w:rsidR="00744E02" w:rsidRDefault="00000000">
            <w:r>
              <w:rPr>
                <w:color w:val="000000"/>
              </w:rPr>
              <w:t>11-Jul-2026</w:t>
            </w:r>
          </w:p>
        </w:tc>
        <w:tc>
          <w:tcPr>
            <w:tcW w:w="0" w:type="auto"/>
            <w:tcMar>
              <w:top w:w="80" w:type="dxa"/>
              <w:left w:w="110" w:type="dxa"/>
              <w:bottom w:w="80" w:type="dxa"/>
              <w:right w:w="110" w:type="dxa"/>
            </w:tcMar>
            <w:vAlign w:val="center"/>
          </w:tcPr>
          <w:p w14:paraId="7177B83D" w14:textId="77777777" w:rsidR="00744E02" w:rsidRDefault="00000000">
            <w:r>
              <w:rPr>
                <w:color w:val="000000"/>
              </w:rPr>
              <w:t>Initial complete SRS prepared for the 30% FYP evaluation</w:t>
            </w:r>
          </w:p>
        </w:tc>
        <w:tc>
          <w:tcPr>
            <w:tcW w:w="0" w:type="auto"/>
            <w:tcMar>
              <w:top w:w="80" w:type="dxa"/>
              <w:left w:w="110" w:type="dxa"/>
              <w:bottom w:w="80" w:type="dxa"/>
              <w:right w:w="110" w:type="dxa"/>
            </w:tcMar>
            <w:vAlign w:val="center"/>
          </w:tcPr>
          <w:p w14:paraId="18E3EF7A" w14:textId="77777777" w:rsidR="00744E02" w:rsidRDefault="00000000">
            <w:r>
              <w:rPr>
                <w:color w:val="000000"/>
              </w:rPr>
              <w:t>1.0</w:t>
            </w:r>
          </w:p>
        </w:tc>
      </w:tr>
      <w:tr w:rsidR="00744E02" w14:paraId="2C810613" w14:textId="77777777">
        <w:tblPrEx>
          <w:tblCellMar>
            <w:top w:w="0" w:type="dxa"/>
            <w:bottom w:w="0" w:type="dxa"/>
          </w:tblCellMar>
        </w:tblPrEx>
        <w:tc>
          <w:tcPr>
            <w:tcW w:w="0" w:type="auto"/>
            <w:tcMar>
              <w:top w:w="80" w:type="dxa"/>
              <w:left w:w="110" w:type="dxa"/>
              <w:bottom w:w="80" w:type="dxa"/>
              <w:right w:w="110" w:type="dxa"/>
            </w:tcMar>
            <w:vAlign w:val="center"/>
          </w:tcPr>
          <w:p w14:paraId="353D1592" w14:textId="77777777" w:rsidR="00744E02" w:rsidRDefault="00744E02"/>
        </w:tc>
        <w:tc>
          <w:tcPr>
            <w:tcW w:w="0" w:type="auto"/>
            <w:tcMar>
              <w:top w:w="80" w:type="dxa"/>
              <w:left w:w="110" w:type="dxa"/>
              <w:bottom w:w="80" w:type="dxa"/>
              <w:right w:w="110" w:type="dxa"/>
            </w:tcMar>
            <w:vAlign w:val="center"/>
          </w:tcPr>
          <w:p w14:paraId="03715896" w14:textId="77777777" w:rsidR="00744E02" w:rsidRDefault="00744E02"/>
        </w:tc>
        <w:tc>
          <w:tcPr>
            <w:tcW w:w="0" w:type="auto"/>
            <w:tcMar>
              <w:top w:w="80" w:type="dxa"/>
              <w:left w:w="110" w:type="dxa"/>
              <w:bottom w:w="80" w:type="dxa"/>
              <w:right w:w="110" w:type="dxa"/>
            </w:tcMar>
            <w:vAlign w:val="center"/>
          </w:tcPr>
          <w:p w14:paraId="2E601E1A" w14:textId="77777777" w:rsidR="00744E02" w:rsidRDefault="00744E02"/>
        </w:tc>
        <w:tc>
          <w:tcPr>
            <w:tcW w:w="0" w:type="auto"/>
            <w:tcMar>
              <w:top w:w="80" w:type="dxa"/>
              <w:left w:w="110" w:type="dxa"/>
              <w:bottom w:w="80" w:type="dxa"/>
              <w:right w:w="110" w:type="dxa"/>
            </w:tcMar>
            <w:vAlign w:val="center"/>
          </w:tcPr>
          <w:p w14:paraId="386F9A58" w14:textId="77777777" w:rsidR="00744E02" w:rsidRDefault="00744E02"/>
        </w:tc>
      </w:tr>
    </w:tbl>
    <w:p w14:paraId="6CD2D427" w14:textId="77777777" w:rsidR="00744E02" w:rsidRDefault="00744E02">
      <w:pPr>
        <w:spacing w:after="140" w:line="300" w:lineRule="auto"/>
      </w:pPr>
    </w:p>
    <w:p w14:paraId="6F21C06B" w14:textId="77777777" w:rsidR="00744E02" w:rsidRDefault="00000000">
      <w:pPr>
        <w:pStyle w:val="Heading2"/>
        <w:spacing w:before="220" w:after="120"/>
      </w:pPr>
      <w:bookmarkStart w:id="2" w:name="_Toc234736607"/>
      <w:r>
        <w:rPr>
          <w:b/>
          <w:bCs/>
          <w:color w:val="2E75B6"/>
          <w:sz w:val="25"/>
          <w:szCs w:val="25"/>
        </w:rPr>
        <w:t>Application Evaluation History</w:t>
      </w:r>
      <w:bookmarkEnd w:id="2"/>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744E02" w14:paraId="1AAC998E" w14:textId="77777777">
        <w:tblPrEx>
          <w:tblCellMar>
            <w:top w:w="0" w:type="dxa"/>
            <w:bottom w:w="0" w:type="dxa"/>
          </w:tblCellMar>
        </w:tblPrEx>
        <w:tc>
          <w:tcPr>
            <w:tcW w:w="4850" w:type="dxa"/>
            <w:shd w:val="clear" w:color="auto" w:fill="DDEBF7"/>
            <w:tcMar>
              <w:top w:w="80" w:type="dxa"/>
              <w:left w:w="110" w:type="dxa"/>
              <w:bottom w:w="80" w:type="dxa"/>
              <w:right w:w="110" w:type="dxa"/>
            </w:tcMar>
            <w:vAlign w:val="center"/>
          </w:tcPr>
          <w:p w14:paraId="7CDFCA92" w14:textId="77777777" w:rsidR="00744E02" w:rsidRDefault="00000000">
            <w:r>
              <w:rPr>
                <w:b/>
                <w:bCs/>
                <w:color w:val="000000"/>
              </w:rPr>
              <w:t>Comments (by committee)</w:t>
            </w:r>
          </w:p>
        </w:tc>
        <w:tc>
          <w:tcPr>
            <w:tcW w:w="4850" w:type="dxa"/>
            <w:shd w:val="clear" w:color="auto" w:fill="DDEBF7"/>
            <w:tcMar>
              <w:top w:w="80" w:type="dxa"/>
              <w:left w:w="110" w:type="dxa"/>
              <w:bottom w:w="80" w:type="dxa"/>
              <w:right w:w="110" w:type="dxa"/>
            </w:tcMar>
            <w:vAlign w:val="center"/>
          </w:tcPr>
          <w:p w14:paraId="306B2D10" w14:textId="77777777" w:rsidR="00744E02" w:rsidRDefault="00000000">
            <w:r>
              <w:rPr>
                <w:b/>
                <w:bCs/>
                <w:color w:val="000000"/>
              </w:rPr>
              <w:t>Action Taken</w:t>
            </w:r>
          </w:p>
        </w:tc>
      </w:tr>
      <w:tr w:rsidR="00744E02" w14:paraId="0007714D" w14:textId="77777777">
        <w:tblPrEx>
          <w:tblCellMar>
            <w:top w:w="0" w:type="dxa"/>
            <w:bottom w:w="0" w:type="dxa"/>
          </w:tblCellMar>
        </w:tblPrEx>
        <w:tc>
          <w:tcPr>
            <w:tcW w:w="0" w:type="auto"/>
            <w:tcMar>
              <w:top w:w="80" w:type="dxa"/>
              <w:left w:w="110" w:type="dxa"/>
              <w:bottom w:w="80" w:type="dxa"/>
              <w:right w:w="110" w:type="dxa"/>
            </w:tcMar>
            <w:vAlign w:val="center"/>
          </w:tcPr>
          <w:p w14:paraId="6A8B8EC9" w14:textId="77777777" w:rsidR="00744E02" w:rsidRDefault="00744E02"/>
        </w:tc>
        <w:tc>
          <w:tcPr>
            <w:tcW w:w="0" w:type="auto"/>
            <w:tcMar>
              <w:top w:w="80" w:type="dxa"/>
              <w:left w:w="110" w:type="dxa"/>
              <w:bottom w:w="80" w:type="dxa"/>
              <w:right w:w="110" w:type="dxa"/>
            </w:tcMar>
            <w:vAlign w:val="center"/>
          </w:tcPr>
          <w:p w14:paraId="06F1A9B0" w14:textId="77777777" w:rsidR="00744E02" w:rsidRDefault="00744E02"/>
        </w:tc>
      </w:tr>
      <w:tr w:rsidR="00744E02" w14:paraId="2A71B00C" w14:textId="77777777">
        <w:tblPrEx>
          <w:tblCellMar>
            <w:top w:w="0" w:type="dxa"/>
            <w:bottom w:w="0" w:type="dxa"/>
          </w:tblCellMar>
        </w:tblPrEx>
        <w:tc>
          <w:tcPr>
            <w:tcW w:w="0" w:type="auto"/>
            <w:tcMar>
              <w:top w:w="80" w:type="dxa"/>
              <w:left w:w="110" w:type="dxa"/>
              <w:bottom w:w="80" w:type="dxa"/>
              <w:right w:w="110" w:type="dxa"/>
            </w:tcMar>
            <w:vAlign w:val="center"/>
          </w:tcPr>
          <w:p w14:paraId="38923877" w14:textId="77777777" w:rsidR="00744E02" w:rsidRDefault="00744E02"/>
        </w:tc>
        <w:tc>
          <w:tcPr>
            <w:tcW w:w="0" w:type="auto"/>
            <w:tcMar>
              <w:top w:w="80" w:type="dxa"/>
              <w:left w:w="110" w:type="dxa"/>
              <w:bottom w:w="80" w:type="dxa"/>
              <w:right w:w="110" w:type="dxa"/>
            </w:tcMar>
            <w:vAlign w:val="center"/>
          </w:tcPr>
          <w:p w14:paraId="5C8D0E7D" w14:textId="77777777" w:rsidR="00744E02" w:rsidRDefault="00744E02"/>
        </w:tc>
      </w:tr>
    </w:tbl>
    <w:p w14:paraId="667B7FA5" w14:textId="77777777" w:rsidR="00744E02" w:rsidRDefault="00744E02">
      <w:pPr>
        <w:spacing w:after="140" w:line="300" w:lineRule="auto"/>
      </w:pPr>
    </w:p>
    <w:p w14:paraId="2ADCBB21" w14:textId="77777777" w:rsidR="00744E02" w:rsidRDefault="00000000">
      <w:pPr>
        <w:pStyle w:val="Heading2"/>
        <w:spacing w:before="220" w:after="120"/>
      </w:pPr>
      <w:bookmarkStart w:id="3" w:name="_Toc234736608"/>
      <w:r>
        <w:rPr>
          <w:b/>
          <w:bCs/>
          <w:color w:val="2E75B6"/>
          <w:sz w:val="25"/>
          <w:szCs w:val="25"/>
        </w:rPr>
        <w:t>Supervised by</w:t>
      </w:r>
      <w:bookmarkEnd w:id="3"/>
    </w:p>
    <w:p w14:paraId="7103A0D3" w14:textId="77777777" w:rsidR="00744E02" w:rsidRDefault="00000000">
      <w:pPr>
        <w:spacing w:after="140" w:line="300" w:lineRule="auto"/>
      </w:pPr>
      <w:r>
        <w:rPr>
          <w:b/>
          <w:bCs/>
          <w:sz w:val="22"/>
          <w:szCs w:val="22"/>
        </w:rPr>
        <w:t>&lt;Supervisor's Name&gt;</w:t>
      </w:r>
    </w:p>
    <w:p w14:paraId="333DB591" w14:textId="77777777" w:rsidR="00744E02" w:rsidRDefault="00000000">
      <w:pPr>
        <w:spacing w:after="140" w:line="300" w:lineRule="auto"/>
      </w:pPr>
      <w:r>
        <w:rPr>
          <w:sz w:val="22"/>
          <w:szCs w:val="22"/>
        </w:rPr>
        <w:t>Signature: ______________________________</w:t>
      </w:r>
    </w:p>
    <w:p w14:paraId="616B3957" w14:textId="77777777" w:rsidR="00744E02" w:rsidRDefault="00000000">
      <w:r>
        <w:br w:type="page"/>
      </w:r>
    </w:p>
    <w:p w14:paraId="6983AB40" w14:textId="77777777" w:rsidR="00744E02" w:rsidRPr="00EA2C0C" w:rsidRDefault="00000000">
      <w:pPr>
        <w:pStyle w:val="Heading1"/>
        <w:spacing w:before="320" w:after="160"/>
        <w:rPr>
          <w:rFonts w:ascii="Times New Roman" w:hAnsi="Times New Roman" w:cs="Times New Roman"/>
        </w:rPr>
      </w:pPr>
      <w:bookmarkStart w:id="4" w:name="_Toc234736609"/>
      <w:r w:rsidRPr="00EA2C0C">
        <w:rPr>
          <w:rFonts w:ascii="Times New Roman" w:hAnsi="Times New Roman" w:cs="Times New Roman"/>
          <w:b/>
          <w:bCs/>
          <w:color w:val="1F4E79"/>
          <w:sz w:val="30"/>
          <w:szCs w:val="30"/>
        </w:rPr>
        <w:lastRenderedPageBreak/>
        <w:t>1</w:t>
      </w:r>
      <w:proofErr w:type="gramStart"/>
      <w:r w:rsidRPr="00EA2C0C">
        <w:rPr>
          <w:rFonts w:ascii="Times New Roman" w:hAnsi="Times New Roman" w:cs="Times New Roman"/>
          <w:b/>
          <w:bCs/>
          <w:color w:val="1F4E79"/>
          <w:sz w:val="30"/>
          <w:szCs w:val="30"/>
        </w:rPr>
        <w:t>.  Introduction</w:t>
      </w:r>
      <w:bookmarkEnd w:id="4"/>
      <w:proofErr w:type="gramEnd"/>
    </w:p>
    <w:p w14:paraId="7B4D9E9F"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This Software Requirements Specification (SRS) defines the complete functional and non-functional requirements for House Buying &amp; Selling with AI-Based Price Prediction. It is intended for the supervisory and evaluation committee, and for the development team itself as the authoritative reference throughout design and implementation. Section 1 introduces the document's purpose and the product's scope; Section 2 gives an overall description of the product and its environment; Section 3 identifies requirements through use case analysis; Section 4 lists detailed functional requirements by feature; Section 5 specifies quality attributes; Section 6 covers external interfaces; Section 7 presents the project schedule; and Section 8 lists references.</w:t>
      </w:r>
    </w:p>
    <w:p w14:paraId="6BCB3AF0"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5" w:name="_Toc234736610"/>
      <w:proofErr w:type="gramStart"/>
      <w:r w:rsidRPr="00EA2C0C">
        <w:rPr>
          <w:rFonts w:ascii="Times New Roman" w:hAnsi="Times New Roman" w:cs="Times New Roman"/>
          <w:b/>
          <w:bCs/>
          <w:color w:val="2E75B6"/>
          <w:sz w:val="24"/>
          <w:szCs w:val="24"/>
        </w:rPr>
        <w:t>1.1  Purpose</w:t>
      </w:r>
      <w:bookmarkEnd w:id="5"/>
      <w:proofErr w:type="gramEnd"/>
    </w:p>
    <w:p w14:paraId="6EA0E8B8"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The purpose of this document is to specify, in unambiguous and verifiable terms, the requirements for House Buying &amp; Selling — a web and mobile real-estate platform that helps Buyers, Sellers, and Agents discover, list, and transact residential properties, augmented by an AI engine that predicts a property's fair market price. This SRS is the basis against which the system's design (SDD), implementation, and acceptance testing will be measured.</w:t>
      </w:r>
    </w:p>
    <w:p w14:paraId="2E0CCB76"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6" w:name="_Toc234736611"/>
      <w:proofErr w:type="gramStart"/>
      <w:r w:rsidRPr="00EA2C0C">
        <w:rPr>
          <w:rFonts w:ascii="Times New Roman" w:hAnsi="Times New Roman" w:cs="Times New Roman"/>
          <w:b/>
          <w:bCs/>
          <w:color w:val="2E75B6"/>
          <w:sz w:val="24"/>
          <w:szCs w:val="24"/>
        </w:rPr>
        <w:t>1.2  Scope</w:t>
      </w:r>
      <w:bookmarkEnd w:id="6"/>
      <w:proofErr w:type="gramEnd"/>
    </w:p>
    <w:p w14:paraId="3BE64802"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House Buying &amp; Selling is a two-sided marketplace, delivered as a responsive Web application and a native Mobile application (Android/iOS), that connects property Buyers with Sellers/Agents under the oversight of a platform Admin. At a high level, the software:</w:t>
      </w:r>
    </w:p>
    <w:p w14:paraId="0C653BE9"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proofErr w:type="spellStart"/>
      <w:proofErr w:type="gramStart"/>
      <w:r w:rsidRPr="00EA2C0C">
        <w:rPr>
          <w:rFonts w:ascii="Times New Roman" w:hAnsi="Times New Roman" w:cs="Times New Roman"/>
          <w:sz w:val="24"/>
          <w:szCs w:val="24"/>
        </w:rPr>
        <w:t>Lets</w:t>
      </w:r>
      <w:proofErr w:type="spellEnd"/>
      <w:proofErr w:type="gramEnd"/>
      <w:r w:rsidRPr="00EA2C0C">
        <w:rPr>
          <w:rFonts w:ascii="Times New Roman" w:hAnsi="Times New Roman" w:cs="Times New Roman"/>
          <w:sz w:val="24"/>
          <w:szCs w:val="24"/>
        </w:rPr>
        <w:t xml:space="preserve"> Buyers search and filter properties by location, price, area, bedrooms, and type, with map-based discovery of listings and nearby places.</w:t>
      </w:r>
    </w:p>
    <w:p w14:paraId="22B8228D"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Generates an AI-based price prediction with a confidence score for every listing, and flags listings as Fair-Priced, Over-Priced, or Under-Priced relative to that estimate.</w:t>
      </w:r>
    </w:p>
    <w:p w14:paraId="0D124AF3"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Provides personalized property recommendations to Buyers and optimal-pricing suggestions to Sellers.</w:t>
      </w:r>
    </w:p>
    <w:p w14:paraId="11D209F2"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proofErr w:type="spellStart"/>
      <w:proofErr w:type="gramStart"/>
      <w:r w:rsidRPr="00EA2C0C">
        <w:rPr>
          <w:rFonts w:ascii="Times New Roman" w:hAnsi="Times New Roman" w:cs="Times New Roman"/>
          <w:sz w:val="24"/>
          <w:szCs w:val="24"/>
        </w:rPr>
        <w:t>Lets</w:t>
      </w:r>
      <w:proofErr w:type="spellEnd"/>
      <w:proofErr w:type="gramEnd"/>
      <w:r w:rsidRPr="00EA2C0C">
        <w:rPr>
          <w:rFonts w:ascii="Times New Roman" w:hAnsi="Times New Roman" w:cs="Times New Roman"/>
          <w:sz w:val="24"/>
          <w:szCs w:val="24"/>
        </w:rPr>
        <w:t xml:space="preserve"> Sellers/Agents create, edit, and manage listings, upload legal ownership documents, and view listing analytics.</w:t>
      </w:r>
    </w:p>
    <w:p w14:paraId="41D44F32"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Supports in-app messaging between Buyers and Sellers/Agents, site-visit scheduling, an AI chatbot assistant, and a mortgage-installment calculator.</w:t>
      </w:r>
    </w:p>
    <w:p w14:paraId="08EF198B"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Gives Admins tools to approve or reject listings, moderate reported content, manage user accounts, and view platform-wide statistics.</w:t>
      </w:r>
    </w:p>
    <w:p w14:paraId="57B39DF2"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Explicitly out of scope for this system: direct online payment or escrow processing for a property purchase, legally binding e-signatures or contract execution, integration with government land-</w:t>
      </w:r>
      <w:r w:rsidRPr="00EA2C0C">
        <w:rPr>
          <w:rFonts w:ascii="Times New Roman" w:hAnsi="Times New Roman" w:cs="Times New Roman"/>
          <w:sz w:val="24"/>
          <w:szCs w:val="24"/>
        </w:rPr>
        <w:lastRenderedPageBreak/>
        <w:t>record registries, computer-vision based property condition assessment, and support for international/cross-border listings. These exclusions keep the platform focused on discovery, valuation, and communication rather than transaction execution, which remains an offline process between the parties and their legal/financial institutions.</w:t>
      </w:r>
    </w:p>
    <w:p w14:paraId="20BF2C7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sz w:val="24"/>
          <w:szCs w:val="24"/>
        </w:rPr>
        <w:br w:type="page"/>
      </w:r>
    </w:p>
    <w:p w14:paraId="611901F4" w14:textId="77777777" w:rsidR="00744E02" w:rsidRPr="00EA2C0C" w:rsidRDefault="00000000" w:rsidP="00EA2C0C">
      <w:pPr>
        <w:pStyle w:val="Heading1"/>
        <w:spacing w:before="320" w:after="160" w:line="360" w:lineRule="auto"/>
        <w:rPr>
          <w:rFonts w:ascii="Times New Roman" w:hAnsi="Times New Roman" w:cs="Times New Roman"/>
          <w:sz w:val="24"/>
          <w:szCs w:val="24"/>
        </w:rPr>
      </w:pPr>
      <w:bookmarkStart w:id="7" w:name="_Toc234736612"/>
      <w:r w:rsidRPr="00EA2C0C">
        <w:rPr>
          <w:rFonts w:ascii="Times New Roman" w:hAnsi="Times New Roman" w:cs="Times New Roman"/>
          <w:b/>
          <w:bCs/>
          <w:color w:val="1F4E79"/>
          <w:sz w:val="24"/>
          <w:szCs w:val="24"/>
        </w:rPr>
        <w:lastRenderedPageBreak/>
        <w:t>2</w:t>
      </w:r>
      <w:proofErr w:type="gramStart"/>
      <w:r w:rsidRPr="00EA2C0C">
        <w:rPr>
          <w:rFonts w:ascii="Times New Roman" w:hAnsi="Times New Roman" w:cs="Times New Roman"/>
          <w:b/>
          <w:bCs/>
          <w:color w:val="1F4E79"/>
          <w:sz w:val="24"/>
          <w:szCs w:val="24"/>
        </w:rPr>
        <w:t>.  Overall</w:t>
      </w:r>
      <w:proofErr w:type="gramEnd"/>
      <w:r w:rsidRPr="00EA2C0C">
        <w:rPr>
          <w:rFonts w:ascii="Times New Roman" w:hAnsi="Times New Roman" w:cs="Times New Roman"/>
          <w:b/>
          <w:bCs/>
          <w:color w:val="1F4E79"/>
          <w:sz w:val="24"/>
          <w:szCs w:val="24"/>
        </w:rPr>
        <w:t xml:space="preserve"> description</w:t>
      </w:r>
      <w:bookmarkEnd w:id="7"/>
    </w:p>
    <w:p w14:paraId="176CE71A"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8" w:name="_Toc234736613"/>
      <w:proofErr w:type="gramStart"/>
      <w:r w:rsidRPr="00EA2C0C">
        <w:rPr>
          <w:rFonts w:ascii="Times New Roman" w:hAnsi="Times New Roman" w:cs="Times New Roman"/>
          <w:b/>
          <w:bCs/>
          <w:color w:val="2E75B6"/>
          <w:sz w:val="24"/>
          <w:szCs w:val="24"/>
        </w:rPr>
        <w:t>2.1  Product</w:t>
      </w:r>
      <w:proofErr w:type="gramEnd"/>
      <w:r w:rsidRPr="00EA2C0C">
        <w:rPr>
          <w:rFonts w:ascii="Times New Roman" w:hAnsi="Times New Roman" w:cs="Times New Roman"/>
          <w:b/>
          <w:bCs/>
          <w:color w:val="2E75B6"/>
          <w:sz w:val="24"/>
          <w:szCs w:val="24"/>
        </w:rPr>
        <w:t xml:space="preserve"> perspective</w:t>
      </w:r>
      <w:bookmarkEnd w:id="8"/>
    </w:p>
    <w:p w14:paraId="47EA94C8"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 xml:space="preserve">House Buying &amp; Selling is an entirely new product developed as a Final Year Project; it is not </w:t>
      </w:r>
      <w:proofErr w:type="gramStart"/>
      <w:r w:rsidRPr="00EA2C0C">
        <w:rPr>
          <w:rFonts w:ascii="Times New Roman" w:hAnsi="Times New Roman" w:cs="Times New Roman"/>
          <w:sz w:val="24"/>
          <w:szCs w:val="24"/>
        </w:rPr>
        <w:t>a next</w:t>
      </w:r>
      <w:proofErr w:type="gramEnd"/>
      <w:r w:rsidRPr="00EA2C0C">
        <w:rPr>
          <w:rFonts w:ascii="Times New Roman" w:hAnsi="Times New Roman" w:cs="Times New Roman"/>
          <w:sz w:val="24"/>
          <w:szCs w:val="24"/>
        </w:rPr>
        <w:t xml:space="preserve"> version of an existing system. It is conceived as a modern, AI-augmented alternative to established property-listing portals such as Zameen.com, distinguished chiefly by its built-in AI price-prediction engine — a capability most existing regional real-estate platforms do not offer natively. The system is a self-contained product: it consumes a small number of external services (Google Maps for geospatial data and Bank/Financial-Institution APIs for indicative mortgage rates, and an internal AI/ML microservice for price prediction, recommendations, and chatbot responses) but is not a component of any larger corporate product line.</w:t>
      </w:r>
    </w:p>
    <w:p w14:paraId="0D5A8950"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9" w:name="_Toc234736614"/>
      <w:proofErr w:type="gramStart"/>
      <w:r w:rsidRPr="00EA2C0C">
        <w:rPr>
          <w:rFonts w:ascii="Times New Roman" w:hAnsi="Times New Roman" w:cs="Times New Roman"/>
          <w:b/>
          <w:bCs/>
          <w:color w:val="2E75B6"/>
          <w:sz w:val="24"/>
          <w:szCs w:val="24"/>
        </w:rPr>
        <w:t>2.2  Operating</w:t>
      </w:r>
      <w:proofErr w:type="gramEnd"/>
      <w:r w:rsidRPr="00EA2C0C">
        <w:rPr>
          <w:rFonts w:ascii="Times New Roman" w:hAnsi="Times New Roman" w:cs="Times New Roman"/>
          <w:b/>
          <w:bCs/>
          <w:color w:val="2E75B6"/>
          <w:sz w:val="24"/>
          <w:szCs w:val="24"/>
        </w:rPr>
        <w:t xml:space="preserve"> environment</w:t>
      </w:r>
      <w:bookmarkEnd w:id="9"/>
    </w:p>
    <w:p w14:paraId="65526E91"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The software will operate in the following environment:</w:t>
      </w:r>
    </w:p>
    <w:p w14:paraId="2668ACD5"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OE-1: The Web application shall operate correctly on the current and previous two major versions of Google Chrome, Mozilla Firefox, Microsoft Edge, and Apple Safari, on Windows 10/11, macOS, and Linux desktops.</w:t>
      </w:r>
    </w:p>
    <w:p w14:paraId="18BB4065"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OE-2: The Mobile application shall run on Android 10.0 and above, and iOS 14 and above, on both phones and tablets.</w:t>
      </w:r>
    </w:p>
    <w:p w14:paraId="62A23470"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OE-3: Backend microservices shall run in Docker containers orchestrated on a cloud platform (AWS or Google Cloud), with auto-scaling enabled for the Application and AI/ML layers.</w:t>
      </w:r>
    </w:p>
    <w:p w14:paraId="03C28D0D"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OE-4: The primary datastore shall be a cloud-hosted MongoDB/</w:t>
      </w:r>
      <w:proofErr w:type="spellStart"/>
      <w:r w:rsidRPr="00EA2C0C">
        <w:rPr>
          <w:rFonts w:ascii="Times New Roman" w:hAnsi="Times New Roman" w:cs="Times New Roman"/>
          <w:sz w:val="24"/>
          <w:szCs w:val="24"/>
        </w:rPr>
        <w:t>Firestore</w:t>
      </w:r>
      <w:proofErr w:type="spellEnd"/>
      <w:r w:rsidRPr="00EA2C0C">
        <w:rPr>
          <w:rFonts w:ascii="Times New Roman" w:hAnsi="Times New Roman" w:cs="Times New Roman"/>
          <w:sz w:val="24"/>
          <w:szCs w:val="24"/>
        </w:rPr>
        <w:t xml:space="preserve"> cluster; property media and legal documents shall be stored in cloud object storage (AWS S3 or equivalent).</w:t>
      </w:r>
    </w:p>
    <w:p w14:paraId="59A9CF76"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OE-5: Users, servers, and databases are expected to be geographically concentrated in Pakistan initially, with the cloud region chosen to minimize latency for that user base; the architecture does not preclude expansion to additional regions.</w:t>
      </w:r>
    </w:p>
    <w:p w14:paraId="6288D45B"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10" w:name="_Toc234736615"/>
      <w:proofErr w:type="gramStart"/>
      <w:r w:rsidRPr="00EA2C0C">
        <w:rPr>
          <w:rFonts w:ascii="Times New Roman" w:hAnsi="Times New Roman" w:cs="Times New Roman"/>
          <w:b/>
          <w:bCs/>
          <w:color w:val="2E75B6"/>
          <w:sz w:val="24"/>
          <w:szCs w:val="24"/>
        </w:rPr>
        <w:t>2.3  Design</w:t>
      </w:r>
      <w:proofErr w:type="gramEnd"/>
      <w:r w:rsidRPr="00EA2C0C">
        <w:rPr>
          <w:rFonts w:ascii="Times New Roman" w:hAnsi="Times New Roman" w:cs="Times New Roman"/>
          <w:b/>
          <w:bCs/>
          <w:color w:val="2E75B6"/>
          <w:sz w:val="24"/>
          <w:szCs w:val="24"/>
        </w:rPr>
        <w:t xml:space="preserve"> and implementation constraints</w:t>
      </w:r>
      <w:bookmarkEnd w:id="10"/>
    </w:p>
    <w:p w14:paraId="364795E1"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CO-1: The backend shall be implemented using Node.js microservices; the AI/ML microservice shall be implemented in Python (Flask/</w:t>
      </w:r>
      <w:proofErr w:type="spellStart"/>
      <w:r w:rsidRPr="00EA2C0C">
        <w:rPr>
          <w:rFonts w:ascii="Times New Roman" w:hAnsi="Times New Roman" w:cs="Times New Roman"/>
          <w:sz w:val="24"/>
          <w:szCs w:val="24"/>
        </w:rPr>
        <w:t>FastAPI</w:t>
      </w:r>
      <w:proofErr w:type="spellEnd"/>
      <w:r w:rsidRPr="00EA2C0C">
        <w:rPr>
          <w:rFonts w:ascii="Times New Roman" w:hAnsi="Times New Roman" w:cs="Times New Roman"/>
          <w:sz w:val="24"/>
          <w:szCs w:val="24"/>
        </w:rPr>
        <w:t xml:space="preserve">) to make use of the mature Python machine-learning ecosystem (scikit-learn / </w:t>
      </w:r>
      <w:proofErr w:type="spellStart"/>
      <w:r w:rsidRPr="00EA2C0C">
        <w:rPr>
          <w:rFonts w:ascii="Times New Roman" w:hAnsi="Times New Roman" w:cs="Times New Roman"/>
          <w:sz w:val="24"/>
          <w:szCs w:val="24"/>
        </w:rPr>
        <w:t>XGBoost</w:t>
      </w:r>
      <w:proofErr w:type="spellEnd"/>
      <w:r w:rsidRPr="00EA2C0C">
        <w:rPr>
          <w:rFonts w:ascii="Times New Roman" w:hAnsi="Times New Roman" w:cs="Times New Roman"/>
          <w:sz w:val="24"/>
          <w:szCs w:val="24"/>
        </w:rPr>
        <w:t>).</w:t>
      </w:r>
    </w:p>
    <w:p w14:paraId="734DA503"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 xml:space="preserve">CO-2: The system shall use MongoDB (or </w:t>
      </w:r>
      <w:proofErr w:type="spellStart"/>
      <w:r w:rsidRPr="00EA2C0C">
        <w:rPr>
          <w:rFonts w:ascii="Times New Roman" w:hAnsi="Times New Roman" w:cs="Times New Roman"/>
          <w:sz w:val="24"/>
          <w:szCs w:val="24"/>
        </w:rPr>
        <w:t>Firestore</w:t>
      </w:r>
      <w:proofErr w:type="spellEnd"/>
      <w:r w:rsidRPr="00EA2C0C">
        <w:rPr>
          <w:rFonts w:ascii="Times New Roman" w:hAnsi="Times New Roman" w:cs="Times New Roman"/>
          <w:sz w:val="24"/>
          <w:szCs w:val="24"/>
        </w:rPr>
        <w:t>) as its primary datastore, chosen for schema flexibility while the data model is still evolving across FYP iterations.</w:t>
      </w:r>
    </w:p>
    <w:p w14:paraId="04C060D9"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lastRenderedPageBreak/>
        <w:t>CO-3: All client–server communication shall use HTTPS/TLS; no sensitive data (passwords, tokens) shall be transmitted or stored unencrypted.</w:t>
      </w:r>
    </w:p>
    <w:p w14:paraId="635028F1"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CO-4: The AI price-prediction model shall be trained and validated on a dataset of historical property sales collected for this project; prediction quality is therefore bounded by the coverage and recency of that dataset, particularly for less-represented localities.</w:t>
      </w:r>
    </w:p>
    <w:p w14:paraId="153F83AA"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CO-5: The mobile application shall be built with a single cross-platform codebase (Flutter) rather than separate native codebases, to fit the team size and FYP timeline.</w:t>
      </w:r>
    </w:p>
    <w:p w14:paraId="40AAC9A1"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CO-6: The project shall be delivered incrementally against the 30% / 60% / 100% FYP evaluation milestones described in Section 7, which constrains the order in which features are built.</w:t>
      </w:r>
    </w:p>
    <w:p w14:paraId="7305FA2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sz w:val="24"/>
          <w:szCs w:val="24"/>
        </w:rPr>
        <w:br w:type="page"/>
      </w:r>
    </w:p>
    <w:p w14:paraId="475AB41C" w14:textId="77777777" w:rsidR="00744E02" w:rsidRPr="00EA2C0C" w:rsidRDefault="00000000" w:rsidP="00EA2C0C">
      <w:pPr>
        <w:pStyle w:val="Heading1"/>
        <w:spacing w:before="320" w:after="160" w:line="360" w:lineRule="auto"/>
        <w:rPr>
          <w:rFonts w:ascii="Times New Roman" w:hAnsi="Times New Roman" w:cs="Times New Roman"/>
          <w:sz w:val="24"/>
          <w:szCs w:val="24"/>
        </w:rPr>
      </w:pPr>
      <w:bookmarkStart w:id="11" w:name="_Toc234736616"/>
      <w:r w:rsidRPr="00EA2C0C">
        <w:rPr>
          <w:rFonts w:ascii="Times New Roman" w:hAnsi="Times New Roman" w:cs="Times New Roman"/>
          <w:b/>
          <w:bCs/>
          <w:color w:val="1F4E79"/>
          <w:sz w:val="24"/>
          <w:szCs w:val="24"/>
        </w:rPr>
        <w:lastRenderedPageBreak/>
        <w:t>3</w:t>
      </w:r>
      <w:proofErr w:type="gramStart"/>
      <w:r w:rsidRPr="00EA2C0C">
        <w:rPr>
          <w:rFonts w:ascii="Times New Roman" w:hAnsi="Times New Roman" w:cs="Times New Roman"/>
          <w:b/>
          <w:bCs/>
          <w:color w:val="1F4E79"/>
          <w:sz w:val="24"/>
          <w:szCs w:val="24"/>
        </w:rPr>
        <w:t>.  Requirement</w:t>
      </w:r>
      <w:proofErr w:type="gramEnd"/>
      <w:r w:rsidRPr="00EA2C0C">
        <w:rPr>
          <w:rFonts w:ascii="Times New Roman" w:hAnsi="Times New Roman" w:cs="Times New Roman"/>
          <w:b/>
          <w:bCs/>
          <w:color w:val="1F4E79"/>
          <w:sz w:val="24"/>
          <w:szCs w:val="24"/>
        </w:rPr>
        <w:t xml:space="preserve"> identifying technique</w:t>
      </w:r>
      <w:bookmarkEnd w:id="11"/>
    </w:p>
    <w:p w14:paraId="7DBC7F71"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Because House Buying &amp; Selling is an interactive, end-user-facing application with clearly delineated actors (Buyer, Seller/Agent, Admin) and goal-driven interactions, Use Case analysis was selected as the primary requirement identifying technique for this SRS. Each use case below was derived from the feature list in the FYP proposal and validated against the system's Use Case Diagram.</w:t>
      </w:r>
    </w:p>
    <w:p w14:paraId="43721A1F"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12" w:name="_Toc234736617"/>
      <w:proofErr w:type="gramStart"/>
      <w:r w:rsidRPr="00EA2C0C">
        <w:rPr>
          <w:rFonts w:ascii="Times New Roman" w:hAnsi="Times New Roman" w:cs="Times New Roman"/>
          <w:b/>
          <w:bCs/>
          <w:color w:val="2E75B6"/>
          <w:sz w:val="24"/>
          <w:szCs w:val="24"/>
        </w:rPr>
        <w:t>3.1  Use</w:t>
      </w:r>
      <w:proofErr w:type="gramEnd"/>
      <w:r w:rsidRPr="00EA2C0C">
        <w:rPr>
          <w:rFonts w:ascii="Times New Roman" w:hAnsi="Times New Roman" w:cs="Times New Roman"/>
          <w:b/>
          <w:bCs/>
          <w:color w:val="2E75B6"/>
          <w:sz w:val="24"/>
          <w:szCs w:val="24"/>
        </w:rPr>
        <w:t xml:space="preserve"> Case Diagram</w:t>
      </w:r>
      <w:bookmarkEnd w:id="12"/>
    </w:p>
    <w:p w14:paraId="0B60EBB6" w14:textId="77777777" w:rsidR="00744E02" w:rsidRPr="00EA2C0C" w:rsidRDefault="00000000" w:rsidP="00EA2C0C">
      <w:pPr>
        <w:spacing w:after="100" w:line="360" w:lineRule="auto"/>
        <w:jc w:val="center"/>
        <w:rPr>
          <w:rFonts w:ascii="Times New Roman" w:hAnsi="Times New Roman" w:cs="Times New Roman"/>
          <w:sz w:val="24"/>
          <w:szCs w:val="24"/>
        </w:rPr>
      </w:pPr>
      <w:r w:rsidRPr="00EA2C0C">
        <w:rPr>
          <w:rFonts w:ascii="Times New Roman" w:hAnsi="Times New Roman" w:cs="Times New Roman"/>
          <w:noProof/>
          <w:sz w:val="24"/>
          <w:szCs w:val="24"/>
        </w:rPr>
        <w:drawing>
          <wp:inline distT="0" distB="0" distL="0" distR="0" wp14:anchorId="51913B73" wp14:editId="4BA2916E">
            <wp:extent cx="0" cy="0"/>
            <wp:effectExtent l="0" t="0" r="0" b="0"/>
            <wp:docPr id="906065675" name="Picture 90606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0" cy="0"/>
                    </a:xfrm>
                    <a:prstGeom prst="rect">
                      <a:avLst/>
                    </a:prstGeom>
                  </pic:spPr>
                </pic:pic>
              </a:graphicData>
            </a:graphic>
          </wp:inline>
        </w:drawing>
      </w:r>
    </w:p>
    <w:p w14:paraId="203F4D6E" w14:textId="77777777" w:rsidR="00744E02" w:rsidRPr="00EA2C0C" w:rsidRDefault="00000000" w:rsidP="00EA2C0C">
      <w:pPr>
        <w:spacing w:after="220" w:line="360" w:lineRule="auto"/>
        <w:jc w:val="center"/>
        <w:rPr>
          <w:rFonts w:ascii="Times New Roman" w:hAnsi="Times New Roman" w:cs="Times New Roman"/>
          <w:sz w:val="24"/>
          <w:szCs w:val="24"/>
        </w:rPr>
      </w:pPr>
      <w:r w:rsidRPr="00EA2C0C">
        <w:rPr>
          <w:rFonts w:ascii="Times New Roman" w:hAnsi="Times New Roman" w:cs="Times New Roman"/>
          <w:i/>
          <w:iCs/>
          <w:color w:val="595959"/>
          <w:sz w:val="24"/>
          <w:szCs w:val="24"/>
        </w:rPr>
        <w:t>Figure 3.1: Use Case Diagram – Buyer, Seller/Agent, and Admin actors, and external systems (AI Prediction Engine, Bank/Financial Institution, Google Maps).</w:t>
      </w:r>
    </w:p>
    <w:p w14:paraId="378A442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sz w:val="24"/>
          <w:szCs w:val="24"/>
        </w:rPr>
        <w:br w:type="page"/>
      </w:r>
    </w:p>
    <w:p w14:paraId="4E65B282"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13" w:name="_Toc234736618"/>
      <w:proofErr w:type="gramStart"/>
      <w:r w:rsidRPr="00EA2C0C">
        <w:rPr>
          <w:rFonts w:ascii="Times New Roman" w:hAnsi="Times New Roman" w:cs="Times New Roman"/>
          <w:b/>
          <w:bCs/>
          <w:color w:val="2E75B6"/>
          <w:sz w:val="24"/>
          <w:szCs w:val="24"/>
        </w:rPr>
        <w:lastRenderedPageBreak/>
        <w:t>3.2  Use</w:t>
      </w:r>
      <w:proofErr w:type="gramEnd"/>
      <w:r w:rsidRPr="00EA2C0C">
        <w:rPr>
          <w:rFonts w:ascii="Times New Roman" w:hAnsi="Times New Roman" w:cs="Times New Roman"/>
          <w:b/>
          <w:bCs/>
          <w:color w:val="2E75B6"/>
          <w:sz w:val="24"/>
          <w:szCs w:val="24"/>
        </w:rPr>
        <w:t xml:space="preserve"> Case Description</w:t>
      </w:r>
      <w:bookmarkEnd w:id="13"/>
    </w:p>
    <w:p w14:paraId="2E7E085C"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The eight use cases below cover the platform's primary end-to-end interactions and are written to the standard use-case template. The remaining use cases visible in Figure 3.1 (e.g., Save Favorites, View Listing Analytics, Manage Reported Content) follow the same pattern and are detailed in the project's design backlog.</w:t>
      </w:r>
    </w:p>
    <w:p w14:paraId="341370D0" w14:textId="77777777" w:rsidR="00744E02" w:rsidRPr="00EA2C0C" w:rsidRDefault="00000000" w:rsidP="00EA2C0C">
      <w:pPr>
        <w:pStyle w:val="Heading3"/>
        <w:spacing w:before="180" w:after="100" w:line="360" w:lineRule="auto"/>
        <w:rPr>
          <w:rFonts w:ascii="Times New Roman" w:hAnsi="Times New Roman" w:cs="Times New Roman"/>
        </w:rPr>
      </w:pPr>
      <w:bookmarkStart w:id="14" w:name="_Toc234736619"/>
      <w:r w:rsidRPr="00EA2C0C">
        <w:rPr>
          <w:rFonts w:ascii="Times New Roman" w:hAnsi="Times New Roman" w:cs="Times New Roman"/>
          <w:b/>
          <w:bCs/>
          <w:i/>
          <w:iCs/>
          <w:color w:val="1F4E79"/>
        </w:rPr>
        <w:t>UC-</w:t>
      </w:r>
      <w:proofErr w:type="gramStart"/>
      <w:r w:rsidRPr="00EA2C0C">
        <w:rPr>
          <w:rFonts w:ascii="Times New Roman" w:hAnsi="Times New Roman" w:cs="Times New Roman"/>
          <w:b/>
          <w:bCs/>
          <w:i/>
          <w:iCs/>
          <w:color w:val="1F4E79"/>
        </w:rPr>
        <w:t>01  Register</w:t>
      </w:r>
      <w:proofErr w:type="gramEnd"/>
      <w:r w:rsidRPr="00EA2C0C">
        <w:rPr>
          <w:rFonts w:ascii="Times New Roman" w:hAnsi="Times New Roman" w:cs="Times New Roman"/>
          <w:b/>
          <w:bCs/>
          <w:i/>
          <w:iCs/>
          <w:color w:val="1F4E79"/>
        </w:rPr>
        <w:t xml:space="preserve"> and Login</w:t>
      </w:r>
      <w:bookmarkEnd w:id="14"/>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7F59B45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8DBA8A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ID:</w:t>
            </w:r>
          </w:p>
        </w:tc>
        <w:tc>
          <w:tcPr>
            <w:tcW w:w="7800" w:type="dxa"/>
            <w:tcMar>
              <w:top w:w="80" w:type="dxa"/>
              <w:left w:w="110" w:type="dxa"/>
              <w:bottom w:w="80" w:type="dxa"/>
              <w:right w:w="110" w:type="dxa"/>
            </w:tcMar>
          </w:tcPr>
          <w:p w14:paraId="4DE2581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UC-01</w:t>
            </w:r>
          </w:p>
        </w:tc>
      </w:tr>
      <w:tr w:rsidR="00744E02" w:rsidRPr="00EA2C0C" w14:paraId="2919DB0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F67FC2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Name:</w:t>
            </w:r>
          </w:p>
        </w:tc>
        <w:tc>
          <w:tcPr>
            <w:tcW w:w="7800" w:type="dxa"/>
            <w:tcMar>
              <w:top w:w="80" w:type="dxa"/>
              <w:left w:w="110" w:type="dxa"/>
              <w:bottom w:w="80" w:type="dxa"/>
              <w:right w:w="110" w:type="dxa"/>
            </w:tcMar>
          </w:tcPr>
          <w:p w14:paraId="4340D43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Register and Login</w:t>
            </w:r>
          </w:p>
        </w:tc>
      </w:tr>
      <w:tr w:rsidR="00744E02" w:rsidRPr="00EA2C0C" w14:paraId="2AA6D74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FF3A8D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Actors:</w:t>
            </w:r>
          </w:p>
        </w:tc>
        <w:tc>
          <w:tcPr>
            <w:tcW w:w="7800" w:type="dxa"/>
            <w:tcMar>
              <w:top w:w="80" w:type="dxa"/>
              <w:left w:w="110" w:type="dxa"/>
              <w:bottom w:w="80" w:type="dxa"/>
              <w:right w:w="110" w:type="dxa"/>
            </w:tcMar>
          </w:tcPr>
          <w:p w14:paraId="21A0A35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Primary Actor: Buyer / Seller / Agent / Admin</w:t>
            </w:r>
          </w:p>
        </w:tc>
      </w:tr>
      <w:tr w:rsidR="00744E02" w:rsidRPr="00EA2C0C" w14:paraId="50F71A2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D9ECCF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Description:</w:t>
            </w:r>
          </w:p>
        </w:tc>
        <w:tc>
          <w:tcPr>
            <w:tcW w:w="7800" w:type="dxa"/>
            <w:tcMar>
              <w:top w:w="80" w:type="dxa"/>
              <w:left w:w="110" w:type="dxa"/>
              <w:bottom w:w="80" w:type="dxa"/>
              <w:right w:w="110" w:type="dxa"/>
            </w:tcMar>
          </w:tcPr>
          <w:p w14:paraId="3029DC5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new user creates an account by supplying basic profile information and verifying their email or phone number; a returning user authenticates with their credentials to access role-appropriate features.</w:t>
            </w:r>
          </w:p>
        </w:tc>
      </w:tr>
      <w:tr w:rsidR="00744E02" w:rsidRPr="00EA2C0C" w14:paraId="683AB2F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2B2F92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Trigger:</w:t>
            </w:r>
          </w:p>
        </w:tc>
        <w:tc>
          <w:tcPr>
            <w:tcW w:w="7800" w:type="dxa"/>
            <w:tcMar>
              <w:top w:w="80" w:type="dxa"/>
              <w:left w:w="110" w:type="dxa"/>
              <w:bottom w:w="80" w:type="dxa"/>
              <w:right w:w="110" w:type="dxa"/>
            </w:tcMar>
          </w:tcPr>
          <w:p w14:paraId="170CFC6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user selects “Sign Up” or “Log In” from the app's landing screen.</w:t>
            </w:r>
          </w:p>
        </w:tc>
      </w:tr>
      <w:tr w:rsidR="00744E02" w:rsidRPr="00EA2C0C" w14:paraId="773FD43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EF14BA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Preconditions:</w:t>
            </w:r>
          </w:p>
        </w:tc>
        <w:tc>
          <w:tcPr>
            <w:tcW w:w="7800" w:type="dxa"/>
            <w:tcMar>
              <w:top w:w="80" w:type="dxa"/>
              <w:left w:w="110" w:type="dxa"/>
              <w:bottom w:w="80" w:type="dxa"/>
              <w:right w:w="110" w:type="dxa"/>
            </w:tcMar>
          </w:tcPr>
          <w:p w14:paraId="79F04B43"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PRE-1. The user has a valid email address or phone number.</w:t>
            </w:r>
          </w:p>
          <w:p w14:paraId="1284446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PRE-2. The user is not already logged in on the current device.</w:t>
            </w:r>
          </w:p>
        </w:tc>
      </w:tr>
      <w:tr w:rsidR="00744E02" w:rsidRPr="00EA2C0C" w14:paraId="558E98A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6BE1F4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Postconditions:</w:t>
            </w:r>
          </w:p>
        </w:tc>
        <w:tc>
          <w:tcPr>
            <w:tcW w:w="7800" w:type="dxa"/>
            <w:tcMar>
              <w:top w:w="80" w:type="dxa"/>
              <w:left w:w="110" w:type="dxa"/>
              <w:bottom w:w="80" w:type="dxa"/>
              <w:right w:w="110" w:type="dxa"/>
            </w:tcMar>
          </w:tcPr>
          <w:p w14:paraId="26C37942"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POST-1. A new user account exists with a verified role (Buyer, Seller/Agent, or Admin).</w:t>
            </w:r>
          </w:p>
          <w:p w14:paraId="340F99D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POST-2. The user holds a valid session </w:t>
            </w:r>
            <w:proofErr w:type="gramStart"/>
            <w:r w:rsidRPr="00EA2C0C">
              <w:rPr>
                <w:rFonts w:ascii="Times New Roman" w:hAnsi="Times New Roman" w:cs="Times New Roman"/>
                <w:color w:val="000000"/>
                <w:sz w:val="24"/>
                <w:szCs w:val="24"/>
              </w:rPr>
              <w:t>token</w:t>
            </w:r>
            <w:proofErr w:type="gramEnd"/>
            <w:r w:rsidRPr="00EA2C0C">
              <w:rPr>
                <w:rFonts w:ascii="Times New Roman" w:hAnsi="Times New Roman" w:cs="Times New Roman"/>
                <w:color w:val="000000"/>
                <w:sz w:val="24"/>
                <w:szCs w:val="24"/>
              </w:rPr>
              <w:t xml:space="preserve"> for subsequent requests.</w:t>
            </w:r>
          </w:p>
        </w:tc>
      </w:tr>
      <w:tr w:rsidR="00744E02" w:rsidRPr="00EA2C0C" w14:paraId="5696542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A83826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Normal Flow:</w:t>
            </w:r>
          </w:p>
        </w:tc>
        <w:tc>
          <w:tcPr>
            <w:tcW w:w="7800" w:type="dxa"/>
            <w:tcMar>
              <w:top w:w="80" w:type="dxa"/>
              <w:left w:w="110" w:type="dxa"/>
              <w:bottom w:w="80" w:type="dxa"/>
              <w:right w:w="110" w:type="dxa"/>
            </w:tcMar>
          </w:tcPr>
          <w:p w14:paraId="022DAE2A"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User selects Sign Up and enters name, email/phone, password, and desired role (Buyer or Seller/Agent).</w:t>
            </w:r>
          </w:p>
          <w:p w14:paraId="2D7F3C7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System validates the input and creates the account in an unverified state.</w:t>
            </w:r>
          </w:p>
          <w:p w14:paraId="053EF4A8"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3. System sends a verification code to the supplied email/phone.</w:t>
            </w:r>
          </w:p>
          <w:p w14:paraId="5B3C7239"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4. User enters the verification code.</w:t>
            </w:r>
          </w:p>
          <w:p w14:paraId="38F6E07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5. System verifies the code and activates the account.</w:t>
            </w:r>
          </w:p>
          <w:p w14:paraId="720DA39F"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6. User is redirected to Login and enters credentials.</w:t>
            </w:r>
          </w:p>
          <w:p w14:paraId="104AF0AB"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7. System authenticates the credentials and issues a session token.</w:t>
            </w:r>
          </w:p>
          <w:p w14:paraId="25FF84C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8. System routes the user to the role-appropriate home screen (Buyer feed, Seller dashboard, or Admin console).</w:t>
            </w:r>
          </w:p>
        </w:tc>
      </w:tr>
      <w:tr w:rsidR="00744E02" w:rsidRPr="00EA2C0C" w14:paraId="787C34C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028734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Alternative Flows:</w:t>
            </w:r>
          </w:p>
        </w:tc>
        <w:tc>
          <w:tcPr>
            <w:tcW w:w="7800" w:type="dxa"/>
            <w:tcMar>
              <w:top w:w="80" w:type="dxa"/>
              <w:left w:w="110" w:type="dxa"/>
              <w:bottom w:w="80" w:type="dxa"/>
              <w:right w:w="110" w:type="dxa"/>
            </w:tcMar>
          </w:tcPr>
          <w:p w14:paraId="0ADA58D6"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1.1 Login via existing verified account</w:t>
            </w:r>
          </w:p>
          <w:p w14:paraId="758EC382"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User enters email/phone and password directly (skips steps 1–6).</w:t>
            </w:r>
          </w:p>
          <w:p w14:paraId="00EF542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Continue with step 7 of normal flow.</w:t>
            </w:r>
          </w:p>
        </w:tc>
      </w:tr>
      <w:tr w:rsidR="00744E02" w:rsidRPr="00EA2C0C" w14:paraId="4E557AC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002BE7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Exceptions:</w:t>
            </w:r>
          </w:p>
        </w:tc>
        <w:tc>
          <w:tcPr>
            <w:tcW w:w="7800" w:type="dxa"/>
            <w:tcMar>
              <w:top w:w="80" w:type="dxa"/>
              <w:left w:w="110" w:type="dxa"/>
              <w:bottom w:w="80" w:type="dxa"/>
              <w:right w:w="110" w:type="dxa"/>
            </w:tcMar>
          </w:tcPr>
          <w:p w14:paraId="1451DBBC"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3.0 E1 Verification code not received</w:t>
            </w:r>
          </w:p>
          <w:p w14:paraId="2367827B"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1. User requests the code </w:t>
            </w:r>
            <w:proofErr w:type="gramStart"/>
            <w:r w:rsidRPr="00EA2C0C">
              <w:rPr>
                <w:rFonts w:ascii="Times New Roman" w:hAnsi="Times New Roman" w:cs="Times New Roman"/>
                <w:color w:val="000000"/>
                <w:sz w:val="24"/>
                <w:szCs w:val="24"/>
              </w:rPr>
              <w:t>be</w:t>
            </w:r>
            <w:proofErr w:type="gramEnd"/>
            <w:r w:rsidRPr="00EA2C0C">
              <w:rPr>
                <w:rFonts w:ascii="Times New Roman" w:hAnsi="Times New Roman" w:cs="Times New Roman"/>
                <w:color w:val="000000"/>
                <w:sz w:val="24"/>
                <w:szCs w:val="24"/>
              </w:rPr>
              <w:t xml:space="preserve"> re-sent after a 60-second cooldown.</w:t>
            </w:r>
          </w:p>
          <w:p w14:paraId="55057196"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7.0 E1 Invalid credentials</w:t>
            </w:r>
          </w:p>
          <w:p w14:paraId="4CE37D9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displays “Incorrect email/phone or password” and allows retry, locking the account for 15 minutes after 5 consecutive failures.</w:t>
            </w:r>
          </w:p>
        </w:tc>
      </w:tr>
      <w:tr w:rsidR="00744E02" w:rsidRPr="00EA2C0C" w14:paraId="62B6046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054AA6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Rules:</w:t>
            </w:r>
          </w:p>
        </w:tc>
        <w:tc>
          <w:tcPr>
            <w:tcW w:w="7800" w:type="dxa"/>
            <w:tcMar>
              <w:top w:w="80" w:type="dxa"/>
              <w:left w:w="110" w:type="dxa"/>
              <w:bottom w:w="80" w:type="dxa"/>
              <w:right w:w="110" w:type="dxa"/>
            </w:tcMar>
          </w:tcPr>
          <w:p w14:paraId="0B19A6B5"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A Seller/Agent account requires an additional business/CNIC verification step before it can publish listings.</w:t>
            </w:r>
          </w:p>
          <w:p w14:paraId="721D223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BR-2. Admin accounts are provisioned manually and cannot be created via public sign-up.</w:t>
            </w:r>
          </w:p>
        </w:tc>
      </w:tr>
      <w:tr w:rsidR="00744E02" w:rsidRPr="00EA2C0C" w14:paraId="13CC86B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BD493D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Assumptions:</w:t>
            </w:r>
          </w:p>
        </w:tc>
        <w:tc>
          <w:tcPr>
            <w:tcW w:w="7800" w:type="dxa"/>
            <w:tcMar>
              <w:top w:w="80" w:type="dxa"/>
              <w:left w:w="110" w:type="dxa"/>
              <w:bottom w:w="80" w:type="dxa"/>
              <w:right w:w="110" w:type="dxa"/>
            </w:tcMar>
          </w:tcPr>
          <w:p w14:paraId="2538EC4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Assume </w:t>
            </w:r>
            <w:proofErr w:type="gramStart"/>
            <w:r w:rsidRPr="00EA2C0C">
              <w:rPr>
                <w:rFonts w:ascii="Times New Roman" w:hAnsi="Times New Roman" w:cs="Times New Roman"/>
                <w:color w:val="000000"/>
                <w:sz w:val="24"/>
                <w:szCs w:val="24"/>
              </w:rPr>
              <w:t>the majority of</w:t>
            </w:r>
            <w:proofErr w:type="gramEnd"/>
            <w:r w:rsidRPr="00EA2C0C">
              <w:rPr>
                <w:rFonts w:ascii="Times New Roman" w:hAnsi="Times New Roman" w:cs="Times New Roman"/>
                <w:color w:val="000000"/>
                <w:sz w:val="24"/>
                <w:szCs w:val="24"/>
              </w:rPr>
              <w:t xml:space="preserve"> users register via mobile phone number rather than email, consistent with the target market.</w:t>
            </w:r>
          </w:p>
        </w:tc>
      </w:tr>
    </w:tbl>
    <w:p w14:paraId="2858825B" w14:textId="77777777" w:rsidR="00744E02" w:rsidRPr="00EA2C0C" w:rsidRDefault="00744E02" w:rsidP="00EA2C0C">
      <w:pPr>
        <w:spacing w:after="140" w:line="360" w:lineRule="auto"/>
        <w:rPr>
          <w:rFonts w:ascii="Times New Roman" w:hAnsi="Times New Roman" w:cs="Times New Roman"/>
          <w:sz w:val="24"/>
          <w:szCs w:val="24"/>
        </w:rPr>
      </w:pPr>
    </w:p>
    <w:p w14:paraId="668DA42A" w14:textId="77777777" w:rsidR="00744E02" w:rsidRPr="00EA2C0C" w:rsidRDefault="00000000" w:rsidP="00EA2C0C">
      <w:pPr>
        <w:pStyle w:val="Heading3"/>
        <w:spacing w:before="180" w:after="100" w:line="360" w:lineRule="auto"/>
        <w:rPr>
          <w:rFonts w:ascii="Times New Roman" w:hAnsi="Times New Roman" w:cs="Times New Roman"/>
        </w:rPr>
      </w:pPr>
      <w:bookmarkStart w:id="15" w:name="_Toc234736620"/>
      <w:r w:rsidRPr="00EA2C0C">
        <w:rPr>
          <w:rFonts w:ascii="Times New Roman" w:hAnsi="Times New Roman" w:cs="Times New Roman"/>
          <w:b/>
          <w:bCs/>
          <w:i/>
          <w:iCs/>
          <w:color w:val="1F4E79"/>
        </w:rPr>
        <w:t>UC-</w:t>
      </w:r>
      <w:proofErr w:type="gramStart"/>
      <w:r w:rsidRPr="00EA2C0C">
        <w:rPr>
          <w:rFonts w:ascii="Times New Roman" w:hAnsi="Times New Roman" w:cs="Times New Roman"/>
          <w:b/>
          <w:bCs/>
          <w:i/>
          <w:iCs/>
          <w:color w:val="1F4E79"/>
        </w:rPr>
        <w:t>02  Search</w:t>
      </w:r>
      <w:proofErr w:type="gramEnd"/>
      <w:r w:rsidRPr="00EA2C0C">
        <w:rPr>
          <w:rFonts w:ascii="Times New Roman" w:hAnsi="Times New Roman" w:cs="Times New Roman"/>
          <w:b/>
          <w:bCs/>
          <w:i/>
          <w:iCs/>
          <w:color w:val="1F4E79"/>
        </w:rPr>
        <w:t xml:space="preserve"> and Filter Properties</w:t>
      </w:r>
      <w:bookmarkEnd w:id="15"/>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5CE12B6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2DFC78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ID:</w:t>
            </w:r>
          </w:p>
        </w:tc>
        <w:tc>
          <w:tcPr>
            <w:tcW w:w="7800" w:type="dxa"/>
            <w:tcMar>
              <w:top w:w="80" w:type="dxa"/>
              <w:left w:w="110" w:type="dxa"/>
              <w:bottom w:w="80" w:type="dxa"/>
              <w:right w:w="110" w:type="dxa"/>
            </w:tcMar>
          </w:tcPr>
          <w:p w14:paraId="3DF78CC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UC-02</w:t>
            </w:r>
          </w:p>
        </w:tc>
      </w:tr>
      <w:tr w:rsidR="00744E02" w:rsidRPr="00EA2C0C" w14:paraId="6F7F1E1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54AD83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Name:</w:t>
            </w:r>
          </w:p>
        </w:tc>
        <w:tc>
          <w:tcPr>
            <w:tcW w:w="7800" w:type="dxa"/>
            <w:tcMar>
              <w:top w:w="80" w:type="dxa"/>
              <w:left w:w="110" w:type="dxa"/>
              <w:bottom w:w="80" w:type="dxa"/>
              <w:right w:w="110" w:type="dxa"/>
            </w:tcMar>
          </w:tcPr>
          <w:p w14:paraId="6355D95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Search and Filter Properties</w:t>
            </w:r>
          </w:p>
        </w:tc>
      </w:tr>
      <w:tr w:rsidR="00744E02" w:rsidRPr="00EA2C0C" w14:paraId="1FAB43F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AB2497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Actors:</w:t>
            </w:r>
          </w:p>
        </w:tc>
        <w:tc>
          <w:tcPr>
            <w:tcW w:w="7800" w:type="dxa"/>
            <w:tcMar>
              <w:top w:w="80" w:type="dxa"/>
              <w:left w:w="110" w:type="dxa"/>
              <w:bottom w:w="80" w:type="dxa"/>
              <w:right w:w="110" w:type="dxa"/>
            </w:tcMar>
          </w:tcPr>
          <w:p w14:paraId="24BA71C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Primary Actor: </w:t>
            </w:r>
            <w:proofErr w:type="gramStart"/>
            <w:r w:rsidRPr="00EA2C0C">
              <w:rPr>
                <w:rFonts w:ascii="Times New Roman" w:hAnsi="Times New Roman" w:cs="Times New Roman"/>
                <w:color w:val="000000"/>
                <w:sz w:val="24"/>
                <w:szCs w:val="24"/>
              </w:rPr>
              <w:t>Buyer  |</w:t>
            </w:r>
            <w:proofErr w:type="gramEnd"/>
            <w:r w:rsidRPr="00EA2C0C">
              <w:rPr>
                <w:rFonts w:ascii="Times New Roman" w:hAnsi="Times New Roman" w:cs="Times New Roman"/>
                <w:color w:val="000000"/>
                <w:sz w:val="24"/>
                <w:szCs w:val="24"/>
              </w:rPr>
              <w:t xml:space="preserve">  Secondary Actor: Google Maps API</w:t>
            </w:r>
          </w:p>
        </w:tc>
      </w:tr>
      <w:tr w:rsidR="00744E02" w:rsidRPr="00EA2C0C" w14:paraId="25F66C2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85A694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Description:</w:t>
            </w:r>
          </w:p>
        </w:tc>
        <w:tc>
          <w:tcPr>
            <w:tcW w:w="7800" w:type="dxa"/>
            <w:tcMar>
              <w:top w:w="80" w:type="dxa"/>
              <w:left w:w="110" w:type="dxa"/>
              <w:bottom w:w="80" w:type="dxa"/>
              <w:right w:w="110" w:type="dxa"/>
            </w:tcMar>
          </w:tcPr>
          <w:p w14:paraId="0F86159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Buyer searches the property catalog using free text and structured filters (location, price range, bedrooms, area, property type) and browses results as a list and/or an interactive map.</w:t>
            </w:r>
          </w:p>
        </w:tc>
      </w:tr>
      <w:tr w:rsidR="00744E02" w:rsidRPr="00EA2C0C" w14:paraId="1DE7CB2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99F5C5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Trigger:</w:t>
            </w:r>
          </w:p>
        </w:tc>
        <w:tc>
          <w:tcPr>
            <w:tcW w:w="7800" w:type="dxa"/>
            <w:tcMar>
              <w:top w:w="80" w:type="dxa"/>
              <w:left w:w="110" w:type="dxa"/>
              <w:bottom w:w="80" w:type="dxa"/>
              <w:right w:w="110" w:type="dxa"/>
            </w:tcMar>
          </w:tcPr>
          <w:p w14:paraId="71A68FC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Buyer opens the Search screen or enters a query in the search bar.</w:t>
            </w:r>
          </w:p>
        </w:tc>
      </w:tr>
      <w:tr w:rsidR="00744E02" w:rsidRPr="00EA2C0C" w14:paraId="5CE3BD0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069274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Preconditions:</w:t>
            </w:r>
          </w:p>
        </w:tc>
        <w:tc>
          <w:tcPr>
            <w:tcW w:w="7800" w:type="dxa"/>
            <w:tcMar>
              <w:top w:w="80" w:type="dxa"/>
              <w:left w:w="110" w:type="dxa"/>
              <w:bottom w:w="80" w:type="dxa"/>
              <w:right w:w="110" w:type="dxa"/>
            </w:tcMar>
          </w:tcPr>
          <w:p w14:paraId="3D14AAA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PRE-1. At least one Published listing exists in the system.</w:t>
            </w:r>
          </w:p>
        </w:tc>
      </w:tr>
      <w:tr w:rsidR="00744E02" w:rsidRPr="00EA2C0C" w14:paraId="7838197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7D7B91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Postconditions:</w:t>
            </w:r>
          </w:p>
        </w:tc>
        <w:tc>
          <w:tcPr>
            <w:tcW w:w="7800" w:type="dxa"/>
            <w:tcMar>
              <w:top w:w="80" w:type="dxa"/>
              <w:left w:w="110" w:type="dxa"/>
              <w:bottom w:w="80" w:type="dxa"/>
              <w:right w:w="110" w:type="dxa"/>
            </w:tcMar>
          </w:tcPr>
          <w:p w14:paraId="19E58C3E"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POST-1. A ranked, filtered list of matching listings is displayed to the Buyer, each annotated with its AI price-flag badge.</w:t>
            </w:r>
          </w:p>
          <w:p w14:paraId="1641DFE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POST-2. The corresponding map view is updated with pins for the same result set.</w:t>
            </w:r>
          </w:p>
        </w:tc>
      </w:tr>
      <w:tr w:rsidR="00744E02" w:rsidRPr="00EA2C0C" w14:paraId="38ED2D6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B35643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Normal Flow:</w:t>
            </w:r>
          </w:p>
        </w:tc>
        <w:tc>
          <w:tcPr>
            <w:tcW w:w="7800" w:type="dxa"/>
            <w:tcMar>
              <w:top w:w="80" w:type="dxa"/>
              <w:left w:w="110" w:type="dxa"/>
              <w:bottom w:w="80" w:type="dxa"/>
              <w:right w:w="110" w:type="dxa"/>
            </w:tcMar>
          </w:tcPr>
          <w:p w14:paraId="6A533D9E"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Buyer enters a location or keyword in the search bar. (see 1.0 E1)</w:t>
            </w:r>
          </w:p>
          <w:p w14:paraId="166FBEDA"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lastRenderedPageBreak/>
              <w:t>2. Buyer optionally sets filters: price range, bedrooms, property type, area.</w:t>
            </w:r>
          </w:p>
          <w:p w14:paraId="57F96C9D"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3. System queries the Listing Service for Published listings matching the query and filters.</w:t>
            </w:r>
          </w:p>
          <w:p w14:paraId="16C89E73"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4. System retrieves each matching listing's latest AI price-flag status.</w:t>
            </w:r>
          </w:p>
          <w:p w14:paraId="29736C55"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5. System returns the ranked result set with pagination.</w:t>
            </w:r>
          </w:p>
          <w:p w14:paraId="4C0FC87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6. System requests map pin/geo data for the result set from the Maps Service.</w:t>
            </w:r>
          </w:p>
          <w:p w14:paraId="1489E03C"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7. Buyer views results as a list, a map, or both.</w:t>
            </w:r>
          </w:p>
          <w:p w14:paraId="086C2C5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8. Buyer selects a result to view its Property Detail page (see UC-03).</w:t>
            </w:r>
          </w:p>
        </w:tc>
      </w:tr>
      <w:tr w:rsidR="00744E02" w:rsidRPr="00EA2C0C" w14:paraId="0C50F9B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DF41D5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Alternative Flows:</w:t>
            </w:r>
          </w:p>
        </w:tc>
        <w:tc>
          <w:tcPr>
            <w:tcW w:w="7800" w:type="dxa"/>
            <w:tcMar>
              <w:top w:w="80" w:type="dxa"/>
              <w:left w:w="110" w:type="dxa"/>
              <w:bottom w:w="80" w:type="dxa"/>
              <w:right w:w="110" w:type="dxa"/>
            </w:tcMar>
          </w:tcPr>
          <w:p w14:paraId="19175B2B"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1.1 Sort results</w:t>
            </w:r>
          </w:p>
          <w:p w14:paraId="30114721"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Buyer changes the sort order (Price: Low–High, Newest, AI Match).</w:t>
            </w:r>
          </w:p>
          <w:p w14:paraId="21E293E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Return to step 5 of normal flow with the new sort applied.</w:t>
            </w:r>
          </w:p>
        </w:tc>
      </w:tr>
      <w:tr w:rsidR="00744E02" w:rsidRPr="00EA2C0C" w14:paraId="736915E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9895B9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Exceptions:</w:t>
            </w:r>
          </w:p>
        </w:tc>
        <w:tc>
          <w:tcPr>
            <w:tcW w:w="7800" w:type="dxa"/>
            <w:tcMar>
              <w:top w:w="80" w:type="dxa"/>
              <w:left w:w="110" w:type="dxa"/>
              <w:bottom w:w="80" w:type="dxa"/>
              <w:right w:w="110" w:type="dxa"/>
            </w:tcMar>
          </w:tcPr>
          <w:p w14:paraId="458B95D5"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1.0 E1 No listings match the query</w:t>
            </w:r>
          </w:p>
          <w:p w14:paraId="16FFEE6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displays “No properties found” and suggests broadening the filters.</w:t>
            </w:r>
          </w:p>
        </w:tc>
      </w:tr>
      <w:tr w:rsidR="00744E02" w:rsidRPr="00EA2C0C" w14:paraId="52613D61"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17ABCE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Rules:</w:t>
            </w:r>
          </w:p>
        </w:tc>
        <w:tc>
          <w:tcPr>
            <w:tcW w:w="7800" w:type="dxa"/>
            <w:tcMar>
              <w:top w:w="80" w:type="dxa"/>
              <w:left w:w="110" w:type="dxa"/>
              <w:bottom w:w="80" w:type="dxa"/>
              <w:right w:w="110" w:type="dxa"/>
            </w:tcMar>
          </w:tcPr>
          <w:p w14:paraId="7CAEA0F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Only listings with status = Published are returned by search (Draft/Pending/Rejected listings are excluded).</w:t>
            </w:r>
          </w:p>
        </w:tc>
      </w:tr>
      <w:tr w:rsidR="00744E02" w:rsidRPr="00EA2C0C" w14:paraId="28747B4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77C879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Assumptions:</w:t>
            </w:r>
          </w:p>
        </w:tc>
        <w:tc>
          <w:tcPr>
            <w:tcW w:w="7800" w:type="dxa"/>
            <w:tcMar>
              <w:top w:w="80" w:type="dxa"/>
              <w:left w:w="110" w:type="dxa"/>
              <w:bottom w:w="80" w:type="dxa"/>
              <w:right w:w="110" w:type="dxa"/>
            </w:tcMar>
          </w:tcPr>
          <w:p w14:paraId="7F6A34B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Assume most Buyers filter primarily by location and price, based on typical real-estate portal usage patterns.</w:t>
            </w:r>
          </w:p>
        </w:tc>
      </w:tr>
    </w:tbl>
    <w:p w14:paraId="17AA8BA5" w14:textId="77777777" w:rsidR="00744E02" w:rsidRPr="00EA2C0C" w:rsidRDefault="00744E02" w:rsidP="00EA2C0C">
      <w:pPr>
        <w:spacing w:after="140" w:line="360" w:lineRule="auto"/>
        <w:rPr>
          <w:rFonts w:ascii="Times New Roman" w:hAnsi="Times New Roman" w:cs="Times New Roman"/>
          <w:sz w:val="24"/>
          <w:szCs w:val="24"/>
        </w:rPr>
      </w:pPr>
    </w:p>
    <w:p w14:paraId="04BBF08B" w14:textId="77777777" w:rsidR="00744E02" w:rsidRPr="00EA2C0C" w:rsidRDefault="00000000" w:rsidP="00EA2C0C">
      <w:pPr>
        <w:pStyle w:val="Heading3"/>
        <w:spacing w:before="180" w:after="100" w:line="360" w:lineRule="auto"/>
        <w:rPr>
          <w:rFonts w:ascii="Times New Roman" w:hAnsi="Times New Roman" w:cs="Times New Roman"/>
        </w:rPr>
      </w:pPr>
      <w:bookmarkStart w:id="16" w:name="_Toc234736621"/>
      <w:r w:rsidRPr="00EA2C0C">
        <w:rPr>
          <w:rFonts w:ascii="Times New Roman" w:hAnsi="Times New Roman" w:cs="Times New Roman"/>
          <w:b/>
          <w:bCs/>
          <w:i/>
          <w:iCs/>
          <w:color w:val="1F4E79"/>
        </w:rPr>
        <w:t>UC-</w:t>
      </w:r>
      <w:proofErr w:type="gramStart"/>
      <w:r w:rsidRPr="00EA2C0C">
        <w:rPr>
          <w:rFonts w:ascii="Times New Roman" w:hAnsi="Times New Roman" w:cs="Times New Roman"/>
          <w:b/>
          <w:bCs/>
          <w:i/>
          <w:iCs/>
          <w:color w:val="1F4E79"/>
        </w:rPr>
        <w:t>03  Get</w:t>
      </w:r>
      <w:proofErr w:type="gramEnd"/>
      <w:r w:rsidRPr="00EA2C0C">
        <w:rPr>
          <w:rFonts w:ascii="Times New Roman" w:hAnsi="Times New Roman" w:cs="Times New Roman"/>
          <w:b/>
          <w:bCs/>
          <w:i/>
          <w:iCs/>
          <w:color w:val="1F4E79"/>
        </w:rPr>
        <w:t xml:space="preserve"> AI-Based Price Prediction</w:t>
      </w:r>
      <w:bookmarkEnd w:id="16"/>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5422ACD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907AF6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ID:</w:t>
            </w:r>
          </w:p>
        </w:tc>
        <w:tc>
          <w:tcPr>
            <w:tcW w:w="7800" w:type="dxa"/>
            <w:tcMar>
              <w:top w:w="80" w:type="dxa"/>
              <w:left w:w="110" w:type="dxa"/>
              <w:bottom w:w="80" w:type="dxa"/>
              <w:right w:w="110" w:type="dxa"/>
            </w:tcMar>
          </w:tcPr>
          <w:p w14:paraId="76E1EBD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UC-03</w:t>
            </w:r>
          </w:p>
        </w:tc>
      </w:tr>
      <w:tr w:rsidR="00744E02" w:rsidRPr="00EA2C0C" w14:paraId="4996C11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14DA46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Name:</w:t>
            </w:r>
          </w:p>
        </w:tc>
        <w:tc>
          <w:tcPr>
            <w:tcW w:w="7800" w:type="dxa"/>
            <w:tcMar>
              <w:top w:w="80" w:type="dxa"/>
              <w:left w:w="110" w:type="dxa"/>
              <w:bottom w:w="80" w:type="dxa"/>
              <w:right w:w="110" w:type="dxa"/>
            </w:tcMar>
          </w:tcPr>
          <w:p w14:paraId="2AA9A7C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Get AI-Based Price Prediction</w:t>
            </w:r>
          </w:p>
        </w:tc>
      </w:tr>
      <w:tr w:rsidR="00744E02" w:rsidRPr="00EA2C0C" w14:paraId="5AB87DF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77A0E2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Actors:</w:t>
            </w:r>
          </w:p>
        </w:tc>
        <w:tc>
          <w:tcPr>
            <w:tcW w:w="7800" w:type="dxa"/>
            <w:tcMar>
              <w:top w:w="80" w:type="dxa"/>
              <w:left w:w="110" w:type="dxa"/>
              <w:bottom w:w="80" w:type="dxa"/>
              <w:right w:w="110" w:type="dxa"/>
            </w:tcMar>
          </w:tcPr>
          <w:p w14:paraId="607DF1F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Primary Actor: Buyer / </w:t>
            </w:r>
            <w:proofErr w:type="gramStart"/>
            <w:r w:rsidRPr="00EA2C0C">
              <w:rPr>
                <w:rFonts w:ascii="Times New Roman" w:hAnsi="Times New Roman" w:cs="Times New Roman"/>
                <w:color w:val="000000"/>
                <w:sz w:val="24"/>
                <w:szCs w:val="24"/>
              </w:rPr>
              <w:t>Seller  |</w:t>
            </w:r>
            <w:proofErr w:type="gramEnd"/>
            <w:r w:rsidRPr="00EA2C0C">
              <w:rPr>
                <w:rFonts w:ascii="Times New Roman" w:hAnsi="Times New Roman" w:cs="Times New Roman"/>
                <w:color w:val="000000"/>
                <w:sz w:val="24"/>
                <w:szCs w:val="24"/>
              </w:rPr>
              <w:t xml:space="preserve">  Secondary Actor: AI Prediction Engine</w:t>
            </w:r>
          </w:p>
        </w:tc>
      </w:tr>
      <w:tr w:rsidR="00744E02" w:rsidRPr="00EA2C0C" w14:paraId="339484F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2C5B33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Description:</w:t>
            </w:r>
          </w:p>
        </w:tc>
        <w:tc>
          <w:tcPr>
            <w:tcW w:w="7800" w:type="dxa"/>
            <w:tcMar>
              <w:top w:w="80" w:type="dxa"/>
              <w:left w:w="110" w:type="dxa"/>
              <w:bottom w:w="80" w:type="dxa"/>
              <w:right w:w="110" w:type="dxa"/>
            </w:tcMar>
          </w:tcPr>
          <w:p w14:paraId="2579253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Buyer or Seller requests an estimated fair market price for a property. The system collects the property's features and historical/comparable sales data, sends them to the AI Prediction Engine, and returns a predicted price with a confidence score and price range.</w:t>
            </w:r>
          </w:p>
        </w:tc>
      </w:tr>
      <w:tr w:rsidR="00744E02" w:rsidRPr="00EA2C0C" w14:paraId="1A44788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3BDF27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Trigger:</w:t>
            </w:r>
          </w:p>
        </w:tc>
        <w:tc>
          <w:tcPr>
            <w:tcW w:w="7800" w:type="dxa"/>
            <w:tcMar>
              <w:top w:w="80" w:type="dxa"/>
              <w:left w:w="110" w:type="dxa"/>
              <w:bottom w:w="80" w:type="dxa"/>
              <w:right w:w="110" w:type="dxa"/>
            </w:tcMar>
          </w:tcPr>
          <w:p w14:paraId="090B86F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User opens a property's detail page, or a Seller requests an estimate while creating a listing.</w:t>
            </w:r>
          </w:p>
        </w:tc>
      </w:tr>
      <w:tr w:rsidR="00744E02" w:rsidRPr="00EA2C0C" w14:paraId="6D12A36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FCFEC7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Preconditions:</w:t>
            </w:r>
          </w:p>
        </w:tc>
        <w:tc>
          <w:tcPr>
            <w:tcW w:w="7800" w:type="dxa"/>
            <w:tcMar>
              <w:top w:w="80" w:type="dxa"/>
              <w:left w:w="110" w:type="dxa"/>
              <w:bottom w:w="80" w:type="dxa"/>
              <w:right w:w="110" w:type="dxa"/>
            </w:tcMar>
          </w:tcPr>
          <w:p w14:paraId="76AF77E1"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PRE-1. User is logged in.</w:t>
            </w:r>
          </w:p>
          <w:p w14:paraId="4496ED1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lastRenderedPageBreak/>
              <w:t>PRE-2. The property has the minimum required attributes (location, area, type, rooms).</w:t>
            </w:r>
          </w:p>
        </w:tc>
      </w:tr>
      <w:tr w:rsidR="00744E02" w:rsidRPr="00EA2C0C" w14:paraId="7FCD2EA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F12D57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Postconditions:</w:t>
            </w:r>
          </w:p>
        </w:tc>
        <w:tc>
          <w:tcPr>
            <w:tcW w:w="7800" w:type="dxa"/>
            <w:tcMar>
              <w:top w:w="80" w:type="dxa"/>
              <w:left w:w="110" w:type="dxa"/>
              <w:bottom w:w="80" w:type="dxa"/>
              <w:right w:w="110" w:type="dxa"/>
            </w:tcMar>
          </w:tcPr>
          <w:p w14:paraId="10953C63"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POST-1. Predicted price, confidence score, and range are displayed and stored against the listing.</w:t>
            </w:r>
          </w:p>
          <w:p w14:paraId="483A4DF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POST-2. If the listing's asking price deviates materially from the prediction, it is flagged as over/</w:t>
            </w:r>
            <w:proofErr w:type="spellStart"/>
            <w:r w:rsidRPr="00EA2C0C">
              <w:rPr>
                <w:rFonts w:ascii="Times New Roman" w:hAnsi="Times New Roman" w:cs="Times New Roman"/>
                <w:color w:val="000000"/>
                <w:sz w:val="24"/>
                <w:szCs w:val="24"/>
              </w:rPr>
              <w:t>under-priced</w:t>
            </w:r>
            <w:proofErr w:type="spellEnd"/>
            <w:r w:rsidRPr="00EA2C0C">
              <w:rPr>
                <w:rFonts w:ascii="Times New Roman" w:hAnsi="Times New Roman" w:cs="Times New Roman"/>
                <w:color w:val="000000"/>
                <w:sz w:val="24"/>
                <w:szCs w:val="24"/>
              </w:rPr>
              <w:t xml:space="preserve"> (see Section 6, </w:t>
            </w:r>
            <w:proofErr w:type="spellStart"/>
            <w:r w:rsidRPr="00EA2C0C">
              <w:rPr>
                <w:rFonts w:ascii="Times New Roman" w:hAnsi="Times New Roman" w:cs="Times New Roman"/>
                <w:color w:val="000000"/>
                <w:sz w:val="24"/>
                <w:szCs w:val="24"/>
              </w:rPr>
              <w:t>evaluateListingPrice</w:t>
            </w:r>
            <w:proofErr w:type="spellEnd"/>
            <w:r w:rsidRPr="00EA2C0C">
              <w:rPr>
                <w:rFonts w:ascii="Times New Roman" w:hAnsi="Times New Roman" w:cs="Times New Roman"/>
                <w:color w:val="000000"/>
                <w:sz w:val="24"/>
                <w:szCs w:val="24"/>
              </w:rPr>
              <w:t>, in the SDD).</w:t>
            </w:r>
          </w:p>
        </w:tc>
      </w:tr>
      <w:tr w:rsidR="00744E02" w:rsidRPr="00EA2C0C" w14:paraId="456AFBB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D83B28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Normal Flow:</w:t>
            </w:r>
          </w:p>
        </w:tc>
        <w:tc>
          <w:tcPr>
            <w:tcW w:w="7800" w:type="dxa"/>
            <w:tcMar>
              <w:top w:w="80" w:type="dxa"/>
              <w:left w:w="110" w:type="dxa"/>
              <w:bottom w:w="80" w:type="dxa"/>
              <w:right w:w="110" w:type="dxa"/>
            </w:tcMar>
          </w:tcPr>
          <w:p w14:paraId="4064DA9B"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User requests a price estimate for a property.</w:t>
            </w:r>
          </w:p>
          <w:p w14:paraId="782345FF"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System compiles the property's feature vector.</w:t>
            </w:r>
          </w:p>
          <w:p w14:paraId="7C4131BB"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3. System sends the feature vector to the AI Prediction Engine.</w:t>
            </w:r>
          </w:p>
          <w:p w14:paraId="6C1DDAED"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4. AI Prediction Engine retrieves historical sales and comparable listings.</w:t>
            </w:r>
          </w:p>
          <w:p w14:paraId="5064AA03"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5. AI Prediction Engine computes a predicted price, confidence score, and price range.</w:t>
            </w:r>
          </w:p>
          <w:p w14:paraId="40DB0EEE"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6. System stores the prediction and displays it to the user.</w:t>
            </w:r>
          </w:p>
          <w:p w14:paraId="2ED8922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7. System flags the listing if the asking price is significantly above or below the prediction.</w:t>
            </w:r>
          </w:p>
        </w:tc>
      </w:tr>
      <w:tr w:rsidR="00744E02" w:rsidRPr="00EA2C0C" w14:paraId="0F25F81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448764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Alternative Flows:</w:t>
            </w:r>
          </w:p>
        </w:tc>
        <w:tc>
          <w:tcPr>
            <w:tcW w:w="7800" w:type="dxa"/>
            <w:tcMar>
              <w:top w:w="80" w:type="dxa"/>
              <w:left w:w="110" w:type="dxa"/>
              <w:bottom w:w="80" w:type="dxa"/>
              <w:right w:w="110" w:type="dxa"/>
            </w:tcMar>
          </w:tcPr>
          <w:p w14:paraId="5AED4100"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A1. Insufficient data for the given location</w:t>
            </w:r>
          </w:p>
          <w:p w14:paraId="5AE38F57"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widens the comparison radius and re-attempts. Return to step 4.</w:t>
            </w:r>
          </w:p>
          <w:p w14:paraId="66FEDD7C"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A2. User edits property features after seeing the estimate</w:t>
            </w:r>
          </w:p>
          <w:p w14:paraId="5A83D8E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Return to step 2 with the updated features.</w:t>
            </w:r>
          </w:p>
        </w:tc>
      </w:tr>
      <w:tr w:rsidR="00744E02" w:rsidRPr="00EA2C0C" w14:paraId="06FE331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EABEEE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Exceptions:</w:t>
            </w:r>
          </w:p>
        </w:tc>
        <w:tc>
          <w:tcPr>
            <w:tcW w:w="7800" w:type="dxa"/>
            <w:tcMar>
              <w:top w:w="80" w:type="dxa"/>
              <w:left w:w="110" w:type="dxa"/>
              <w:bottom w:w="80" w:type="dxa"/>
              <w:right w:w="110" w:type="dxa"/>
            </w:tcMar>
          </w:tcPr>
          <w:p w14:paraId="64F8547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E1. AI Prediction Engine is unavailable</w:t>
            </w:r>
          </w:p>
          <w:p w14:paraId="25CCC5C0"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informs the user that estimation is temporarily unavailable and offers to retry later.</w:t>
            </w:r>
          </w:p>
          <w:p w14:paraId="3BCB27E6"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E2. Feature vector is incomplete</w:t>
            </w:r>
          </w:p>
          <w:p w14:paraId="7BC6718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prompts the user for the missing fields before proceeding.</w:t>
            </w:r>
          </w:p>
        </w:tc>
      </w:tr>
      <w:tr w:rsidR="00744E02" w:rsidRPr="00EA2C0C" w14:paraId="6A7DB54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0FBCF1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Rules:</w:t>
            </w:r>
          </w:p>
        </w:tc>
        <w:tc>
          <w:tcPr>
            <w:tcW w:w="7800" w:type="dxa"/>
            <w:tcMar>
              <w:top w:w="80" w:type="dxa"/>
              <w:left w:w="110" w:type="dxa"/>
              <w:bottom w:w="80" w:type="dxa"/>
              <w:right w:w="110" w:type="dxa"/>
            </w:tcMar>
          </w:tcPr>
          <w:p w14:paraId="3745040B"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A prediction must include a confidence score; predictions below 80% confidence are shown with a low-confidence disclaimer instead of a price flag.</w:t>
            </w:r>
          </w:p>
          <w:p w14:paraId="6DB8ED8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BR-2. Predictions are recalculated whenever a listing's core features are edited.</w:t>
            </w:r>
          </w:p>
        </w:tc>
      </w:tr>
      <w:tr w:rsidR="00744E02" w:rsidRPr="00EA2C0C" w14:paraId="43F4A35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3A03F3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Assumptions:</w:t>
            </w:r>
          </w:p>
        </w:tc>
        <w:tc>
          <w:tcPr>
            <w:tcW w:w="7800" w:type="dxa"/>
            <w:tcMar>
              <w:top w:w="80" w:type="dxa"/>
              <w:left w:w="110" w:type="dxa"/>
              <w:bottom w:w="80" w:type="dxa"/>
              <w:right w:w="110" w:type="dxa"/>
            </w:tcMar>
          </w:tcPr>
          <w:p w14:paraId="65A69D7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Assume sufficient historical sales data exists for at least 70% of supported localities at launch.</w:t>
            </w:r>
          </w:p>
        </w:tc>
      </w:tr>
    </w:tbl>
    <w:p w14:paraId="1B2B4621" w14:textId="77777777" w:rsidR="00744E02" w:rsidRPr="00EA2C0C" w:rsidRDefault="00744E02" w:rsidP="00EA2C0C">
      <w:pPr>
        <w:spacing w:after="140" w:line="360" w:lineRule="auto"/>
        <w:rPr>
          <w:rFonts w:ascii="Times New Roman" w:hAnsi="Times New Roman" w:cs="Times New Roman"/>
          <w:sz w:val="24"/>
          <w:szCs w:val="24"/>
        </w:rPr>
      </w:pPr>
    </w:p>
    <w:p w14:paraId="662E2DB0" w14:textId="77777777" w:rsidR="00744E02" w:rsidRPr="00EA2C0C" w:rsidRDefault="00000000" w:rsidP="00EA2C0C">
      <w:pPr>
        <w:pStyle w:val="Heading3"/>
        <w:spacing w:before="180" w:after="100" w:line="360" w:lineRule="auto"/>
        <w:rPr>
          <w:rFonts w:ascii="Times New Roman" w:hAnsi="Times New Roman" w:cs="Times New Roman"/>
        </w:rPr>
      </w:pPr>
      <w:bookmarkStart w:id="17" w:name="_Toc234736622"/>
      <w:r w:rsidRPr="00EA2C0C">
        <w:rPr>
          <w:rFonts w:ascii="Times New Roman" w:hAnsi="Times New Roman" w:cs="Times New Roman"/>
          <w:b/>
          <w:bCs/>
          <w:i/>
          <w:iCs/>
          <w:color w:val="1F4E79"/>
        </w:rPr>
        <w:t>UC-</w:t>
      </w:r>
      <w:proofErr w:type="gramStart"/>
      <w:r w:rsidRPr="00EA2C0C">
        <w:rPr>
          <w:rFonts w:ascii="Times New Roman" w:hAnsi="Times New Roman" w:cs="Times New Roman"/>
          <w:b/>
          <w:bCs/>
          <w:i/>
          <w:iCs/>
          <w:color w:val="1F4E79"/>
        </w:rPr>
        <w:t>04  Add</w:t>
      </w:r>
      <w:proofErr w:type="gramEnd"/>
      <w:r w:rsidRPr="00EA2C0C">
        <w:rPr>
          <w:rFonts w:ascii="Times New Roman" w:hAnsi="Times New Roman" w:cs="Times New Roman"/>
          <w:b/>
          <w:bCs/>
          <w:i/>
          <w:iCs/>
          <w:color w:val="1F4E79"/>
        </w:rPr>
        <w:t xml:space="preserve"> / Edit Listing</w:t>
      </w:r>
      <w:bookmarkEnd w:id="17"/>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75B33BE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49BA0A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ID:</w:t>
            </w:r>
          </w:p>
        </w:tc>
        <w:tc>
          <w:tcPr>
            <w:tcW w:w="7800" w:type="dxa"/>
            <w:tcMar>
              <w:top w:w="80" w:type="dxa"/>
              <w:left w:w="110" w:type="dxa"/>
              <w:bottom w:w="80" w:type="dxa"/>
              <w:right w:w="110" w:type="dxa"/>
            </w:tcMar>
          </w:tcPr>
          <w:p w14:paraId="316E760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UC-04</w:t>
            </w:r>
          </w:p>
        </w:tc>
      </w:tr>
      <w:tr w:rsidR="00744E02" w:rsidRPr="00EA2C0C" w14:paraId="4D5834D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80D86F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Name:</w:t>
            </w:r>
          </w:p>
        </w:tc>
        <w:tc>
          <w:tcPr>
            <w:tcW w:w="7800" w:type="dxa"/>
            <w:tcMar>
              <w:top w:w="80" w:type="dxa"/>
              <w:left w:w="110" w:type="dxa"/>
              <w:bottom w:w="80" w:type="dxa"/>
              <w:right w:w="110" w:type="dxa"/>
            </w:tcMar>
          </w:tcPr>
          <w:p w14:paraId="3A00D78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Add / Edit Listing</w:t>
            </w:r>
          </w:p>
        </w:tc>
      </w:tr>
      <w:tr w:rsidR="00744E02" w:rsidRPr="00EA2C0C" w14:paraId="6CF833B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BF1340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Actors:</w:t>
            </w:r>
          </w:p>
        </w:tc>
        <w:tc>
          <w:tcPr>
            <w:tcW w:w="7800" w:type="dxa"/>
            <w:tcMar>
              <w:top w:w="80" w:type="dxa"/>
              <w:left w:w="110" w:type="dxa"/>
              <w:bottom w:w="80" w:type="dxa"/>
              <w:right w:w="110" w:type="dxa"/>
            </w:tcMar>
          </w:tcPr>
          <w:p w14:paraId="7F65519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Primary Actor: Seller / </w:t>
            </w:r>
            <w:proofErr w:type="gramStart"/>
            <w:r w:rsidRPr="00EA2C0C">
              <w:rPr>
                <w:rFonts w:ascii="Times New Roman" w:hAnsi="Times New Roman" w:cs="Times New Roman"/>
                <w:color w:val="000000"/>
                <w:sz w:val="24"/>
                <w:szCs w:val="24"/>
              </w:rPr>
              <w:t>Agent  |</w:t>
            </w:r>
            <w:proofErr w:type="gramEnd"/>
            <w:r w:rsidRPr="00EA2C0C">
              <w:rPr>
                <w:rFonts w:ascii="Times New Roman" w:hAnsi="Times New Roman" w:cs="Times New Roman"/>
                <w:color w:val="000000"/>
                <w:sz w:val="24"/>
                <w:szCs w:val="24"/>
              </w:rPr>
              <w:t xml:space="preserve">  Secondary Actor: AI Prediction Engine</w:t>
            </w:r>
          </w:p>
        </w:tc>
      </w:tr>
      <w:tr w:rsidR="00744E02" w:rsidRPr="00EA2C0C" w14:paraId="63DF838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8E6063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Description:</w:t>
            </w:r>
          </w:p>
        </w:tc>
        <w:tc>
          <w:tcPr>
            <w:tcW w:w="7800" w:type="dxa"/>
            <w:tcMar>
              <w:top w:w="80" w:type="dxa"/>
              <w:left w:w="110" w:type="dxa"/>
              <w:bottom w:w="80" w:type="dxa"/>
              <w:right w:w="110" w:type="dxa"/>
            </w:tcMar>
          </w:tcPr>
          <w:p w14:paraId="7B89787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Seller or Agent creates a new property listing (or edits an existing one), supplying property details, photos, and an asking price, and receives an AI-suggested optimal price before submitting it for Admin review.</w:t>
            </w:r>
          </w:p>
        </w:tc>
      </w:tr>
      <w:tr w:rsidR="00744E02" w:rsidRPr="00EA2C0C" w14:paraId="6703565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0C606F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Trigger:</w:t>
            </w:r>
          </w:p>
        </w:tc>
        <w:tc>
          <w:tcPr>
            <w:tcW w:w="7800" w:type="dxa"/>
            <w:tcMar>
              <w:top w:w="80" w:type="dxa"/>
              <w:left w:w="110" w:type="dxa"/>
              <w:bottom w:w="80" w:type="dxa"/>
              <w:right w:w="110" w:type="dxa"/>
            </w:tcMar>
          </w:tcPr>
          <w:p w14:paraId="1807318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Seller/Agent selects “+ Add New Listing”, or “Edit” on an existing listing.</w:t>
            </w:r>
          </w:p>
        </w:tc>
      </w:tr>
      <w:tr w:rsidR="00744E02" w:rsidRPr="00EA2C0C" w14:paraId="29EFDB7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6151D9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Preconditions:</w:t>
            </w:r>
          </w:p>
        </w:tc>
        <w:tc>
          <w:tcPr>
            <w:tcW w:w="7800" w:type="dxa"/>
            <w:tcMar>
              <w:top w:w="80" w:type="dxa"/>
              <w:left w:w="110" w:type="dxa"/>
              <w:bottom w:w="80" w:type="dxa"/>
              <w:right w:w="110" w:type="dxa"/>
            </w:tcMar>
          </w:tcPr>
          <w:p w14:paraId="731C90E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PRE-1. The Seller/Agent is logged in and business-verified (see UC-01, BR-1).</w:t>
            </w:r>
          </w:p>
        </w:tc>
      </w:tr>
      <w:tr w:rsidR="00744E02" w:rsidRPr="00EA2C0C" w14:paraId="3591144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1C32D4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Postconditions:</w:t>
            </w:r>
          </w:p>
        </w:tc>
        <w:tc>
          <w:tcPr>
            <w:tcW w:w="7800" w:type="dxa"/>
            <w:tcMar>
              <w:top w:w="80" w:type="dxa"/>
              <w:left w:w="110" w:type="dxa"/>
              <w:bottom w:w="80" w:type="dxa"/>
              <w:right w:w="110" w:type="dxa"/>
            </w:tcMar>
          </w:tcPr>
          <w:p w14:paraId="67AD272E"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POST-1. The listing exists with status = Submitted and is queued for Admin review (see the SDD state-transition diagram).</w:t>
            </w:r>
          </w:p>
          <w:p w14:paraId="78C4EBA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POST-2. An AI price suggestion is attached to the listing.</w:t>
            </w:r>
          </w:p>
        </w:tc>
      </w:tr>
      <w:tr w:rsidR="00744E02" w:rsidRPr="00EA2C0C" w14:paraId="7680919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9C39AA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Normal Flow:</w:t>
            </w:r>
          </w:p>
        </w:tc>
        <w:tc>
          <w:tcPr>
            <w:tcW w:w="7800" w:type="dxa"/>
            <w:tcMar>
              <w:top w:w="80" w:type="dxa"/>
              <w:left w:w="110" w:type="dxa"/>
              <w:bottom w:w="80" w:type="dxa"/>
              <w:right w:w="110" w:type="dxa"/>
            </w:tcMar>
          </w:tcPr>
          <w:p w14:paraId="001178C7"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Seller/Agent enters property details: title, type, location, area, bedrooms, amenities, description.</w:t>
            </w:r>
          </w:p>
          <w:p w14:paraId="395317ED"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Seller/Agent uploads photos/videos and sets an asking price.</w:t>
            </w:r>
          </w:p>
          <w:p w14:paraId="43C9AA5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3. System requests an AI price suggestion for the entered details (invokes UC-03).</w:t>
            </w:r>
          </w:p>
          <w:p w14:paraId="2A9827B7"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4. Seller/Agent reviews the AI suggestion and confirms or adjusts the asking price.</w:t>
            </w:r>
          </w:p>
          <w:p w14:paraId="2A387119"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5. Seller/Agent uploads supporting legal documents (ownership proof, NOC).</w:t>
            </w:r>
          </w:p>
          <w:p w14:paraId="525788D9"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6. Seller/Agent submits the listing.</w:t>
            </w:r>
          </w:p>
          <w:p w14:paraId="0329D29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7. System validates completeness and sets status = Submitted for Admin review.</w:t>
            </w:r>
          </w:p>
        </w:tc>
      </w:tr>
      <w:tr w:rsidR="00744E02" w:rsidRPr="00EA2C0C" w14:paraId="1D630621"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D5E4A8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Alternative Flows:</w:t>
            </w:r>
          </w:p>
        </w:tc>
        <w:tc>
          <w:tcPr>
            <w:tcW w:w="7800" w:type="dxa"/>
            <w:tcMar>
              <w:top w:w="80" w:type="dxa"/>
              <w:left w:w="110" w:type="dxa"/>
              <w:bottom w:w="80" w:type="dxa"/>
              <w:right w:w="110" w:type="dxa"/>
            </w:tcMar>
          </w:tcPr>
          <w:p w14:paraId="655E6446"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1.1 Save as draft</w:t>
            </w:r>
          </w:p>
          <w:p w14:paraId="7139D0F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Seller/Agent saves incomplete details without submitting.</w:t>
            </w:r>
          </w:p>
          <w:p w14:paraId="521226B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System stores the listing with status = Draft for later completion.</w:t>
            </w:r>
          </w:p>
        </w:tc>
      </w:tr>
      <w:tr w:rsidR="00744E02" w:rsidRPr="00EA2C0C" w14:paraId="68DF16E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AEEF1C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Exceptions:</w:t>
            </w:r>
          </w:p>
        </w:tc>
        <w:tc>
          <w:tcPr>
            <w:tcW w:w="7800" w:type="dxa"/>
            <w:tcMar>
              <w:top w:w="80" w:type="dxa"/>
              <w:left w:w="110" w:type="dxa"/>
              <w:bottom w:w="80" w:type="dxa"/>
              <w:right w:w="110" w:type="dxa"/>
            </w:tcMar>
          </w:tcPr>
          <w:p w14:paraId="3BBF7987"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6.0 E1 Missing required fields or documents</w:t>
            </w:r>
          </w:p>
          <w:p w14:paraId="3BA5F61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highlights missing fields and blocks submission until resolved.</w:t>
            </w:r>
          </w:p>
        </w:tc>
      </w:tr>
      <w:tr w:rsidR="00744E02" w:rsidRPr="00EA2C0C" w14:paraId="757C13E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17EF62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Rules:</w:t>
            </w:r>
          </w:p>
        </w:tc>
        <w:tc>
          <w:tcPr>
            <w:tcW w:w="7800" w:type="dxa"/>
            <w:tcMar>
              <w:top w:w="80" w:type="dxa"/>
              <w:left w:w="110" w:type="dxa"/>
              <w:bottom w:w="80" w:type="dxa"/>
              <w:right w:w="110" w:type="dxa"/>
            </w:tcMar>
          </w:tcPr>
          <w:p w14:paraId="0EB7477D"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A listing cannot move to Submitted without at least one photo and one legal document.</w:t>
            </w:r>
          </w:p>
          <w:p w14:paraId="283E34C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BR-2. Editing a Published listing's core features reverts it to Submitted for re-review.</w:t>
            </w:r>
          </w:p>
        </w:tc>
      </w:tr>
      <w:tr w:rsidR="00744E02" w:rsidRPr="00EA2C0C" w14:paraId="379590C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415768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Assumptions:</w:t>
            </w:r>
          </w:p>
        </w:tc>
        <w:tc>
          <w:tcPr>
            <w:tcW w:w="7800" w:type="dxa"/>
            <w:tcMar>
              <w:top w:w="80" w:type="dxa"/>
              <w:left w:w="110" w:type="dxa"/>
              <w:bottom w:w="80" w:type="dxa"/>
              <w:right w:w="110" w:type="dxa"/>
            </w:tcMar>
          </w:tcPr>
          <w:p w14:paraId="3671675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Assume Sellers/Agents access this flow primarily from the mobile app when listing a property on-site.</w:t>
            </w:r>
          </w:p>
        </w:tc>
      </w:tr>
    </w:tbl>
    <w:p w14:paraId="7FE0E468" w14:textId="77777777" w:rsidR="00744E02" w:rsidRPr="00EA2C0C" w:rsidRDefault="00744E02" w:rsidP="00EA2C0C">
      <w:pPr>
        <w:spacing w:after="140" w:line="360" w:lineRule="auto"/>
        <w:rPr>
          <w:rFonts w:ascii="Times New Roman" w:hAnsi="Times New Roman" w:cs="Times New Roman"/>
          <w:sz w:val="24"/>
          <w:szCs w:val="24"/>
        </w:rPr>
      </w:pPr>
    </w:p>
    <w:p w14:paraId="71A7651C" w14:textId="77777777" w:rsidR="00744E02" w:rsidRPr="00EA2C0C" w:rsidRDefault="00000000" w:rsidP="00EA2C0C">
      <w:pPr>
        <w:pStyle w:val="Heading3"/>
        <w:spacing w:before="180" w:after="100" w:line="360" w:lineRule="auto"/>
        <w:rPr>
          <w:rFonts w:ascii="Times New Roman" w:hAnsi="Times New Roman" w:cs="Times New Roman"/>
        </w:rPr>
      </w:pPr>
      <w:bookmarkStart w:id="18" w:name="_Toc234736623"/>
      <w:r w:rsidRPr="00EA2C0C">
        <w:rPr>
          <w:rFonts w:ascii="Times New Roman" w:hAnsi="Times New Roman" w:cs="Times New Roman"/>
          <w:b/>
          <w:bCs/>
          <w:i/>
          <w:iCs/>
          <w:color w:val="1F4E79"/>
        </w:rPr>
        <w:t>UC-</w:t>
      </w:r>
      <w:proofErr w:type="gramStart"/>
      <w:r w:rsidRPr="00EA2C0C">
        <w:rPr>
          <w:rFonts w:ascii="Times New Roman" w:hAnsi="Times New Roman" w:cs="Times New Roman"/>
          <w:b/>
          <w:bCs/>
          <w:i/>
          <w:iCs/>
          <w:color w:val="1F4E79"/>
        </w:rPr>
        <w:t>05  Schedule</w:t>
      </w:r>
      <w:proofErr w:type="gramEnd"/>
      <w:r w:rsidRPr="00EA2C0C">
        <w:rPr>
          <w:rFonts w:ascii="Times New Roman" w:hAnsi="Times New Roman" w:cs="Times New Roman"/>
          <w:b/>
          <w:bCs/>
          <w:i/>
          <w:iCs/>
          <w:color w:val="1F4E79"/>
        </w:rPr>
        <w:t xml:space="preserve"> Site Visit</w:t>
      </w:r>
      <w:bookmarkEnd w:id="18"/>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0A2283F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DDEE2C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ID:</w:t>
            </w:r>
          </w:p>
        </w:tc>
        <w:tc>
          <w:tcPr>
            <w:tcW w:w="7800" w:type="dxa"/>
            <w:tcMar>
              <w:top w:w="80" w:type="dxa"/>
              <w:left w:w="110" w:type="dxa"/>
              <w:bottom w:w="80" w:type="dxa"/>
              <w:right w:w="110" w:type="dxa"/>
            </w:tcMar>
          </w:tcPr>
          <w:p w14:paraId="2AAEACA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UC-05</w:t>
            </w:r>
          </w:p>
        </w:tc>
      </w:tr>
      <w:tr w:rsidR="00744E02" w:rsidRPr="00EA2C0C" w14:paraId="025DB50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92E94B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Name:</w:t>
            </w:r>
          </w:p>
        </w:tc>
        <w:tc>
          <w:tcPr>
            <w:tcW w:w="7800" w:type="dxa"/>
            <w:tcMar>
              <w:top w:w="80" w:type="dxa"/>
              <w:left w:w="110" w:type="dxa"/>
              <w:bottom w:w="80" w:type="dxa"/>
              <w:right w:w="110" w:type="dxa"/>
            </w:tcMar>
          </w:tcPr>
          <w:p w14:paraId="3B0D255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Schedule Site Visit</w:t>
            </w:r>
          </w:p>
        </w:tc>
      </w:tr>
      <w:tr w:rsidR="00744E02" w:rsidRPr="00EA2C0C" w14:paraId="1B99595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FF57E4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Actors:</w:t>
            </w:r>
          </w:p>
        </w:tc>
        <w:tc>
          <w:tcPr>
            <w:tcW w:w="7800" w:type="dxa"/>
            <w:tcMar>
              <w:top w:w="80" w:type="dxa"/>
              <w:left w:w="110" w:type="dxa"/>
              <w:bottom w:w="80" w:type="dxa"/>
              <w:right w:w="110" w:type="dxa"/>
            </w:tcMar>
          </w:tcPr>
          <w:p w14:paraId="67FACD0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Primary Actor: </w:t>
            </w:r>
            <w:proofErr w:type="gramStart"/>
            <w:r w:rsidRPr="00EA2C0C">
              <w:rPr>
                <w:rFonts w:ascii="Times New Roman" w:hAnsi="Times New Roman" w:cs="Times New Roman"/>
                <w:color w:val="000000"/>
                <w:sz w:val="24"/>
                <w:szCs w:val="24"/>
              </w:rPr>
              <w:t>Buyer  |</w:t>
            </w:r>
            <w:proofErr w:type="gramEnd"/>
            <w:r w:rsidRPr="00EA2C0C">
              <w:rPr>
                <w:rFonts w:ascii="Times New Roman" w:hAnsi="Times New Roman" w:cs="Times New Roman"/>
                <w:color w:val="000000"/>
                <w:sz w:val="24"/>
                <w:szCs w:val="24"/>
              </w:rPr>
              <w:t xml:space="preserve">  Secondary Actor: Seller/Agent (notified)</w:t>
            </w:r>
          </w:p>
        </w:tc>
      </w:tr>
      <w:tr w:rsidR="00744E02" w:rsidRPr="00EA2C0C" w14:paraId="1AE6CCF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50554D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Description:</w:t>
            </w:r>
          </w:p>
        </w:tc>
        <w:tc>
          <w:tcPr>
            <w:tcW w:w="7800" w:type="dxa"/>
            <w:tcMar>
              <w:top w:w="80" w:type="dxa"/>
              <w:left w:w="110" w:type="dxa"/>
              <w:bottom w:w="80" w:type="dxa"/>
              <w:right w:w="110" w:type="dxa"/>
            </w:tcMar>
          </w:tcPr>
          <w:p w14:paraId="1894AE1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Buyer requests an in-person or virtual visit to view a property at a chosen date and time, and the Seller/Agent confirms or reschedules the appointment.</w:t>
            </w:r>
          </w:p>
        </w:tc>
      </w:tr>
      <w:tr w:rsidR="00744E02" w:rsidRPr="00EA2C0C" w14:paraId="3785FC1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35122A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Trigger:</w:t>
            </w:r>
          </w:p>
        </w:tc>
        <w:tc>
          <w:tcPr>
            <w:tcW w:w="7800" w:type="dxa"/>
            <w:tcMar>
              <w:top w:w="80" w:type="dxa"/>
              <w:left w:w="110" w:type="dxa"/>
              <w:bottom w:w="80" w:type="dxa"/>
              <w:right w:w="110" w:type="dxa"/>
            </w:tcMar>
          </w:tcPr>
          <w:p w14:paraId="7AAC1A9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Buyer selects “Schedule Site Visit” on a Property Detail page.</w:t>
            </w:r>
          </w:p>
        </w:tc>
      </w:tr>
      <w:tr w:rsidR="00744E02" w:rsidRPr="00EA2C0C" w14:paraId="59489CB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A24A5F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Preconditions:</w:t>
            </w:r>
          </w:p>
        </w:tc>
        <w:tc>
          <w:tcPr>
            <w:tcW w:w="7800" w:type="dxa"/>
            <w:tcMar>
              <w:top w:w="80" w:type="dxa"/>
              <w:left w:w="110" w:type="dxa"/>
              <w:bottom w:w="80" w:type="dxa"/>
              <w:right w:w="110" w:type="dxa"/>
            </w:tcMar>
          </w:tcPr>
          <w:p w14:paraId="5B00DE7C"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PRE-1. Buyer is logged in.</w:t>
            </w:r>
          </w:p>
          <w:p w14:paraId="4B64136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PRE-2. The listing status is Published.</w:t>
            </w:r>
          </w:p>
        </w:tc>
      </w:tr>
      <w:tr w:rsidR="00744E02" w:rsidRPr="00EA2C0C" w14:paraId="55A6C50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1B1444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Postconditions:</w:t>
            </w:r>
          </w:p>
        </w:tc>
        <w:tc>
          <w:tcPr>
            <w:tcW w:w="7800" w:type="dxa"/>
            <w:tcMar>
              <w:top w:w="80" w:type="dxa"/>
              <w:left w:w="110" w:type="dxa"/>
              <w:bottom w:w="80" w:type="dxa"/>
              <w:right w:w="110" w:type="dxa"/>
            </w:tcMar>
          </w:tcPr>
          <w:p w14:paraId="1895B7FB"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POST-1. An Appointment record exists linking the Buyer and the Listing with a status of Pending, Confirmed, or Cancelled.</w:t>
            </w:r>
          </w:p>
          <w:p w14:paraId="42BFDDA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POST-2. The Seller/Agent has received a notification of the request.</w:t>
            </w:r>
          </w:p>
        </w:tc>
      </w:tr>
      <w:tr w:rsidR="00744E02" w:rsidRPr="00EA2C0C" w14:paraId="5858E13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9E17F5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Normal Flow:</w:t>
            </w:r>
          </w:p>
        </w:tc>
        <w:tc>
          <w:tcPr>
            <w:tcW w:w="7800" w:type="dxa"/>
            <w:tcMar>
              <w:top w:w="80" w:type="dxa"/>
              <w:left w:w="110" w:type="dxa"/>
              <w:bottom w:w="80" w:type="dxa"/>
              <w:right w:w="110" w:type="dxa"/>
            </w:tcMar>
          </w:tcPr>
          <w:p w14:paraId="5ADE6E90"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Buyer selects a preferred date, time window, and visit type (Physical or Virtual).</w:t>
            </w:r>
          </w:p>
          <w:p w14:paraId="22447B3B"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System creates an Appointment with status = Pending and notifies the Seller/Agent.</w:t>
            </w:r>
          </w:p>
          <w:p w14:paraId="38385602"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lastRenderedPageBreak/>
              <w:t>3. Seller/Agent confirms or proposes an alternate time.</w:t>
            </w:r>
          </w:p>
          <w:p w14:paraId="644860D1"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4. System updates the Appointment status and notifies the Buyer.</w:t>
            </w:r>
          </w:p>
          <w:p w14:paraId="47B726D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5. System sends a reminder notification to both parties ahead of the confirmed time.</w:t>
            </w:r>
          </w:p>
        </w:tc>
      </w:tr>
      <w:tr w:rsidR="00744E02" w:rsidRPr="00EA2C0C" w14:paraId="4359662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4C3D04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Alternative Flows:</w:t>
            </w:r>
          </w:p>
        </w:tc>
        <w:tc>
          <w:tcPr>
            <w:tcW w:w="7800" w:type="dxa"/>
            <w:tcMar>
              <w:top w:w="80" w:type="dxa"/>
              <w:left w:w="110" w:type="dxa"/>
              <w:bottom w:w="80" w:type="dxa"/>
              <w:right w:w="110" w:type="dxa"/>
            </w:tcMar>
          </w:tcPr>
          <w:p w14:paraId="471AAFA0"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3.1 Seller/Agent proposes an alternate time</w:t>
            </w:r>
          </w:p>
          <w:p w14:paraId="65D079EB"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Buyer accepts or rejects the alternate time.</w:t>
            </w:r>
          </w:p>
          <w:p w14:paraId="09E222B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Return to step 4 with the resulting status.</w:t>
            </w:r>
          </w:p>
        </w:tc>
      </w:tr>
      <w:tr w:rsidR="00744E02" w:rsidRPr="00EA2C0C" w14:paraId="66AAAD71"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7B079B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Exceptions:</w:t>
            </w:r>
          </w:p>
        </w:tc>
        <w:tc>
          <w:tcPr>
            <w:tcW w:w="7800" w:type="dxa"/>
            <w:tcMar>
              <w:top w:w="80" w:type="dxa"/>
              <w:left w:w="110" w:type="dxa"/>
              <w:bottom w:w="80" w:type="dxa"/>
              <w:right w:w="110" w:type="dxa"/>
            </w:tcMar>
          </w:tcPr>
          <w:p w14:paraId="283A97B5"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1.0 E1 No time slots available for the requested date</w:t>
            </w:r>
          </w:p>
          <w:p w14:paraId="6ADACB0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suggests the next available slots.</w:t>
            </w:r>
          </w:p>
        </w:tc>
      </w:tr>
      <w:tr w:rsidR="00744E02" w:rsidRPr="00EA2C0C" w14:paraId="13A62B5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CCCBE5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Rules:</w:t>
            </w:r>
          </w:p>
        </w:tc>
        <w:tc>
          <w:tcPr>
            <w:tcW w:w="7800" w:type="dxa"/>
            <w:tcMar>
              <w:top w:w="80" w:type="dxa"/>
              <w:left w:w="110" w:type="dxa"/>
              <w:bottom w:w="80" w:type="dxa"/>
              <w:right w:w="110" w:type="dxa"/>
            </w:tcMar>
          </w:tcPr>
          <w:p w14:paraId="15AFC85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A Buyer may not have more than 5 Pending appointments open at once, to limit no-shows.</w:t>
            </w:r>
          </w:p>
        </w:tc>
      </w:tr>
      <w:tr w:rsidR="00744E02" w:rsidRPr="00EA2C0C" w14:paraId="5274958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8D9921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Assumptions:</w:t>
            </w:r>
          </w:p>
        </w:tc>
        <w:tc>
          <w:tcPr>
            <w:tcW w:w="7800" w:type="dxa"/>
            <w:tcMar>
              <w:top w:w="80" w:type="dxa"/>
              <w:left w:w="110" w:type="dxa"/>
              <w:bottom w:w="80" w:type="dxa"/>
              <w:right w:w="110" w:type="dxa"/>
            </w:tcMar>
          </w:tcPr>
          <w:p w14:paraId="7DC6E60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Assume Sellers/Agents respond to visit requests within 24 hours on average.</w:t>
            </w:r>
          </w:p>
        </w:tc>
      </w:tr>
    </w:tbl>
    <w:p w14:paraId="5D99525A" w14:textId="77777777" w:rsidR="00744E02" w:rsidRPr="00EA2C0C" w:rsidRDefault="00744E02" w:rsidP="00EA2C0C">
      <w:pPr>
        <w:spacing w:after="140" w:line="360" w:lineRule="auto"/>
        <w:rPr>
          <w:rFonts w:ascii="Times New Roman" w:hAnsi="Times New Roman" w:cs="Times New Roman"/>
          <w:sz w:val="24"/>
          <w:szCs w:val="24"/>
        </w:rPr>
      </w:pPr>
    </w:p>
    <w:p w14:paraId="5DF93FA1" w14:textId="77777777" w:rsidR="00744E02" w:rsidRPr="00EA2C0C" w:rsidRDefault="00000000" w:rsidP="00EA2C0C">
      <w:pPr>
        <w:pStyle w:val="Heading3"/>
        <w:spacing w:before="180" w:after="100" w:line="360" w:lineRule="auto"/>
        <w:rPr>
          <w:rFonts w:ascii="Times New Roman" w:hAnsi="Times New Roman" w:cs="Times New Roman"/>
        </w:rPr>
      </w:pPr>
      <w:bookmarkStart w:id="19" w:name="_Toc234736624"/>
      <w:r w:rsidRPr="00EA2C0C">
        <w:rPr>
          <w:rFonts w:ascii="Times New Roman" w:hAnsi="Times New Roman" w:cs="Times New Roman"/>
          <w:b/>
          <w:bCs/>
          <w:i/>
          <w:iCs/>
          <w:color w:val="1F4E79"/>
        </w:rPr>
        <w:t>UC-</w:t>
      </w:r>
      <w:proofErr w:type="gramStart"/>
      <w:r w:rsidRPr="00EA2C0C">
        <w:rPr>
          <w:rFonts w:ascii="Times New Roman" w:hAnsi="Times New Roman" w:cs="Times New Roman"/>
          <w:b/>
          <w:bCs/>
          <w:i/>
          <w:iCs/>
          <w:color w:val="1F4E79"/>
        </w:rPr>
        <w:t>06  Chat</w:t>
      </w:r>
      <w:proofErr w:type="gramEnd"/>
      <w:r w:rsidRPr="00EA2C0C">
        <w:rPr>
          <w:rFonts w:ascii="Times New Roman" w:hAnsi="Times New Roman" w:cs="Times New Roman"/>
          <w:b/>
          <w:bCs/>
          <w:i/>
          <w:iCs/>
          <w:color w:val="1F4E79"/>
        </w:rPr>
        <w:t xml:space="preserve"> with Seller / Agent</w:t>
      </w:r>
      <w:bookmarkEnd w:id="1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6316EA6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E0AE3C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ID:</w:t>
            </w:r>
          </w:p>
        </w:tc>
        <w:tc>
          <w:tcPr>
            <w:tcW w:w="7800" w:type="dxa"/>
            <w:tcMar>
              <w:top w:w="80" w:type="dxa"/>
              <w:left w:w="110" w:type="dxa"/>
              <w:bottom w:w="80" w:type="dxa"/>
              <w:right w:w="110" w:type="dxa"/>
            </w:tcMar>
          </w:tcPr>
          <w:p w14:paraId="42D0E61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UC-06</w:t>
            </w:r>
          </w:p>
        </w:tc>
      </w:tr>
      <w:tr w:rsidR="00744E02" w:rsidRPr="00EA2C0C" w14:paraId="5D6705B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12C1FA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Name:</w:t>
            </w:r>
          </w:p>
        </w:tc>
        <w:tc>
          <w:tcPr>
            <w:tcW w:w="7800" w:type="dxa"/>
            <w:tcMar>
              <w:top w:w="80" w:type="dxa"/>
              <w:left w:w="110" w:type="dxa"/>
              <w:bottom w:w="80" w:type="dxa"/>
              <w:right w:w="110" w:type="dxa"/>
            </w:tcMar>
          </w:tcPr>
          <w:p w14:paraId="14C8260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Chat with Seller / Agent</w:t>
            </w:r>
          </w:p>
        </w:tc>
      </w:tr>
      <w:tr w:rsidR="00744E02" w:rsidRPr="00EA2C0C" w14:paraId="0A41F70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4537E3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Actors:</w:t>
            </w:r>
          </w:p>
        </w:tc>
        <w:tc>
          <w:tcPr>
            <w:tcW w:w="7800" w:type="dxa"/>
            <w:tcMar>
              <w:top w:w="80" w:type="dxa"/>
              <w:left w:w="110" w:type="dxa"/>
              <w:bottom w:w="80" w:type="dxa"/>
              <w:right w:w="110" w:type="dxa"/>
            </w:tcMar>
          </w:tcPr>
          <w:p w14:paraId="221E94D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Primary Actor: </w:t>
            </w:r>
            <w:proofErr w:type="gramStart"/>
            <w:r w:rsidRPr="00EA2C0C">
              <w:rPr>
                <w:rFonts w:ascii="Times New Roman" w:hAnsi="Times New Roman" w:cs="Times New Roman"/>
                <w:color w:val="000000"/>
                <w:sz w:val="24"/>
                <w:szCs w:val="24"/>
              </w:rPr>
              <w:t>Buyer  |</w:t>
            </w:r>
            <w:proofErr w:type="gramEnd"/>
            <w:r w:rsidRPr="00EA2C0C">
              <w:rPr>
                <w:rFonts w:ascii="Times New Roman" w:hAnsi="Times New Roman" w:cs="Times New Roman"/>
                <w:color w:val="000000"/>
                <w:sz w:val="24"/>
                <w:szCs w:val="24"/>
              </w:rPr>
              <w:t xml:space="preserve">  Secondary Actor: Seller/Agent</w:t>
            </w:r>
          </w:p>
        </w:tc>
      </w:tr>
      <w:tr w:rsidR="00744E02" w:rsidRPr="00EA2C0C" w14:paraId="131D279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FAE43A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Description:</w:t>
            </w:r>
          </w:p>
        </w:tc>
        <w:tc>
          <w:tcPr>
            <w:tcW w:w="7800" w:type="dxa"/>
            <w:tcMar>
              <w:top w:w="80" w:type="dxa"/>
              <w:left w:w="110" w:type="dxa"/>
              <w:bottom w:w="80" w:type="dxa"/>
              <w:right w:w="110" w:type="dxa"/>
            </w:tcMar>
          </w:tcPr>
          <w:p w14:paraId="7B66000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Buyer opens an in-app messaging thread tied to a specific listing to ask questions directly to the Seller/Agent, optionally assisted by the AI Chatbot for common queries.</w:t>
            </w:r>
          </w:p>
        </w:tc>
      </w:tr>
      <w:tr w:rsidR="00744E02" w:rsidRPr="00EA2C0C" w14:paraId="13FB348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085050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Trigger:</w:t>
            </w:r>
          </w:p>
        </w:tc>
        <w:tc>
          <w:tcPr>
            <w:tcW w:w="7800" w:type="dxa"/>
            <w:tcMar>
              <w:top w:w="80" w:type="dxa"/>
              <w:left w:w="110" w:type="dxa"/>
              <w:bottom w:w="80" w:type="dxa"/>
              <w:right w:w="110" w:type="dxa"/>
            </w:tcMar>
          </w:tcPr>
          <w:p w14:paraId="6A1DCAD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Buyer selects “Chat with Seller/Agent” on a Property Detail page.</w:t>
            </w:r>
          </w:p>
        </w:tc>
      </w:tr>
      <w:tr w:rsidR="00744E02" w:rsidRPr="00EA2C0C" w14:paraId="5BFC9B3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71C09F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Preconditions:</w:t>
            </w:r>
          </w:p>
        </w:tc>
        <w:tc>
          <w:tcPr>
            <w:tcW w:w="7800" w:type="dxa"/>
            <w:tcMar>
              <w:top w:w="80" w:type="dxa"/>
              <w:left w:w="110" w:type="dxa"/>
              <w:bottom w:w="80" w:type="dxa"/>
              <w:right w:w="110" w:type="dxa"/>
            </w:tcMar>
          </w:tcPr>
          <w:p w14:paraId="79B85061"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PRE-1. Buyer is logged in.</w:t>
            </w:r>
          </w:p>
          <w:p w14:paraId="2EF083C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PRE-2. The listing is Published.</w:t>
            </w:r>
          </w:p>
        </w:tc>
      </w:tr>
      <w:tr w:rsidR="00744E02" w:rsidRPr="00EA2C0C" w14:paraId="4A2389B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4DCA8F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Postconditions:</w:t>
            </w:r>
          </w:p>
        </w:tc>
        <w:tc>
          <w:tcPr>
            <w:tcW w:w="7800" w:type="dxa"/>
            <w:tcMar>
              <w:top w:w="80" w:type="dxa"/>
              <w:left w:w="110" w:type="dxa"/>
              <w:bottom w:w="80" w:type="dxa"/>
              <w:right w:w="110" w:type="dxa"/>
            </w:tcMar>
          </w:tcPr>
          <w:p w14:paraId="2049CBF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POST-1. An Inquiry thread exists (or is reused) between the Buyer and the Listing's owner, containing one or more Messages.</w:t>
            </w:r>
          </w:p>
        </w:tc>
      </w:tr>
      <w:tr w:rsidR="00744E02" w:rsidRPr="00EA2C0C" w14:paraId="48E4F92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067256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Normal Flow:</w:t>
            </w:r>
          </w:p>
        </w:tc>
        <w:tc>
          <w:tcPr>
            <w:tcW w:w="7800" w:type="dxa"/>
            <w:tcMar>
              <w:top w:w="80" w:type="dxa"/>
              <w:left w:w="110" w:type="dxa"/>
              <w:bottom w:w="80" w:type="dxa"/>
              <w:right w:w="110" w:type="dxa"/>
            </w:tcMar>
          </w:tcPr>
          <w:p w14:paraId="20126D75"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Buyer sends an initial message about the listing.</w:t>
            </w:r>
          </w:p>
          <w:p w14:paraId="7DFDEC3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2. System creates an Inquiry (status = Open) if one does not already exist for this Buyer/Listing </w:t>
            </w:r>
            <w:proofErr w:type="gramStart"/>
            <w:r w:rsidRPr="00EA2C0C">
              <w:rPr>
                <w:rFonts w:ascii="Times New Roman" w:hAnsi="Times New Roman" w:cs="Times New Roman"/>
                <w:color w:val="000000"/>
                <w:sz w:val="24"/>
                <w:szCs w:val="24"/>
              </w:rPr>
              <w:t>pair, and</w:t>
            </w:r>
            <w:proofErr w:type="gramEnd"/>
            <w:r w:rsidRPr="00EA2C0C">
              <w:rPr>
                <w:rFonts w:ascii="Times New Roman" w:hAnsi="Times New Roman" w:cs="Times New Roman"/>
                <w:color w:val="000000"/>
                <w:sz w:val="24"/>
                <w:szCs w:val="24"/>
              </w:rPr>
              <w:t xml:space="preserve"> stores the Message.</w:t>
            </w:r>
          </w:p>
          <w:p w14:paraId="115B8AC5"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lastRenderedPageBreak/>
              <w:t>3. System notifies the Seller/Agent of the new message.</w:t>
            </w:r>
          </w:p>
          <w:p w14:paraId="7FE74F0D"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4. Seller/Agent replies; System stores the reply and notifies the Buyer.</w:t>
            </w:r>
          </w:p>
          <w:p w14:paraId="67D09B5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5. Either party may close the Inquiry once resolved.</w:t>
            </w:r>
          </w:p>
        </w:tc>
      </w:tr>
      <w:tr w:rsidR="00744E02" w:rsidRPr="00EA2C0C" w14:paraId="2C837C6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3373A1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Alternative Flows:</w:t>
            </w:r>
          </w:p>
        </w:tc>
        <w:tc>
          <w:tcPr>
            <w:tcW w:w="7800" w:type="dxa"/>
            <w:tcMar>
              <w:top w:w="80" w:type="dxa"/>
              <w:left w:w="110" w:type="dxa"/>
              <w:bottom w:w="80" w:type="dxa"/>
              <w:right w:w="110" w:type="dxa"/>
            </w:tcMar>
          </w:tcPr>
          <w:p w14:paraId="48BD486C"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1.1 AI Chatbot pre-answers a common question (price, availability, area)</w:t>
            </w:r>
          </w:p>
          <w:p w14:paraId="20902191"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AI Chatbot responds instantly using listing data.</w:t>
            </w:r>
          </w:p>
          <w:p w14:paraId="5464725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Buyer may still escalate to the human Seller/Agent, continuing at step 1 of normal flow.</w:t>
            </w:r>
          </w:p>
        </w:tc>
      </w:tr>
      <w:tr w:rsidR="00744E02" w:rsidRPr="00EA2C0C" w14:paraId="1EDEE321"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B492F0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Exceptions:</w:t>
            </w:r>
          </w:p>
        </w:tc>
        <w:tc>
          <w:tcPr>
            <w:tcW w:w="7800" w:type="dxa"/>
            <w:tcMar>
              <w:top w:w="80" w:type="dxa"/>
              <w:left w:w="110" w:type="dxa"/>
              <w:bottom w:w="80" w:type="dxa"/>
              <w:right w:w="110" w:type="dxa"/>
            </w:tcMar>
          </w:tcPr>
          <w:p w14:paraId="519CDED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4.0 E1 Seller/Agent does not respond within 48 hours</w:t>
            </w:r>
          </w:p>
          <w:p w14:paraId="0A1D3DF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sends the Buyer a notification offering to view similar listings.</w:t>
            </w:r>
          </w:p>
        </w:tc>
      </w:tr>
      <w:tr w:rsidR="00744E02" w:rsidRPr="00EA2C0C" w14:paraId="58003C8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7BC3DE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Rules:</w:t>
            </w:r>
          </w:p>
        </w:tc>
        <w:tc>
          <w:tcPr>
            <w:tcW w:w="7800" w:type="dxa"/>
            <w:tcMar>
              <w:top w:w="80" w:type="dxa"/>
              <w:left w:w="110" w:type="dxa"/>
              <w:bottom w:w="80" w:type="dxa"/>
              <w:right w:w="110" w:type="dxa"/>
            </w:tcMar>
          </w:tcPr>
          <w:p w14:paraId="3B9ED93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Messages containing contact-info patterns (phone numbers, external links) outside the platform are flagged for Admin review to encourage on-platform transactions.</w:t>
            </w:r>
          </w:p>
        </w:tc>
      </w:tr>
      <w:tr w:rsidR="00744E02" w:rsidRPr="00EA2C0C" w14:paraId="3D74437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C1F7C5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Assumptions:</w:t>
            </w:r>
          </w:p>
        </w:tc>
        <w:tc>
          <w:tcPr>
            <w:tcW w:w="7800" w:type="dxa"/>
            <w:tcMar>
              <w:top w:w="80" w:type="dxa"/>
              <w:left w:w="110" w:type="dxa"/>
              <w:bottom w:w="80" w:type="dxa"/>
              <w:right w:w="110" w:type="dxa"/>
            </w:tcMar>
          </w:tcPr>
          <w:p w14:paraId="7EF2A36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Assume most inquiries are resolved within 3–4 message exchanges.</w:t>
            </w:r>
          </w:p>
        </w:tc>
      </w:tr>
    </w:tbl>
    <w:p w14:paraId="304C44C1" w14:textId="77777777" w:rsidR="00744E02" w:rsidRPr="00EA2C0C" w:rsidRDefault="00744E02" w:rsidP="00EA2C0C">
      <w:pPr>
        <w:spacing w:after="140" w:line="360" w:lineRule="auto"/>
        <w:rPr>
          <w:rFonts w:ascii="Times New Roman" w:hAnsi="Times New Roman" w:cs="Times New Roman"/>
          <w:sz w:val="24"/>
          <w:szCs w:val="24"/>
        </w:rPr>
      </w:pPr>
    </w:p>
    <w:p w14:paraId="78F67FDE" w14:textId="77777777" w:rsidR="00744E02" w:rsidRPr="00EA2C0C" w:rsidRDefault="00000000" w:rsidP="00EA2C0C">
      <w:pPr>
        <w:pStyle w:val="Heading3"/>
        <w:spacing w:before="180" w:after="100" w:line="360" w:lineRule="auto"/>
        <w:rPr>
          <w:rFonts w:ascii="Times New Roman" w:hAnsi="Times New Roman" w:cs="Times New Roman"/>
        </w:rPr>
      </w:pPr>
      <w:bookmarkStart w:id="20" w:name="_Toc234736625"/>
      <w:r w:rsidRPr="00EA2C0C">
        <w:rPr>
          <w:rFonts w:ascii="Times New Roman" w:hAnsi="Times New Roman" w:cs="Times New Roman"/>
          <w:b/>
          <w:bCs/>
          <w:i/>
          <w:iCs/>
          <w:color w:val="1F4E79"/>
        </w:rPr>
        <w:t>UC-</w:t>
      </w:r>
      <w:proofErr w:type="gramStart"/>
      <w:r w:rsidRPr="00EA2C0C">
        <w:rPr>
          <w:rFonts w:ascii="Times New Roman" w:hAnsi="Times New Roman" w:cs="Times New Roman"/>
          <w:b/>
          <w:bCs/>
          <w:i/>
          <w:iCs/>
          <w:color w:val="1F4E79"/>
        </w:rPr>
        <w:t>07  Calculate</w:t>
      </w:r>
      <w:proofErr w:type="gramEnd"/>
      <w:r w:rsidRPr="00EA2C0C">
        <w:rPr>
          <w:rFonts w:ascii="Times New Roman" w:hAnsi="Times New Roman" w:cs="Times New Roman"/>
          <w:b/>
          <w:bCs/>
          <w:i/>
          <w:iCs/>
          <w:color w:val="1F4E79"/>
        </w:rPr>
        <w:t xml:space="preserve"> Mortgage</w:t>
      </w:r>
      <w:bookmarkEnd w:id="20"/>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3AEFDD41"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3946D1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ID:</w:t>
            </w:r>
          </w:p>
        </w:tc>
        <w:tc>
          <w:tcPr>
            <w:tcW w:w="7800" w:type="dxa"/>
            <w:tcMar>
              <w:top w:w="80" w:type="dxa"/>
              <w:left w:w="110" w:type="dxa"/>
              <w:bottom w:w="80" w:type="dxa"/>
              <w:right w:w="110" w:type="dxa"/>
            </w:tcMar>
          </w:tcPr>
          <w:p w14:paraId="102A1EE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UC-07</w:t>
            </w:r>
          </w:p>
        </w:tc>
      </w:tr>
      <w:tr w:rsidR="00744E02" w:rsidRPr="00EA2C0C" w14:paraId="0CC754A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F07EAF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Name:</w:t>
            </w:r>
          </w:p>
        </w:tc>
        <w:tc>
          <w:tcPr>
            <w:tcW w:w="7800" w:type="dxa"/>
            <w:tcMar>
              <w:top w:w="80" w:type="dxa"/>
              <w:left w:w="110" w:type="dxa"/>
              <w:bottom w:w="80" w:type="dxa"/>
              <w:right w:w="110" w:type="dxa"/>
            </w:tcMar>
          </w:tcPr>
          <w:p w14:paraId="0DCD01B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Calculate Mortgage</w:t>
            </w:r>
          </w:p>
        </w:tc>
      </w:tr>
      <w:tr w:rsidR="00744E02" w:rsidRPr="00EA2C0C" w14:paraId="7B40874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6071A4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Actors:</w:t>
            </w:r>
          </w:p>
        </w:tc>
        <w:tc>
          <w:tcPr>
            <w:tcW w:w="7800" w:type="dxa"/>
            <w:tcMar>
              <w:top w:w="80" w:type="dxa"/>
              <w:left w:w="110" w:type="dxa"/>
              <w:bottom w:w="80" w:type="dxa"/>
              <w:right w:w="110" w:type="dxa"/>
            </w:tcMar>
          </w:tcPr>
          <w:p w14:paraId="6987010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Primary Actor: </w:t>
            </w:r>
            <w:proofErr w:type="gramStart"/>
            <w:r w:rsidRPr="00EA2C0C">
              <w:rPr>
                <w:rFonts w:ascii="Times New Roman" w:hAnsi="Times New Roman" w:cs="Times New Roman"/>
                <w:color w:val="000000"/>
                <w:sz w:val="24"/>
                <w:szCs w:val="24"/>
              </w:rPr>
              <w:t>Buyer  |</w:t>
            </w:r>
            <w:proofErr w:type="gramEnd"/>
            <w:r w:rsidRPr="00EA2C0C">
              <w:rPr>
                <w:rFonts w:ascii="Times New Roman" w:hAnsi="Times New Roman" w:cs="Times New Roman"/>
                <w:color w:val="000000"/>
                <w:sz w:val="24"/>
                <w:szCs w:val="24"/>
              </w:rPr>
              <w:t xml:space="preserve">  Secondary Actor: Bank / Financial Institution API</w:t>
            </w:r>
          </w:p>
        </w:tc>
      </w:tr>
      <w:tr w:rsidR="00744E02" w:rsidRPr="00EA2C0C" w14:paraId="7E85590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593493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Description:</w:t>
            </w:r>
          </w:p>
        </w:tc>
        <w:tc>
          <w:tcPr>
            <w:tcW w:w="7800" w:type="dxa"/>
            <w:tcMar>
              <w:top w:w="80" w:type="dxa"/>
              <w:left w:w="110" w:type="dxa"/>
              <w:bottom w:w="80" w:type="dxa"/>
              <w:right w:w="110" w:type="dxa"/>
            </w:tcMar>
          </w:tcPr>
          <w:p w14:paraId="2E6BF43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Buyer estimates the monthly installment for financing a property purchase by entering a loan amount, interest rate, and tenure, optionally pre-filled from current indicative bank rates.</w:t>
            </w:r>
          </w:p>
        </w:tc>
      </w:tr>
      <w:tr w:rsidR="00744E02" w:rsidRPr="00EA2C0C" w14:paraId="2F00401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CB4E9A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Trigger:</w:t>
            </w:r>
          </w:p>
        </w:tc>
        <w:tc>
          <w:tcPr>
            <w:tcW w:w="7800" w:type="dxa"/>
            <w:tcMar>
              <w:top w:w="80" w:type="dxa"/>
              <w:left w:w="110" w:type="dxa"/>
              <w:bottom w:w="80" w:type="dxa"/>
              <w:right w:w="110" w:type="dxa"/>
            </w:tcMar>
          </w:tcPr>
          <w:p w14:paraId="2373DD5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Buyer opens the Mortgage Calculator widget from a Property Detail page or the main menu.</w:t>
            </w:r>
          </w:p>
        </w:tc>
      </w:tr>
      <w:tr w:rsidR="00744E02" w:rsidRPr="00EA2C0C" w14:paraId="7B8CC3C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7A8274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Preconditions:</w:t>
            </w:r>
          </w:p>
        </w:tc>
        <w:tc>
          <w:tcPr>
            <w:tcW w:w="7800" w:type="dxa"/>
            <w:tcMar>
              <w:top w:w="80" w:type="dxa"/>
              <w:left w:w="110" w:type="dxa"/>
              <w:bottom w:w="80" w:type="dxa"/>
              <w:right w:w="110" w:type="dxa"/>
            </w:tcMar>
          </w:tcPr>
          <w:p w14:paraId="48F8602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PRE-1. None (accessible without login for a quick estimate; login required to save results).</w:t>
            </w:r>
          </w:p>
        </w:tc>
      </w:tr>
      <w:tr w:rsidR="00744E02" w:rsidRPr="00EA2C0C" w14:paraId="0168ECA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2408C4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Postconditions:</w:t>
            </w:r>
          </w:p>
        </w:tc>
        <w:tc>
          <w:tcPr>
            <w:tcW w:w="7800" w:type="dxa"/>
            <w:tcMar>
              <w:top w:w="80" w:type="dxa"/>
              <w:left w:w="110" w:type="dxa"/>
              <w:bottom w:w="80" w:type="dxa"/>
              <w:right w:w="110" w:type="dxa"/>
            </w:tcMar>
          </w:tcPr>
          <w:p w14:paraId="6153577D"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POST-1. The estimated monthly installment is displayed to the Buyer.</w:t>
            </w:r>
          </w:p>
          <w:p w14:paraId="5550375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POST-2. If logged in, the calculation is saved to the Buyer's </w:t>
            </w:r>
            <w:proofErr w:type="spellStart"/>
            <w:r w:rsidRPr="00EA2C0C">
              <w:rPr>
                <w:rFonts w:ascii="Times New Roman" w:hAnsi="Times New Roman" w:cs="Times New Roman"/>
                <w:color w:val="000000"/>
                <w:sz w:val="24"/>
                <w:szCs w:val="24"/>
              </w:rPr>
              <w:t>MortgageCalculation</w:t>
            </w:r>
            <w:proofErr w:type="spellEnd"/>
            <w:r w:rsidRPr="00EA2C0C">
              <w:rPr>
                <w:rFonts w:ascii="Times New Roman" w:hAnsi="Times New Roman" w:cs="Times New Roman"/>
                <w:color w:val="000000"/>
                <w:sz w:val="24"/>
                <w:szCs w:val="24"/>
              </w:rPr>
              <w:t xml:space="preserve"> history.</w:t>
            </w:r>
          </w:p>
        </w:tc>
      </w:tr>
      <w:tr w:rsidR="00744E02" w:rsidRPr="00EA2C0C" w14:paraId="4859869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14AFAB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Normal Flow:</w:t>
            </w:r>
          </w:p>
        </w:tc>
        <w:tc>
          <w:tcPr>
            <w:tcW w:w="7800" w:type="dxa"/>
            <w:tcMar>
              <w:top w:w="80" w:type="dxa"/>
              <w:left w:w="110" w:type="dxa"/>
              <w:bottom w:w="80" w:type="dxa"/>
              <w:right w:w="110" w:type="dxa"/>
            </w:tcMar>
          </w:tcPr>
          <w:p w14:paraId="2481F01E"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1. Buyer enters or accepts a pre-filled loan amount (defaulting to </w:t>
            </w:r>
            <w:proofErr w:type="spellStart"/>
            <w:proofErr w:type="gramStart"/>
            <w:r w:rsidRPr="00EA2C0C">
              <w:rPr>
                <w:rFonts w:ascii="Times New Roman" w:hAnsi="Times New Roman" w:cs="Times New Roman"/>
                <w:color w:val="000000"/>
                <w:sz w:val="24"/>
                <w:szCs w:val="24"/>
              </w:rPr>
              <w:t>askingPrice</w:t>
            </w:r>
            <w:proofErr w:type="spellEnd"/>
            <w:proofErr w:type="gramEnd"/>
            <w:r w:rsidRPr="00EA2C0C">
              <w:rPr>
                <w:rFonts w:ascii="Times New Roman" w:hAnsi="Times New Roman" w:cs="Times New Roman"/>
                <w:color w:val="000000"/>
                <w:sz w:val="24"/>
                <w:szCs w:val="24"/>
              </w:rPr>
              <w:t xml:space="preserve"> minus a typical down-payment).</w:t>
            </w:r>
          </w:p>
          <w:p w14:paraId="27E56A81"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System fetches current indicative interest rates from partner Bank APIs.</w:t>
            </w:r>
          </w:p>
          <w:p w14:paraId="2733B08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3. Buyer selects a tenure (years) and confirms the interest rate.</w:t>
            </w:r>
          </w:p>
          <w:p w14:paraId="05078B6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4. System calculates the monthly installment using the standard amortization formula.</w:t>
            </w:r>
          </w:p>
          <w:p w14:paraId="0D7B257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5. System displays the installment and, if the Buyer is logged in, saves the calculation.</w:t>
            </w:r>
          </w:p>
        </w:tc>
      </w:tr>
      <w:tr w:rsidR="00744E02" w:rsidRPr="00EA2C0C" w14:paraId="6E313CC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D8DE33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Alternative Flows:</w:t>
            </w:r>
          </w:p>
        </w:tc>
        <w:tc>
          <w:tcPr>
            <w:tcW w:w="7800" w:type="dxa"/>
            <w:tcMar>
              <w:top w:w="80" w:type="dxa"/>
              <w:left w:w="110" w:type="dxa"/>
              <w:bottom w:w="80" w:type="dxa"/>
              <w:right w:w="110" w:type="dxa"/>
            </w:tcMar>
          </w:tcPr>
          <w:p w14:paraId="3753146B"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2.1 Bank API unavailable</w:t>
            </w:r>
          </w:p>
          <w:p w14:paraId="0943196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falls back to the last cached indicative rate and marks it as “approximate”.</w:t>
            </w:r>
          </w:p>
        </w:tc>
      </w:tr>
      <w:tr w:rsidR="00744E02" w:rsidRPr="00EA2C0C" w14:paraId="5DD737E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1F6AF3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Exceptions:</w:t>
            </w:r>
          </w:p>
        </w:tc>
        <w:tc>
          <w:tcPr>
            <w:tcW w:w="7800" w:type="dxa"/>
            <w:tcMar>
              <w:top w:w="80" w:type="dxa"/>
              <w:left w:w="110" w:type="dxa"/>
              <w:bottom w:w="80" w:type="dxa"/>
              <w:right w:w="110" w:type="dxa"/>
            </w:tcMar>
          </w:tcPr>
          <w:p w14:paraId="1FAD692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1.0 E1 Invalid loan amount or tenure entered</w:t>
            </w:r>
          </w:p>
          <w:p w14:paraId="5AA7438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displays a validation message and blocks calculation until corrected.</w:t>
            </w:r>
          </w:p>
        </w:tc>
      </w:tr>
      <w:tr w:rsidR="00744E02" w:rsidRPr="00EA2C0C" w14:paraId="47A4FF2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488CE9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Rules:</w:t>
            </w:r>
          </w:p>
        </w:tc>
        <w:tc>
          <w:tcPr>
            <w:tcW w:w="7800" w:type="dxa"/>
            <w:tcMar>
              <w:top w:w="80" w:type="dxa"/>
              <w:left w:w="110" w:type="dxa"/>
              <w:bottom w:w="80" w:type="dxa"/>
              <w:right w:w="110" w:type="dxa"/>
            </w:tcMar>
          </w:tcPr>
          <w:p w14:paraId="2F6B6F9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Displayed installments are always labelled “estimate only – subject to bank approval”, since the platform does not execute the loan.</w:t>
            </w:r>
          </w:p>
        </w:tc>
      </w:tr>
      <w:tr w:rsidR="00744E02" w:rsidRPr="00EA2C0C" w14:paraId="5F8D15E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FDD21F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Assumptions:</w:t>
            </w:r>
          </w:p>
        </w:tc>
        <w:tc>
          <w:tcPr>
            <w:tcW w:w="7800" w:type="dxa"/>
            <w:tcMar>
              <w:top w:w="80" w:type="dxa"/>
              <w:left w:w="110" w:type="dxa"/>
              <w:bottom w:w="80" w:type="dxa"/>
              <w:right w:w="110" w:type="dxa"/>
            </w:tcMar>
          </w:tcPr>
          <w:p w14:paraId="016D777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Assume a typical down-payment ratio of 20% when pre-filling the loan amount.</w:t>
            </w:r>
          </w:p>
        </w:tc>
      </w:tr>
    </w:tbl>
    <w:p w14:paraId="428E1A8E" w14:textId="77777777" w:rsidR="00744E02" w:rsidRPr="00EA2C0C" w:rsidRDefault="00744E02" w:rsidP="00EA2C0C">
      <w:pPr>
        <w:spacing w:after="140" w:line="360" w:lineRule="auto"/>
        <w:rPr>
          <w:rFonts w:ascii="Times New Roman" w:hAnsi="Times New Roman" w:cs="Times New Roman"/>
          <w:sz w:val="24"/>
          <w:szCs w:val="24"/>
        </w:rPr>
      </w:pPr>
    </w:p>
    <w:p w14:paraId="609DA482" w14:textId="77777777" w:rsidR="00744E02" w:rsidRPr="00EA2C0C" w:rsidRDefault="00000000" w:rsidP="00EA2C0C">
      <w:pPr>
        <w:pStyle w:val="Heading3"/>
        <w:spacing w:before="180" w:after="100" w:line="360" w:lineRule="auto"/>
        <w:rPr>
          <w:rFonts w:ascii="Times New Roman" w:hAnsi="Times New Roman" w:cs="Times New Roman"/>
        </w:rPr>
      </w:pPr>
      <w:bookmarkStart w:id="21" w:name="_Toc234736626"/>
      <w:r w:rsidRPr="00EA2C0C">
        <w:rPr>
          <w:rFonts w:ascii="Times New Roman" w:hAnsi="Times New Roman" w:cs="Times New Roman"/>
          <w:b/>
          <w:bCs/>
          <w:i/>
          <w:iCs/>
          <w:color w:val="1F4E79"/>
        </w:rPr>
        <w:t>UC-</w:t>
      </w:r>
      <w:proofErr w:type="gramStart"/>
      <w:r w:rsidRPr="00EA2C0C">
        <w:rPr>
          <w:rFonts w:ascii="Times New Roman" w:hAnsi="Times New Roman" w:cs="Times New Roman"/>
          <w:b/>
          <w:bCs/>
          <w:i/>
          <w:iCs/>
          <w:color w:val="1F4E79"/>
        </w:rPr>
        <w:t>08  Approve</w:t>
      </w:r>
      <w:proofErr w:type="gramEnd"/>
      <w:r w:rsidRPr="00EA2C0C">
        <w:rPr>
          <w:rFonts w:ascii="Times New Roman" w:hAnsi="Times New Roman" w:cs="Times New Roman"/>
          <w:b/>
          <w:bCs/>
          <w:i/>
          <w:iCs/>
          <w:color w:val="1F4E79"/>
        </w:rPr>
        <w:t xml:space="preserve"> / Reject Listing</w:t>
      </w:r>
      <w:bookmarkEnd w:id="21"/>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633CB2F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ABCF0C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ID:</w:t>
            </w:r>
          </w:p>
        </w:tc>
        <w:tc>
          <w:tcPr>
            <w:tcW w:w="7800" w:type="dxa"/>
            <w:tcMar>
              <w:top w:w="80" w:type="dxa"/>
              <w:left w:w="110" w:type="dxa"/>
              <w:bottom w:w="80" w:type="dxa"/>
              <w:right w:w="110" w:type="dxa"/>
            </w:tcMar>
          </w:tcPr>
          <w:p w14:paraId="5D6E158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UC-08</w:t>
            </w:r>
          </w:p>
        </w:tc>
      </w:tr>
      <w:tr w:rsidR="00744E02" w:rsidRPr="00EA2C0C" w14:paraId="351B211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AAA55D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Use Case Name:</w:t>
            </w:r>
          </w:p>
        </w:tc>
        <w:tc>
          <w:tcPr>
            <w:tcW w:w="7800" w:type="dxa"/>
            <w:tcMar>
              <w:top w:w="80" w:type="dxa"/>
              <w:left w:w="110" w:type="dxa"/>
              <w:bottom w:w="80" w:type="dxa"/>
              <w:right w:w="110" w:type="dxa"/>
            </w:tcMar>
          </w:tcPr>
          <w:p w14:paraId="63AB139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Approve / Reject Listing</w:t>
            </w:r>
          </w:p>
        </w:tc>
      </w:tr>
      <w:tr w:rsidR="00744E02" w:rsidRPr="00EA2C0C" w14:paraId="06C9255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CD1EAD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Actors:</w:t>
            </w:r>
          </w:p>
        </w:tc>
        <w:tc>
          <w:tcPr>
            <w:tcW w:w="7800" w:type="dxa"/>
            <w:tcMar>
              <w:top w:w="80" w:type="dxa"/>
              <w:left w:w="110" w:type="dxa"/>
              <w:bottom w:w="80" w:type="dxa"/>
              <w:right w:w="110" w:type="dxa"/>
            </w:tcMar>
          </w:tcPr>
          <w:p w14:paraId="4C2A1DE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Primary Actor: </w:t>
            </w:r>
            <w:proofErr w:type="gramStart"/>
            <w:r w:rsidRPr="00EA2C0C">
              <w:rPr>
                <w:rFonts w:ascii="Times New Roman" w:hAnsi="Times New Roman" w:cs="Times New Roman"/>
                <w:color w:val="000000"/>
                <w:sz w:val="24"/>
                <w:szCs w:val="24"/>
              </w:rPr>
              <w:t>Admin  |</w:t>
            </w:r>
            <w:proofErr w:type="gramEnd"/>
            <w:r w:rsidRPr="00EA2C0C">
              <w:rPr>
                <w:rFonts w:ascii="Times New Roman" w:hAnsi="Times New Roman" w:cs="Times New Roman"/>
                <w:color w:val="000000"/>
                <w:sz w:val="24"/>
                <w:szCs w:val="24"/>
              </w:rPr>
              <w:t xml:space="preserve">  Secondary Actor: Seller/Agent (notified)</w:t>
            </w:r>
          </w:p>
        </w:tc>
      </w:tr>
      <w:tr w:rsidR="00744E02" w:rsidRPr="00EA2C0C" w14:paraId="47C77DC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DAB5ED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Description:</w:t>
            </w:r>
          </w:p>
        </w:tc>
        <w:tc>
          <w:tcPr>
            <w:tcW w:w="7800" w:type="dxa"/>
            <w:tcMar>
              <w:top w:w="80" w:type="dxa"/>
              <w:left w:w="110" w:type="dxa"/>
              <w:bottom w:w="80" w:type="dxa"/>
              <w:right w:w="110" w:type="dxa"/>
            </w:tcMar>
          </w:tcPr>
          <w:p w14:paraId="62613F5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An Admin reviews a Submitted listing's data and legal documents against platform quality and legal rules, then approves it for publication or rejects it with a reason.</w:t>
            </w:r>
          </w:p>
        </w:tc>
      </w:tr>
      <w:tr w:rsidR="00744E02" w:rsidRPr="00EA2C0C" w14:paraId="38EB472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B30928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Trigger:</w:t>
            </w:r>
          </w:p>
        </w:tc>
        <w:tc>
          <w:tcPr>
            <w:tcW w:w="7800" w:type="dxa"/>
            <w:tcMar>
              <w:top w:w="80" w:type="dxa"/>
              <w:left w:w="110" w:type="dxa"/>
              <w:bottom w:w="80" w:type="dxa"/>
              <w:right w:w="110" w:type="dxa"/>
            </w:tcMar>
          </w:tcPr>
          <w:p w14:paraId="21724C7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A listing enters the </w:t>
            </w:r>
            <w:proofErr w:type="gramStart"/>
            <w:r w:rsidRPr="00EA2C0C">
              <w:rPr>
                <w:rFonts w:ascii="Times New Roman" w:hAnsi="Times New Roman" w:cs="Times New Roman"/>
                <w:color w:val="000000"/>
                <w:sz w:val="24"/>
                <w:szCs w:val="24"/>
              </w:rPr>
              <w:t>Admin</w:t>
            </w:r>
            <w:proofErr w:type="gramEnd"/>
            <w:r w:rsidRPr="00EA2C0C">
              <w:rPr>
                <w:rFonts w:ascii="Times New Roman" w:hAnsi="Times New Roman" w:cs="Times New Roman"/>
                <w:color w:val="000000"/>
                <w:sz w:val="24"/>
                <w:szCs w:val="24"/>
              </w:rPr>
              <w:t xml:space="preserve"> review queue with status = Submitted / Under Review.</w:t>
            </w:r>
          </w:p>
        </w:tc>
      </w:tr>
      <w:tr w:rsidR="00744E02" w:rsidRPr="00EA2C0C" w14:paraId="752B6B5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51523D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Preconditions:</w:t>
            </w:r>
          </w:p>
        </w:tc>
        <w:tc>
          <w:tcPr>
            <w:tcW w:w="7800" w:type="dxa"/>
            <w:tcMar>
              <w:top w:w="80" w:type="dxa"/>
              <w:left w:w="110" w:type="dxa"/>
              <w:bottom w:w="80" w:type="dxa"/>
              <w:right w:w="110" w:type="dxa"/>
            </w:tcMar>
          </w:tcPr>
          <w:p w14:paraId="070CE14D"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PRE-1. Admin is logged in with moderation privileges.</w:t>
            </w:r>
          </w:p>
          <w:p w14:paraId="142BF38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PRE-2. At least one listing is awaiting review.</w:t>
            </w:r>
          </w:p>
        </w:tc>
      </w:tr>
      <w:tr w:rsidR="00744E02" w:rsidRPr="00EA2C0C" w14:paraId="2CAFA3F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DC20A3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Postconditions:</w:t>
            </w:r>
          </w:p>
        </w:tc>
        <w:tc>
          <w:tcPr>
            <w:tcW w:w="7800" w:type="dxa"/>
            <w:tcMar>
              <w:top w:w="80" w:type="dxa"/>
              <w:left w:w="110" w:type="dxa"/>
              <w:bottom w:w="80" w:type="dxa"/>
              <w:right w:w="110" w:type="dxa"/>
            </w:tcMar>
          </w:tcPr>
          <w:p w14:paraId="380F2544"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POST-1. The listing's status is updated to Approved (and subsequently </w:t>
            </w:r>
            <w:proofErr w:type="gramStart"/>
            <w:r w:rsidRPr="00EA2C0C">
              <w:rPr>
                <w:rFonts w:ascii="Times New Roman" w:hAnsi="Times New Roman" w:cs="Times New Roman"/>
                <w:color w:val="000000"/>
                <w:sz w:val="24"/>
                <w:szCs w:val="24"/>
              </w:rPr>
              <w:t>auto-Published</w:t>
            </w:r>
            <w:proofErr w:type="gramEnd"/>
            <w:r w:rsidRPr="00EA2C0C">
              <w:rPr>
                <w:rFonts w:ascii="Times New Roman" w:hAnsi="Times New Roman" w:cs="Times New Roman"/>
                <w:color w:val="000000"/>
                <w:sz w:val="24"/>
                <w:szCs w:val="24"/>
              </w:rPr>
              <w:t xml:space="preserve">) or </w:t>
            </w:r>
            <w:proofErr w:type="gramStart"/>
            <w:r w:rsidRPr="00EA2C0C">
              <w:rPr>
                <w:rFonts w:ascii="Times New Roman" w:hAnsi="Times New Roman" w:cs="Times New Roman"/>
                <w:color w:val="000000"/>
                <w:sz w:val="24"/>
                <w:szCs w:val="24"/>
              </w:rPr>
              <w:t>Rejected</w:t>
            </w:r>
            <w:proofErr w:type="gramEnd"/>
            <w:r w:rsidRPr="00EA2C0C">
              <w:rPr>
                <w:rFonts w:ascii="Times New Roman" w:hAnsi="Times New Roman" w:cs="Times New Roman"/>
                <w:color w:val="000000"/>
                <w:sz w:val="24"/>
                <w:szCs w:val="24"/>
              </w:rPr>
              <w:t>.</w:t>
            </w:r>
          </w:p>
          <w:p w14:paraId="3815858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POST-2. The Seller/Agent is notified of the decision.</w:t>
            </w:r>
          </w:p>
        </w:tc>
      </w:tr>
      <w:tr w:rsidR="00744E02" w:rsidRPr="00EA2C0C" w14:paraId="4466E1C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9322F7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Normal Flow:</w:t>
            </w:r>
          </w:p>
        </w:tc>
        <w:tc>
          <w:tcPr>
            <w:tcW w:w="7800" w:type="dxa"/>
            <w:tcMar>
              <w:top w:w="80" w:type="dxa"/>
              <w:left w:w="110" w:type="dxa"/>
              <w:bottom w:w="80" w:type="dxa"/>
              <w:right w:w="110" w:type="dxa"/>
            </w:tcMar>
          </w:tcPr>
          <w:p w14:paraId="4553E848"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Admin opens the review queue and selects a pending listing.</w:t>
            </w:r>
          </w:p>
          <w:p w14:paraId="3F02FC41"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2. Admin inspects property details, photos, AI price suggestion, and </w:t>
            </w:r>
            <w:proofErr w:type="gramStart"/>
            <w:r w:rsidRPr="00EA2C0C">
              <w:rPr>
                <w:rFonts w:ascii="Times New Roman" w:hAnsi="Times New Roman" w:cs="Times New Roman"/>
                <w:color w:val="000000"/>
                <w:sz w:val="24"/>
                <w:szCs w:val="24"/>
              </w:rPr>
              <w:t>uploaded</w:t>
            </w:r>
            <w:proofErr w:type="gramEnd"/>
            <w:r w:rsidRPr="00EA2C0C">
              <w:rPr>
                <w:rFonts w:ascii="Times New Roman" w:hAnsi="Times New Roman" w:cs="Times New Roman"/>
                <w:color w:val="000000"/>
                <w:sz w:val="24"/>
                <w:szCs w:val="24"/>
              </w:rPr>
              <w:t xml:space="preserve"> legal documents.</w:t>
            </w:r>
          </w:p>
          <w:p w14:paraId="70942B3E"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3. Admin approves the listing.</w:t>
            </w:r>
          </w:p>
          <w:p w14:paraId="7F4BDD5C"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4. System sets status = Approved, then automatically Published, and notifies the Seller/Agent.</w:t>
            </w:r>
          </w:p>
          <w:p w14:paraId="1C780BB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5. System indexes the listing for search.</w:t>
            </w:r>
          </w:p>
        </w:tc>
      </w:tr>
      <w:tr w:rsidR="00744E02" w:rsidRPr="00EA2C0C" w14:paraId="3CC00EA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9F01E6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Alternative Flows:</w:t>
            </w:r>
          </w:p>
        </w:tc>
        <w:tc>
          <w:tcPr>
            <w:tcW w:w="7800" w:type="dxa"/>
            <w:tcMar>
              <w:top w:w="80" w:type="dxa"/>
              <w:left w:w="110" w:type="dxa"/>
              <w:bottom w:w="80" w:type="dxa"/>
              <w:right w:w="110" w:type="dxa"/>
            </w:tcMar>
          </w:tcPr>
          <w:p w14:paraId="4BCC2FF6"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3.1 Admin rejects the listing</w:t>
            </w:r>
          </w:p>
          <w:p w14:paraId="7358CD93"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Admin selects a rejection reason (incomplete documents, policy violation, suspected fraud, other) and adds a comment.</w:t>
            </w:r>
          </w:p>
          <w:p w14:paraId="30D37F1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 System sets status = Rejected and notifies the Seller/Agent with the reason; the Seller/Agent may revise and resubmit.</w:t>
            </w:r>
          </w:p>
        </w:tc>
      </w:tr>
      <w:tr w:rsidR="00744E02" w:rsidRPr="00EA2C0C" w14:paraId="069975B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EFE8FA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Exceptions:</w:t>
            </w:r>
          </w:p>
        </w:tc>
        <w:tc>
          <w:tcPr>
            <w:tcW w:w="7800" w:type="dxa"/>
            <w:tcMar>
              <w:top w:w="80" w:type="dxa"/>
              <w:left w:w="110" w:type="dxa"/>
              <w:bottom w:w="80" w:type="dxa"/>
              <w:right w:w="110" w:type="dxa"/>
            </w:tcMar>
          </w:tcPr>
          <w:p w14:paraId="76D8FC76"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2.0 E1 Legal documents fail automated format/virus checks</w:t>
            </w:r>
          </w:p>
          <w:p w14:paraId="7D5A270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1. System blocks approval until the Seller/Agent re-uploads valid documents.</w:t>
            </w:r>
          </w:p>
        </w:tc>
      </w:tr>
      <w:tr w:rsidR="00744E02" w:rsidRPr="00EA2C0C" w14:paraId="662664D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846C74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Rules:</w:t>
            </w:r>
          </w:p>
        </w:tc>
        <w:tc>
          <w:tcPr>
            <w:tcW w:w="7800" w:type="dxa"/>
            <w:tcMar>
              <w:top w:w="80" w:type="dxa"/>
              <w:left w:w="110" w:type="dxa"/>
              <w:bottom w:w="80" w:type="dxa"/>
              <w:right w:w="110" w:type="dxa"/>
            </w:tcMar>
          </w:tcPr>
          <w:p w14:paraId="5E57ACAF" w14:textId="77777777" w:rsidR="00744E02" w:rsidRPr="00EA2C0C" w:rsidRDefault="00000000" w:rsidP="00EA2C0C">
            <w:pPr>
              <w:spacing w:after="60"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A listing cannot be Published without at least one verified legal document.</w:t>
            </w:r>
          </w:p>
          <w:p w14:paraId="648890C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BR-2. Rejected listings must include a human-readable reason; blank rejections are not permitted.</w:t>
            </w:r>
          </w:p>
        </w:tc>
      </w:tr>
      <w:tr w:rsidR="00744E02" w:rsidRPr="00EA2C0C" w14:paraId="2F142EE1"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9F7DB2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Assumptions:</w:t>
            </w:r>
          </w:p>
        </w:tc>
        <w:tc>
          <w:tcPr>
            <w:tcW w:w="7800" w:type="dxa"/>
            <w:tcMar>
              <w:top w:w="80" w:type="dxa"/>
              <w:left w:w="110" w:type="dxa"/>
              <w:bottom w:w="80" w:type="dxa"/>
              <w:right w:w="110" w:type="dxa"/>
            </w:tcMar>
          </w:tcPr>
          <w:p w14:paraId="649E7C5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Assume the Admin team reviews the queue at least twice daily to keep listing turnaround under 24 hours.</w:t>
            </w:r>
          </w:p>
        </w:tc>
      </w:tr>
    </w:tbl>
    <w:p w14:paraId="34574674" w14:textId="77777777" w:rsidR="00744E02" w:rsidRPr="00EA2C0C" w:rsidRDefault="00744E02" w:rsidP="00EA2C0C">
      <w:pPr>
        <w:spacing w:after="140" w:line="360" w:lineRule="auto"/>
        <w:rPr>
          <w:rFonts w:ascii="Times New Roman" w:hAnsi="Times New Roman" w:cs="Times New Roman"/>
          <w:sz w:val="24"/>
          <w:szCs w:val="24"/>
        </w:rPr>
      </w:pPr>
    </w:p>
    <w:p w14:paraId="1336AC6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sz w:val="24"/>
          <w:szCs w:val="24"/>
        </w:rPr>
        <w:br w:type="page"/>
      </w:r>
    </w:p>
    <w:p w14:paraId="337FCFB8" w14:textId="77777777" w:rsidR="00744E02" w:rsidRPr="00EA2C0C" w:rsidRDefault="00000000" w:rsidP="00EA2C0C">
      <w:pPr>
        <w:pStyle w:val="Heading1"/>
        <w:spacing w:before="320" w:after="160" w:line="360" w:lineRule="auto"/>
        <w:rPr>
          <w:rFonts w:ascii="Times New Roman" w:hAnsi="Times New Roman" w:cs="Times New Roman"/>
          <w:sz w:val="24"/>
          <w:szCs w:val="24"/>
        </w:rPr>
      </w:pPr>
      <w:bookmarkStart w:id="22" w:name="_Toc234736627"/>
      <w:r w:rsidRPr="00EA2C0C">
        <w:rPr>
          <w:rFonts w:ascii="Times New Roman" w:hAnsi="Times New Roman" w:cs="Times New Roman"/>
          <w:b/>
          <w:bCs/>
          <w:color w:val="1F4E79"/>
          <w:sz w:val="24"/>
          <w:szCs w:val="24"/>
        </w:rPr>
        <w:lastRenderedPageBreak/>
        <w:t>4</w:t>
      </w:r>
      <w:proofErr w:type="gramStart"/>
      <w:r w:rsidRPr="00EA2C0C">
        <w:rPr>
          <w:rFonts w:ascii="Times New Roman" w:hAnsi="Times New Roman" w:cs="Times New Roman"/>
          <w:b/>
          <w:bCs/>
          <w:color w:val="1F4E79"/>
          <w:sz w:val="24"/>
          <w:szCs w:val="24"/>
        </w:rPr>
        <w:t>.  Specific</w:t>
      </w:r>
      <w:proofErr w:type="gramEnd"/>
      <w:r w:rsidRPr="00EA2C0C">
        <w:rPr>
          <w:rFonts w:ascii="Times New Roman" w:hAnsi="Times New Roman" w:cs="Times New Roman"/>
          <w:b/>
          <w:bCs/>
          <w:color w:val="1F4E79"/>
          <w:sz w:val="24"/>
          <w:szCs w:val="24"/>
        </w:rPr>
        <w:t xml:space="preserve"> Requirements</w:t>
      </w:r>
      <w:bookmarkEnd w:id="22"/>
    </w:p>
    <w:p w14:paraId="49508E73"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 xml:space="preserve">This section itemizes the functional requirements of the system, organized by feature, following the template in Table 2. Each requirement is uniquely identified, traceable to its originating source, and </w:t>
      </w:r>
      <w:proofErr w:type="gramStart"/>
      <w:r w:rsidRPr="00EA2C0C">
        <w:rPr>
          <w:rFonts w:ascii="Times New Roman" w:hAnsi="Times New Roman" w:cs="Times New Roman"/>
          <w:sz w:val="24"/>
          <w:szCs w:val="24"/>
        </w:rPr>
        <w:t>assigned</w:t>
      </w:r>
      <w:proofErr w:type="gramEnd"/>
      <w:r w:rsidRPr="00EA2C0C">
        <w:rPr>
          <w:rFonts w:ascii="Times New Roman" w:hAnsi="Times New Roman" w:cs="Times New Roman"/>
          <w:sz w:val="24"/>
          <w:szCs w:val="24"/>
        </w:rPr>
        <w:t xml:space="preserve"> a priority to guide implementation order across the project's iterations (Section 7).</w:t>
      </w:r>
    </w:p>
    <w:p w14:paraId="3275ABFE"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23" w:name="_Toc234736628"/>
      <w:proofErr w:type="gramStart"/>
      <w:r w:rsidRPr="00EA2C0C">
        <w:rPr>
          <w:rFonts w:ascii="Times New Roman" w:hAnsi="Times New Roman" w:cs="Times New Roman"/>
          <w:b/>
          <w:bCs/>
          <w:color w:val="2E75B6"/>
          <w:sz w:val="24"/>
          <w:szCs w:val="24"/>
        </w:rPr>
        <w:t>4.1  User</w:t>
      </w:r>
      <w:proofErr w:type="gramEnd"/>
      <w:r w:rsidRPr="00EA2C0C">
        <w:rPr>
          <w:rFonts w:ascii="Times New Roman" w:hAnsi="Times New Roman" w:cs="Times New Roman"/>
          <w:b/>
          <w:bCs/>
          <w:color w:val="2E75B6"/>
          <w:sz w:val="24"/>
          <w:szCs w:val="24"/>
        </w:rPr>
        <w:t xml:space="preserve"> Authentication &amp; Account Management</w:t>
      </w:r>
      <w:bookmarkEnd w:id="23"/>
    </w:p>
    <w:p w14:paraId="6753FD6C"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Requirements covering account creation, authentication, and role-based access for Buyers, Sellers/Agents, and Admins.</w:t>
      </w:r>
    </w:p>
    <w:p w14:paraId="1C2E0362" w14:textId="77777777" w:rsidR="00744E02" w:rsidRPr="00EA2C0C" w:rsidRDefault="00000000" w:rsidP="00EA2C0C">
      <w:pPr>
        <w:pStyle w:val="Heading3"/>
        <w:spacing w:before="180" w:after="100" w:line="360" w:lineRule="auto"/>
        <w:rPr>
          <w:rFonts w:ascii="Times New Roman" w:hAnsi="Times New Roman" w:cs="Times New Roman"/>
        </w:rPr>
      </w:pPr>
      <w:bookmarkStart w:id="24" w:name="_Toc234736629"/>
      <w:r w:rsidRPr="00EA2C0C">
        <w:rPr>
          <w:rFonts w:ascii="Times New Roman" w:hAnsi="Times New Roman" w:cs="Times New Roman"/>
          <w:b/>
          <w:bCs/>
          <w:i/>
          <w:iCs/>
          <w:color w:val="1F4E79"/>
        </w:rPr>
        <w:t>FR-AUTH-</w:t>
      </w:r>
      <w:proofErr w:type="gramStart"/>
      <w:r w:rsidRPr="00EA2C0C">
        <w:rPr>
          <w:rFonts w:ascii="Times New Roman" w:hAnsi="Times New Roman" w:cs="Times New Roman"/>
          <w:b/>
          <w:bCs/>
          <w:i/>
          <w:iCs/>
          <w:color w:val="1F4E79"/>
        </w:rPr>
        <w:t>01  Register</w:t>
      </w:r>
      <w:proofErr w:type="gramEnd"/>
      <w:r w:rsidRPr="00EA2C0C">
        <w:rPr>
          <w:rFonts w:ascii="Times New Roman" w:hAnsi="Times New Roman" w:cs="Times New Roman"/>
          <w:b/>
          <w:bCs/>
          <w:i/>
          <w:iCs/>
          <w:color w:val="1F4E79"/>
        </w:rPr>
        <w:t xml:space="preserve"> Account</w:t>
      </w:r>
      <w:bookmarkEnd w:id="24"/>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2BB72CD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C4496B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5E56318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FR-AUTH-01</w:t>
            </w:r>
          </w:p>
        </w:tc>
      </w:tr>
      <w:tr w:rsidR="00744E02" w:rsidRPr="00EA2C0C" w14:paraId="38977FC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D3EEB7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61DB63F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Register Account</w:t>
            </w:r>
          </w:p>
        </w:tc>
      </w:tr>
      <w:tr w:rsidR="00744E02" w:rsidRPr="00EA2C0C" w14:paraId="43AF51C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70DEF3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5C9E65A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user shall be able to register a new account by providing name, email or phone number, password, and desired role, and shall be able to verify that account via a one-time code before it becomes active.</w:t>
            </w:r>
          </w:p>
        </w:tc>
      </w:tr>
      <w:tr w:rsidR="00744E02" w:rsidRPr="00EA2C0C" w14:paraId="1F558B71"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7E0EE0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4B19296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User Authentication Module</w:t>
            </w:r>
          </w:p>
        </w:tc>
      </w:tr>
      <w:tr w:rsidR="00744E02" w:rsidRPr="00EA2C0C" w14:paraId="00A0EA4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FD324A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5232C44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verified identity is required before any Buyer or Seller action can be trusted or attributed.</w:t>
            </w:r>
          </w:p>
        </w:tc>
      </w:tr>
      <w:tr w:rsidR="00744E02" w:rsidRPr="00EA2C0C" w14:paraId="21FA288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84883C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50F3546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(UC-01): Seller/Agent accounts require additional business/CNIC verification.</w:t>
            </w:r>
          </w:p>
        </w:tc>
      </w:tr>
      <w:tr w:rsidR="00744E02" w:rsidRPr="00EA2C0C" w14:paraId="1EE564D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4F1512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08C23E8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FR-AUTH-02</w:t>
            </w:r>
          </w:p>
        </w:tc>
      </w:tr>
      <w:tr w:rsidR="00744E02" w:rsidRPr="00EA2C0C" w14:paraId="4801EFD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15B1F0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7FC1C72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High</w:t>
            </w:r>
          </w:p>
        </w:tc>
      </w:tr>
    </w:tbl>
    <w:p w14:paraId="0D5A1E3D" w14:textId="77777777" w:rsidR="00744E02" w:rsidRPr="00EA2C0C" w:rsidRDefault="00744E02" w:rsidP="00EA2C0C">
      <w:pPr>
        <w:spacing w:after="140" w:line="360" w:lineRule="auto"/>
        <w:rPr>
          <w:rFonts w:ascii="Times New Roman" w:hAnsi="Times New Roman" w:cs="Times New Roman"/>
          <w:sz w:val="24"/>
          <w:szCs w:val="24"/>
        </w:rPr>
      </w:pPr>
    </w:p>
    <w:p w14:paraId="5546C08F" w14:textId="77777777" w:rsidR="00744E02" w:rsidRPr="00EA2C0C" w:rsidRDefault="00000000" w:rsidP="00EA2C0C">
      <w:pPr>
        <w:pStyle w:val="Heading3"/>
        <w:spacing w:before="180" w:after="100" w:line="360" w:lineRule="auto"/>
        <w:rPr>
          <w:rFonts w:ascii="Times New Roman" w:hAnsi="Times New Roman" w:cs="Times New Roman"/>
        </w:rPr>
      </w:pPr>
      <w:bookmarkStart w:id="25" w:name="_Toc234736630"/>
      <w:r w:rsidRPr="00EA2C0C">
        <w:rPr>
          <w:rFonts w:ascii="Times New Roman" w:hAnsi="Times New Roman" w:cs="Times New Roman"/>
          <w:b/>
          <w:bCs/>
          <w:i/>
          <w:iCs/>
          <w:color w:val="1F4E79"/>
        </w:rPr>
        <w:t>FR-AUTH-</w:t>
      </w:r>
      <w:proofErr w:type="gramStart"/>
      <w:r w:rsidRPr="00EA2C0C">
        <w:rPr>
          <w:rFonts w:ascii="Times New Roman" w:hAnsi="Times New Roman" w:cs="Times New Roman"/>
          <w:b/>
          <w:bCs/>
          <w:i/>
          <w:iCs/>
          <w:color w:val="1F4E79"/>
        </w:rPr>
        <w:t>02  Login</w:t>
      </w:r>
      <w:bookmarkEnd w:id="25"/>
      <w:proofErr w:type="gramEnd"/>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36AF7FB1"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65602D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7CB7EA9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FR-AUTH-02</w:t>
            </w:r>
          </w:p>
        </w:tc>
      </w:tr>
      <w:tr w:rsidR="00744E02" w:rsidRPr="00EA2C0C" w14:paraId="11EEAD1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5C2853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127E4A2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Login</w:t>
            </w:r>
          </w:p>
        </w:tc>
      </w:tr>
      <w:tr w:rsidR="00744E02" w:rsidRPr="00EA2C0C" w14:paraId="3C651EB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C72B0F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26FC696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user shall be able to log in with a verified email/phone and password and receive a session token valid for subsequent authenticated requests.</w:t>
            </w:r>
          </w:p>
        </w:tc>
      </w:tr>
      <w:tr w:rsidR="00744E02" w:rsidRPr="00EA2C0C" w14:paraId="49B2C06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E581B1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6513F53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User Authentication Module</w:t>
            </w:r>
          </w:p>
        </w:tc>
      </w:tr>
      <w:tr w:rsidR="00744E02" w:rsidRPr="00EA2C0C" w14:paraId="4B65187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98C1A9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Rationale</w:t>
            </w:r>
          </w:p>
        </w:tc>
        <w:tc>
          <w:tcPr>
            <w:tcW w:w="7800" w:type="dxa"/>
            <w:tcMar>
              <w:top w:w="80" w:type="dxa"/>
              <w:left w:w="110" w:type="dxa"/>
              <w:bottom w:w="80" w:type="dxa"/>
              <w:right w:w="110" w:type="dxa"/>
            </w:tcMar>
          </w:tcPr>
          <w:p w14:paraId="3EE3FCC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Session-based authentication is required to protect user data and role-specific features.</w:t>
            </w:r>
          </w:p>
        </w:tc>
      </w:tr>
      <w:tr w:rsidR="00744E02" w:rsidRPr="00EA2C0C" w14:paraId="4BEF5E7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06758B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17C3C1D2" w14:textId="77777777" w:rsidR="00744E02" w:rsidRPr="00EA2C0C" w:rsidRDefault="00000000" w:rsidP="00EA2C0C">
            <w:pPr>
              <w:spacing w:line="360" w:lineRule="auto"/>
              <w:rPr>
                <w:rFonts w:ascii="Times New Roman" w:hAnsi="Times New Roman" w:cs="Times New Roman"/>
                <w:sz w:val="24"/>
                <w:szCs w:val="24"/>
              </w:rPr>
            </w:pPr>
            <w:proofErr w:type="gramStart"/>
            <w:r w:rsidRPr="00EA2C0C">
              <w:rPr>
                <w:rFonts w:ascii="Times New Roman" w:hAnsi="Times New Roman" w:cs="Times New Roman"/>
                <w:color w:val="000000"/>
                <w:sz w:val="24"/>
                <w:szCs w:val="24"/>
              </w:rPr>
              <w:t>Account is</w:t>
            </w:r>
            <w:proofErr w:type="gramEnd"/>
            <w:r w:rsidRPr="00EA2C0C">
              <w:rPr>
                <w:rFonts w:ascii="Times New Roman" w:hAnsi="Times New Roman" w:cs="Times New Roman"/>
                <w:color w:val="000000"/>
                <w:sz w:val="24"/>
                <w:szCs w:val="24"/>
              </w:rPr>
              <w:t xml:space="preserve"> locked for 15 minutes after 5 consecutive failed attempts.</w:t>
            </w:r>
          </w:p>
        </w:tc>
      </w:tr>
      <w:tr w:rsidR="00744E02" w:rsidRPr="00EA2C0C" w14:paraId="41F02AB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90901B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2994864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FR-AUTH-01</w:t>
            </w:r>
          </w:p>
        </w:tc>
      </w:tr>
      <w:tr w:rsidR="00744E02" w:rsidRPr="00EA2C0C" w14:paraId="28E6E35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5A4391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782E726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High</w:t>
            </w:r>
          </w:p>
        </w:tc>
      </w:tr>
    </w:tbl>
    <w:p w14:paraId="3CAC0387" w14:textId="77777777" w:rsidR="00744E02" w:rsidRPr="00EA2C0C" w:rsidRDefault="00744E02" w:rsidP="00EA2C0C">
      <w:pPr>
        <w:spacing w:after="140" w:line="360" w:lineRule="auto"/>
        <w:rPr>
          <w:rFonts w:ascii="Times New Roman" w:hAnsi="Times New Roman" w:cs="Times New Roman"/>
          <w:sz w:val="24"/>
          <w:szCs w:val="24"/>
        </w:rPr>
      </w:pPr>
    </w:p>
    <w:p w14:paraId="2E102F1B" w14:textId="77777777" w:rsidR="00744E02" w:rsidRPr="00EA2C0C" w:rsidRDefault="00000000" w:rsidP="00EA2C0C">
      <w:pPr>
        <w:pStyle w:val="Heading3"/>
        <w:spacing w:before="180" w:after="100" w:line="360" w:lineRule="auto"/>
        <w:rPr>
          <w:rFonts w:ascii="Times New Roman" w:hAnsi="Times New Roman" w:cs="Times New Roman"/>
        </w:rPr>
      </w:pPr>
      <w:bookmarkStart w:id="26" w:name="_Toc234736631"/>
      <w:r w:rsidRPr="00EA2C0C">
        <w:rPr>
          <w:rFonts w:ascii="Times New Roman" w:hAnsi="Times New Roman" w:cs="Times New Roman"/>
          <w:b/>
          <w:bCs/>
          <w:i/>
          <w:iCs/>
          <w:color w:val="1F4E79"/>
        </w:rPr>
        <w:t>FR-AUTH-</w:t>
      </w:r>
      <w:proofErr w:type="gramStart"/>
      <w:r w:rsidRPr="00EA2C0C">
        <w:rPr>
          <w:rFonts w:ascii="Times New Roman" w:hAnsi="Times New Roman" w:cs="Times New Roman"/>
          <w:b/>
          <w:bCs/>
          <w:i/>
          <w:iCs/>
          <w:color w:val="1F4E79"/>
        </w:rPr>
        <w:t>03  Role</w:t>
      </w:r>
      <w:proofErr w:type="gramEnd"/>
      <w:r w:rsidRPr="00EA2C0C">
        <w:rPr>
          <w:rFonts w:ascii="Times New Roman" w:hAnsi="Times New Roman" w:cs="Times New Roman"/>
          <w:b/>
          <w:bCs/>
          <w:i/>
          <w:iCs/>
          <w:color w:val="1F4E79"/>
        </w:rPr>
        <w:t>-Based Access Control</w:t>
      </w:r>
      <w:bookmarkEnd w:id="26"/>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2FDE1FB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DEBE93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1E5EA49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FR-AUTH-03</w:t>
            </w:r>
          </w:p>
        </w:tc>
      </w:tr>
      <w:tr w:rsidR="00744E02" w:rsidRPr="00EA2C0C" w14:paraId="5FF5380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7743D1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4157CA3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Role-Based Access Control</w:t>
            </w:r>
          </w:p>
        </w:tc>
      </w:tr>
      <w:tr w:rsidR="00744E02" w:rsidRPr="00EA2C0C" w14:paraId="6D7F9AA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D73708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30B010C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[trigger: a request reaches the API Gateway] the system shall permit or deny the request based on the authenticated user's role (Buyer, Seller/Agent, Admin) and the resource being accessed.</w:t>
            </w:r>
          </w:p>
        </w:tc>
      </w:tr>
      <w:tr w:rsidR="00744E02" w:rsidRPr="00EA2C0C" w14:paraId="7EB8660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35D9B2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49167CA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System Architecture (SDD, Section 3.1)</w:t>
            </w:r>
          </w:p>
        </w:tc>
      </w:tr>
      <w:tr w:rsidR="00744E02" w:rsidRPr="00EA2C0C" w14:paraId="2FA1EE0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32E510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22E7BF4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Prevents a Buyer account from performing Seller or Admin actions and vice versa.</w:t>
            </w:r>
          </w:p>
        </w:tc>
      </w:tr>
      <w:tr w:rsidR="00744E02" w:rsidRPr="00EA2C0C" w14:paraId="06283F9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236186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205208C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N/A</w:t>
            </w:r>
          </w:p>
        </w:tc>
      </w:tr>
      <w:tr w:rsidR="00744E02" w:rsidRPr="00EA2C0C" w14:paraId="0AC0803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11B862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27F55B6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FR-AUTH-02</w:t>
            </w:r>
          </w:p>
        </w:tc>
      </w:tr>
      <w:tr w:rsidR="00744E02" w:rsidRPr="00EA2C0C" w14:paraId="052B80F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602C8B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03DB0A6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High</w:t>
            </w:r>
          </w:p>
        </w:tc>
      </w:tr>
    </w:tbl>
    <w:p w14:paraId="70FF5241" w14:textId="77777777" w:rsidR="00744E02" w:rsidRPr="00EA2C0C" w:rsidRDefault="00744E02" w:rsidP="00EA2C0C">
      <w:pPr>
        <w:spacing w:after="140" w:line="360" w:lineRule="auto"/>
        <w:rPr>
          <w:rFonts w:ascii="Times New Roman" w:hAnsi="Times New Roman" w:cs="Times New Roman"/>
          <w:sz w:val="24"/>
          <w:szCs w:val="24"/>
        </w:rPr>
      </w:pPr>
    </w:p>
    <w:p w14:paraId="0E036F3E"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27" w:name="_Toc234736632"/>
      <w:proofErr w:type="gramStart"/>
      <w:r w:rsidRPr="00EA2C0C">
        <w:rPr>
          <w:rFonts w:ascii="Times New Roman" w:hAnsi="Times New Roman" w:cs="Times New Roman"/>
          <w:b/>
          <w:bCs/>
          <w:color w:val="2E75B6"/>
          <w:sz w:val="24"/>
          <w:szCs w:val="24"/>
        </w:rPr>
        <w:t>4.2  Property</w:t>
      </w:r>
      <w:proofErr w:type="gramEnd"/>
      <w:r w:rsidRPr="00EA2C0C">
        <w:rPr>
          <w:rFonts w:ascii="Times New Roman" w:hAnsi="Times New Roman" w:cs="Times New Roman"/>
          <w:b/>
          <w:bCs/>
          <w:color w:val="2E75B6"/>
          <w:sz w:val="24"/>
          <w:szCs w:val="24"/>
        </w:rPr>
        <w:t xml:space="preserve"> Search &amp; Discovery</w:t>
      </w:r>
      <w:bookmarkEnd w:id="27"/>
    </w:p>
    <w:p w14:paraId="34CF5918"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Requirements covering how Buyers find properties through search, filters, and map-based browsing.</w:t>
      </w:r>
    </w:p>
    <w:p w14:paraId="1199B0B5" w14:textId="77777777" w:rsidR="00744E02" w:rsidRPr="00EA2C0C" w:rsidRDefault="00000000" w:rsidP="00EA2C0C">
      <w:pPr>
        <w:pStyle w:val="Heading3"/>
        <w:spacing w:before="180" w:after="100" w:line="360" w:lineRule="auto"/>
        <w:rPr>
          <w:rFonts w:ascii="Times New Roman" w:hAnsi="Times New Roman" w:cs="Times New Roman"/>
        </w:rPr>
      </w:pPr>
      <w:bookmarkStart w:id="28" w:name="_Toc234736633"/>
      <w:r w:rsidRPr="00EA2C0C">
        <w:rPr>
          <w:rFonts w:ascii="Times New Roman" w:hAnsi="Times New Roman" w:cs="Times New Roman"/>
          <w:b/>
          <w:bCs/>
          <w:i/>
          <w:iCs/>
          <w:color w:val="1F4E79"/>
        </w:rPr>
        <w:t>FR-SRCH-</w:t>
      </w:r>
      <w:proofErr w:type="gramStart"/>
      <w:r w:rsidRPr="00EA2C0C">
        <w:rPr>
          <w:rFonts w:ascii="Times New Roman" w:hAnsi="Times New Roman" w:cs="Times New Roman"/>
          <w:b/>
          <w:bCs/>
          <w:i/>
          <w:iCs/>
          <w:color w:val="1F4E79"/>
        </w:rPr>
        <w:t>01  Search</w:t>
      </w:r>
      <w:proofErr w:type="gramEnd"/>
      <w:r w:rsidRPr="00EA2C0C">
        <w:rPr>
          <w:rFonts w:ascii="Times New Roman" w:hAnsi="Times New Roman" w:cs="Times New Roman"/>
          <w:b/>
          <w:bCs/>
          <w:i/>
          <w:iCs/>
          <w:color w:val="1F4E79"/>
        </w:rPr>
        <w:t xml:space="preserve"> &amp; Filter Properties</w:t>
      </w:r>
      <w:bookmarkEnd w:id="28"/>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13074B8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01CD21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7CB3A67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FR-SRCH-01</w:t>
            </w:r>
          </w:p>
        </w:tc>
      </w:tr>
      <w:tr w:rsidR="00744E02" w:rsidRPr="00EA2C0C" w14:paraId="41D42FF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9EA2BF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47A5E1C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Search &amp; Filter Properties</w:t>
            </w:r>
          </w:p>
        </w:tc>
      </w:tr>
      <w:tr w:rsidR="00744E02" w:rsidRPr="00EA2C0C" w14:paraId="399E536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441F7C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Requirement</w:t>
            </w:r>
          </w:p>
        </w:tc>
        <w:tc>
          <w:tcPr>
            <w:tcW w:w="7800" w:type="dxa"/>
            <w:tcMar>
              <w:top w:w="80" w:type="dxa"/>
              <w:left w:w="110" w:type="dxa"/>
              <w:bottom w:w="80" w:type="dxa"/>
              <w:right w:w="110" w:type="dxa"/>
            </w:tcMar>
          </w:tcPr>
          <w:p w14:paraId="71CBFC6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Buyer shall be able to search and filter properties by location, price range, number of bedrooms, area (</w:t>
            </w:r>
            <w:proofErr w:type="spellStart"/>
            <w:r w:rsidRPr="00EA2C0C">
              <w:rPr>
                <w:rFonts w:ascii="Times New Roman" w:hAnsi="Times New Roman" w:cs="Times New Roman"/>
                <w:color w:val="000000"/>
                <w:sz w:val="24"/>
                <w:szCs w:val="24"/>
              </w:rPr>
              <w:t>sqft</w:t>
            </w:r>
            <w:proofErr w:type="spellEnd"/>
            <w:r w:rsidRPr="00EA2C0C">
              <w:rPr>
                <w:rFonts w:ascii="Times New Roman" w:hAnsi="Times New Roman" w:cs="Times New Roman"/>
                <w:color w:val="000000"/>
                <w:sz w:val="24"/>
                <w:szCs w:val="24"/>
              </w:rPr>
              <w:t>), and property type, with results updating within the performance target in Section 5.2.</w:t>
            </w:r>
          </w:p>
        </w:tc>
      </w:tr>
      <w:tr w:rsidR="00744E02" w:rsidRPr="00EA2C0C" w14:paraId="733ADA4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9F296E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3A94A2E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Property Listings &amp; Search Module</w:t>
            </w:r>
          </w:p>
        </w:tc>
      </w:tr>
      <w:tr w:rsidR="00744E02" w:rsidRPr="00EA2C0C" w14:paraId="1A3935D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3D4A58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7FDE9CF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Fast, relevant search is the primary entry point for the Buyer journey.</w:t>
            </w:r>
          </w:p>
        </w:tc>
      </w:tr>
      <w:tr w:rsidR="00744E02" w:rsidRPr="00EA2C0C" w14:paraId="3AF9116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FD2EE8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7A160CE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Only Published listings are returned by search.</w:t>
            </w:r>
          </w:p>
        </w:tc>
      </w:tr>
      <w:tr w:rsidR="00744E02" w:rsidRPr="00EA2C0C" w14:paraId="4E65AA4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01D1AB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7795F1A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FR-LIST-01</w:t>
            </w:r>
          </w:p>
        </w:tc>
      </w:tr>
      <w:tr w:rsidR="00744E02" w:rsidRPr="00EA2C0C" w14:paraId="49495D5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D43519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0A9D22B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High</w:t>
            </w:r>
          </w:p>
        </w:tc>
      </w:tr>
    </w:tbl>
    <w:p w14:paraId="1E8E6F15" w14:textId="77777777" w:rsidR="00744E02" w:rsidRPr="00EA2C0C" w:rsidRDefault="00744E02" w:rsidP="00EA2C0C">
      <w:pPr>
        <w:spacing w:after="140" w:line="360" w:lineRule="auto"/>
        <w:rPr>
          <w:rFonts w:ascii="Times New Roman" w:hAnsi="Times New Roman" w:cs="Times New Roman"/>
          <w:sz w:val="24"/>
          <w:szCs w:val="24"/>
        </w:rPr>
      </w:pPr>
    </w:p>
    <w:p w14:paraId="59482D01" w14:textId="77777777" w:rsidR="00744E02" w:rsidRPr="00EA2C0C" w:rsidRDefault="00000000" w:rsidP="00EA2C0C">
      <w:pPr>
        <w:pStyle w:val="Heading3"/>
        <w:spacing w:before="180" w:after="100" w:line="360" w:lineRule="auto"/>
        <w:rPr>
          <w:rFonts w:ascii="Times New Roman" w:hAnsi="Times New Roman" w:cs="Times New Roman"/>
        </w:rPr>
      </w:pPr>
      <w:bookmarkStart w:id="29" w:name="_Toc234736634"/>
      <w:r w:rsidRPr="00EA2C0C">
        <w:rPr>
          <w:rFonts w:ascii="Times New Roman" w:hAnsi="Times New Roman" w:cs="Times New Roman"/>
          <w:b/>
          <w:bCs/>
          <w:i/>
          <w:iCs/>
          <w:color w:val="1F4E79"/>
        </w:rPr>
        <w:t>FR-SRCH-</w:t>
      </w:r>
      <w:proofErr w:type="gramStart"/>
      <w:r w:rsidRPr="00EA2C0C">
        <w:rPr>
          <w:rFonts w:ascii="Times New Roman" w:hAnsi="Times New Roman" w:cs="Times New Roman"/>
          <w:b/>
          <w:bCs/>
          <w:i/>
          <w:iCs/>
          <w:color w:val="1F4E79"/>
        </w:rPr>
        <w:t>02  Map</w:t>
      </w:r>
      <w:proofErr w:type="gramEnd"/>
      <w:r w:rsidRPr="00EA2C0C">
        <w:rPr>
          <w:rFonts w:ascii="Times New Roman" w:hAnsi="Times New Roman" w:cs="Times New Roman"/>
          <w:b/>
          <w:bCs/>
          <w:i/>
          <w:iCs/>
          <w:color w:val="1F4E79"/>
        </w:rPr>
        <w:t>-Based Discovery</w:t>
      </w:r>
      <w:bookmarkEnd w:id="2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3CDFF29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0F357E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528113C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FR-SRCH-02</w:t>
            </w:r>
          </w:p>
        </w:tc>
      </w:tr>
      <w:tr w:rsidR="00744E02" w:rsidRPr="00EA2C0C" w14:paraId="3AB548E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669462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3FB5C0E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Map-Based Discovery</w:t>
            </w:r>
          </w:p>
        </w:tc>
      </w:tr>
      <w:tr w:rsidR="00744E02" w:rsidRPr="00EA2C0C" w14:paraId="51DB1BF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7B9FB7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14EFE2C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Buyer shall be able to view search results as pins on an interactive map and see nearby points of interest (schools, hospitals, markets) for a selected property.</w:t>
            </w:r>
          </w:p>
        </w:tc>
      </w:tr>
      <w:tr w:rsidR="00744E02" w:rsidRPr="00EA2C0C" w14:paraId="464D2DC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DCCDDB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1762D9E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Location Intelligence Module</w:t>
            </w:r>
          </w:p>
        </w:tc>
      </w:tr>
      <w:tr w:rsidR="00744E02" w:rsidRPr="00EA2C0C" w14:paraId="65DA62C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9E22F7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1543D1F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Location context is a primary decision factor for property buyers.</w:t>
            </w:r>
          </w:p>
        </w:tc>
      </w:tr>
      <w:tr w:rsidR="00744E02" w:rsidRPr="00EA2C0C" w14:paraId="382D579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60CE7D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382680F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N/A</w:t>
            </w:r>
          </w:p>
        </w:tc>
      </w:tr>
      <w:tr w:rsidR="00744E02" w:rsidRPr="00EA2C0C" w14:paraId="155DDA9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E873FD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65A8BCB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FR-SRCH-01</w:t>
            </w:r>
          </w:p>
        </w:tc>
      </w:tr>
      <w:tr w:rsidR="00744E02" w:rsidRPr="00EA2C0C" w14:paraId="75DAAF8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C974EE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63BA1C4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Medium</w:t>
            </w:r>
          </w:p>
        </w:tc>
      </w:tr>
    </w:tbl>
    <w:p w14:paraId="618C6D36" w14:textId="77777777" w:rsidR="00744E02" w:rsidRPr="00EA2C0C" w:rsidRDefault="00744E02" w:rsidP="00EA2C0C">
      <w:pPr>
        <w:spacing w:after="140" w:line="360" w:lineRule="auto"/>
        <w:rPr>
          <w:rFonts w:ascii="Times New Roman" w:hAnsi="Times New Roman" w:cs="Times New Roman"/>
          <w:sz w:val="24"/>
          <w:szCs w:val="24"/>
        </w:rPr>
      </w:pPr>
    </w:p>
    <w:p w14:paraId="6346A009"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30" w:name="_Toc234736635"/>
      <w:proofErr w:type="gramStart"/>
      <w:r w:rsidRPr="00EA2C0C">
        <w:rPr>
          <w:rFonts w:ascii="Times New Roman" w:hAnsi="Times New Roman" w:cs="Times New Roman"/>
          <w:b/>
          <w:bCs/>
          <w:color w:val="2E75B6"/>
          <w:sz w:val="24"/>
          <w:szCs w:val="24"/>
        </w:rPr>
        <w:t>4.3  AI</w:t>
      </w:r>
      <w:proofErr w:type="gramEnd"/>
      <w:r w:rsidRPr="00EA2C0C">
        <w:rPr>
          <w:rFonts w:ascii="Times New Roman" w:hAnsi="Times New Roman" w:cs="Times New Roman"/>
          <w:b/>
          <w:bCs/>
          <w:color w:val="2E75B6"/>
          <w:sz w:val="24"/>
          <w:szCs w:val="24"/>
        </w:rPr>
        <w:t xml:space="preserve"> Price Prediction</w:t>
      </w:r>
      <w:bookmarkEnd w:id="30"/>
    </w:p>
    <w:p w14:paraId="277656EF"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Requirements covering the AI engine that estimates fair market value and flags mispriced listings.</w:t>
      </w:r>
    </w:p>
    <w:p w14:paraId="01F1C441" w14:textId="77777777" w:rsidR="00744E02" w:rsidRPr="00EA2C0C" w:rsidRDefault="00000000" w:rsidP="00EA2C0C">
      <w:pPr>
        <w:pStyle w:val="Heading3"/>
        <w:spacing w:before="180" w:after="100" w:line="360" w:lineRule="auto"/>
        <w:rPr>
          <w:rFonts w:ascii="Times New Roman" w:hAnsi="Times New Roman" w:cs="Times New Roman"/>
        </w:rPr>
      </w:pPr>
      <w:bookmarkStart w:id="31" w:name="_Toc234736636"/>
      <w:r w:rsidRPr="00EA2C0C">
        <w:rPr>
          <w:rFonts w:ascii="Times New Roman" w:hAnsi="Times New Roman" w:cs="Times New Roman"/>
          <w:b/>
          <w:bCs/>
          <w:i/>
          <w:iCs/>
          <w:color w:val="1F4E79"/>
        </w:rPr>
        <w:t>FR-AI-</w:t>
      </w:r>
      <w:proofErr w:type="gramStart"/>
      <w:r w:rsidRPr="00EA2C0C">
        <w:rPr>
          <w:rFonts w:ascii="Times New Roman" w:hAnsi="Times New Roman" w:cs="Times New Roman"/>
          <w:b/>
          <w:bCs/>
          <w:i/>
          <w:iCs/>
          <w:color w:val="1F4E79"/>
        </w:rPr>
        <w:t>01  Generate</w:t>
      </w:r>
      <w:proofErr w:type="gramEnd"/>
      <w:r w:rsidRPr="00EA2C0C">
        <w:rPr>
          <w:rFonts w:ascii="Times New Roman" w:hAnsi="Times New Roman" w:cs="Times New Roman"/>
          <w:b/>
          <w:bCs/>
          <w:i/>
          <w:iCs/>
          <w:color w:val="1F4E79"/>
        </w:rPr>
        <w:t xml:space="preserve"> AI Price Prediction</w:t>
      </w:r>
      <w:bookmarkEnd w:id="31"/>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56E96B61"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302924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04B2B57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FR-AI-01</w:t>
            </w:r>
          </w:p>
        </w:tc>
      </w:tr>
      <w:tr w:rsidR="00744E02" w:rsidRPr="00EA2C0C" w14:paraId="0CEE440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3C9427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6B072A4A" w14:textId="77777777" w:rsidR="00744E02" w:rsidRPr="00EA2C0C" w:rsidRDefault="00000000" w:rsidP="00EA2C0C">
            <w:pPr>
              <w:spacing w:line="360" w:lineRule="auto"/>
              <w:rPr>
                <w:rFonts w:ascii="Times New Roman" w:hAnsi="Times New Roman" w:cs="Times New Roman"/>
                <w:sz w:val="24"/>
                <w:szCs w:val="24"/>
              </w:rPr>
            </w:pPr>
            <w:proofErr w:type="gramStart"/>
            <w:r w:rsidRPr="00EA2C0C">
              <w:rPr>
                <w:rFonts w:ascii="Times New Roman" w:hAnsi="Times New Roman" w:cs="Times New Roman"/>
                <w:color w:val="000000"/>
                <w:sz w:val="24"/>
                <w:szCs w:val="24"/>
              </w:rPr>
              <w:t>Generate</w:t>
            </w:r>
            <w:proofErr w:type="gramEnd"/>
            <w:r w:rsidRPr="00EA2C0C">
              <w:rPr>
                <w:rFonts w:ascii="Times New Roman" w:hAnsi="Times New Roman" w:cs="Times New Roman"/>
                <w:color w:val="000000"/>
                <w:sz w:val="24"/>
                <w:szCs w:val="24"/>
              </w:rPr>
              <w:t xml:space="preserve"> AI Price Prediction</w:t>
            </w:r>
          </w:p>
        </w:tc>
      </w:tr>
      <w:tr w:rsidR="00744E02" w:rsidRPr="00EA2C0C" w14:paraId="7F58F3D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BB4B72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Requirement</w:t>
            </w:r>
          </w:p>
        </w:tc>
        <w:tc>
          <w:tcPr>
            <w:tcW w:w="7800" w:type="dxa"/>
            <w:tcMar>
              <w:top w:w="80" w:type="dxa"/>
              <w:left w:w="110" w:type="dxa"/>
              <w:bottom w:w="80" w:type="dxa"/>
              <w:right w:w="110" w:type="dxa"/>
            </w:tcMar>
          </w:tcPr>
          <w:p w14:paraId="4EE3419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[precondition: a property has its minimum required features] the system shall generate a predicted price, a confidence score, and a price range for that property using the AI Prediction Engine.</w:t>
            </w:r>
          </w:p>
        </w:tc>
      </w:tr>
      <w:tr w:rsidR="00744E02" w:rsidRPr="00EA2C0C" w14:paraId="5EEF35C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28F1D6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1766D46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AI Price Prediction Module</w:t>
            </w:r>
          </w:p>
        </w:tc>
      </w:tr>
      <w:tr w:rsidR="00744E02" w:rsidRPr="00EA2C0C" w14:paraId="624D3E6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9EFF72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25E877E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Core differentiator of the platform versus conventional listing portals.</w:t>
            </w:r>
          </w:p>
        </w:tc>
      </w:tr>
      <w:tr w:rsidR="00744E02" w:rsidRPr="00EA2C0C" w14:paraId="1EE2435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8609D1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3D77256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(UC-03): Predictions below 80% confidence show a low-confidence disclaimer instead of a price flag.</w:t>
            </w:r>
          </w:p>
        </w:tc>
      </w:tr>
      <w:tr w:rsidR="00744E02" w:rsidRPr="00EA2C0C" w14:paraId="3C6F3D1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93E74E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1C17143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None</w:t>
            </w:r>
          </w:p>
        </w:tc>
      </w:tr>
      <w:tr w:rsidR="00744E02" w:rsidRPr="00EA2C0C" w14:paraId="41F3A391"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287CDF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7EF6179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High</w:t>
            </w:r>
          </w:p>
        </w:tc>
      </w:tr>
    </w:tbl>
    <w:p w14:paraId="3AD6D601" w14:textId="77777777" w:rsidR="00744E02" w:rsidRPr="00EA2C0C" w:rsidRDefault="00744E02" w:rsidP="00EA2C0C">
      <w:pPr>
        <w:spacing w:after="140" w:line="360" w:lineRule="auto"/>
        <w:rPr>
          <w:rFonts w:ascii="Times New Roman" w:hAnsi="Times New Roman" w:cs="Times New Roman"/>
          <w:sz w:val="24"/>
          <w:szCs w:val="24"/>
        </w:rPr>
      </w:pPr>
    </w:p>
    <w:p w14:paraId="5EDCC685" w14:textId="77777777" w:rsidR="00744E02" w:rsidRPr="00EA2C0C" w:rsidRDefault="00000000" w:rsidP="00EA2C0C">
      <w:pPr>
        <w:pStyle w:val="Heading3"/>
        <w:spacing w:before="180" w:after="100" w:line="360" w:lineRule="auto"/>
        <w:rPr>
          <w:rFonts w:ascii="Times New Roman" w:hAnsi="Times New Roman" w:cs="Times New Roman"/>
        </w:rPr>
      </w:pPr>
      <w:bookmarkStart w:id="32" w:name="_Toc234736637"/>
      <w:r w:rsidRPr="00EA2C0C">
        <w:rPr>
          <w:rFonts w:ascii="Times New Roman" w:hAnsi="Times New Roman" w:cs="Times New Roman"/>
          <w:b/>
          <w:bCs/>
          <w:i/>
          <w:iCs/>
          <w:color w:val="1F4E79"/>
        </w:rPr>
        <w:t>FR-AI-</w:t>
      </w:r>
      <w:proofErr w:type="gramStart"/>
      <w:r w:rsidRPr="00EA2C0C">
        <w:rPr>
          <w:rFonts w:ascii="Times New Roman" w:hAnsi="Times New Roman" w:cs="Times New Roman"/>
          <w:b/>
          <w:bCs/>
          <w:i/>
          <w:iCs/>
          <w:color w:val="1F4E79"/>
        </w:rPr>
        <w:t>02  Flag</w:t>
      </w:r>
      <w:proofErr w:type="gramEnd"/>
      <w:r w:rsidRPr="00EA2C0C">
        <w:rPr>
          <w:rFonts w:ascii="Times New Roman" w:hAnsi="Times New Roman" w:cs="Times New Roman"/>
          <w:b/>
          <w:bCs/>
          <w:i/>
          <w:iCs/>
          <w:color w:val="1F4E79"/>
        </w:rPr>
        <w:t xml:space="preserve"> Over/Under-Priced Listings</w:t>
      </w:r>
      <w:bookmarkEnd w:id="32"/>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4808591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6B8B43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06E6319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FR-AI-02</w:t>
            </w:r>
          </w:p>
        </w:tc>
      </w:tr>
      <w:tr w:rsidR="00744E02" w:rsidRPr="00EA2C0C" w14:paraId="68EF2C7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34FE51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2B153DC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Flag Over/Under-Priced Listings</w:t>
            </w:r>
          </w:p>
        </w:tc>
      </w:tr>
      <w:tr w:rsidR="00744E02" w:rsidRPr="00EA2C0C" w14:paraId="42D0B94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A89E52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57285EF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[trigger: a price prediction is generated for a listing] the system shall compare the asking price to the predicted price and label the </w:t>
            </w:r>
            <w:proofErr w:type="gramStart"/>
            <w:r w:rsidRPr="00EA2C0C">
              <w:rPr>
                <w:rFonts w:ascii="Times New Roman" w:hAnsi="Times New Roman" w:cs="Times New Roman"/>
                <w:color w:val="000000"/>
                <w:sz w:val="24"/>
                <w:szCs w:val="24"/>
              </w:rPr>
              <w:t>listing</w:t>
            </w:r>
            <w:proofErr w:type="gramEnd"/>
            <w:r w:rsidRPr="00EA2C0C">
              <w:rPr>
                <w:rFonts w:ascii="Times New Roman" w:hAnsi="Times New Roman" w:cs="Times New Roman"/>
                <w:color w:val="000000"/>
                <w:sz w:val="24"/>
                <w:szCs w:val="24"/>
              </w:rPr>
              <w:t xml:space="preserve"> Fair-Priced, Over-Priced, or Under-Priced per the decision table in the SDD (Section 6.2).</w:t>
            </w:r>
          </w:p>
        </w:tc>
      </w:tr>
      <w:tr w:rsidR="00744E02" w:rsidRPr="00EA2C0C" w14:paraId="2E41192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C60701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7AB9355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AI Price Prediction Module</w:t>
            </w:r>
          </w:p>
        </w:tc>
      </w:tr>
      <w:tr w:rsidR="00744E02" w:rsidRPr="00EA2C0C" w14:paraId="3DBAA1F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26F14C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4A7D232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Gives Buyers an immediate, trustworthy signal without reading the full listing.</w:t>
            </w:r>
          </w:p>
        </w:tc>
      </w:tr>
      <w:tr w:rsidR="00744E02" w:rsidRPr="00EA2C0C" w14:paraId="1C0EF2B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BE3E11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303FD65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Deviation thresholds: within ±10% = Fair; &gt;10% = Over/Under-Priced.</w:t>
            </w:r>
          </w:p>
        </w:tc>
      </w:tr>
      <w:tr w:rsidR="00744E02" w:rsidRPr="00EA2C0C" w14:paraId="33FD5ED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48337C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38FF44C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FR-AI-01</w:t>
            </w:r>
          </w:p>
        </w:tc>
      </w:tr>
      <w:tr w:rsidR="00744E02" w:rsidRPr="00EA2C0C" w14:paraId="2B99D3F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A2BC62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1C5CB50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High</w:t>
            </w:r>
          </w:p>
        </w:tc>
      </w:tr>
    </w:tbl>
    <w:p w14:paraId="47657F53" w14:textId="77777777" w:rsidR="00744E02" w:rsidRPr="00EA2C0C" w:rsidRDefault="00744E02" w:rsidP="00EA2C0C">
      <w:pPr>
        <w:spacing w:after="140" w:line="360" w:lineRule="auto"/>
        <w:rPr>
          <w:rFonts w:ascii="Times New Roman" w:hAnsi="Times New Roman" w:cs="Times New Roman"/>
          <w:sz w:val="24"/>
          <w:szCs w:val="24"/>
        </w:rPr>
      </w:pPr>
    </w:p>
    <w:p w14:paraId="1BD26FC4" w14:textId="77777777" w:rsidR="00744E02" w:rsidRPr="00EA2C0C" w:rsidRDefault="00000000" w:rsidP="00EA2C0C">
      <w:pPr>
        <w:pStyle w:val="Heading3"/>
        <w:spacing w:before="180" w:after="100" w:line="360" w:lineRule="auto"/>
        <w:rPr>
          <w:rFonts w:ascii="Times New Roman" w:hAnsi="Times New Roman" w:cs="Times New Roman"/>
        </w:rPr>
      </w:pPr>
      <w:bookmarkStart w:id="33" w:name="_Toc234736638"/>
      <w:r w:rsidRPr="00EA2C0C">
        <w:rPr>
          <w:rFonts w:ascii="Times New Roman" w:hAnsi="Times New Roman" w:cs="Times New Roman"/>
          <w:b/>
          <w:bCs/>
          <w:i/>
          <w:iCs/>
          <w:color w:val="1F4E79"/>
        </w:rPr>
        <w:t>FR-AI-</w:t>
      </w:r>
      <w:proofErr w:type="gramStart"/>
      <w:r w:rsidRPr="00EA2C0C">
        <w:rPr>
          <w:rFonts w:ascii="Times New Roman" w:hAnsi="Times New Roman" w:cs="Times New Roman"/>
          <w:b/>
          <w:bCs/>
          <w:i/>
          <w:iCs/>
          <w:color w:val="1F4E79"/>
        </w:rPr>
        <w:t>03  Personalized</w:t>
      </w:r>
      <w:proofErr w:type="gramEnd"/>
      <w:r w:rsidRPr="00EA2C0C">
        <w:rPr>
          <w:rFonts w:ascii="Times New Roman" w:hAnsi="Times New Roman" w:cs="Times New Roman"/>
          <w:b/>
          <w:bCs/>
          <w:i/>
          <w:iCs/>
          <w:color w:val="1F4E79"/>
        </w:rPr>
        <w:t xml:space="preserve"> Recommendations</w:t>
      </w:r>
      <w:bookmarkEnd w:id="33"/>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7DD1643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316792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4032F44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FR-AI-03</w:t>
            </w:r>
          </w:p>
        </w:tc>
      </w:tr>
      <w:tr w:rsidR="00744E02" w:rsidRPr="00EA2C0C" w14:paraId="348232E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4FE5C7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0D2DE3A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Personalized Recommendations</w:t>
            </w:r>
          </w:p>
        </w:tc>
      </w:tr>
      <w:tr w:rsidR="00744E02" w:rsidRPr="00EA2C0C" w14:paraId="622E195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1E800E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3C77FCE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Buyer shall be able to view a list of properties recommended by the system based on their search history and stated preferences.</w:t>
            </w:r>
          </w:p>
        </w:tc>
      </w:tr>
      <w:tr w:rsidR="00744E02" w:rsidRPr="00EA2C0C" w14:paraId="5934153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D8EECE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Source</w:t>
            </w:r>
          </w:p>
        </w:tc>
        <w:tc>
          <w:tcPr>
            <w:tcW w:w="7800" w:type="dxa"/>
            <w:tcMar>
              <w:top w:w="80" w:type="dxa"/>
              <w:left w:w="110" w:type="dxa"/>
              <w:bottom w:w="80" w:type="dxa"/>
              <w:right w:w="110" w:type="dxa"/>
            </w:tcMar>
          </w:tcPr>
          <w:p w14:paraId="0F23530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AI Recommendation Module</w:t>
            </w:r>
          </w:p>
        </w:tc>
      </w:tr>
      <w:tr w:rsidR="00744E02" w:rsidRPr="00EA2C0C" w14:paraId="7B236EF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E1EE69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428172F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Increases engagement and helps Buyers discover relevant listings they did not explicitly search for.</w:t>
            </w:r>
          </w:p>
        </w:tc>
      </w:tr>
      <w:tr w:rsidR="00744E02" w:rsidRPr="00EA2C0C" w14:paraId="2C57D72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964539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38E7B6A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N/A</w:t>
            </w:r>
          </w:p>
        </w:tc>
      </w:tr>
      <w:tr w:rsidR="00744E02" w:rsidRPr="00EA2C0C" w14:paraId="46A97E5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0E4BD0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22342CD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FR-SRCH-01</w:t>
            </w:r>
          </w:p>
        </w:tc>
      </w:tr>
      <w:tr w:rsidR="00744E02" w:rsidRPr="00EA2C0C" w14:paraId="73FB818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F608C9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65FE9DE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Medium</w:t>
            </w:r>
          </w:p>
        </w:tc>
      </w:tr>
    </w:tbl>
    <w:p w14:paraId="12A5DCA3" w14:textId="77777777" w:rsidR="00744E02" w:rsidRPr="00EA2C0C" w:rsidRDefault="00744E02" w:rsidP="00EA2C0C">
      <w:pPr>
        <w:spacing w:after="140" w:line="360" w:lineRule="auto"/>
        <w:rPr>
          <w:rFonts w:ascii="Times New Roman" w:hAnsi="Times New Roman" w:cs="Times New Roman"/>
          <w:sz w:val="24"/>
          <w:szCs w:val="24"/>
        </w:rPr>
      </w:pPr>
    </w:p>
    <w:p w14:paraId="000E079A"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34" w:name="_Toc234736639"/>
      <w:proofErr w:type="gramStart"/>
      <w:r w:rsidRPr="00EA2C0C">
        <w:rPr>
          <w:rFonts w:ascii="Times New Roman" w:hAnsi="Times New Roman" w:cs="Times New Roman"/>
          <w:b/>
          <w:bCs/>
          <w:color w:val="2E75B6"/>
          <w:sz w:val="24"/>
          <w:szCs w:val="24"/>
        </w:rPr>
        <w:t>4.4  Listing</w:t>
      </w:r>
      <w:proofErr w:type="gramEnd"/>
      <w:r w:rsidRPr="00EA2C0C">
        <w:rPr>
          <w:rFonts w:ascii="Times New Roman" w:hAnsi="Times New Roman" w:cs="Times New Roman"/>
          <w:b/>
          <w:bCs/>
          <w:color w:val="2E75B6"/>
          <w:sz w:val="24"/>
          <w:szCs w:val="24"/>
        </w:rPr>
        <w:t xml:space="preserve"> Management</w:t>
      </w:r>
      <w:bookmarkEnd w:id="34"/>
    </w:p>
    <w:p w14:paraId="35463CC5"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Requirements covering how Sellers/Agents create and manage their property listings.</w:t>
      </w:r>
    </w:p>
    <w:p w14:paraId="62961048" w14:textId="77777777" w:rsidR="00744E02" w:rsidRPr="00EA2C0C" w:rsidRDefault="00000000" w:rsidP="00EA2C0C">
      <w:pPr>
        <w:pStyle w:val="Heading3"/>
        <w:spacing w:before="180" w:after="100" w:line="360" w:lineRule="auto"/>
        <w:rPr>
          <w:rFonts w:ascii="Times New Roman" w:hAnsi="Times New Roman" w:cs="Times New Roman"/>
        </w:rPr>
      </w:pPr>
      <w:bookmarkStart w:id="35" w:name="_Toc234736640"/>
      <w:r w:rsidRPr="00EA2C0C">
        <w:rPr>
          <w:rFonts w:ascii="Times New Roman" w:hAnsi="Times New Roman" w:cs="Times New Roman"/>
          <w:b/>
          <w:bCs/>
          <w:i/>
          <w:iCs/>
          <w:color w:val="1F4E79"/>
        </w:rPr>
        <w:t>FR-LIST-</w:t>
      </w:r>
      <w:proofErr w:type="gramStart"/>
      <w:r w:rsidRPr="00EA2C0C">
        <w:rPr>
          <w:rFonts w:ascii="Times New Roman" w:hAnsi="Times New Roman" w:cs="Times New Roman"/>
          <w:b/>
          <w:bCs/>
          <w:i/>
          <w:iCs/>
          <w:color w:val="1F4E79"/>
        </w:rPr>
        <w:t>01  Create</w:t>
      </w:r>
      <w:proofErr w:type="gramEnd"/>
      <w:r w:rsidRPr="00EA2C0C">
        <w:rPr>
          <w:rFonts w:ascii="Times New Roman" w:hAnsi="Times New Roman" w:cs="Times New Roman"/>
          <w:b/>
          <w:bCs/>
          <w:i/>
          <w:iCs/>
          <w:color w:val="1F4E79"/>
        </w:rPr>
        <w:t xml:space="preserve"> / Edit / Delete Listing</w:t>
      </w:r>
      <w:bookmarkEnd w:id="35"/>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77E3335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1FB82E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18D9D59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FR-LIST-01</w:t>
            </w:r>
          </w:p>
        </w:tc>
      </w:tr>
      <w:tr w:rsidR="00744E02" w:rsidRPr="00EA2C0C" w14:paraId="2A287E5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2350FE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28B1056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Create / Edit / Delete Listing</w:t>
            </w:r>
          </w:p>
        </w:tc>
      </w:tr>
      <w:tr w:rsidR="00744E02" w:rsidRPr="00EA2C0C" w14:paraId="328C58E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E8354C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3F581E3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Seller/Agent shall be able to create, edit, and delete a property listing, including photos, videos, description, and asking price.</w:t>
            </w:r>
          </w:p>
        </w:tc>
      </w:tr>
      <w:tr w:rsidR="00744E02" w:rsidRPr="00EA2C0C" w14:paraId="67C8374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D3C95B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2847DBC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Listing Management Module</w:t>
            </w:r>
          </w:p>
        </w:tc>
      </w:tr>
      <w:tr w:rsidR="00744E02" w:rsidRPr="00EA2C0C" w14:paraId="32642D9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6FD05D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33D5F6A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Core capability for Sellers/Agents to bring inventory onto the platform.</w:t>
            </w:r>
          </w:p>
        </w:tc>
      </w:tr>
      <w:tr w:rsidR="00744E02" w:rsidRPr="00EA2C0C" w14:paraId="56BF365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835302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3B841FA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BR-1 (UC-04): A listing needs ≥1 photo and ≥1 legal document to be submitted.</w:t>
            </w:r>
          </w:p>
        </w:tc>
      </w:tr>
      <w:tr w:rsidR="00744E02" w:rsidRPr="00EA2C0C" w14:paraId="739F200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093837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36263A8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FR-AUTH-01</w:t>
            </w:r>
          </w:p>
        </w:tc>
      </w:tr>
      <w:tr w:rsidR="00744E02" w:rsidRPr="00EA2C0C" w14:paraId="1151AFD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A9CCEE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2CBAB22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High</w:t>
            </w:r>
          </w:p>
        </w:tc>
      </w:tr>
    </w:tbl>
    <w:p w14:paraId="05D419B0" w14:textId="77777777" w:rsidR="00744E02" w:rsidRPr="00EA2C0C" w:rsidRDefault="00744E02" w:rsidP="00EA2C0C">
      <w:pPr>
        <w:spacing w:after="140" w:line="360" w:lineRule="auto"/>
        <w:rPr>
          <w:rFonts w:ascii="Times New Roman" w:hAnsi="Times New Roman" w:cs="Times New Roman"/>
          <w:sz w:val="24"/>
          <w:szCs w:val="24"/>
        </w:rPr>
      </w:pPr>
    </w:p>
    <w:p w14:paraId="34EA2019" w14:textId="77777777" w:rsidR="00744E02" w:rsidRPr="00EA2C0C" w:rsidRDefault="00000000" w:rsidP="00EA2C0C">
      <w:pPr>
        <w:pStyle w:val="Heading3"/>
        <w:spacing w:before="180" w:after="100" w:line="360" w:lineRule="auto"/>
        <w:rPr>
          <w:rFonts w:ascii="Times New Roman" w:hAnsi="Times New Roman" w:cs="Times New Roman"/>
        </w:rPr>
      </w:pPr>
      <w:bookmarkStart w:id="36" w:name="_Toc234736641"/>
      <w:r w:rsidRPr="00EA2C0C">
        <w:rPr>
          <w:rFonts w:ascii="Times New Roman" w:hAnsi="Times New Roman" w:cs="Times New Roman"/>
          <w:b/>
          <w:bCs/>
          <w:i/>
          <w:iCs/>
          <w:color w:val="1F4E79"/>
        </w:rPr>
        <w:t>FR-LIST-</w:t>
      </w:r>
      <w:proofErr w:type="gramStart"/>
      <w:r w:rsidRPr="00EA2C0C">
        <w:rPr>
          <w:rFonts w:ascii="Times New Roman" w:hAnsi="Times New Roman" w:cs="Times New Roman"/>
          <w:b/>
          <w:bCs/>
          <w:i/>
          <w:iCs/>
          <w:color w:val="1F4E79"/>
        </w:rPr>
        <w:t>02  Upload</w:t>
      </w:r>
      <w:proofErr w:type="gramEnd"/>
      <w:r w:rsidRPr="00EA2C0C">
        <w:rPr>
          <w:rFonts w:ascii="Times New Roman" w:hAnsi="Times New Roman" w:cs="Times New Roman"/>
          <w:b/>
          <w:bCs/>
          <w:i/>
          <w:iCs/>
          <w:color w:val="1F4E79"/>
        </w:rPr>
        <w:t xml:space="preserve"> Legal Documents</w:t>
      </w:r>
      <w:bookmarkEnd w:id="36"/>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279A0F2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4DE2A8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2A12A03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FR-LIST-02</w:t>
            </w:r>
          </w:p>
        </w:tc>
      </w:tr>
      <w:tr w:rsidR="00744E02" w:rsidRPr="00EA2C0C" w14:paraId="3099C97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C44914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4D86348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Upload Legal Documents</w:t>
            </w:r>
          </w:p>
        </w:tc>
      </w:tr>
      <w:tr w:rsidR="00744E02" w:rsidRPr="00EA2C0C" w14:paraId="263357A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6D239A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19F9FB8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The Seller/Agent shall be able to upload ownership-proof and NOC documents against a </w:t>
            </w:r>
            <w:proofErr w:type="gramStart"/>
            <w:r w:rsidRPr="00EA2C0C">
              <w:rPr>
                <w:rFonts w:ascii="Times New Roman" w:hAnsi="Times New Roman" w:cs="Times New Roman"/>
                <w:color w:val="000000"/>
                <w:sz w:val="24"/>
                <w:szCs w:val="24"/>
              </w:rPr>
              <w:t>property, and</w:t>
            </w:r>
            <w:proofErr w:type="gramEnd"/>
            <w:r w:rsidRPr="00EA2C0C">
              <w:rPr>
                <w:rFonts w:ascii="Times New Roman" w:hAnsi="Times New Roman" w:cs="Times New Roman"/>
                <w:color w:val="000000"/>
                <w:sz w:val="24"/>
                <w:szCs w:val="24"/>
              </w:rPr>
              <w:t xml:space="preserve"> shall be able to see each document's verification status.</w:t>
            </w:r>
          </w:p>
        </w:tc>
      </w:tr>
      <w:tr w:rsidR="00744E02" w:rsidRPr="00EA2C0C" w14:paraId="142ED48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AB6E4A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Source</w:t>
            </w:r>
          </w:p>
        </w:tc>
        <w:tc>
          <w:tcPr>
            <w:tcW w:w="7800" w:type="dxa"/>
            <w:tcMar>
              <w:top w:w="80" w:type="dxa"/>
              <w:left w:w="110" w:type="dxa"/>
              <w:bottom w:w="80" w:type="dxa"/>
              <w:right w:w="110" w:type="dxa"/>
            </w:tcMar>
          </w:tcPr>
          <w:p w14:paraId="756DE67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Legal Document Verification Module</w:t>
            </w:r>
          </w:p>
        </w:tc>
      </w:tr>
      <w:tr w:rsidR="00744E02" w:rsidRPr="00EA2C0C" w14:paraId="57CC721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39CC19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0FBCC48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Builds Buyer trust and is a prerequisite for Admin approval.</w:t>
            </w:r>
          </w:p>
        </w:tc>
      </w:tr>
      <w:tr w:rsidR="00744E02" w:rsidRPr="00EA2C0C" w14:paraId="6655878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941D0A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4CEE202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listing cannot be Published without ≥1 verified legal document.</w:t>
            </w:r>
          </w:p>
        </w:tc>
      </w:tr>
      <w:tr w:rsidR="00744E02" w:rsidRPr="00EA2C0C" w14:paraId="1DFC9B4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A3D722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225124C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FR-LIST-01</w:t>
            </w:r>
          </w:p>
        </w:tc>
      </w:tr>
      <w:tr w:rsidR="00744E02" w:rsidRPr="00EA2C0C" w14:paraId="7F93689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EDD69A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0F2AFF5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High</w:t>
            </w:r>
          </w:p>
        </w:tc>
      </w:tr>
    </w:tbl>
    <w:p w14:paraId="551FCEC8" w14:textId="77777777" w:rsidR="00744E02" w:rsidRPr="00EA2C0C" w:rsidRDefault="00744E02" w:rsidP="00EA2C0C">
      <w:pPr>
        <w:spacing w:after="140" w:line="360" w:lineRule="auto"/>
        <w:rPr>
          <w:rFonts w:ascii="Times New Roman" w:hAnsi="Times New Roman" w:cs="Times New Roman"/>
          <w:sz w:val="24"/>
          <w:szCs w:val="24"/>
        </w:rPr>
      </w:pPr>
    </w:p>
    <w:p w14:paraId="404CA067" w14:textId="77777777" w:rsidR="00744E02" w:rsidRPr="00EA2C0C" w:rsidRDefault="00000000" w:rsidP="00EA2C0C">
      <w:pPr>
        <w:pStyle w:val="Heading3"/>
        <w:spacing w:before="180" w:after="100" w:line="360" w:lineRule="auto"/>
        <w:rPr>
          <w:rFonts w:ascii="Times New Roman" w:hAnsi="Times New Roman" w:cs="Times New Roman"/>
        </w:rPr>
      </w:pPr>
      <w:bookmarkStart w:id="37" w:name="_Toc234736642"/>
      <w:r w:rsidRPr="00EA2C0C">
        <w:rPr>
          <w:rFonts w:ascii="Times New Roman" w:hAnsi="Times New Roman" w:cs="Times New Roman"/>
          <w:b/>
          <w:bCs/>
          <w:i/>
          <w:iCs/>
          <w:color w:val="1F4E79"/>
        </w:rPr>
        <w:t>FR-LIST-</w:t>
      </w:r>
      <w:proofErr w:type="gramStart"/>
      <w:r w:rsidRPr="00EA2C0C">
        <w:rPr>
          <w:rFonts w:ascii="Times New Roman" w:hAnsi="Times New Roman" w:cs="Times New Roman"/>
          <w:b/>
          <w:bCs/>
          <w:i/>
          <w:iCs/>
          <w:color w:val="1F4E79"/>
        </w:rPr>
        <w:t>03  View</w:t>
      </w:r>
      <w:proofErr w:type="gramEnd"/>
      <w:r w:rsidRPr="00EA2C0C">
        <w:rPr>
          <w:rFonts w:ascii="Times New Roman" w:hAnsi="Times New Roman" w:cs="Times New Roman"/>
          <w:b/>
          <w:bCs/>
          <w:i/>
          <w:iCs/>
          <w:color w:val="1F4E79"/>
        </w:rPr>
        <w:t xml:space="preserve"> Listing Analytics</w:t>
      </w:r>
      <w:bookmarkEnd w:id="37"/>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6BCAE82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6B26FC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1676EF6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FR-LIST-03</w:t>
            </w:r>
          </w:p>
        </w:tc>
      </w:tr>
      <w:tr w:rsidR="00744E02" w:rsidRPr="00EA2C0C" w14:paraId="0D737BD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23A1B8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6A3EFCC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View Listing Analytics</w:t>
            </w:r>
          </w:p>
        </w:tc>
      </w:tr>
      <w:tr w:rsidR="00744E02" w:rsidRPr="00EA2C0C" w14:paraId="613396B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262A70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3DAE425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The Seller/Agent shall be able to view, per listing, the number of views, inquiries, and leads generated over a selectable </w:t>
            </w:r>
            <w:proofErr w:type="gramStart"/>
            <w:r w:rsidRPr="00EA2C0C">
              <w:rPr>
                <w:rFonts w:ascii="Times New Roman" w:hAnsi="Times New Roman" w:cs="Times New Roman"/>
                <w:color w:val="000000"/>
                <w:sz w:val="24"/>
                <w:szCs w:val="24"/>
              </w:rPr>
              <w:t>time period</w:t>
            </w:r>
            <w:proofErr w:type="gramEnd"/>
            <w:r w:rsidRPr="00EA2C0C">
              <w:rPr>
                <w:rFonts w:ascii="Times New Roman" w:hAnsi="Times New Roman" w:cs="Times New Roman"/>
                <w:color w:val="000000"/>
                <w:sz w:val="24"/>
                <w:szCs w:val="24"/>
              </w:rPr>
              <w:t>.</w:t>
            </w:r>
          </w:p>
        </w:tc>
      </w:tr>
      <w:tr w:rsidR="00744E02" w:rsidRPr="00EA2C0C" w14:paraId="74BFDF6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329AA2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40721C9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Seller Dashboard Module</w:t>
            </w:r>
          </w:p>
        </w:tc>
      </w:tr>
      <w:tr w:rsidR="00744E02" w:rsidRPr="00EA2C0C" w14:paraId="5588968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FEACA6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6D64F7F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Helps Sellers/Agents judge listing performance and adjust price or content.</w:t>
            </w:r>
          </w:p>
        </w:tc>
      </w:tr>
      <w:tr w:rsidR="00744E02" w:rsidRPr="00EA2C0C" w14:paraId="2904B62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403282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382971E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N/A</w:t>
            </w:r>
          </w:p>
        </w:tc>
      </w:tr>
      <w:tr w:rsidR="00744E02" w:rsidRPr="00EA2C0C" w14:paraId="69E95DD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4CD490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4276FD8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FR-LIST-01</w:t>
            </w:r>
          </w:p>
        </w:tc>
      </w:tr>
      <w:tr w:rsidR="00744E02" w:rsidRPr="00EA2C0C" w14:paraId="483614C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8C2D31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25299B4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Medium</w:t>
            </w:r>
          </w:p>
        </w:tc>
      </w:tr>
    </w:tbl>
    <w:p w14:paraId="5DC731E3" w14:textId="77777777" w:rsidR="00744E02" w:rsidRPr="00EA2C0C" w:rsidRDefault="00744E02" w:rsidP="00EA2C0C">
      <w:pPr>
        <w:spacing w:after="140" w:line="360" w:lineRule="auto"/>
        <w:rPr>
          <w:rFonts w:ascii="Times New Roman" w:hAnsi="Times New Roman" w:cs="Times New Roman"/>
          <w:sz w:val="24"/>
          <w:szCs w:val="24"/>
        </w:rPr>
      </w:pPr>
    </w:p>
    <w:p w14:paraId="3DD1C262"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38" w:name="_Toc234736643"/>
      <w:proofErr w:type="gramStart"/>
      <w:r w:rsidRPr="00EA2C0C">
        <w:rPr>
          <w:rFonts w:ascii="Times New Roman" w:hAnsi="Times New Roman" w:cs="Times New Roman"/>
          <w:b/>
          <w:bCs/>
          <w:color w:val="2E75B6"/>
          <w:sz w:val="24"/>
          <w:szCs w:val="24"/>
        </w:rPr>
        <w:t>4.5  Buyer</w:t>
      </w:r>
      <w:proofErr w:type="gramEnd"/>
      <w:r w:rsidRPr="00EA2C0C">
        <w:rPr>
          <w:rFonts w:ascii="Times New Roman" w:hAnsi="Times New Roman" w:cs="Times New Roman"/>
          <w:b/>
          <w:bCs/>
          <w:color w:val="2E75B6"/>
          <w:sz w:val="24"/>
          <w:szCs w:val="24"/>
        </w:rPr>
        <w:t>–Seller Interaction</w:t>
      </w:r>
      <w:bookmarkEnd w:id="38"/>
    </w:p>
    <w:p w14:paraId="331AF92D"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Requirements covering how Buyers engage with listings and with Sellers/Agents.</w:t>
      </w:r>
    </w:p>
    <w:p w14:paraId="2CD60971" w14:textId="77777777" w:rsidR="00744E02" w:rsidRPr="00EA2C0C" w:rsidRDefault="00000000" w:rsidP="00EA2C0C">
      <w:pPr>
        <w:pStyle w:val="Heading3"/>
        <w:spacing w:before="180" w:after="100" w:line="360" w:lineRule="auto"/>
        <w:rPr>
          <w:rFonts w:ascii="Times New Roman" w:hAnsi="Times New Roman" w:cs="Times New Roman"/>
        </w:rPr>
      </w:pPr>
      <w:bookmarkStart w:id="39" w:name="_Toc234736644"/>
      <w:r w:rsidRPr="00EA2C0C">
        <w:rPr>
          <w:rFonts w:ascii="Times New Roman" w:hAnsi="Times New Roman" w:cs="Times New Roman"/>
          <w:b/>
          <w:bCs/>
          <w:i/>
          <w:iCs/>
          <w:color w:val="1F4E79"/>
        </w:rPr>
        <w:t>FR-INT-</w:t>
      </w:r>
      <w:proofErr w:type="gramStart"/>
      <w:r w:rsidRPr="00EA2C0C">
        <w:rPr>
          <w:rFonts w:ascii="Times New Roman" w:hAnsi="Times New Roman" w:cs="Times New Roman"/>
          <w:b/>
          <w:bCs/>
          <w:i/>
          <w:iCs/>
          <w:color w:val="1F4E79"/>
        </w:rPr>
        <w:t>01  Save</w:t>
      </w:r>
      <w:proofErr w:type="gramEnd"/>
      <w:r w:rsidRPr="00EA2C0C">
        <w:rPr>
          <w:rFonts w:ascii="Times New Roman" w:hAnsi="Times New Roman" w:cs="Times New Roman"/>
          <w:b/>
          <w:bCs/>
          <w:i/>
          <w:iCs/>
          <w:color w:val="1F4E79"/>
        </w:rPr>
        <w:t xml:space="preserve"> Favorite Properties</w:t>
      </w:r>
      <w:bookmarkEnd w:id="3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6A51536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A35029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4EB0A90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FR-INT-01</w:t>
            </w:r>
          </w:p>
        </w:tc>
      </w:tr>
      <w:tr w:rsidR="00744E02" w:rsidRPr="00EA2C0C" w14:paraId="0753CA3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CF9526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13DC592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Save Favorite Properties</w:t>
            </w:r>
          </w:p>
        </w:tc>
      </w:tr>
      <w:tr w:rsidR="00744E02" w:rsidRPr="00EA2C0C" w14:paraId="4E99555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4814C3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5F54ADB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The Buyer shall be able to save and </w:t>
            </w:r>
            <w:proofErr w:type="spellStart"/>
            <w:r w:rsidRPr="00EA2C0C">
              <w:rPr>
                <w:rFonts w:ascii="Times New Roman" w:hAnsi="Times New Roman" w:cs="Times New Roman"/>
                <w:color w:val="000000"/>
                <w:sz w:val="24"/>
                <w:szCs w:val="24"/>
              </w:rPr>
              <w:t>unsave</w:t>
            </w:r>
            <w:proofErr w:type="spellEnd"/>
            <w:r w:rsidRPr="00EA2C0C">
              <w:rPr>
                <w:rFonts w:ascii="Times New Roman" w:hAnsi="Times New Roman" w:cs="Times New Roman"/>
                <w:color w:val="000000"/>
                <w:sz w:val="24"/>
                <w:szCs w:val="24"/>
              </w:rPr>
              <w:t xml:space="preserve"> a listing as a favorite and view a consolidated list of saved favorites.</w:t>
            </w:r>
          </w:p>
        </w:tc>
      </w:tr>
      <w:tr w:rsidR="00744E02" w:rsidRPr="00EA2C0C" w14:paraId="7226CA8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B6BE13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24ABE96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Buyer Experience Module</w:t>
            </w:r>
          </w:p>
        </w:tc>
      </w:tr>
      <w:tr w:rsidR="00744E02" w:rsidRPr="00EA2C0C" w14:paraId="0BE346C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5352F6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74696F6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Common e-commerce pattern that supports multi-session decision-making.</w:t>
            </w:r>
          </w:p>
        </w:tc>
      </w:tr>
      <w:tr w:rsidR="00744E02" w:rsidRPr="00EA2C0C" w14:paraId="6F84355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91E955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Business Rule</w:t>
            </w:r>
          </w:p>
        </w:tc>
        <w:tc>
          <w:tcPr>
            <w:tcW w:w="7800" w:type="dxa"/>
            <w:tcMar>
              <w:top w:w="80" w:type="dxa"/>
              <w:left w:w="110" w:type="dxa"/>
              <w:bottom w:w="80" w:type="dxa"/>
              <w:right w:w="110" w:type="dxa"/>
            </w:tcMar>
          </w:tcPr>
          <w:p w14:paraId="1554C13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N/A</w:t>
            </w:r>
          </w:p>
        </w:tc>
      </w:tr>
      <w:tr w:rsidR="00744E02" w:rsidRPr="00EA2C0C" w14:paraId="079D004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DFE26F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5A29909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FR-SRCH-01</w:t>
            </w:r>
          </w:p>
        </w:tc>
      </w:tr>
      <w:tr w:rsidR="00744E02" w:rsidRPr="00EA2C0C" w14:paraId="1972420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D2023D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450CDC7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Low</w:t>
            </w:r>
          </w:p>
        </w:tc>
      </w:tr>
    </w:tbl>
    <w:p w14:paraId="4F5CECD9" w14:textId="77777777" w:rsidR="00744E02" w:rsidRPr="00EA2C0C" w:rsidRDefault="00744E02" w:rsidP="00EA2C0C">
      <w:pPr>
        <w:spacing w:after="140" w:line="360" w:lineRule="auto"/>
        <w:rPr>
          <w:rFonts w:ascii="Times New Roman" w:hAnsi="Times New Roman" w:cs="Times New Roman"/>
          <w:sz w:val="24"/>
          <w:szCs w:val="24"/>
        </w:rPr>
      </w:pPr>
    </w:p>
    <w:p w14:paraId="3AF731E6" w14:textId="77777777" w:rsidR="00744E02" w:rsidRPr="00EA2C0C" w:rsidRDefault="00000000" w:rsidP="00EA2C0C">
      <w:pPr>
        <w:pStyle w:val="Heading3"/>
        <w:spacing w:before="180" w:after="100" w:line="360" w:lineRule="auto"/>
        <w:rPr>
          <w:rFonts w:ascii="Times New Roman" w:hAnsi="Times New Roman" w:cs="Times New Roman"/>
        </w:rPr>
      </w:pPr>
      <w:bookmarkStart w:id="40" w:name="_Toc234736645"/>
      <w:r w:rsidRPr="00EA2C0C">
        <w:rPr>
          <w:rFonts w:ascii="Times New Roman" w:hAnsi="Times New Roman" w:cs="Times New Roman"/>
          <w:b/>
          <w:bCs/>
          <w:i/>
          <w:iCs/>
          <w:color w:val="1F4E79"/>
        </w:rPr>
        <w:t>FR-INT-</w:t>
      </w:r>
      <w:proofErr w:type="gramStart"/>
      <w:r w:rsidRPr="00EA2C0C">
        <w:rPr>
          <w:rFonts w:ascii="Times New Roman" w:hAnsi="Times New Roman" w:cs="Times New Roman"/>
          <w:b/>
          <w:bCs/>
          <w:i/>
          <w:iCs/>
          <w:color w:val="1F4E79"/>
        </w:rPr>
        <w:t>02  Schedule</w:t>
      </w:r>
      <w:proofErr w:type="gramEnd"/>
      <w:r w:rsidRPr="00EA2C0C">
        <w:rPr>
          <w:rFonts w:ascii="Times New Roman" w:hAnsi="Times New Roman" w:cs="Times New Roman"/>
          <w:b/>
          <w:bCs/>
          <w:i/>
          <w:iCs/>
          <w:color w:val="1F4E79"/>
        </w:rPr>
        <w:t xml:space="preserve"> Site Visit</w:t>
      </w:r>
      <w:bookmarkEnd w:id="40"/>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14043FD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842221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5C21B40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FR-INT-02</w:t>
            </w:r>
          </w:p>
        </w:tc>
      </w:tr>
      <w:tr w:rsidR="00744E02" w:rsidRPr="00EA2C0C" w14:paraId="2A1D12E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211158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6472FB3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Schedule Site Visit</w:t>
            </w:r>
          </w:p>
        </w:tc>
      </w:tr>
      <w:tr w:rsidR="00744E02" w:rsidRPr="00EA2C0C" w14:paraId="4D9B127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86BEEA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1FB0683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Buyer shall be able to request a physical or virtual site visit for a Published listing at a chosen date/time, and the Seller/Agent shall be able to confirm, propose an alternate time, or decline.</w:t>
            </w:r>
          </w:p>
        </w:tc>
      </w:tr>
      <w:tr w:rsidR="00744E02" w:rsidRPr="00EA2C0C" w14:paraId="60A973C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120758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6549F0D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Appointment Scheduling Module</w:t>
            </w:r>
          </w:p>
        </w:tc>
      </w:tr>
      <w:tr w:rsidR="00744E02" w:rsidRPr="00EA2C0C" w14:paraId="38B2EC2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FCB3C9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12E00F2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Converts online interest into an actionable, real-world next step.</w:t>
            </w:r>
          </w:p>
        </w:tc>
      </w:tr>
      <w:tr w:rsidR="00744E02" w:rsidRPr="00EA2C0C" w14:paraId="75903F9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31AF7A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7C9B86D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Buyer may not have more than 5 Pending appointments open at once.</w:t>
            </w:r>
          </w:p>
        </w:tc>
      </w:tr>
      <w:tr w:rsidR="00744E02" w:rsidRPr="00EA2C0C" w14:paraId="0F5713A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9E4764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0C9A1CF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FR-SRCH-01</w:t>
            </w:r>
          </w:p>
        </w:tc>
      </w:tr>
      <w:tr w:rsidR="00744E02" w:rsidRPr="00EA2C0C" w14:paraId="5537FB7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A994C7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0617AC4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Medium</w:t>
            </w:r>
          </w:p>
        </w:tc>
      </w:tr>
    </w:tbl>
    <w:p w14:paraId="5FB74432" w14:textId="77777777" w:rsidR="00744E02" w:rsidRPr="00EA2C0C" w:rsidRDefault="00744E02" w:rsidP="00EA2C0C">
      <w:pPr>
        <w:spacing w:after="140" w:line="360" w:lineRule="auto"/>
        <w:rPr>
          <w:rFonts w:ascii="Times New Roman" w:hAnsi="Times New Roman" w:cs="Times New Roman"/>
          <w:sz w:val="24"/>
          <w:szCs w:val="24"/>
        </w:rPr>
      </w:pPr>
    </w:p>
    <w:p w14:paraId="14C019F1" w14:textId="77777777" w:rsidR="00744E02" w:rsidRPr="00EA2C0C" w:rsidRDefault="00000000" w:rsidP="00EA2C0C">
      <w:pPr>
        <w:pStyle w:val="Heading3"/>
        <w:spacing w:before="180" w:after="100" w:line="360" w:lineRule="auto"/>
        <w:rPr>
          <w:rFonts w:ascii="Times New Roman" w:hAnsi="Times New Roman" w:cs="Times New Roman"/>
        </w:rPr>
      </w:pPr>
      <w:bookmarkStart w:id="41" w:name="_Toc234736646"/>
      <w:r w:rsidRPr="00EA2C0C">
        <w:rPr>
          <w:rFonts w:ascii="Times New Roman" w:hAnsi="Times New Roman" w:cs="Times New Roman"/>
          <w:b/>
          <w:bCs/>
          <w:i/>
          <w:iCs/>
          <w:color w:val="1F4E79"/>
        </w:rPr>
        <w:t>FR-INT-</w:t>
      </w:r>
      <w:proofErr w:type="gramStart"/>
      <w:r w:rsidRPr="00EA2C0C">
        <w:rPr>
          <w:rFonts w:ascii="Times New Roman" w:hAnsi="Times New Roman" w:cs="Times New Roman"/>
          <w:b/>
          <w:bCs/>
          <w:i/>
          <w:iCs/>
          <w:color w:val="1F4E79"/>
        </w:rPr>
        <w:t>03  In</w:t>
      </w:r>
      <w:proofErr w:type="gramEnd"/>
      <w:r w:rsidRPr="00EA2C0C">
        <w:rPr>
          <w:rFonts w:ascii="Times New Roman" w:hAnsi="Times New Roman" w:cs="Times New Roman"/>
          <w:b/>
          <w:bCs/>
          <w:i/>
          <w:iCs/>
          <w:color w:val="1F4E79"/>
        </w:rPr>
        <w:t>-App Messaging</w:t>
      </w:r>
      <w:bookmarkEnd w:id="41"/>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1D93855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8AFFBF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0262A65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FR-INT-03</w:t>
            </w:r>
          </w:p>
        </w:tc>
      </w:tr>
      <w:tr w:rsidR="00744E02" w:rsidRPr="00EA2C0C" w14:paraId="3560195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F6EFD2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1FF2818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In-App Messaging</w:t>
            </w:r>
          </w:p>
        </w:tc>
      </w:tr>
      <w:tr w:rsidR="00744E02" w:rsidRPr="00EA2C0C" w14:paraId="15649FE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2BA189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784F4DB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Buyer and Seller/Agent shall be able to exchange messages in a thread tied to a specific listing.</w:t>
            </w:r>
          </w:p>
        </w:tc>
      </w:tr>
      <w:tr w:rsidR="00744E02" w:rsidRPr="00EA2C0C" w14:paraId="6721429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05611B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10F376C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Messaging Module</w:t>
            </w:r>
          </w:p>
        </w:tc>
      </w:tr>
      <w:tr w:rsidR="00744E02" w:rsidRPr="00EA2C0C" w14:paraId="6FABD17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2050DA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16E87A6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Keeps all listing-related communication on-platform and auditable.</w:t>
            </w:r>
          </w:p>
        </w:tc>
      </w:tr>
      <w:tr w:rsidR="00744E02" w:rsidRPr="00EA2C0C" w14:paraId="79E71E4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D9017E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0BF2BA7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Messages containing </w:t>
            </w:r>
            <w:proofErr w:type="gramStart"/>
            <w:r w:rsidRPr="00EA2C0C">
              <w:rPr>
                <w:rFonts w:ascii="Times New Roman" w:hAnsi="Times New Roman" w:cs="Times New Roman"/>
                <w:color w:val="000000"/>
                <w:sz w:val="24"/>
                <w:szCs w:val="24"/>
              </w:rPr>
              <w:t>off-platform</w:t>
            </w:r>
            <w:proofErr w:type="gramEnd"/>
            <w:r w:rsidRPr="00EA2C0C">
              <w:rPr>
                <w:rFonts w:ascii="Times New Roman" w:hAnsi="Times New Roman" w:cs="Times New Roman"/>
                <w:color w:val="000000"/>
                <w:sz w:val="24"/>
                <w:szCs w:val="24"/>
              </w:rPr>
              <w:t xml:space="preserve"> contact patterns are flagged for Admin review.</w:t>
            </w:r>
          </w:p>
        </w:tc>
      </w:tr>
      <w:tr w:rsidR="00744E02" w:rsidRPr="00EA2C0C" w14:paraId="24798DE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281372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222C9C6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FR-SRCH-01</w:t>
            </w:r>
          </w:p>
        </w:tc>
      </w:tr>
      <w:tr w:rsidR="00744E02" w:rsidRPr="00EA2C0C" w14:paraId="07C5C2E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6450F3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Priority</w:t>
            </w:r>
          </w:p>
        </w:tc>
        <w:tc>
          <w:tcPr>
            <w:tcW w:w="7800" w:type="dxa"/>
            <w:tcMar>
              <w:top w:w="80" w:type="dxa"/>
              <w:left w:w="110" w:type="dxa"/>
              <w:bottom w:w="80" w:type="dxa"/>
              <w:right w:w="110" w:type="dxa"/>
            </w:tcMar>
          </w:tcPr>
          <w:p w14:paraId="02656AF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High</w:t>
            </w:r>
          </w:p>
        </w:tc>
      </w:tr>
    </w:tbl>
    <w:p w14:paraId="48D3CA3A" w14:textId="77777777" w:rsidR="00744E02" w:rsidRPr="00EA2C0C" w:rsidRDefault="00744E02" w:rsidP="00EA2C0C">
      <w:pPr>
        <w:spacing w:after="140" w:line="360" w:lineRule="auto"/>
        <w:rPr>
          <w:rFonts w:ascii="Times New Roman" w:hAnsi="Times New Roman" w:cs="Times New Roman"/>
          <w:sz w:val="24"/>
          <w:szCs w:val="24"/>
        </w:rPr>
      </w:pPr>
    </w:p>
    <w:p w14:paraId="0001F286" w14:textId="77777777" w:rsidR="00744E02" w:rsidRPr="00EA2C0C" w:rsidRDefault="00000000" w:rsidP="00EA2C0C">
      <w:pPr>
        <w:pStyle w:val="Heading3"/>
        <w:spacing w:before="180" w:after="100" w:line="360" w:lineRule="auto"/>
        <w:rPr>
          <w:rFonts w:ascii="Times New Roman" w:hAnsi="Times New Roman" w:cs="Times New Roman"/>
        </w:rPr>
      </w:pPr>
      <w:bookmarkStart w:id="42" w:name="_Toc234736647"/>
      <w:r w:rsidRPr="00EA2C0C">
        <w:rPr>
          <w:rFonts w:ascii="Times New Roman" w:hAnsi="Times New Roman" w:cs="Times New Roman"/>
          <w:b/>
          <w:bCs/>
          <w:i/>
          <w:iCs/>
          <w:color w:val="1F4E79"/>
        </w:rPr>
        <w:t>FR-INT-</w:t>
      </w:r>
      <w:proofErr w:type="gramStart"/>
      <w:r w:rsidRPr="00EA2C0C">
        <w:rPr>
          <w:rFonts w:ascii="Times New Roman" w:hAnsi="Times New Roman" w:cs="Times New Roman"/>
          <w:b/>
          <w:bCs/>
          <w:i/>
          <w:iCs/>
          <w:color w:val="1F4E79"/>
        </w:rPr>
        <w:t>04  AI</w:t>
      </w:r>
      <w:proofErr w:type="gramEnd"/>
      <w:r w:rsidRPr="00EA2C0C">
        <w:rPr>
          <w:rFonts w:ascii="Times New Roman" w:hAnsi="Times New Roman" w:cs="Times New Roman"/>
          <w:b/>
          <w:bCs/>
          <w:i/>
          <w:iCs/>
          <w:color w:val="1F4E79"/>
        </w:rPr>
        <w:t xml:space="preserve"> Chatbot Assistant</w:t>
      </w:r>
      <w:bookmarkEnd w:id="42"/>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04EF7F7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5C1B29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52EDB96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FR-INT-04</w:t>
            </w:r>
          </w:p>
        </w:tc>
      </w:tr>
      <w:tr w:rsidR="00744E02" w:rsidRPr="00EA2C0C" w14:paraId="243ECB2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2FA9FA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13CC6B5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AI Chatbot Assistant</w:t>
            </w:r>
          </w:p>
        </w:tc>
      </w:tr>
      <w:tr w:rsidR="00744E02" w:rsidRPr="00EA2C0C" w14:paraId="2DDA6F5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803D21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659F5DB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user shall be able to ask the AI Chatbot common questions about a listing (price, availability, area, amenities) and receive an instant automated answer, with the option to escalate to the human Seller/Agent.</w:t>
            </w:r>
          </w:p>
        </w:tc>
      </w:tr>
      <w:tr w:rsidR="00744E02" w:rsidRPr="00EA2C0C" w14:paraId="5691B74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FEE829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6C1401B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AI Chatbot Module</w:t>
            </w:r>
          </w:p>
        </w:tc>
      </w:tr>
      <w:tr w:rsidR="00744E02" w:rsidRPr="00EA2C0C" w14:paraId="647C076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F31A9E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1F503E8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Reduces response latency for common questions and offloads routine queries from Sellers/Agents.</w:t>
            </w:r>
          </w:p>
        </w:tc>
      </w:tr>
      <w:tr w:rsidR="00744E02" w:rsidRPr="00EA2C0C" w14:paraId="4583779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533E68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331EF40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N/A</w:t>
            </w:r>
          </w:p>
        </w:tc>
      </w:tr>
      <w:tr w:rsidR="00744E02" w:rsidRPr="00EA2C0C" w14:paraId="2685A7F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F90DD8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538EC0C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FR-INT-03</w:t>
            </w:r>
          </w:p>
        </w:tc>
      </w:tr>
      <w:tr w:rsidR="00744E02" w:rsidRPr="00EA2C0C" w14:paraId="18E1B58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089B89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6E7BA7C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Medium</w:t>
            </w:r>
          </w:p>
        </w:tc>
      </w:tr>
    </w:tbl>
    <w:p w14:paraId="25FCA85F" w14:textId="77777777" w:rsidR="00744E02" w:rsidRPr="00EA2C0C" w:rsidRDefault="00744E02" w:rsidP="00EA2C0C">
      <w:pPr>
        <w:spacing w:after="140" w:line="360" w:lineRule="auto"/>
        <w:rPr>
          <w:rFonts w:ascii="Times New Roman" w:hAnsi="Times New Roman" w:cs="Times New Roman"/>
          <w:sz w:val="24"/>
          <w:szCs w:val="24"/>
        </w:rPr>
      </w:pPr>
    </w:p>
    <w:p w14:paraId="68D4192E"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43" w:name="_Toc234736648"/>
      <w:proofErr w:type="gramStart"/>
      <w:r w:rsidRPr="00EA2C0C">
        <w:rPr>
          <w:rFonts w:ascii="Times New Roman" w:hAnsi="Times New Roman" w:cs="Times New Roman"/>
          <w:b/>
          <w:bCs/>
          <w:color w:val="2E75B6"/>
          <w:sz w:val="24"/>
          <w:szCs w:val="24"/>
        </w:rPr>
        <w:t>4.6  Mortgage</w:t>
      </w:r>
      <w:proofErr w:type="gramEnd"/>
      <w:r w:rsidRPr="00EA2C0C">
        <w:rPr>
          <w:rFonts w:ascii="Times New Roman" w:hAnsi="Times New Roman" w:cs="Times New Roman"/>
          <w:b/>
          <w:bCs/>
          <w:color w:val="2E75B6"/>
          <w:sz w:val="24"/>
          <w:szCs w:val="24"/>
        </w:rPr>
        <w:t xml:space="preserve"> Calculator</w:t>
      </w:r>
      <w:bookmarkEnd w:id="43"/>
    </w:p>
    <w:p w14:paraId="2BD6DD4B"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Requirement covering the Buyer-facing mortgage/installment estimation tool.</w:t>
      </w:r>
    </w:p>
    <w:p w14:paraId="6CF44914" w14:textId="77777777" w:rsidR="00744E02" w:rsidRPr="00EA2C0C" w:rsidRDefault="00000000" w:rsidP="00EA2C0C">
      <w:pPr>
        <w:pStyle w:val="Heading3"/>
        <w:spacing w:before="180" w:after="100" w:line="360" w:lineRule="auto"/>
        <w:rPr>
          <w:rFonts w:ascii="Times New Roman" w:hAnsi="Times New Roman" w:cs="Times New Roman"/>
        </w:rPr>
      </w:pPr>
      <w:bookmarkStart w:id="44" w:name="_Toc234736649"/>
      <w:r w:rsidRPr="00EA2C0C">
        <w:rPr>
          <w:rFonts w:ascii="Times New Roman" w:hAnsi="Times New Roman" w:cs="Times New Roman"/>
          <w:b/>
          <w:bCs/>
          <w:i/>
          <w:iCs/>
          <w:color w:val="1F4E79"/>
        </w:rPr>
        <w:t>FR-MORT-</w:t>
      </w:r>
      <w:proofErr w:type="gramStart"/>
      <w:r w:rsidRPr="00EA2C0C">
        <w:rPr>
          <w:rFonts w:ascii="Times New Roman" w:hAnsi="Times New Roman" w:cs="Times New Roman"/>
          <w:b/>
          <w:bCs/>
          <w:i/>
          <w:iCs/>
          <w:color w:val="1F4E79"/>
        </w:rPr>
        <w:t>01  Calculate</w:t>
      </w:r>
      <w:proofErr w:type="gramEnd"/>
      <w:r w:rsidRPr="00EA2C0C">
        <w:rPr>
          <w:rFonts w:ascii="Times New Roman" w:hAnsi="Times New Roman" w:cs="Times New Roman"/>
          <w:b/>
          <w:bCs/>
          <w:i/>
          <w:iCs/>
          <w:color w:val="1F4E79"/>
        </w:rPr>
        <w:t xml:space="preserve"> Mortgage Installment</w:t>
      </w:r>
      <w:bookmarkEnd w:id="44"/>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27A4FDB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2A4855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2C9D3FC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FR-MORT-01</w:t>
            </w:r>
          </w:p>
        </w:tc>
      </w:tr>
      <w:tr w:rsidR="00744E02" w:rsidRPr="00EA2C0C" w14:paraId="413B029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FA69E2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360D8F30" w14:textId="77777777" w:rsidR="00744E02" w:rsidRPr="00EA2C0C" w:rsidRDefault="00000000" w:rsidP="00EA2C0C">
            <w:pPr>
              <w:spacing w:line="360" w:lineRule="auto"/>
              <w:rPr>
                <w:rFonts w:ascii="Times New Roman" w:hAnsi="Times New Roman" w:cs="Times New Roman"/>
                <w:sz w:val="24"/>
                <w:szCs w:val="24"/>
              </w:rPr>
            </w:pPr>
            <w:proofErr w:type="gramStart"/>
            <w:r w:rsidRPr="00EA2C0C">
              <w:rPr>
                <w:rFonts w:ascii="Times New Roman" w:hAnsi="Times New Roman" w:cs="Times New Roman"/>
                <w:color w:val="000000"/>
                <w:sz w:val="24"/>
                <w:szCs w:val="24"/>
              </w:rPr>
              <w:t>Calculate</w:t>
            </w:r>
            <w:proofErr w:type="gramEnd"/>
            <w:r w:rsidRPr="00EA2C0C">
              <w:rPr>
                <w:rFonts w:ascii="Times New Roman" w:hAnsi="Times New Roman" w:cs="Times New Roman"/>
                <w:color w:val="000000"/>
                <w:sz w:val="24"/>
                <w:szCs w:val="24"/>
              </w:rPr>
              <w:t xml:space="preserve"> Mortgage Installment</w:t>
            </w:r>
          </w:p>
        </w:tc>
      </w:tr>
      <w:tr w:rsidR="00744E02" w:rsidRPr="00EA2C0C" w14:paraId="5ACAD6B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FE073F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30CD9B4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The Buyer shall be able to enter a loan amount, interest rate, and tenure and receive an estimated monthly installment, pre-filled where possible with current indicative bank rates.</w:t>
            </w:r>
          </w:p>
        </w:tc>
      </w:tr>
      <w:tr w:rsidR="00744E02" w:rsidRPr="00EA2C0C" w14:paraId="0AC61624"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29D431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5622A94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Mortgage Calculator Module</w:t>
            </w:r>
          </w:p>
        </w:tc>
      </w:tr>
      <w:tr w:rsidR="00744E02" w:rsidRPr="00EA2C0C" w14:paraId="1FFFF8FF"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C4C1FC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3F6BA75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Helps Buyers assess affordability without leaving the platform.</w:t>
            </w:r>
          </w:p>
        </w:tc>
      </w:tr>
      <w:tr w:rsidR="00744E02" w:rsidRPr="00EA2C0C" w14:paraId="2F4F942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A00052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2DD3BEE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Displayed installments are always labelled “estimate only – subject to bank approval.”</w:t>
            </w:r>
          </w:p>
        </w:tc>
      </w:tr>
      <w:tr w:rsidR="00744E02" w:rsidRPr="00EA2C0C" w14:paraId="7601ED0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AF3C67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Dependencies</w:t>
            </w:r>
          </w:p>
        </w:tc>
        <w:tc>
          <w:tcPr>
            <w:tcW w:w="7800" w:type="dxa"/>
            <w:tcMar>
              <w:top w:w="80" w:type="dxa"/>
              <w:left w:w="110" w:type="dxa"/>
              <w:bottom w:w="80" w:type="dxa"/>
              <w:right w:w="110" w:type="dxa"/>
            </w:tcMar>
          </w:tcPr>
          <w:p w14:paraId="1512318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None</w:t>
            </w:r>
          </w:p>
        </w:tc>
      </w:tr>
      <w:tr w:rsidR="00744E02" w:rsidRPr="00EA2C0C" w14:paraId="0FD01E1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2EE936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5599FEC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Medium</w:t>
            </w:r>
          </w:p>
        </w:tc>
      </w:tr>
    </w:tbl>
    <w:p w14:paraId="3E20281C" w14:textId="77777777" w:rsidR="00744E02" w:rsidRPr="00EA2C0C" w:rsidRDefault="00744E02" w:rsidP="00EA2C0C">
      <w:pPr>
        <w:spacing w:after="140" w:line="360" w:lineRule="auto"/>
        <w:rPr>
          <w:rFonts w:ascii="Times New Roman" w:hAnsi="Times New Roman" w:cs="Times New Roman"/>
          <w:sz w:val="24"/>
          <w:szCs w:val="24"/>
        </w:rPr>
      </w:pPr>
    </w:p>
    <w:p w14:paraId="72AF9163"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45" w:name="_Toc234736650"/>
      <w:proofErr w:type="gramStart"/>
      <w:r w:rsidRPr="00EA2C0C">
        <w:rPr>
          <w:rFonts w:ascii="Times New Roman" w:hAnsi="Times New Roman" w:cs="Times New Roman"/>
          <w:b/>
          <w:bCs/>
          <w:color w:val="2E75B6"/>
          <w:sz w:val="24"/>
          <w:szCs w:val="24"/>
        </w:rPr>
        <w:t>4.7  Notifications</w:t>
      </w:r>
      <w:bookmarkEnd w:id="45"/>
      <w:proofErr w:type="gramEnd"/>
    </w:p>
    <w:p w14:paraId="54696D4A"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Requirement covering proactive alerts sent to users.</w:t>
      </w:r>
    </w:p>
    <w:p w14:paraId="6B928021" w14:textId="77777777" w:rsidR="00744E02" w:rsidRPr="00EA2C0C" w:rsidRDefault="00000000" w:rsidP="00EA2C0C">
      <w:pPr>
        <w:pStyle w:val="Heading3"/>
        <w:spacing w:before="180" w:after="100" w:line="360" w:lineRule="auto"/>
        <w:rPr>
          <w:rFonts w:ascii="Times New Roman" w:hAnsi="Times New Roman" w:cs="Times New Roman"/>
        </w:rPr>
      </w:pPr>
      <w:bookmarkStart w:id="46" w:name="_Toc234736651"/>
      <w:r w:rsidRPr="00EA2C0C">
        <w:rPr>
          <w:rFonts w:ascii="Times New Roman" w:hAnsi="Times New Roman" w:cs="Times New Roman"/>
          <w:b/>
          <w:bCs/>
          <w:i/>
          <w:iCs/>
          <w:color w:val="1F4E79"/>
        </w:rPr>
        <w:t>FR-NOT-</w:t>
      </w:r>
      <w:proofErr w:type="gramStart"/>
      <w:r w:rsidRPr="00EA2C0C">
        <w:rPr>
          <w:rFonts w:ascii="Times New Roman" w:hAnsi="Times New Roman" w:cs="Times New Roman"/>
          <w:b/>
          <w:bCs/>
          <w:i/>
          <w:iCs/>
          <w:color w:val="1F4E79"/>
        </w:rPr>
        <w:t>01  Alerts</w:t>
      </w:r>
      <w:proofErr w:type="gramEnd"/>
      <w:r w:rsidRPr="00EA2C0C">
        <w:rPr>
          <w:rFonts w:ascii="Times New Roman" w:hAnsi="Times New Roman" w:cs="Times New Roman"/>
          <w:b/>
          <w:bCs/>
          <w:i/>
          <w:iCs/>
          <w:color w:val="1F4E79"/>
        </w:rPr>
        <w:t xml:space="preserve"> &amp; Notifications</w:t>
      </w:r>
      <w:bookmarkEnd w:id="46"/>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74FB1A1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E4A606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3662524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FR-NOT-01</w:t>
            </w:r>
          </w:p>
        </w:tc>
      </w:tr>
      <w:tr w:rsidR="00744E02" w:rsidRPr="00EA2C0C" w14:paraId="3C59763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024322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67A4E7B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Alerts &amp; Notifications</w:t>
            </w:r>
          </w:p>
        </w:tc>
      </w:tr>
      <w:tr w:rsidR="00744E02" w:rsidRPr="00EA2C0C" w14:paraId="4DB3F7E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F194B63"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186DF74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[trigger: a price drop, a new matching listing, a message, or an upcoming appointment occurs] the system shall send the affected user(s) an in-app and/or push notification.</w:t>
            </w:r>
          </w:p>
        </w:tc>
      </w:tr>
      <w:tr w:rsidR="00744E02" w:rsidRPr="00EA2C0C" w14:paraId="4AE8379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C39E04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235D3C8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Notification Module</w:t>
            </w:r>
          </w:p>
        </w:tc>
      </w:tr>
      <w:tr w:rsidR="00744E02" w:rsidRPr="00EA2C0C" w14:paraId="4E91AA9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9A8DA2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6DC58BD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Keeps users engaged and informed without requiring them to actively poll the app.</w:t>
            </w:r>
          </w:p>
        </w:tc>
      </w:tr>
      <w:tr w:rsidR="00744E02" w:rsidRPr="00EA2C0C" w14:paraId="03A87AE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54B333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70F860D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N/A</w:t>
            </w:r>
          </w:p>
        </w:tc>
      </w:tr>
      <w:tr w:rsidR="00744E02" w:rsidRPr="00EA2C0C" w14:paraId="5B23220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180364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5EAE2DE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FR-SRCH-01, FR-INT-02, FR-INT-03</w:t>
            </w:r>
          </w:p>
        </w:tc>
      </w:tr>
      <w:tr w:rsidR="00744E02" w:rsidRPr="00EA2C0C" w14:paraId="35B3469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DDD21B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5764162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Medium</w:t>
            </w:r>
          </w:p>
        </w:tc>
      </w:tr>
    </w:tbl>
    <w:p w14:paraId="39A8CA74" w14:textId="77777777" w:rsidR="00744E02" w:rsidRPr="00EA2C0C" w:rsidRDefault="00744E02" w:rsidP="00EA2C0C">
      <w:pPr>
        <w:spacing w:after="140" w:line="360" w:lineRule="auto"/>
        <w:rPr>
          <w:rFonts w:ascii="Times New Roman" w:hAnsi="Times New Roman" w:cs="Times New Roman"/>
          <w:sz w:val="24"/>
          <w:szCs w:val="24"/>
        </w:rPr>
      </w:pPr>
    </w:p>
    <w:p w14:paraId="1B6BA0AE"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47" w:name="_Toc234736652"/>
      <w:proofErr w:type="gramStart"/>
      <w:r w:rsidRPr="00EA2C0C">
        <w:rPr>
          <w:rFonts w:ascii="Times New Roman" w:hAnsi="Times New Roman" w:cs="Times New Roman"/>
          <w:b/>
          <w:bCs/>
          <w:color w:val="2E75B6"/>
          <w:sz w:val="24"/>
          <w:szCs w:val="24"/>
        </w:rPr>
        <w:t>4.8  Admin</w:t>
      </w:r>
      <w:proofErr w:type="gramEnd"/>
      <w:r w:rsidRPr="00EA2C0C">
        <w:rPr>
          <w:rFonts w:ascii="Times New Roman" w:hAnsi="Times New Roman" w:cs="Times New Roman"/>
          <w:b/>
          <w:bCs/>
          <w:color w:val="2E75B6"/>
          <w:sz w:val="24"/>
          <w:szCs w:val="24"/>
        </w:rPr>
        <w:t xml:space="preserve"> &amp; Moderation</w:t>
      </w:r>
      <w:bookmarkEnd w:id="47"/>
    </w:p>
    <w:p w14:paraId="0AFFF334"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 xml:space="preserve">Requirements covering the </w:t>
      </w:r>
      <w:proofErr w:type="gramStart"/>
      <w:r w:rsidRPr="00EA2C0C">
        <w:rPr>
          <w:rFonts w:ascii="Times New Roman" w:hAnsi="Times New Roman" w:cs="Times New Roman"/>
          <w:sz w:val="24"/>
          <w:szCs w:val="24"/>
        </w:rPr>
        <w:t>Admin's</w:t>
      </w:r>
      <w:proofErr w:type="gramEnd"/>
      <w:r w:rsidRPr="00EA2C0C">
        <w:rPr>
          <w:rFonts w:ascii="Times New Roman" w:hAnsi="Times New Roman" w:cs="Times New Roman"/>
          <w:sz w:val="24"/>
          <w:szCs w:val="24"/>
        </w:rPr>
        <w:t xml:space="preserve"> oversight of listings, users, and platform content.</w:t>
      </w:r>
    </w:p>
    <w:p w14:paraId="1821CA04" w14:textId="77777777" w:rsidR="00744E02" w:rsidRPr="00EA2C0C" w:rsidRDefault="00000000" w:rsidP="00EA2C0C">
      <w:pPr>
        <w:pStyle w:val="Heading3"/>
        <w:spacing w:before="180" w:after="100" w:line="360" w:lineRule="auto"/>
        <w:rPr>
          <w:rFonts w:ascii="Times New Roman" w:hAnsi="Times New Roman" w:cs="Times New Roman"/>
        </w:rPr>
      </w:pPr>
      <w:bookmarkStart w:id="48" w:name="_Toc234736653"/>
      <w:r w:rsidRPr="00EA2C0C">
        <w:rPr>
          <w:rFonts w:ascii="Times New Roman" w:hAnsi="Times New Roman" w:cs="Times New Roman"/>
          <w:b/>
          <w:bCs/>
          <w:i/>
          <w:iCs/>
          <w:color w:val="1F4E79"/>
        </w:rPr>
        <w:t>FR-ADM-</w:t>
      </w:r>
      <w:proofErr w:type="gramStart"/>
      <w:r w:rsidRPr="00EA2C0C">
        <w:rPr>
          <w:rFonts w:ascii="Times New Roman" w:hAnsi="Times New Roman" w:cs="Times New Roman"/>
          <w:b/>
          <w:bCs/>
          <w:i/>
          <w:iCs/>
          <w:color w:val="1F4E79"/>
        </w:rPr>
        <w:t>01  Approve</w:t>
      </w:r>
      <w:proofErr w:type="gramEnd"/>
      <w:r w:rsidRPr="00EA2C0C">
        <w:rPr>
          <w:rFonts w:ascii="Times New Roman" w:hAnsi="Times New Roman" w:cs="Times New Roman"/>
          <w:b/>
          <w:bCs/>
          <w:i/>
          <w:iCs/>
          <w:color w:val="1F4E79"/>
        </w:rPr>
        <w:t xml:space="preserve"> / Reject Listings</w:t>
      </w:r>
      <w:bookmarkEnd w:id="48"/>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11FCF303"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34FB0C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033E8EE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FR-ADM-01</w:t>
            </w:r>
          </w:p>
        </w:tc>
      </w:tr>
      <w:tr w:rsidR="00744E02" w:rsidRPr="00EA2C0C" w14:paraId="3BCAB04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0036B5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0E39003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Approve / Reject Listings</w:t>
            </w:r>
          </w:p>
        </w:tc>
      </w:tr>
      <w:tr w:rsidR="00744E02" w:rsidRPr="00EA2C0C" w14:paraId="15734F5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9DA3DC8"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74810A4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The </w:t>
            </w:r>
            <w:proofErr w:type="gramStart"/>
            <w:r w:rsidRPr="00EA2C0C">
              <w:rPr>
                <w:rFonts w:ascii="Times New Roman" w:hAnsi="Times New Roman" w:cs="Times New Roman"/>
                <w:color w:val="000000"/>
                <w:sz w:val="24"/>
                <w:szCs w:val="24"/>
              </w:rPr>
              <w:t>Admin</w:t>
            </w:r>
            <w:proofErr w:type="gramEnd"/>
            <w:r w:rsidRPr="00EA2C0C">
              <w:rPr>
                <w:rFonts w:ascii="Times New Roman" w:hAnsi="Times New Roman" w:cs="Times New Roman"/>
                <w:color w:val="000000"/>
                <w:sz w:val="24"/>
                <w:szCs w:val="24"/>
              </w:rPr>
              <w:t xml:space="preserve"> shall be able to review a Submitted listing's details and legal documents and approve or reject it with a reason.</w:t>
            </w:r>
          </w:p>
        </w:tc>
      </w:tr>
      <w:tr w:rsidR="00744E02" w:rsidRPr="00EA2C0C" w14:paraId="423DDFF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3B7432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2896F4E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Admin Panel Module</w:t>
            </w:r>
          </w:p>
        </w:tc>
      </w:tr>
      <w:tr w:rsidR="00744E02" w:rsidRPr="00EA2C0C" w14:paraId="5817549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AC5DA5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Rationale</w:t>
            </w:r>
          </w:p>
        </w:tc>
        <w:tc>
          <w:tcPr>
            <w:tcW w:w="7800" w:type="dxa"/>
            <w:tcMar>
              <w:top w:w="80" w:type="dxa"/>
              <w:left w:w="110" w:type="dxa"/>
              <w:bottom w:w="80" w:type="dxa"/>
              <w:right w:w="110" w:type="dxa"/>
            </w:tcMar>
          </w:tcPr>
          <w:p w14:paraId="73567D7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Maintains marketplace quality and legal compliance before a listing becomes public.</w:t>
            </w:r>
          </w:p>
        </w:tc>
      </w:tr>
      <w:tr w:rsidR="00744E02" w:rsidRPr="00EA2C0C" w14:paraId="501936B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214ADC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3E5B500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A listing cannot be Published without ≥1 verified legal document; rejections require a reason.</w:t>
            </w:r>
          </w:p>
        </w:tc>
      </w:tr>
      <w:tr w:rsidR="00744E02" w:rsidRPr="00EA2C0C" w14:paraId="656834E9"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254EA1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3EA5458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FR-LIST-02</w:t>
            </w:r>
          </w:p>
        </w:tc>
      </w:tr>
      <w:tr w:rsidR="00744E02" w:rsidRPr="00EA2C0C" w14:paraId="5969FCE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9C2C0A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6F66E4F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High</w:t>
            </w:r>
          </w:p>
        </w:tc>
      </w:tr>
    </w:tbl>
    <w:p w14:paraId="52189784" w14:textId="77777777" w:rsidR="00744E02" w:rsidRPr="00EA2C0C" w:rsidRDefault="00744E02" w:rsidP="00EA2C0C">
      <w:pPr>
        <w:spacing w:after="140" w:line="360" w:lineRule="auto"/>
        <w:rPr>
          <w:rFonts w:ascii="Times New Roman" w:hAnsi="Times New Roman" w:cs="Times New Roman"/>
          <w:sz w:val="24"/>
          <w:szCs w:val="24"/>
        </w:rPr>
      </w:pPr>
    </w:p>
    <w:p w14:paraId="14797C1F" w14:textId="77777777" w:rsidR="00744E02" w:rsidRPr="00EA2C0C" w:rsidRDefault="00000000" w:rsidP="00EA2C0C">
      <w:pPr>
        <w:pStyle w:val="Heading3"/>
        <w:spacing w:before="180" w:after="100" w:line="360" w:lineRule="auto"/>
        <w:rPr>
          <w:rFonts w:ascii="Times New Roman" w:hAnsi="Times New Roman" w:cs="Times New Roman"/>
        </w:rPr>
      </w:pPr>
      <w:bookmarkStart w:id="49" w:name="_Toc234736654"/>
      <w:r w:rsidRPr="00EA2C0C">
        <w:rPr>
          <w:rFonts w:ascii="Times New Roman" w:hAnsi="Times New Roman" w:cs="Times New Roman"/>
          <w:b/>
          <w:bCs/>
          <w:i/>
          <w:iCs/>
          <w:color w:val="1F4E79"/>
        </w:rPr>
        <w:t>FR-ADM-</w:t>
      </w:r>
      <w:proofErr w:type="gramStart"/>
      <w:r w:rsidRPr="00EA2C0C">
        <w:rPr>
          <w:rFonts w:ascii="Times New Roman" w:hAnsi="Times New Roman" w:cs="Times New Roman"/>
          <w:b/>
          <w:bCs/>
          <w:i/>
          <w:iCs/>
          <w:color w:val="1F4E79"/>
        </w:rPr>
        <w:t>02  Manage</w:t>
      </w:r>
      <w:proofErr w:type="gramEnd"/>
      <w:r w:rsidRPr="00EA2C0C">
        <w:rPr>
          <w:rFonts w:ascii="Times New Roman" w:hAnsi="Times New Roman" w:cs="Times New Roman"/>
          <w:b/>
          <w:bCs/>
          <w:i/>
          <w:iCs/>
          <w:color w:val="1F4E79"/>
        </w:rPr>
        <w:t xml:space="preserve"> Users &amp; Reported Content</w:t>
      </w:r>
      <w:bookmarkEnd w:id="4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67AD71B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39B6A96"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4C54AE3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FR-ADM-02</w:t>
            </w:r>
          </w:p>
        </w:tc>
      </w:tr>
      <w:tr w:rsidR="00744E02" w:rsidRPr="00EA2C0C" w14:paraId="26D166A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03F14B1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5ADB36C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Manage Users &amp; Reported Content</w:t>
            </w:r>
          </w:p>
        </w:tc>
      </w:tr>
      <w:tr w:rsidR="00744E02" w:rsidRPr="00EA2C0C" w14:paraId="34C79B8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A5CFAC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6C0C73E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The </w:t>
            </w:r>
            <w:proofErr w:type="gramStart"/>
            <w:r w:rsidRPr="00EA2C0C">
              <w:rPr>
                <w:rFonts w:ascii="Times New Roman" w:hAnsi="Times New Roman" w:cs="Times New Roman"/>
                <w:color w:val="000000"/>
                <w:sz w:val="24"/>
                <w:szCs w:val="24"/>
              </w:rPr>
              <w:t>Admin</w:t>
            </w:r>
            <w:proofErr w:type="gramEnd"/>
            <w:r w:rsidRPr="00EA2C0C">
              <w:rPr>
                <w:rFonts w:ascii="Times New Roman" w:hAnsi="Times New Roman" w:cs="Times New Roman"/>
                <w:color w:val="000000"/>
                <w:sz w:val="24"/>
                <w:szCs w:val="24"/>
              </w:rPr>
              <w:t xml:space="preserve"> shall be able to view, suspend, or reinstate user accounts, and shall be able to review and act on content reported by other users.</w:t>
            </w:r>
          </w:p>
        </w:tc>
      </w:tr>
      <w:tr w:rsidR="00744E02" w:rsidRPr="00EA2C0C" w14:paraId="3A514A4E"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68A60A1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44DF01B5"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Admin Panel Module</w:t>
            </w:r>
          </w:p>
        </w:tc>
      </w:tr>
      <w:tr w:rsidR="00744E02" w:rsidRPr="00EA2C0C" w14:paraId="67CF4B5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B9C6C1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1AEBEC2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Necessary to keep the marketplace free of fraudulent or abusive accounts/content.</w:t>
            </w:r>
          </w:p>
        </w:tc>
      </w:tr>
      <w:tr w:rsidR="00744E02" w:rsidRPr="00EA2C0C" w14:paraId="37CCE3C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689304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Business Rule</w:t>
            </w:r>
          </w:p>
        </w:tc>
        <w:tc>
          <w:tcPr>
            <w:tcW w:w="7800" w:type="dxa"/>
            <w:tcMar>
              <w:top w:w="80" w:type="dxa"/>
              <w:left w:w="110" w:type="dxa"/>
              <w:bottom w:w="80" w:type="dxa"/>
              <w:right w:w="110" w:type="dxa"/>
            </w:tcMar>
          </w:tcPr>
          <w:p w14:paraId="280DE31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N/A</w:t>
            </w:r>
          </w:p>
        </w:tc>
      </w:tr>
      <w:tr w:rsidR="00744E02" w:rsidRPr="00EA2C0C" w14:paraId="7CF8DEED"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A4A687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2397432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FR-AUTH-01</w:t>
            </w:r>
          </w:p>
        </w:tc>
      </w:tr>
      <w:tr w:rsidR="00744E02" w:rsidRPr="00EA2C0C" w14:paraId="5ACA4B7B"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28D122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28FF075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Medium</w:t>
            </w:r>
          </w:p>
        </w:tc>
      </w:tr>
    </w:tbl>
    <w:p w14:paraId="1DBE9F94" w14:textId="77777777" w:rsidR="00744E02" w:rsidRPr="00EA2C0C" w:rsidRDefault="00744E02" w:rsidP="00EA2C0C">
      <w:pPr>
        <w:spacing w:after="140" w:line="360" w:lineRule="auto"/>
        <w:rPr>
          <w:rFonts w:ascii="Times New Roman" w:hAnsi="Times New Roman" w:cs="Times New Roman"/>
          <w:sz w:val="24"/>
          <w:szCs w:val="24"/>
        </w:rPr>
      </w:pPr>
    </w:p>
    <w:p w14:paraId="34FCA7D7" w14:textId="77777777" w:rsidR="00744E02" w:rsidRPr="00EA2C0C" w:rsidRDefault="00000000" w:rsidP="00EA2C0C">
      <w:pPr>
        <w:pStyle w:val="Heading3"/>
        <w:spacing w:before="180" w:after="100" w:line="360" w:lineRule="auto"/>
        <w:rPr>
          <w:rFonts w:ascii="Times New Roman" w:hAnsi="Times New Roman" w:cs="Times New Roman"/>
        </w:rPr>
      </w:pPr>
      <w:bookmarkStart w:id="50" w:name="_Toc234736655"/>
      <w:r w:rsidRPr="00EA2C0C">
        <w:rPr>
          <w:rFonts w:ascii="Times New Roman" w:hAnsi="Times New Roman" w:cs="Times New Roman"/>
          <w:b/>
          <w:bCs/>
          <w:i/>
          <w:iCs/>
          <w:color w:val="1F4E79"/>
        </w:rPr>
        <w:t>FR-ADM-</w:t>
      </w:r>
      <w:proofErr w:type="gramStart"/>
      <w:r w:rsidRPr="00EA2C0C">
        <w:rPr>
          <w:rFonts w:ascii="Times New Roman" w:hAnsi="Times New Roman" w:cs="Times New Roman"/>
          <w:b/>
          <w:bCs/>
          <w:i/>
          <w:iCs/>
          <w:color w:val="1F4E79"/>
        </w:rPr>
        <w:t>03  View</w:t>
      </w:r>
      <w:proofErr w:type="gramEnd"/>
      <w:r w:rsidRPr="00EA2C0C">
        <w:rPr>
          <w:rFonts w:ascii="Times New Roman" w:hAnsi="Times New Roman" w:cs="Times New Roman"/>
          <w:b/>
          <w:bCs/>
          <w:i/>
          <w:iCs/>
          <w:color w:val="1F4E79"/>
        </w:rPr>
        <w:t xml:space="preserve"> Platform Statistics</w:t>
      </w:r>
      <w:bookmarkEnd w:id="50"/>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00"/>
      </w:tblGrid>
      <w:tr w:rsidR="00744E02" w:rsidRPr="00EA2C0C" w14:paraId="24D5EA8C"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5BBFA9FC"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Identifier</w:t>
            </w:r>
          </w:p>
        </w:tc>
        <w:tc>
          <w:tcPr>
            <w:tcW w:w="7800" w:type="dxa"/>
            <w:tcMar>
              <w:top w:w="80" w:type="dxa"/>
              <w:left w:w="110" w:type="dxa"/>
              <w:bottom w:w="80" w:type="dxa"/>
              <w:right w:w="110" w:type="dxa"/>
            </w:tcMar>
          </w:tcPr>
          <w:p w14:paraId="62E9224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FR-ADM-03</w:t>
            </w:r>
          </w:p>
        </w:tc>
      </w:tr>
      <w:tr w:rsidR="00744E02" w:rsidRPr="00EA2C0C" w14:paraId="6E0B79B6"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D93B90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Title</w:t>
            </w:r>
          </w:p>
        </w:tc>
        <w:tc>
          <w:tcPr>
            <w:tcW w:w="7800" w:type="dxa"/>
            <w:tcMar>
              <w:top w:w="80" w:type="dxa"/>
              <w:left w:w="110" w:type="dxa"/>
              <w:bottom w:w="80" w:type="dxa"/>
              <w:right w:w="110" w:type="dxa"/>
            </w:tcMar>
          </w:tcPr>
          <w:p w14:paraId="672E15E9"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View Platform Statistics</w:t>
            </w:r>
          </w:p>
        </w:tc>
      </w:tr>
      <w:tr w:rsidR="00744E02" w:rsidRPr="00EA2C0C" w14:paraId="535FADC5"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494934C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Requirement</w:t>
            </w:r>
          </w:p>
        </w:tc>
        <w:tc>
          <w:tcPr>
            <w:tcW w:w="7800" w:type="dxa"/>
            <w:tcMar>
              <w:top w:w="80" w:type="dxa"/>
              <w:left w:w="110" w:type="dxa"/>
              <w:bottom w:w="80" w:type="dxa"/>
              <w:right w:w="110" w:type="dxa"/>
            </w:tcMar>
          </w:tcPr>
          <w:p w14:paraId="187B75B7"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 xml:space="preserve">The </w:t>
            </w:r>
            <w:proofErr w:type="gramStart"/>
            <w:r w:rsidRPr="00EA2C0C">
              <w:rPr>
                <w:rFonts w:ascii="Times New Roman" w:hAnsi="Times New Roman" w:cs="Times New Roman"/>
                <w:color w:val="000000"/>
                <w:sz w:val="24"/>
                <w:szCs w:val="24"/>
              </w:rPr>
              <w:t>Admin</w:t>
            </w:r>
            <w:proofErr w:type="gramEnd"/>
            <w:r w:rsidRPr="00EA2C0C">
              <w:rPr>
                <w:rFonts w:ascii="Times New Roman" w:hAnsi="Times New Roman" w:cs="Times New Roman"/>
                <w:color w:val="000000"/>
                <w:sz w:val="24"/>
                <w:szCs w:val="24"/>
              </w:rPr>
              <w:t xml:space="preserve"> shall be able to view aggregate platform statistics: total users, active listings, listings pending review, and search/prediction volume.</w:t>
            </w:r>
          </w:p>
        </w:tc>
      </w:tr>
      <w:tr w:rsidR="00744E02" w:rsidRPr="00EA2C0C" w14:paraId="06B35B10"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89A329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Source</w:t>
            </w:r>
          </w:p>
        </w:tc>
        <w:tc>
          <w:tcPr>
            <w:tcW w:w="7800" w:type="dxa"/>
            <w:tcMar>
              <w:top w:w="80" w:type="dxa"/>
              <w:left w:w="110" w:type="dxa"/>
              <w:bottom w:w="80" w:type="dxa"/>
              <w:right w:w="110" w:type="dxa"/>
            </w:tcMar>
          </w:tcPr>
          <w:p w14:paraId="6E92898A"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FYP Proposal, Section: Admin Panel Module</w:t>
            </w:r>
          </w:p>
        </w:tc>
      </w:tr>
      <w:tr w:rsidR="00744E02" w:rsidRPr="00EA2C0C" w14:paraId="035C947A"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29B925E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Rationale</w:t>
            </w:r>
          </w:p>
        </w:tc>
        <w:tc>
          <w:tcPr>
            <w:tcW w:w="7800" w:type="dxa"/>
            <w:tcMar>
              <w:top w:w="80" w:type="dxa"/>
              <w:left w:w="110" w:type="dxa"/>
              <w:bottom w:w="80" w:type="dxa"/>
              <w:right w:w="110" w:type="dxa"/>
            </w:tcMar>
          </w:tcPr>
          <w:p w14:paraId="3EEF74B2"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Supports operational decision-making and reporting to stakeholders/supervisors.</w:t>
            </w:r>
          </w:p>
        </w:tc>
      </w:tr>
      <w:tr w:rsidR="00744E02" w:rsidRPr="00EA2C0C" w14:paraId="16E03C82"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11B8CE8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lastRenderedPageBreak/>
              <w:t>Business Rule</w:t>
            </w:r>
          </w:p>
        </w:tc>
        <w:tc>
          <w:tcPr>
            <w:tcW w:w="7800" w:type="dxa"/>
            <w:tcMar>
              <w:top w:w="80" w:type="dxa"/>
              <w:left w:w="110" w:type="dxa"/>
              <w:bottom w:w="80" w:type="dxa"/>
              <w:right w:w="110" w:type="dxa"/>
            </w:tcMar>
          </w:tcPr>
          <w:p w14:paraId="79D90D4D"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N/A</w:t>
            </w:r>
          </w:p>
        </w:tc>
      </w:tr>
      <w:tr w:rsidR="00744E02" w:rsidRPr="00EA2C0C" w14:paraId="2E25A537"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337E12AE"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Dependencies</w:t>
            </w:r>
          </w:p>
        </w:tc>
        <w:tc>
          <w:tcPr>
            <w:tcW w:w="7800" w:type="dxa"/>
            <w:tcMar>
              <w:top w:w="80" w:type="dxa"/>
              <w:left w:w="110" w:type="dxa"/>
              <w:bottom w:w="80" w:type="dxa"/>
              <w:right w:w="110" w:type="dxa"/>
            </w:tcMar>
          </w:tcPr>
          <w:p w14:paraId="069F73A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None</w:t>
            </w:r>
          </w:p>
        </w:tc>
      </w:tr>
      <w:tr w:rsidR="00744E02" w:rsidRPr="00EA2C0C" w14:paraId="2744DFC8" w14:textId="77777777">
        <w:tblPrEx>
          <w:tblCellMar>
            <w:top w:w="0" w:type="dxa"/>
            <w:bottom w:w="0" w:type="dxa"/>
          </w:tblCellMar>
        </w:tblPrEx>
        <w:tc>
          <w:tcPr>
            <w:tcW w:w="1900" w:type="dxa"/>
            <w:shd w:val="clear" w:color="auto" w:fill="DDEBF7"/>
            <w:tcMar>
              <w:top w:w="80" w:type="dxa"/>
              <w:left w:w="110" w:type="dxa"/>
              <w:bottom w:w="80" w:type="dxa"/>
              <w:right w:w="110" w:type="dxa"/>
            </w:tcMar>
          </w:tcPr>
          <w:p w14:paraId="75400200"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b/>
                <w:bCs/>
                <w:color w:val="000000"/>
                <w:sz w:val="24"/>
                <w:szCs w:val="24"/>
              </w:rPr>
              <w:t>Priority</w:t>
            </w:r>
          </w:p>
        </w:tc>
        <w:tc>
          <w:tcPr>
            <w:tcW w:w="7800" w:type="dxa"/>
            <w:tcMar>
              <w:top w:w="80" w:type="dxa"/>
              <w:left w:w="110" w:type="dxa"/>
              <w:bottom w:w="80" w:type="dxa"/>
              <w:right w:w="110" w:type="dxa"/>
            </w:tcMar>
          </w:tcPr>
          <w:p w14:paraId="33999DBB"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color w:val="000000"/>
                <w:sz w:val="24"/>
                <w:szCs w:val="24"/>
              </w:rPr>
              <w:t>Low</w:t>
            </w:r>
          </w:p>
        </w:tc>
      </w:tr>
    </w:tbl>
    <w:p w14:paraId="1849D520" w14:textId="77777777" w:rsidR="00744E02" w:rsidRPr="00EA2C0C" w:rsidRDefault="00744E02" w:rsidP="00EA2C0C">
      <w:pPr>
        <w:spacing w:after="140" w:line="360" w:lineRule="auto"/>
        <w:rPr>
          <w:rFonts w:ascii="Times New Roman" w:hAnsi="Times New Roman" w:cs="Times New Roman"/>
          <w:sz w:val="24"/>
          <w:szCs w:val="24"/>
        </w:rPr>
      </w:pPr>
    </w:p>
    <w:p w14:paraId="6381DB74"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sz w:val="24"/>
          <w:szCs w:val="24"/>
        </w:rPr>
        <w:br w:type="page"/>
      </w:r>
    </w:p>
    <w:p w14:paraId="07CCDF24" w14:textId="77777777" w:rsidR="00744E02" w:rsidRPr="00EA2C0C" w:rsidRDefault="00000000" w:rsidP="00EA2C0C">
      <w:pPr>
        <w:pStyle w:val="Heading1"/>
        <w:spacing w:before="320" w:after="160" w:line="360" w:lineRule="auto"/>
        <w:rPr>
          <w:rFonts w:ascii="Times New Roman" w:hAnsi="Times New Roman" w:cs="Times New Roman"/>
          <w:sz w:val="24"/>
          <w:szCs w:val="24"/>
        </w:rPr>
      </w:pPr>
      <w:bookmarkStart w:id="51" w:name="_Toc234736656"/>
      <w:r w:rsidRPr="00EA2C0C">
        <w:rPr>
          <w:rFonts w:ascii="Times New Roman" w:hAnsi="Times New Roman" w:cs="Times New Roman"/>
          <w:b/>
          <w:bCs/>
          <w:color w:val="1F4E79"/>
          <w:sz w:val="24"/>
          <w:szCs w:val="24"/>
        </w:rPr>
        <w:lastRenderedPageBreak/>
        <w:t>5</w:t>
      </w:r>
      <w:proofErr w:type="gramStart"/>
      <w:r w:rsidRPr="00EA2C0C">
        <w:rPr>
          <w:rFonts w:ascii="Times New Roman" w:hAnsi="Times New Roman" w:cs="Times New Roman"/>
          <w:b/>
          <w:bCs/>
          <w:color w:val="1F4E79"/>
          <w:sz w:val="24"/>
          <w:szCs w:val="24"/>
        </w:rPr>
        <w:t>.  Quality</w:t>
      </w:r>
      <w:proofErr w:type="gramEnd"/>
      <w:r w:rsidRPr="00EA2C0C">
        <w:rPr>
          <w:rFonts w:ascii="Times New Roman" w:hAnsi="Times New Roman" w:cs="Times New Roman"/>
          <w:b/>
          <w:bCs/>
          <w:color w:val="1F4E79"/>
          <w:sz w:val="24"/>
          <w:szCs w:val="24"/>
        </w:rPr>
        <w:t xml:space="preserve"> attributes</w:t>
      </w:r>
      <w:bookmarkEnd w:id="51"/>
    </w:p>
    <w:p w14:paraId="59990E11"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This section specifies non-functional requirements — quality attributes other than the constraints already recorded in Section 2.3 and the external interfaces in Section 6. Each is written to be specific, quantitative, and verifiable.</w:t>
      </w:r>
    </w:p>
    <w:p w14:paraId="5FBD7F89"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52" w:name="_Toc234736657"/>
      <w:proofErr w:type="gramStart"/>
      <w:r w:rsidRPr="00EA2C0C">
        <w:rPr>
          <w:rFonts w:ascii="Times New Roman" w:hAnsi="Times New Roman" w:cs="Times New Roman"/>
          <w:b/>
          <w:bCs/>
          <w:color w:val="2E75B6"/>
          <w:sz w:val="24"/>
          <w:szCs w:val="24"/>
        </w:rPr>
        <w:t>5.1  Usability</w:t>
      </w:r>
      <w:bookmarkEnd w:id="52"/>
      <w:proofErr w:type="gramEnd"/>
    </w:p>
    <w:p w14:paraId="03D2910D"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USE-1: A first-time Buyer shall be able to complete a property search and view an AI price estimate without any tutorial, in no more than 3 taps/clicks from the home screen.</w:t>
      </w:r>
    </w:p>
    <w:p w14:paraId="401350E0"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 xml:space="preserve">USE-2: The system shall provide </w:t>
      </w:r>
      <w:proofErr w:type="gramStart"/>
      <w:r w:rsidRPr="00EA2C0C">
        <w:rPr>
          <w:rFonts w:ascii="Times New Roman" w:hAnsi="Times New Roman" w:cs="Times New Roman"/>
          <w:sz w:val="24"/>
          <w:szCs w:val="24"/>
        </w:rPr>
        <w:t>a consistent</w:t>
      </w:r>
      <w:proofErr w:type="gramEnd"/>
      <w:r w:rsidRPr="00EA2C0C">
        <w:rPr>
          <w:rFonts w:ascii="Times New Roman" w:hAnsi="Times New Roman" w:cs="Times New Roman"/>
          <w:sz w:val="24"/>
          <w:szCs w:val="24"/>
        </w:rPr>
        <w:t xml:space="preserve"> visual language (typography, color, iconography) across the Web and Mobile </w:t>
      </w:r>
      <w:proofErr w:type="gramStart"/>
      <w:r w:rsidRPr="00EA2C0C">
        <w:rPr>
          <w:rFonts w:ascii="Times New Roman" w:hAnsi="Times New Roman" w:cs="Times New Roman"/>
          <w:sz w:val="24"/>
          <w:szCs w:val="24"/>
        </w:rPr>
        <w:t>applications</w:t>
      </w:r>
      <w:proofErr w:type="gramEnd"/>
      <w:r w:rsidRPr="00EA2C0C">
        <w:rPr>
          <w:rFonts w:ascii="Times New Roman" w:hAnsi="Times New Roman" w:cs="Times New Roman"/>
          <w:sz w:val="24"/>
          <w:szCs w:val="24"/>
        </w:rPr>
        <w:t xml:space="preserve"> so users do not need to re-learn the interface between platforms.</w:t>
      </w:r>
    </w:p>
    <w:p w14:paraId="40128135"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 xml:space="preserve">USE-3: All primary actions (Search, Save, Chat, Schedule Visit) </w:t>
      </w:r>
      <w:proofErr w:type="gramStart"/>
      <w:r w:rsidRPr="00EA2C0C">
        <w:rPr>
          <w:rFonts w:ascii="Times New Roman" w:hAnsi="Times New Roman" w:cs="Times New Roman"/>
          <w:sz w:val="24"/>
          <w:szCs w:val="24"/>
        </w:rPr>
        <w:t>shall</w:t>
      </w:r>
      <w:proofErr w:type="gramEnd"/>
      <w:r w:rsidRPr="00EA2C0C">
        <w:rPr>
          <w:rFonts w:ascii="Times New Roman" w:hAnsi="Times New Roman" w:cs="Times New Roman"/>
          <w:sz w:val="24"/>
          <w:szCs w:val="24"/>
        </w:rPr>
        <w:t xml:space="preserve"> be reachable within a single screen without horizontal scrolling on a 5.5-inch mobile display.</w:t>
      </w:r>
    </w:p>
    <w:p w14:paraId="20F3B44F"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53" w:name="_Toc234736658"/>
      <w:proofErr w:type="gramStart"/>
      <w:r w:rsidRPr="00EA2C0C">
        <w:rPr>
          <w:rFonts w:ascii="Times New Roman" w:hAnsi="Times New Roman" w:cs="Times New Roman"/>
          <w:b/>
          <w:bCs/>
          <w:color w:val="2E75B6"/>
          <w:sz w:val="24"/>
          <w:szCs w:val="24"/>
        </w:rPr>
        <w:t>5.2  Performance</w:t>
      </w:r>
      <w:bookmarkEnd w:id="53"/>
      <w:proofErr w:type="gramEnd"/>
    </w:p>
    <w:p w14:paraId="4058FD50"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PER-1: 95% of property search requests shall return results within 3 seconds under normal load (up to 1,000 concurrent users), measured from request to first result rendered.</w:t>
      </w:r>
    </w:p>
    <w:p w14:paraId="30FAABE6"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PER-2: An AI price prediction shall be returned within 4 seconds for 90% of requests, given a property with complete features.</w:t>
      </w:r>
    </w:p>
    <w:p w14:paraId="1BA1551F"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PER-3: The mobile application's cold-start time shall not exceed 2.5 seconds on a mid-range device (4 GB RAM, 2020-era chipset).</w:t>
      </w:r>
    </w:p>
    <w:p w14:paraId="174B5371"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54" w:name="_Toc234736659"/>
      <w:proofErr w:type="gramStart"/>
      <w:r w:rsidRPr="00EA2C0C">
        <w:rPr>
          <w:rFonts w:ascii="Times New Roman" w:hAnsi="Times New Roman" w:cs="Times New Roman"/>
          <w:b/>
          <w:bCs/>
          <w:color w:val="2E75B6"/>
          <w:sz w:val="24"/>
          <w:szCs w:val="24"/>
        </w:rPr>
        <w:t>5.3  Security</w:t>
      </w:r>
      <w:bookmarkEnd w:id="54"/>
      <w:proofErr w:type="gramEnd"/>
    </w:p>
    <w:p w14:paraId="3FCCCCF9"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SEC-1: All data in transit between clients and the backend shall be encrypted using TLS 1.2 or higher.</w:t>
      </w:r>
    </w:p>
    <w:p w14:paraId="2EE04BC4"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SEC-2: User passwords shall be stored using a salted, one-way hash (</w:t>
      </w:r>
      <w:proofErr w:type="spellStart"/>
      <w:r w:rsidRPr="00EA2C0C">
        <w:rPr>
          <w:rFonts w:ascii="Times New Roman" w:hAnsi="Times New Roman" w:cs="Times New Roman"/>
          <w:sz w:val="24"/>
          <w:szCs w:val="24"/>
        </w:rPr>
        <w:t>bcrypt</w:t>
      </w:r>
      <w:proofErr w:type="spellEnd"/>
      <w:r w:rsidRPr="00EA2C0C">
        <w:rPr>
          <w:rFonts w:ascii="Times New Roman" w:hAnsi="Times New Roman" w:cs="Times New Roman"/>
          <w:sz w:val="24"/>
          <w:szCs w:val="24"/>
        </w:rPr>
        <w:t xml:space="preserve"> or equivalent); plaintext passwords shall never be logged or stored.</w:t>
      </w:r>
    </w:p>
    <w:p w14:paraId="6DC779D7"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SEC-3: Role-based access control shall be enforced on every API endpoint at the Gateway and service layer, not solely in the client application.</w:t>
      </w:r>
    </w:p>
    <w:p w14:paraId="189A0C91"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SEC-4: Uploaded legal documents shall be scanned for malware before being made available to Admins or stored in permanent object storage.</w:t>
      </w:r>
    </w:p>
    <w:p w14:paraId="68E0DA09"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55" w:name="_Toc234736660"/>
      <w:proofErr w:type="gramStart"/>
      <w:r w:rsidRPr="00EA2C0C">
        <w:rPr>
          <w:rFonts w:ascii="Times New Roman" w:hAnsi="Times New Roman" w:cs="Times New Roman"/>
          <w:b/>
          <w:bCs/>
          <w:color w:val="2E75B6"/>
          <w:sz w:val="24"/>
          <w:szCs w:val="24"/>
        </w:rPr>
        <w:t>5.4  Reliability</w:t>
      </w:r>
      <w:proofErr w:type="gramEnd"/>
      <w:r w:rsidRPr="00EA2C0C">
        <w:rPr>
          <w:rFonts w:ascii="Times New Roman" w:hAnsi="Times New Roman" w:cs="Times New Roman"/>
          <w:b/>
          <w:bCs/>
          <w:color w:val="2E75B6"/>
          <w:sz w:val="24"/>
          <w:szCs w:val="24"/>
        </w:rPr>
        <w:t xml:space="preserve"> &amp; Availability</w:t>
      </w:r>
      <w:bookmarkEnd w:id="55"/>
    </w:p>
    <w:p w14:paraId="1519706D"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REL-1: The platform shall maintain 99.5% monthly uptime, excluding scheduled maintenance windows announced at least 24 hours in advance.</w:t>
      </w:r>
    </w:p>
    <w:p w14:paraId="0BFAC152"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lastRenderedPageBreak/>
        <w:t>REL-2: If the AI Prediction Engine is unavailable, the rest of the platform (search, listings, messaging) shall continue to function, with price-prediction features gracefully disabled rather than causing a system-wide failure.</w:t>
      </w:r>
    </w:p>
    <w:p w14:paraId="2DD7115A"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REL-3: All Buyer-initiated actions (favorites, appointments, messages) shall be persisted such that no confirmed action is lost due to a client-side crash or network interruption.</w:t>
      </w:r>
    </w:p>
    <w:p w14:paraId="2EC163C4"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56" w:name="_Toc234736661"/>
      <w:proofErr w:type="gramStart"/>
      <w:r w:rsidRPr="00EA2C0C">
        <w:rPr>
          <w:rFonts w:ascii="Times New Roman" w:hAnsi="Times New Roman" w:cs="Times New Roman"/>
          <w:b/>
          <w:bCs/>
          <w:color w:val="2E75B6"/>
          <w:sz w:val="24"/>
          <w:szCs w:val="24"/>
        </w:rPr>
        <w:t>5.5  Scalability</w:t>
      </w:r>
      <w:proofErr w:type="gramEnd"/>
      <w:r w:rsidRPr="00EA2C0C">
        <w:rPr>
          <w:rFonts w:ascii="Times New Roman" w:hAnsi="Times New Roman" w:cs="Times New Roman"/>
          <w:b/>
          <w:bCs/>
          <w:color w:val="2E75B6"/>
          <w:sz w:val="24"/>
          <w:szCs w:val="24"/>
        </w:rPr>
        <w:t xml:space="preserve"> &amp; Maintainability</w:t>
      </w:r>
      <w:bookmarkEnd w:id="56"/>
    </w:p>
    <w:p w14:paraId="4C1D2746"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SCA-1: The architecture shall support horizontal scaling of the Application and AI/ML layers independently, to accommodate growth to at least 100,000 concurrent users without a redesign.</w:t>
      </w:r>
    </w:p>
    <w:p w14:paraId="157896CD"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 xml:space="preserve">MAINT-1: Each </w:t>
      </w:r>
      <w:proofErr w:type="gramStart"/>
      <w:r w:rsidRPr="00EA2C0C">
        <w:rPr>
          <w:rFonts w:ascii="Times New Roman" w:hAnsi="Times New Roman" w:cs="Times New Roman"/>
          <w:sz w:val="24"/>
          <w:szCs w:val="24"/>
        </w:rPr>
        <w:t>microservice shall</w:t>
      </w:r>
      <w:proofErr w:type="gramEnd"/>
      <w:r w:rsidRPr="00EA2C0C">
        <w:rPr>
          <w:rFonts w:ascii="Times New Roman" w:hAnsi="Times New Roman" w:cs="Times New Roman"/>
          <w:sz w:val="24"/>
          <w:szCs w:val="24"/>
        </w:rPr>
        <w:t xml:space="preserve"> be independently deployable, so that a change to one service (e.g., Mortgage &amp; Finance Service) does not require </w:t>
      </w:r>
      <w:proofErr w:type="gramStart"/>
      <w:r w:rsidRPr="00EA2C0C">
        <w:rPr>
          <w:rFonts w:ascii="Times New Roman" w:hAnsi="Times New Roman" w:cs="Times New Roman"/>
          <w:sz w:val="24"/>
          <w:szCs w:val="24"/>
        </w:rPr>
        <w:t>redeploying</w:t>
      </w:r>
      <w:proofErr w:type="gramEnd"/>
      <w:r w:rsidRPr="00EA2C0C">
        <w:rPr>
          <w:rFonts w:ascii="Times New Roman" w:hAnsi="Times New Roman" w:cs="Times New Roman"/>
          <w:sz w:val="24"/>
          <w:szCs w:val="24"/>
        </w:rPr>
        <w:t xml:space="preserve"> unrelated services.</w:t>
      </w:r>
    </w:p>
    <w:p w14:paraId="4E3DFF4D"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57" w:name="_Toc234736662"/>
      <w:proofErr w:type="gramStart"/>
      <w:r w:rsidRPr="00EA2C0C">
        <w:rPr>
          <w:rFonts w:ascii="Times New Roman" w:hAnsi="Times New Roman" w:cs="Times New Roman"/>
          <w:b/>
          <w:bCs/>
          <w:color w:val="2E75B6"/>
          <w:sz w:val="24"/>
          <w:szCs w:val="24"/>
        </w:rPr>
        <w:t>5.6  Compatibility</w:t>
      </w:r>
      <w:proofErr w:type="gramEnd"/>
      <w:r w:rsidRPr="00EA2C0C">
        <w:rPr>
          <w:rFonts w:ascii="Times New Roman" w:hAnsi="Times New Roman" w:cs="Times New Roman"/>
          <w:b/>
          <w:bCs/>
          <w:color w:val="2E75B6"/>
          <w:sz w:val="24"/>
          <w:szCs w:val="24"/>
        </w:rPr>
        <w:t xml:space="preserve"> &amp; Portability</w:t>
      </w:r>
      <w:bookmarkEnd w:id="57"/>
    </w:p>
    <w:p w14:paraId="3B781C18"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POR-1: The Web application shall be responsive across desktop, tablet, and mobile viewport widths (320px–1920px) without loss of functionality.</w:t>
      </w:r>
    </w:p>
    <w:p w14:paraId="09DA8682"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POR-2: The system's REST APIs shall be versioned (e.g., /</w:t>
      </w:r>
      <w:proofErr w:type="spellStart"/>
      <w:r w:rsidRPr="00EA2C0C">
        <w:rPr>
          <w:rFonts w:ascii="Times New Roman" w:hAnsi="Times New Roman" w:cs="Times New Roman"/>
          <w:sz w:val="24"/>
          <w:szCs w:val="24"/>
        </w:rPr>
        <w:t>api</w:t>
      </w:r>
      <w:proofErr w:type="spellEnd"/>
      <w:r w:rsidRPr="00EA2C0C">
        <w:rPr>
          <w:rFonts w:ascii="Times New Roman" w:hAnsi="Times New Roman" w:cs="Times New Roman"/>
          <w:sz w:val="24"/>
          <w:szCs w:val="24"/>
        </w:rPr>
        <w:t>/v1/…) so that future mobile app updates remain compatible with older API versions during a transition period.</w:t>
      </w:r>
    </w:p>
    <w:p w14:paraId="1F66EF23"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58" w:name="_Toc234736663"/>
      <w:proofErr w:type="gramStart"/>
      <w:r w:rsidRPr="00EA2C0C">
        <w:rPr>
          <w:rFonts w:ascii="Times New Roman" w:hAnsi="Times New Roman" w:cs="Times New Roman"/>
          <w:b/>
          <w:bCs/>
          <w:color w:val="2E75B6"/>
          <w:sz w:val="24"/>
          <w:szCs w:val="24"/>
        </w:rPr>
        <w:t>5.7  Localization</w:t>
      </w:r>
      <w:bookmarkEnd w:id="58"/>
      <w:proofErr w:type="gramEnd"/>
    </w:p>
    <w:p w14:paraId="4AF0D73F"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LOC-1: The user interface shall support English and Urdu at minimum, with all user-facing strings externalized to support additional languages without code changes.</w:t>
      </w:r>
    </w:p>
    <w:p w14:paraId="147E7B4F"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sz w:val="24"/>
          <w:szCs w:val="24"/>
        </w:rPr>
        <w:br w:type="page"/>
      </w:r>
    </w:p>
    <w:p w14:paraId="534D3CFF" w14:textId="77777777" w:rsidR="00744E02" w:rsidRPr="00EA2C0C" w:rsidRDefault="00000000" w:rsidP="00EA2C0C">
      <w:pPr>
        <w:pStyle w:val="Heading1"/>
        <w:spacing w:before="320" w:after="160" w:line="360" w:lineRule="auto"/>
        <w:rPr>
          <w:rFonts w:ascii="Times New Roman" w:hAnsi="Times New Roman" w:cs="Times New Roman"/>
          <w:sz w:val="24"/>
          <w:szCs w:val="24"/>
        </w:rPr>
      </w:pPr>
      <w:bookmarkStart w:id="59" w:name="_Toc234736664"/>
      <w:r w:rsidRPr="00EA2C0C">
        <w:rPr>
          <w:rFonts w:ascii="Times New Roman" w:hAnsi="Times New Roman" w:cs="Times New Roman"/>
          <w:b/>
          <w:bCs/>
          <w:color w:val="1F4E79"/>
          <w:sz w:val="24"/>
          <w:szCs w:val="24"/>
        </w:rPr>
        <w:lastRenderedPageBreak/>
        <w:t>6</w:t>
      </w:r>
      <w:proofErr w:type="gramStart"/>
      <w:r w:rsidRPr="00EA2C0C">
        <w:rPr>
          <w:rFonts w:ascii="Times New Roman" w:hAnsi="Times New Roman" w:cs="Times New Roman"/>
          <w:b/>
          <w:bCs/>
          <w:color w:val="1F4E79"/>
          <w:sz w:val="24"/>
          <w:szCs w:val="24"/>
        </w:rPr>
        <w:t>.  External</w:t>
      </w:r>
      <w:proofErr w:type="gramEnd"/>
      <w:r w:rsidRPr="00EA2C0C">
        <w:rPr>
          <w:rFonts w:ascii="Times New Roman" w:hAnsi="Times New Roman" w:cs="Times New Roman"/>
          <w:b/>
          <w:bCs/>
          <w:color w:val="1F4E79"/>
          <w:sz w:val="24"/>
          <w:szCs w:val="24"/>
        </w:rPr>
        <w:t xml:space="preserve"> interface requirements</w:t>
      </w:r>
      <w:bookmarkEnd w:id="59"/>
    </w:p>
    <w:p w14:paraId="5529DE6C"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60" w:name="_Toc234736665"/>
      <w:proofErr w:type="gramStart"/>
      <w:r w:rsidRPr="00EA2C0C">
        <w:rPr>
          <w:rFonts w:ascii="Times New Roman" w:hAnsi="Times New Roman" w:cs="Times New Roman"/>
          <w:b/>
          <w:bCs/>
          <w:color w:val="2E75B6"/>
          <w:sz w:val="24"/>
          <w:szCs w:val="24"/>
        </w:rPr>
        <w:t>6.1  User</w:t>
      </w:r>
      <w:proofErr w:type="gramEnd"/>
      <w:r w:rsidRPr="00EA2C0C">
        <w:rPr>
          <w:rFonts w:ascii="Times New Roman" w:hAnsi="Times New Roman" w:cs="Times New Roman"/>
          <w:b/>
          <w:bCs/>
          <w:color w:val="2E75B6"/>
          <w:sz w:val="24"/>
          <w:szCs w:val="24"/>
        </w:rPr>
        <w:t xml:space="preserve"> interfaces</w:t>
      </w:r>
      <w:bookmarkEnd w:id="60"/>
    </w:p>
    <w:p w14:paraId="4246C2A1"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The Web and Mobile applications shall present role-specific home screens: a Buyer feed/search view, a Seller/Agent dashboard, and an Admin console, as introduced in the accompanying SDD (Section 8, Human Interface Design).</w:t>
      </w:r>
    </w:p>
    <w:p w14:paraId="2FA57BD2"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Every screen displaying a property price shall also surface the AI price-flag badge (Fair / Over- / Under-Priced</w:t>
      </w:r>
      <w:proofErr w:type="gramStart"/>
      <w:r w:rsidRPr="00EA2C0C">
        <w:rPr>
          <w:rFonts w:ascii="Times New Roman" w:hAnsi="Times New Roman" w:cs="Times New Roman"/>
          <w:sz w:val="24"/>
          <w:szCs w:val="24"/>
        </w:rPr>
        <w:t>)</w:t>
      </w:r>
      <w:proofErr w:type="gramEnd"/>
      <w:r w:rsidRPr="00EA2C0C">
        <w:rPr>
          <w:rFonts w:ascii="Times New Roman" w:hAnsi="Times New Roman" w:cs="Times New Roman"/>
          <w:sz w:val="24"/>
          <w:szCs w:val="24"/>
        </w:rPr>
        <w:t xml:space="preserve"> so the AI's assessment is never hidden from the user.</w:t>
      </w:r>
    </w:p>
    <w:p w14:paraId="7A8BFF40"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Forms (listing creation, registration, mortgage calculator) shall perform inline validation and display field-level error messages rather than a single generic error.</w:t>
      </w:r>
    </w:p>
    <w:p w14:paraId="67CC43E4"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61" w:name="_Toc234736666"/>
      <w:proofErr w:type="gramStart"/>
      <w:r w:rsidRPr="00EA2C0C">
        <w:rPr>
          <w:rFonts w:ascii="Times New Roman" w:hAnsi="Times New Roman" w:cs="Times New Roman"/>
          <w:b/>
          <w:bCs/>
          <w:color w:val="2E75B6"/>
          <w:sz w:val="24"/>
          <w:szCs w:val="24"/>
        </w:rPr>
        <w:t>6.2  Software</w:t>
      </w:r>
      <w:proofErr w:type="gramEnd"/>
      <w:r w:rsidRPr="00EA2C0C">
        <w:rPr>
          <w:rFonts w:ascii="Times New Roman" w:hAnsi="Times New Roman" w:cs="Times New Roman"/>
          <w:b/>
          <w:bCs/>
          <w:color w:val="2E75B6"/>
          <w:sz w:val="24"/>
          <w:szCs w:val="24"/>
        </w:rPr>
        <w:t xml:space="preserve"> interfaces</w:t>
      </w:r>
      <w:bookmarkEnd w:id="61"/>
    </w:p>
    <w:p w14:paraId="22557598"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AI Prediction Engine — internal REST API (Python/</w:t>
      </w:r>
      <w:proofErr w:type="spellStart"/>
      <w:r w:rsidRPr="00EA2C0C">
        <w:rPr>
          <w:rFonts w:ascii="Times New Roman" w:hAnsi="Times New Roman" w:cs="Times New Roman"/>
          <w:sz w:val="24"/>
          <w:szCs w:val="24"/>
        </w:rPr>
        <w:t>FastAPI</w:t>
      </w:r>
      <w:proofErr w:type="spellEnd"/>
      <w:r w:rsidRPr="00EA2C0C">
        <w:rPr>
          <w:rFonts w:ascii="Times New Roman" w:hAnsi="Times New Roman" w:cs="Times New Roman"/>
          <w:sz w:val="24"/>
          <w:szCs w:val="24"/>
        </w:rPr>
        <w:t>) consumed by the Listing and Search services for price prediction, recommendations, and chatbot responses; not exposed directly to clients.</w:t>
      </w:r>
    </w:p>
    <w:p w14:paraId="438D140C"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Google Maps API — external REST API used for geocoding addresses, rendering map tiles, and retrieving nearby points of interest.</w:t>
      </w:r>
    </w:p>
    <w:p w14:paraId="1646E34F"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Bank / Financial Institution APIs — external REST APIs used to fetch indicative mortgage interest rates for the Mortgage Calculator (Section 4, FR-MORT-01); the system caches the last known rate for graceful degradation if unavailable.</w:t>
      </w:r>
    </w:p>
    <w:p w14:paraId="388B0419"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 xml:space="preserve">Push Notification Service (Firebase Cloud Messaging or </w:t>
      </w:r>
      <w:proofErr w:type="gramStart"/>
      <w:r w:rsidRPr="00EA2C0C">
        <w:rPr>
          <w:rFonts w:ascii="Times New Roman" w:hAnsi="Times New Roman" w:cs="Times New Roman"/>
          <w:sz w:val="24"/>
          <w:szCs w:val="24"/>
        </w:rPr>
        <w:t>equivalent) —</w:t>
      </w:r>
      <w:proofErr w:type="gramEnd"/>
      <w:r w:rsidRPr="00EA2C0C">
        <w:rPr>
          <w:rFonts w:ascii="Times New Roman" w:hAnsi="Times New Roman" w:cs="Times New Roman"/>
          <w:sz w:val="24"/>
          <w:szCs w:val="24"/>
        </w:rPr>
        <w:t xml:space="preserve"> used to deliver alerts specified in FR-NOT-01 to mobile devices.</w:t>
      </w:r>
    </w:p>
    <w:p w14:paraId="482907FA"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62" w:name="_Toc234736667"/>
      <w:proofErr w:type="gramStart"/>
      <w:r w:rsidRPr="00EA2C0C">
        <w:rPr>
          <w:rFonts w:ascii="Times New Roman" w:hAnsi="Times New Roman" w:cs="Times New Roman"/>
          <w:b/>
          <w:bCs/>
          <w:color w:val="2E75B6"/>
          <w:sz w:val="24"/>
          <w:szCs w:val="24"/>
        </w:rPr>
        <w:t>6.3  Hardware</w:t>
      </w:r>
      <w:proofErr w:type="gramEnd"/>
      <w:r w:rsidRPr="00EA2C0C">
        <w:rPr>
          <w:rFonts w:ascii="Times New Roman" w:hAnsi="Times New Roman" w:cs="Times New Roman"/>
          <w:b/>
          <w:bCs/>
          <w:color w:val="2E75B6"/>
          <w:sz w:val="24"/>
          <w:szCs w:val="24"/>
        </w:rPr>
        <w:t xml:space="preserve"> interfaces</w:t>
      </w:r>
      <w:bookmarkEnd w:id="62"/>
    </w:p>
    <w:p w14:paraId="6923D3F1"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Client devices: smartphones and tablets (Android 10+/iOS 14+) and desktop/laptop computers running a supported browser (Section 2.2); no proprietary or specialized hardware is required.</w:t>
      </w:r>
    </w:p>
    <w:p w14:paraId="1E86A164"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Server-side: the system requires no dedicated on-premises hardware; all backend services run on commodity cloud compute instances (Section 2.2, OE-3).</w:t>
      </w:r>
    </w:p>
    <w:p w14:paraId="2DEA2ED4"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 xml:space="preserve">Device camera (optional): used only to let a </w:t>
      </w:r>
      <w:proofErr w:type="gramStart"/>
      <w:r w:rsidRPr="00EA2C0C">
        <w:rPr>
          <w:rFonts w:ascii="Times New Roman" w:hAnsi="Times New Roman" w:cs="Times New Roman"/>
          <w:sz w:val="24"/>
          <w:szCs w:val="24"/>
        </w:rPr>
        <w:t>Seller/Agent capture property photos</w:t>
      </w:r>
      <w:proofErr w:type="gramEnd"/>
      <w:r w:rsidRPr="00EA2C0C">
        <w:rPr>
          <w:rFonts w:ascii="Times New Roman" w:hAnsi="Times New Roman" w:cs="Times New Roman"/>
          <w:sz w:val="24"/>
          <w:szCs w:val="24"/>
        </w:rPr>
        <w:t xml:space="preserve"> directly within the mobile app, rather than as a functional dependency of the system.</w:t>
      </w:r>
    </w:p>
    <w:p w14:paraId="0C134905" w14:textId="77777777" w:rsidR="00744E02" w:rsidRPr="00EA2C0C" w:rsidRDefault="00000000" w:rsidP="00EA2C0C">
      <w:pPr>
        <w:pStyle w:val="Heading2"/>
        <w:spacing w:before="220" w:after="120" w:line="360" w:lineRule="auto"/>
        <w:rPr>
          <w:rFonts w:ascii="Times New Roman" w:hAnsi="Times New Roman" w:cs="Times New Roman"/>
          <w:sz w:val="24"/>
          <w:szCs w:val="24"/>
        </w:rPr>
      </w:pPr>
      <w:bookmarkStart w:id="63" w:name="_Toc234736668"/>
      <w:proofErr w:type="gramStart"/>
      <w:r w:rsidRPr="00EA2C0C">
        <w:rPr>
          <w:rFonts w:ascii="Times New Roman" w:hAnsi="Times New Roman" w:cs="Times New Roman"/>
          <w:b/>
          <w:bCs/>
          <w:color w:val="2E75B6"/>
          <w:sz w:val="24"/>
          <w:szCs w:val="24"/>
        </w:rPr>
        <w:t>6.4  Communications</w:t>
      </w:r>
      <w:proofErr w:type="gramEnd"/>
      <w:r w:rsidRPr="00EA2C0C">
        <w:rPr>
          <w:rFonts w:ascii="Times New Roman" w:hAnsi="Times New Roman" w:cs="Times New Roman"/>
          <w:b/>
          <w:bCs/>
          <w:color w:val="2E75B6"/>
          <w:sz w:val="24"/>
          <w:szCs w:val="24"/>
        </w:rPr>
        <w:t xml:space="preserve"> interfaces</w:t>
      </w:r>
      <w:bookmarkEnd w:id="63"/>
    </w:p>
    <w:p w14:paraId="5AE4FBAA"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All client–server communication uses HTTPS/REST over TCP/IP, secured with TLS (Section 5.3, SEC-1).</w:t>
      </w:r>
    </w:p>
    <w:p w14:paraId="1D97811A"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lastRenderedPageBreak/>
        <w:t>Real-time features (in-app chat, live notifications) use a WebSocket connection between the client and the Messaging &amp; Notification Service, with automatic REST-based fallback if a WebSocket connection cannot be established.</w:t>
      </w:r>
    </w:p>
    <w:p w14:paraId="58407BD7"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Outbound push notifications are delivered via the standard Firebase Cloud Messaging / Apple Push Notification Service channels.</w:t>
      </w:r>
    </w:p>
    <w:p w14:paraId="3CDBC63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sz w:val="24"/>
          <w:szCs w:val="24"/>
        </w:rPr>
        <w:br w:type="page"/>
      </w:r>
    </w:p>
    <w:p w14:paraId="564F0C88" w14:textId="77777777" w:rsidR="00744E02" w:rsidRPr="00EA2C0C" w:rsidRDefault="00000000" w:rsidP="00EA2C0C">
      <w:pPr>
        <w:pStyle w:val="Heading1"/>
        <w:spacing w:before="320" w:after="160" w:line="360" w:lineRule="auto"/>
        <w:rPr>
          <w:rFonts w:ascii="Times New Roman" w:hAnsi="Times New Roman" w:cs="Times New Roman"/>
          <w:sz w:val="24"/>
          <w:szCs w:val="24"/>
        </w:rPr>
      </w:pPr>
      <w:bookmarkStart w:id="64" w:name="_Toc234736669"/>
      <w:r w:rsidRPr="00EA2C0C">
        <w:rPr>
          <w:rFonts w:ascii="Times New Roman" w:hAnsi="Times New Roman" w:cs="Times New Roman"/>
          <w:b/>
          <w:bCs/>
          <w:color w:val="1F4E79"/>
          <w:sz w:val="24"/>
          <w:szCs w:val="24"/>
        </w:rPr>
        <w:lastRenderedPageBreak/>
        <w:t>7.  Project Gantt chart</w:t>
      </w:r>
      <w:bookmarkEnd w:id="64"/>
    </w:p>
    <w:p w14:paraId="31A0A93B" w14:textId="77777777" w:rsidR="00744E02" w:rsidRPr="00EA2C0C" w:rsidRDefault="00000000" w:rsidP="00EA2C0C">
      <w:pPr>
        <w:spacing w:after="140" w:line="360" w:lineRule="auto"/>
        <w:rPr>
          <w:rFonts w:ascii="Times New Roman" w:hAnsi="Times New Roman" w:cs="Times New Roman"/>
          <w:sz w:val="24"/>
          <w:szCs w:val="24"/>
        </w:rPr>
      </w:pPr>
      <w:r w:rsidRPr="00EA2C0C">
        <w:rPr>
          <w:rFonts w:ascii="Times New Roman" w:hAnsi="Times New Roman" w:cs="Times New Roman"/>
          <w:sz w:val="24"/>
          <w:szCs w:val="24"/>
        </w:rPr>
        <w:t>Figure 7.1 shows the project schedule across the three FYP evaluation milestones. The AI/ML track (dataset preparation and model training) runs partly in parallel with system design and early development, since the model can be trained and iterated on independently of the UI once the feature schema is fixed at the end of the design phase.</w:t>
      </w:r>
    </w:p>
    <w:p w14:paraId="7B88FE84" w14:textId="77777777" w:rsidR="00744E02" w:rsidRPr="00EA2C0C" w:rsidRDefault="00000000" w:rsidP="00EA2C0C">
      <w:pPr>
        <w:spacing w:after="100" w:line="360" w:lineRule="auto"/>
        <w:jc w:val="center"/>
        <w:rPr>
          <w:rFonts w:ascii="Times New Roman" w:hAnsi="Times New Roman" w:cs="Times New Roman"/>
          <w:sz w:val="24"/>
          <w:szCs w:val="24"/>
        </w:rPr>
      </w:pPr>
      <w:r w:rsidRPr="00EA2C0C">
        <w:rPr>
          <w:rFonts w:ascii="Times New Roman" w:hAnsi="Times New Roman" w:cs="Times New Roman"/>
          <w:noProof/>
          <w:sz w:val="24"/>
          <w:szCs w:val="24"/>
        </w:rPr>
        <w:drawing>
          <wp:inline distT="0" distB="0" distL="0" distR="0" wp14:anchorId="36B1FCF5" wp14:editId="65420E3B">
            <wp:extent cx="0" cy="0"/>
            <wp:effectExtent l="0" t="0" r="0" b="0"/>
            <wp:docPr id="1121735521" name="Picture 112173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0" cy="0"/>
                    </a:xfrm>
                    <a:prstGeom prst="rect">
                      <a:avLst/>
                    </a:prstGeom>
                  </pic:spPr>
                </pic:pic>
              </a:graphicData>
            </a:graphic>
          </wp:inline>
        </w:drawing>
      </w:r>
    </w:p>
    <w:p w14:paraId="51991619" w14:textId="77777777" w:rsidR="00744E02" w:rsidRPr="00EA2C0C" w:rsidRDefault="00000000" w:rsidP="00EA2C0C">
      <w:pPr>
        <w:spacing w:after="220" w:line="360" w:lineRule="auto"/>
        <w:jc w:val="center"/>
        <w:rPr>
          <w:rFonts w:ascii="Times New Roman" w:hAnsi="Times New Roman" w:cs="Times New Roman"/>
          <w:sz w:val="24"/>
          <w:szCs w:val="24"/>
        </w:rPr>
      </w:pPr>
      <w:r w:rsidRPr="00EA2C0C">
        <w:rPr>
          <w:rFonts w:ascii="Times New Roman" w:hAnsi="Times New Roman" w:cs="Times New Roman"/>
          <w:i/>
          <w:iCs/>
          <w:color w:val="595959"/>
          <w:sz w:val="24"/>
          <w:szCs w:val="24"/>
        </w:rPr>
        <w:t>Figure 7.1: Project Gantt chart, from requirement gathering through final deployment, with the 30% / 60% / 100% evaluation milestones marked.</w:t>
      </w:r>
    </w:p>
    <w:p w14:paraId="78F19891" w14:textId="77777777" w:rsidR="00744E02" w:rsidRPr="00EA2C0C" w:rsidRDefault="00000000" w:rsidP="00EA2C0C">
      <w:pPr>
        <w:spacing w:line="360" w:lineRule="auto"/>
        <w:rPr>
          <w:rFonts w:ascii="Times New Roman" w:hAnsi="Times New Roman" w:cs="Times New Roman"/>
          <w:sz w:val="24"/>
          <w:szCs w:val="24"/>
        </w:rPr>
      </w:pPr>
      <w:r w:rsidRPr="00EA2C0C">
        <w:rPr>
          <w:rFonts w:ascii="Times New Roman" w:hAnsi="Times New Roman" w:cs="Times New Roman"/>
          <w:sz w:val="24"/>
          <w:szCs w:val="24"/>
        </w:rPr>
        <w:br w:type="page"/>
      </w:r>
    </w:p>
    <w:p w14:paraId="6776EA8F" w14:textId="77777777" w:rsidR="00744E02" w:rsidRPr="00EA2C0C" w:rsidRDefault="00000000" w:rsidP="00EA2C0C">
      <w:pPr>
        <w:pStyle w:val="Heading1"/>
        <w:spacing w:before="320" w:after="160" w:line="360" w:lineRule="auto"/>
        <w:rPr>
          <w:rFonts w:ascii="Times New Roman" w:hAnsi="Times New Roman" w:cs="Times New Roman"/>
          <w:sz w:val="24"/>
          <w:szCs w:val="24"/>
        </w:rPr>
      </w:pPr>
      <w:bookmarkStart w:id="65" w:name="_Toc234736670"/>
      <w:r w:rsidRPr="00EA2C0C">
        <w:rPr>
          <w:rFonts w:ascii="Times New Roman" w:hAnsi="Times New Roman" w:cs="Times New Roman"/>
          <w:b/>
          <w:bCs/>
          <w:color w:val="1F4E79"/>
          <w:sz w:val="24"/>
          <w:szCs w:val="24"/>
        </w:rPr>
        <w:lastRenderedPageBreak/>
        <w:t>8</w:t>
      </w:r>
      <w:proofErr w:type="gramStart"/>
      <w:r w:rsidRPr="00EA2C0C">
        <w:rPr>
          <w:rFonts w:ascii="Times New Roman" w:hAnsi="Times New Roman" w:cs="Times New Roman"/>
          <w:b/>
          <w:bCs/>
          <w:color w:val="1F4E79"/>
          <w:sz w:val="24"/>
          <w:szCs w:val="24"/>
        </w:rPr>
        <w:t>.  References</w:t>
      </w:r>
      <w:bookmarkEnd w:id="65"/>
      <w:proofErr w:type="gramEnd"/>
    </w:p>
    <w:p w14:paraId="581161C4"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Karl Wiegers and Joy Beatty, Software Requirements, 3rd Edition — template and structure used for this SRS.</w:t>
      </w:r>
    </w:p>
    <w:p w14:paraId="2DE072AC"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Ian Sommerville, Software Engineering, 9th Edition, Chapter 6 — architectural design guidance.</w:t>
      </w:r>
    </w:p>
    <w:p w14:paraId="169BFB7E"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Roger Pressman, Software Engineering — A Practitioner's Approach — data flow and process modeling reference.</w:t>
      </w:r>
    </w:p>
    <w:p w14:paraId="790BBD6D"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IEEE Std 830-1998, IEEE Recommended Practice for Software Requirements Specifications — general SRS conventions followed throughout this document.</w:t>
      </w:r>
    </w:p>
    <w:p w14:paraId="526F08B1"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Zameen.com — reference real-estate portal used for competitive/UX benchmarking during requirements analysis.</w:t>
      </w:r>
    </w:p>
    <w:p w14:paraId="08AD3F27"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House_Buying_&amp;_Selling.docx — the project's original FYP proposal document, from which the scope and feature list in Sections 1.2 and 4 were derived.</w:t>
      </w:r>
    </w:p>
    <w:p w14:paraId="795C6E44" w14:textId="77777777" w:rsidR="00744E02" w:rsidRPr="00EA2C0C" w:rsidRDefault="00000000" w:rsidP="00EA2C0C">
      <w:pPr>
        <w:pStyle w:val="ListParagraph"/>
        <w:numPr>
          <w:ilvl w:val="0"/>
          <w:numId w:val="1"/>
        </w:numPr>
        <w:spacing w:after="60" w:line="360" w:lineRule="auto"/>
        <w:rPr>
          <w:rFonts w:ascii="Times New Roman" w:hAnsi="Times New Roman" w:cs="Times New Roman"/>
          <w:sz w:val="24"/>
          <w:szCs w:val="24"/>
        </w:rPr>
      </w:pPr>
      <w:r w:rsidRPr="00EA2C0C">
        <w:rPr>
          <w:rFonts w:ascii="Times New Roman" w:hAnsi="Times New Roman" w:cs="Times New Roman"/>
          <w:sz w:val="24"/>
          <w:szCs w:val="24"/>
        </w:rPr>
        <w:t>SDD_House_Buying_Selling.docx — the companion Software Design Description document, containing the architecture, class/sequence/state diagrams, data dictionary, and algorithms referenced throughout this SRS.</w:t>
      </w:r>
    </w:p>
    <w:p w14:paraId="69FF2242" w14:textId="77777777" w:rsidR="00744E02" w:rsidRDefault="00000000" w:rsidP="00EA2C0C">
      <w:pPr>
        <w:pStyle w:val="ListParagraph"/>
        <w:numPr>
          <w:ilvl w:val="0"/>
          <w:numId w:val="1"/>
        </w:numPr>
        <w:spacing w:after="60" w:line="360" w:lineRule="auto"/>
      </w:pPr>
      <w:r w:rsidRPr="00EA2C0C">
        <w:rPr>
          <w:rFonts w:ascii="Times New Roman" w:hAnsi="Times New Roman" w:cs="Times New Roman"/>
          <w:sz w:val="24"/>
          <w:szCs w:val="24"/>
        </w:rPr>
        <w:t>SRS_Diagrams_Package.docx — supplementary package containing the ER Diagram and Data Flow Diagrams (Level 0 and Level 1) supporting</w:t>
      </w:r>
      <w:r>
        <w:rPr>
          <w:sz w:val="22"/>
          <w:szCs w:val="22"/>
        </w:rPr>
        <w:t xml:space="preserve"> Sections 2 and 4.</w:t>
      </w:r>
    </w:p>
    <w:sectPr w:rsidR="00744E02">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67DF9"/>
    <w:multiLevelType w:val="hybridMultilevel"/>
    <w:tmpl w:val="5B12502A"/>
    <w:lvl w:ilvl="0" w:tplc="D4BA5A74">
      <w:start w:val="1"/>
      <w:numFmt w:val="bullet"/>
      <w:lvlText w:val="●"/>
      <w:lvlJc w:val="left"/>
      <w:pPr>
        <w:ind w:left="720" w:hanging="360"/>
      </w:pPr>
    </w:lvl>
    <w:lvl w:ilvl="1" w:tplc="725C906E">
      <w:start w:val="1"/>
      <w:numFmt w:val="bullet"/>
      <w:lvlText w:val="○"/>
      <w:lvlJc w:val="left"/>
      <w:pPr>
        <w:ind w:left="1440" w:hanging="360"/>
      </w:pPr>
    </w:lvl>
    <w:lvl w:ilvl="2" w:tplc="587E467C">
      <w:start w:val="1"/>
      <w:numFmt w:val="bullet"/>
      <w:lvlText w:val="■"/>
      <w:lvlJc w:val="left"/>
      <w:pPr>
        <w:ind w:left="2160" w:hanging="360"/>
      </w:pPr>
    </w:lvl>
    <w:lvl w:ilvl="3" w:tplc="784C6A18">
      <w:start w:val="1"/>
      <w:numFmt w:val="bullet"/>
      <w:lvlText w:val="●"/>
      <w:lvlJc w:val="left"/>
      <w:pPr>
        <w:ind w:left="2880" w:hanging="360"/>
      </w:pPr>
    </w:lvl>
    <w:lvl w:ilvl="4" w:tplc="9D7AF14C">
      <w:start w:val="1"/>
      <w:numFmt w:val="bullet"/>
      <w:lvlText w:val="○"/>
      <w:lvlJc w:val="left"/>
      <w:pPr>
        <w:ind w:left="3600" w:hanging="360"/>
      </w:pPr>
    </w:lvl>
    <w:lvl w:ilvl="5" w:tplc="915874EC">
      <w:start w:val="1"/>
      <w:numFmt w:val="bullet"/>
      <w:lvlText w:val="■"/>
      <w:lvlJc w:val="left"/>
      <w:pPr>
        <w:ind w:left="4320" w:hanging="360"/>
      </w:pPr>
    </w:lvl>
    <w:lvl w:ilvl="6" w:tplc="EBBA02EA">
      <w:start w:val="1"/>
      <w:numFmt w:val="bullet"/>
      <w:lvlText w:val="●"/>
      <w:lvlJc w:val="left"/>
      <w:pPr>
        <w:ind w:left="5040" w:hanging="360"/>
      </w:pPr>
    </w:lvl>
    <w:lvl w:ilvl="7" w:tplc="25B62DE4">
      <w:start w:val="1"/>
      <w:numFmt w:val="bullet"/>
      <w:lvlText w:val="●"/>
      <w:lvlJc w:val="left"/>
      <w:pPr>
        <w:ind w:left="5760" w:hanging="360"/>
      </w:pPr>
    </w:lvl>
    <w:lvl w:ilvl="8" w:tplc="E97CCA30">
      <w:start w:val="1"/>
      <w:numFmt w:val="bullet"/>
      <w:lvlText w:val="●"/>
      <w:lvlJc w:val="left"/>
      <w:pPr>
        <w:ind w:left="6480" w:hanging="360"/>
      </w:pPr>
    </w:lvl>
  </w:abstractNum>
  <w:num w:numId="1" w16cid:durableId="2052803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E02"/>
    <w:rsid w:val="00086C19"/>
    <w:rsid w:val="00744E02"/>
    <w:rsid w:val="00EA2C0C"/>
    <w:rsid w:val="00FE6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4B617"/>
  <w15:docId w15:val="{D504C098-0687-4C24-B6FB-1206E512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2C0C"/>
    <w:pPr>
      <w:spacing w:after="100"/>
    </w:pPr>
  </w:style>
  <w:style w:type="paragraph" w:styleId="TOC2">
    <w:name w:val="toc 2"/>
    <w:basedOn w:val="Normal"/>
    <w:next w:val="Normal"/>
    <w:autoRedefine/>
    <w:uiPriority w:val="39"/>
    <w:unhideWhenUsed/>
    <w:rsid w:val="00EA2C0C"/>
    <w:pPr>
      <w:spacing w:after="100"/>
      <w:ind w:left="200"/>
    </w:pPr>
  </w:style>
  <w:style w:type="paragraph" w:styleId="TOC3">
    <w:name w:val="toc 3"/>
    <w:basedOn w:val="Normal"/>
    <w:next w:val="Normal"/>
    <w:autoRedefine/>
    <w:uiPriority w:val="39"/>
    <w:unhideWhenUsed/>
    <w:rsid w:val="00EA2C0C"/>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36</Pages>
  <Words>7112</Words>
  <Characters>40541</Characters>
  <Application>Microsoft Office Word</Application>
  <DocSecurity>0</DocSecurity>
  <Lines>337</Lines>
  <Paragraphs>95</Paragraphs>
  <ScaleCrop>false</ScaleCrop>
  <Company/>
  <LinksUpToDate>false</LinksUpToDate>
  <CharactersWithSpaces>47558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SP23-BSE-088(Shehzad Ahmad )</cp:lastModifiedBy>
  <cp:revision>2</cp:revision>
  <dcterms:created xsi:type="dcterms:W3CDTF">2026-07-11T08:03:00Z</dcterms:created>
  <dcterms:modified xsi:type="dcterms:W3CDTF">2026-07-12T03:21:00Z</dcterms:modified>
</cp:coreProperties>
</file>