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DE AGUA DEL RÍO DE LA PLATA - 2023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el conjunto de datos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conjunto de datos incluye 169 mediciones en diferentes sitios del Río de La Plata durante 2023, y en general, uno en cada estación del año.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Descripción de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sitios: Localización específica donde se realizó el muestreo del agua.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codigo: Identificador único para cada muestra o estación de muestreo.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fecha: Fecha en la que se tomó la muestra de agua.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año: Año en que se realizó el muestreo.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campaña: Nombre o número de la campaña de monitoreo en la que se realizó el muestreo.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tem agua: Temperatura del agua en grados Celsius.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tem aire: Temperatura del aire en grados Celsius.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od: Oxígeno disuelto, medido en miligramos por litro (mg/L), esencial para la vida acuática.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ph: Medida de la acidez o alcalinidad del agua, en una escala de 0 a 14.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olores: Presencia de olores en el agua, que puede indicar contaminación.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color: Color del agua, que puede ser un indicador de la calidad del agua.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espumas: Presencia de espumas en la superficie del agua, que puede ser un signo de contaminación.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mat susp: Materia suspendida, que se refiere a partículas sólidas que flotan en el agua.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colif fecales ufc 100ml: Unidades formadoras de colonias de coliformes fecales en 100 ml de agua, un indicador de contaminación fecal.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escher coli ufc 100ml: Unidades formadoras de colonias de Escherichia coli en 100 ml de agua, otro indicador de contaminación fecal.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enteroc ufc 100ml: Unidades formadoras de colonias de enterococos en 100 ml de agua, que también indican contaminación fecal.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nitrato mg l: Concentración de nitratos en miligramos por litro (mg/L), que puede indicar contaminación por fertilizantes.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nh4 mg l: Concentración de amonio en miligramos por litro (mg/L), que puede ser un indicador de contaminación orgánica.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 total l mg l: Fósforo total en miligramos por litro (mg/L), que incluye todas las formas de fósforo en el agua.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fosf ortofos mg l: Concentración de ortofosfatos en miligramos por litro (mg/L), que es un nutriente importante.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dbo mg l: Demanda biológica de oxígeno en miligramos por litro (mg/L), que mide la cantidad de oxígeno requerido por microorganismos para descomponer materia orgánica.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dqo mg l: Demanda química de oxígeno en miligramos por litro (mg/L), que mide la cantidad total de oxígeno requerido para oxidar materia orgánica e inorgánica.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turbiedad ntu: Turbidez del agua medida en unidades NTU (Nephelometric Turbidity Units), que indica la claridad del agua.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hidr deriv petr ug l: Hidrocarburos derivados del petróleo en microgramos por litro (µg/L), que indican contaminación por productos petroleros.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 total mg l: Concentración total de cromo en miligramos por litro (mg/L), un metal pesado que puede ser tóxico.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cd total mg l: Concentración total de cadmio en miligramos por litro (mg/L), otro metal pesado que es tóxico en altas concentraciones.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clorofila a ug l: Concentración de clorofila a en microgramos por litro (µg/L), que indica la cantidad de fitoplancton en el agua.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microcistina ug l: Concentración de microcistinas en microgramos por litro (µg/L), que son toxinas producidas por ciertas algas.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ica: Índice de calidad del agua, que puede ser un valor calculado para evaluar la calidad general del agua.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calidad de agua: Clasificación general de la calidad del agua basada en los parámetros medidos.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