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EC" w:rsidRDefault="007451EC" w:rsidP="00240971">
      <w:pPr>
        <w:jc w:val="both"/>
        <w:rPr>
          <w:b/>
          <w:sz w:val="24"/>
          <w:szCs w:val="24"/>
        </w:rPr>
      </w:pPr>
      <w:r w:rsidRPr="007451EC">
        <w:rPr>
          <w:b/>
          <w:sz w:val="24"/>
          <w:szCs w:val="24"/>
        </w:rPr>
        <w:t>Activity Sheet:</w:t>
      </w:r>
    </w:p>
    <w:p w:rsidR="00BF2C32" w:rsidRDefault="00BF2C32" w:rsidP="00930D13">
      <w:pPr>
        <w:pStyle w:val="ListParagraph"/>
        <w:numPr>
          <w:ilvl w:val="0"/>
          <w:numId w:val="38"/>
        </w:num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BF2C32">
        <w:rPr>
          <w:rFonts w:ascii="Georgia" w:eastAsia="Times New Roman" w:hAnsi="Georgia" w:cs="Times New Roman"/>
          <w:color w:val="242729"/>
          <w:sz w:val="23"/>
          <w:szCs w:val="23"/>
        </w:rPr>
        <w:t>A bank claims that 80% of its customers use a cashpoint at least once a month. If this claim is true, what is the probability that in a random sample of 5 customers at least 80% use a cashpoint machine at least once a month?</w:t>
      </w:r>
    </w:p>
    <w:p w:rsidR="00180247" w:rsidRPr="00047801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Random variable – </w:t>
      </w:r>
      <w:r w:rsidR="008F5F67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number of 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custom</w:t>
      </w:r>
      <w:r w:rsidR="008F5F67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ers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 using cashpoint</w:t>
      </w:r>
      <w:r w:rsidR="008F5F67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 at least once a month</w:t>
      </w:r>
    </w:p>
    <w:p w:rsidR="00180247" w:rsidRPr="00047801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P(X )  = p(X=4) +  p(X=5)</w:t>
      </w:r>
    </w:p>
    <w:p w:rsidR="00180247" w:rsidRPr="00047801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5C4*(0.8)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4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*(0.2)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1 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 + 5C5*(0.8)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5 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*(0.2)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0</w:t>
      </w:r>
    </w:p>
    <w:p w:rsidR="00180247" w:rsidRPr="00047801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 </w:t>
      </w: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5 * 0.4096 * 0.2 + 0.32768</w:t>
      </w:r>
    </w:p>
    <w:p w:rsidR="00180247" w:rsidRPr="00047801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0.4096 + 0.32768</w:t>
      </w:r>
    </w:p>
    <w:p w:rsidR="00180247" w:rsidRPr="00180247" w:rsidRDefault="00180247" w:rsidP="00180247">
      <w:p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047801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0.73728</w:t>
      </w:r>
    </w:p>
    <w:p w:rsidR="00B35902" w:rsidRDefault="00B35902" w:rsidP="00B35902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B35902" w:rsidRDefault="00B35902" w:rsidP="00B35902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E2660C" w:rsidRPr="00BD363C" w:rsidRDefault="00E2660C" w:rsidP="00930D13">
      <w:pPr>
        <w:pStyle w:val="ListParagraph"/>
        <w:numPr>
          <w:ilvl w:val="0"/>
          <w:numId w:val="38"/>
        </w:numPr>
        <w:spacing w:after="160" w:line="259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BD363C">
        <w:rPr>
          <w:rFonts w:ascii="Georgia" w:eastAsia="Times New Roman" w:hAnsi="Georgia" w:cs="Times New Roman"/>
          <w:color w:val="242729"/>
          <w:sz w:val="23"/>
          <w:szCs w:val="23"/>
        </w:rPr>
        <w:t>In an observational astronomy experiment, let the average rate of photons reaching the telescope is 4 photons per second (Poisson random variable with mean of 4). Find the probability that 2 photons reaches the telescope in two seconds.</w:t>
      </w:r>
    </w:p>
    <w:p w:rsidR="00E2660C" w:rsidRDefault="00E2660C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</w:rPr>
      </w:pP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  <w:highlight w:val="yellow"/>
        </w:rPr>
      </w:pPr>
      <w:r w:rsidRPr="00AC7361">
        <w:rPr>
          <w:rFonts w:cstheme="minorHAnsi"/>
          <w:bCs/>
          <w:sz w:val="24"/>
          <w:szCs w:val="24"/>
          <w:highlight w:val="yellow"/>
        </w:rPr>
        <w:t>Per second photon reaching – 4 photons per second</w:t>
      </w: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  <w:highlight w:val="yellow"/>
        </w:rPr>
      </w:pPr>
      <w:r w:rsidRPr="00AC7361">
        <w:rPr>
          <w:rFonts w:cstheme="minorHAnsi"/>
          <w:bCs/>
          <w:sz w:val="24"/>
          <w:szCs w:val="24"/>
          <w:highlight w:val="yellow"/>
        </w:rPr>
        <w:t>P(X=2 ) = (e</w:t>
      </w:r>
      <w:r w:rsidRPr="00AC7361">
        <w:rPr>
          <w:rFonts w:cstheme="minorHAnsi"/>
          <w:bCs/>
          <w:sz w:val="24"/>
          <w:szCs w:val="24"/>
          <w:highlight w:val="yellow"/>
          <w:vertAlign w:val="superscript"/>
        </w:rPr>
        <w:t xml:space="preserve">-Lt </w:t>
      </w:r>
      <w:r w:rsidRPr="00AC7361">
        <w:rPr>
          <w:rFonts w:cstheme="minorHAnsi"/>
          <w:bCs/>
          <w:sz w:val="24"/>
          <w:szCs w:val="24"/>
          <w:highlight w:val="yellow"/>
        </w:rPr>
        <w:t>* (LT)</w:t>
      </w:r>
      <w:r w:rsidRPr="00AC7361">
        <w:rPr>
          <w:rFonts w:cstheme="minorHAnsi"/>
          <w:bCs/>
          <w:sz w:val="24"/>
          <w:szCs w:val="24"/>
          <w:highlight w:val="yellow"/>
          <w:vertAlign w:val="superscript"/>
        </w:rPr>
        <w:t>r</w:t>
      </w:r>
      <w:r w:rsidRPr="00AC7361">
        <w:rPr>
          <w:rFonts w:cstheme="minorHAnsi"/>
          <w:bCs/>
          <w:sz w:val="24"/>
          <w:szCs w:val="24"/>
          <w:highlight w:val="yellow"/>
        </w:rPr>
        <w:t>)/R factorial</w:t>
      </w: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  <w:highlight w:val="yellow"/>
        </w:rPr>
      </w:pP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  <w:highlight w:val="yellow"/>
        </w:rPr>
      </w:pPr>
      <w:r w:rsidRPr="00AC7361">
        <w:rPr>
          <w:rFonts w:cstheme="minorHAnsi"/>
          <w:bCs/>
          <w:sz w:val="24"/>
          <w:szCs w:val="24"/>
          <w:highlight w:val="yellow"/>
        </w:rPr>
        <w:t>P(X=2 ) = (e</w:t>
      </w:r>
      <w:r w:rsidRPr="00AC7361">
        <w:rPr>
          <w:rFonts w:cstheme="minorHAnsi"/>
          <w:bCs/>
          <w:sz w:val="24"/>
          <w:szCs w:val="24"/>
          <w:highlight w:val="yellow"/>
          <w:vertAlign w:val="superscript"/>
        </w:rPr>
        <w:t xml:space="preserve">-8 </w:t>
      </w:r>
      <w:r w:rsidRPr="00AC7361">
        <w:rPr>
          <w:rFonts w:cstheme="minorHAnsi"/>
          <w:bCs/>
          <w:sz w:val="24"/>
          <w:szCs w:val="24"/>
          <w:highlight w:val="yellow"/>
        </w:rPr>
        <w:t>* 64)/2</w:t>
      </w: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  <w:highlight w:val="yellow"/>
        </w:rPr>
      </w:pPr>
    </w:p>
    <w:p w:rsidR="00047801" w:rsidRPr="00AC736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</w:rPr>
      </w:pPr>
      <w:r w:rsidRPr="00AC7361">
        <w:rPr>
          <w:rFonts w:cstheme="minorHAnsi"/>
          <w:bCs/>
          <w:sz w:val="24"/>
          <w:szCs w:val="24"/>
          <w:highlight w:val="yellow"/>
        </w:rPr>
        <w:t>P(X=2) = 32 * e</w:t>
      </w:r>
      <w:r w:rsidRPr="00AC7361">
        <w:rPr>
          <w:rFonts w:cstheme="minorHAnsi"/>
          <w:bCs/>
          <w:sz w:val="24"/>
          <w:szCs w:val="24"/>
          <w:highlight w:val="yellow"/>
          <w:vertAlign w:val="superscript"/>
        </w:rPr>
        <w:t>-8</w:t>
      </w:r>
      <w:r w:rsidR="00AC7361">
        <w:rPr>
          <w:rFonts w:cstheme="minorHAnsi"/>
          <w:bCs/>
          <w:sz w:val="24"/>
          <w:szCs w:val="24"/>
          <w:vertAlign w:val="superscript"/>
        </w:rPr>
        <w:t xml:space="preserve"> </w:t>
      </w:r>
      <w:r w:rsidR="00AC7361">
        <w:rPr>
          <w:rFonts w:cstheme="minorHAnsi"/>
          <w:bCs/>
          <w:sz w:val="24"/>
          <w:szCs w:val="24"/>
        </w:rPr>
        <w:t xml:space="preserve"> = </w:t>
      </w:r>
      <w:r w:rsidR="00AC7361" w:rsidRPr="00AC7361">
        <w:rPr>
          <w:rFonts w:cstheme="minorHAnsi"/>
          <w:bCs/>
          <w:sz w:val="24"/>
          <w:szCs w:val="24"/>
          <w:highlight w:val="yellow"/>
        </w:rPr>
        <w:t>0.0107</w:t>
      </w:r>
    </w:p>
    <w:p w:rsidR="00AC7361" w:rsidRDefault="00AC736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</w:rPr>
      </w:pPr>
    </w:p>
    <w:p w:rsidR="00047801" w:rsidRDefault="00047801" w:rsidP="00E2660C">
      <w:pPr>
        <w:pStyle w:val="ListParagraph"/>
        <w:spacing w:after="160" w:line="259" w:lineRule="auto"/>
        <w:jc w:val="both"/>
        <w:rPr>
          <w:rFonts w:cstheme="minorHAnsi"/>
          <w:bCs/>
          <w:sz w:val="24"/>
          <w:szCs w:val="24"/>
        </w:rPr>
      </w:pPr>
    </w:p>
    <w:p w:rsidR="003C733A" w:rsidRDefault="003C733A" w:rsidP="00930D13">
      <w:pPr>
        <w:pStyle w:val="ListParagraph"/>
        <w:numPr>
          <w:ilvl w:val="0"/>
          <w:numId w:val="38"/>
        </w:numPr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6249BF">
        <w:rPr>
          <w:rFonts w:ascii="Georgia" w:eastAsia="Times New Roman" w:hAnsi="Georgia" w:cs="Times New Roman"/>
          <w:color w:val="242729"/>
          <w:sz w:val="23"/>
          <w:szCs w:val="23"/>
        </w:rPr>
        <w:t xml:space="preserve">If electricity power failures </w:t>
      </w:r>
      <w:r w:rsidR="00F22B25">
        <w:rPr>
          <w:rFonts w:ascii="Georgia" w:eastAsia="Times New Roman" w:hAnsi="Georgia" w:cs="Times New Roman"/>
          <w:color w:val="242729"/>
          <w:sz w:val="23"/>
          <w:szCs w:val="23"/>
        </w:rPr>
        <w:t xml:space="preserve">in Hyderabad </w:t>
      </w:r>
      <w:r w:rsidRPr="006249BF">
        <w:rPr>
          <w:rFonts w:ascii="Georgia" w:eastAsia="Times New Roman" w:hAnsi="Georgia" w:cs="Times New Roman"/>
          <w:color w:val="242729"/>
          <w:sz w:val="23"/>
          <w:szCs w:val="23"/>
        </w:rPr>
        <w:t xml:space="preserve">occur according to a Poisson distribution with an average </w:t>
      </w:r>
      <w:r w:rsidR="001E567F" w:rsidRPr="006249BF">
        <w:rPr>
          <w:rFonts w:ascii="Georgia" w:eastAsia="Times New Roman" w:hAnsi="Georgia" w:cs="Times New Roman"/>
          <w:color w:val="242729"/>
          <w:sz w:val="23"/>
          <w:szCs w:val="23"/>
        </w:rPr>
        <w:t>of </w:t>
      </w:r>
      <w:r w:rsidR="001E567F">
        <w:rPr>
          <w:rFonts w:ascii="Georgia" w:eastAsia="Times New Roman" w:hAnsi="Georgia" w:cs="Times New Roman"/>
          <w:color w:val="242729"/>
          <w:sz w:val="23"/>
          <w:szCs w:val="23"/>
        </w:rPr>
        <w:t>3</w:t>
      </w:r>
      <w:r w:rsidRPr="006249BF">
        <w:rPr>
          <w:rFonts w:ascii="Georgia" w:eastAsia="Times New Roman" w:hAnsi="Georgia" w:cs="Times New Roman"/>
          <w:color w:val="242729"/>
          <w:sz w:val="23"/>
          <w:szCs w:val="23"/>
        </w:rPr>
        <w:t> failures every twenty weeks, calculate the probability that there will not be more than one failure during a particular week.</w:t>
      </w:r>
    </w:p>
    <w:p w:rsidR="005C4219" w:rsidRDefault="005C4219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Failure per week  = L = 3/20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Not more than one failure = 0 failures or 1 failures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P(X= 0 ) + p(X=1)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(e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-L *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L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0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) / 0! + (e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-L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 L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1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)/1!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e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-0.15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+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e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-0.15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*0.15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=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e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-0.15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 xml:space="preserve"> </w:t>
      </w: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 1.15</w:t>
      </w:r>
    </w:p>
    <w:p w:rsidR="00A63963" w:rsidRPr="004F65A0" w:rsidRDefault="00A63963" w:rsidP="005C4219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1477DE" w:rsidRDefault="00A63963" w:rsidP="006249BF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4F65A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0.9898</w:t>
      </w:r>
    </w:p>
    <w:p w:rsidR="00CC2AA2" w:rsidRDefault="00CC2AA2" w:rsidP="006249BF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4F65A0" w:rsidRDefault="004F65A0" w:rsidP="006249BF">
      <w:pPr>
        <w:pStyle w:val="ListParagraph"/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2F6DC1" w:rsidRDefault="002F6DC1" w:rsidP="00BF2C32">
      <w:pPr>
        <w:pStyle w:val="ListParagraph"/>
        <w:numPr>
          <w:ilvl w:val="0"/>
          <w:numId w:val="38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lastRenderedPageBreak/>
        <w:t>Following are the scores of Rohit Sharma and Bhuvaneshwar Kumar in recent matches: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3"/>
        <w:gridCol w:w="1355"/>
        <w:gridCol w:w="1360"/>
        <w:gridCol w:w="1359"/>
        <w:gridCol w:w="1379"/>
        <w:gridCol w:w="1364"/>
      </w:tblGrid>
      <w:tr w:rsidR="00897AD3" w:rsidTr="00245630">
        <w:tc>
          <w:tcPr>
            <w:tcW w:w="1558" w:type="dxa"/>
          </w:tcPr>
          <w:p w:rsidR="00245630" w:rsidRDefault="00245630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Rohit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91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78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12</w:t>
            </w:r>
          </w:p>
        </w:tc>
        <w:tc>
          <w:tcPr>
            <w:tcW w:w="1559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123</w:t>
            </w:r>
          </w:p>
        </w:tc>
        <w:tc>
          <w:tcPr>
            <w:tcW w:w="1559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4</w:t>
            </w:r>
          </w:p>
        </w:tc>
      </w:tr>
      <w:tr w:rsidR="00897AD3" w:rsidTr="00245630">
        <w:tc>
          <w:tcPr>
            <w:tcW w:w="1558" w:type="dxa"/>
          </w:tcPr>
          <w:p w:rsidR="00245630" w:rsidRDefault="00245630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Bhuvaneshwar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0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1</w:t>
            </w:r>
          </w:p>
        </w:tc>
        <w:tc>
          <w:tcPr>
            <w:tcW w:w="1558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53</w:t>
            </w:r>
          </w:p>
        </w:tc>
        <w:tc>
          <w:tcPr>
            <w:tcW w:w="1559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32</w:t>
            </w:r>
          </w:p>
        </w:tc>
        <w:tc>
          <w:tcPr>
            <w:tcW w:w="1559" w:type="dxa"/>
          </w:tcPr>
          <w:p w:rsidR="00245630" w:rsidRDefault="00897AD3" w:rsidP="002F6DC1">
            <w:pPr>
              <w:spacing w:after="240"/>
              <w:textAlignment w:val="baseline"/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</w:pPr>
            <w:r>
              <w:rPr>
                <w:rFonts w:ascii="Georgia" w:eastAsia="Times New Roman" w:hAnsi="Georgia" w:cs="Times New Roman"/>
                <w:color w:val="242729"/>
                <w:sz w:val="23"/>
                <w:szCs w:val="23"/>
              </w:rPr>
              <w:t>20</w:t>
            </w:r>
          </w:p>
        </w:tc>
      </w:tr>
    </w:tbl>
    <w:p w:rsidR="00B35902" w:rsidRDefault="002F6DC1" w:rsidP="00897AD3">
      <w:pPr>
        <w:pStyle w:val="NoSpacing"/>
        <w:rPr>
          <w:rFonts w:eastAsia="Times New Roman"/>
        </w:rPr>
      </w:pPr>
      <w:r w:rsidRPr="002F6DC1">
        <w:rPr>
          <w:rFonts w:eastAsia="Times New Roman"/>
        </w:rPr>
        <w:t xml:space="preserve"> </w:t>
      </w:r>
    </w:p>
    <w:p w:rsidR="00897AD3" w:rsidRDefault="00897AD3" w:rsidP="00CA018F">
      <w:pPr>
        <w:spacing w:after="240" w:line="240" w:lineRule="auto"/>
        <w:ind w:left="720"/>
        <w:jc w:val="both"/>
        <w:textAlignment w:val="baseline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 xml:space="preserve">Both the players scored 60 runs in the next match. </w:t>
      </w:r>
      <w:r w:rsidR="00A15681">
        <w:rPr>
          <w:rFonts w:ascii="Georgia" w:eastAsia="Times New Roman" w:hAnsi="Georgia" w:cs="Times New Roman"/>
          <w:color w:val="242729"/>
          <w:sz w:val="23"/>
          <w:szCs w:val="23"/>
        </w:rPr>
        <w:t>Which of the players has done     better against their respective track record?</w:t>
      </w:r>
    </w:p>
    <w:p w:rsidR="00C213FB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Mean (Rohit) = 61.6</w:t>
      </w: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Mean(Bhuvaneshwar) = 21.2</w:t>
      </w: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Z score of Rohit for 60 = ( x- mean)/S.d</w:t>
      </w: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(60 -61.6)/46.22</w:t>
      </w: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-1.6/46.22</w:t>
      </w:r>
    </w:p>
    <w:p w:rsidR="00633F57" w:rsidRPr="00E406FB" w:rsidRDefault="00633F57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-0.034</w:t>
      </w:r>
    </w:p>
    <w:p w:rsidR="0067306E" w:rsidRPr="00E406FB" w:rsidRDefault="0067306E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Z score for Bhuvi for 60 = (x – mean)/SD</w:t>
      </w:r>
    </w:p>
    <w:p w:rsidR="0067306E" w:rsidRPr="00E406FB" w:rsidRDefault="0067306E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(60 – 21.2)/19.93</w:t>
      </w:r>
    </w:p>
    <w:p w:rsidR="0067306E" w:rsidRPr="00E406FB" w:rsidRDefault="0067306E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38.8/19.93</w:t>
      </w:r>
    </w:p>
    <w:p w:rsidR="0067306E" w:rsidRPr="00E406FB" w:rsidRDefault="0067306E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</w: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ab/>
        <w:t>= 1.94</w:t>
      </w:r>
    </w:p>
    <w:p w:rsidR="00690FD3" w:rsidRDefault="00690FD3" w:rsidP="001274F4">
      <w:pPr>
        <w:spacing w:after="160" w:line="259" w:lineRule="auto"/>
        <w:ind w:right="-563" w:firstLine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E406FB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Bhuvi has done better</w:t>
      </w:r>
    </w:p>
    <w:p w:rsidR="005360B0" w:rsidRDefault="005360B0" w:rsidP="006946C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5360B0">
        <w:rPr>
          <w:rFonts w:ascii="Georgia" w:eastAsia="Times New Roman" w:hAnsi="Georgia" w:cs="Times New Roman"/>
          <w:color w:val="242729"/>
          <w:sz w:val="23"/>
          <w:szCs w:val="23"/>
        </w:rPr>
        <w:t xml:space="preserve">If a production line has a 20% defective rate. Calculate the probability of obtaining the first defected part after three good parts. What is the average number of inspections to obtain the first defective? </w:t>
      </w:r>
    </w:p>
    <w:p w:rsidR="00F4154E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>Apply Geometric distribution as we are looking for first defect.</w:t>
      </w:r>
    </w:p>
    <w:p w:rsidR="00F4154E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1F294F" w:rsidRDefault="001F294F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 xml:space="preserve">Random variable – </w:t>
      </w:r>
      <w:r w:rsidR="00943629">
        <w:rPr>
          <w:rFonts w:ascii="Georgia" w:eastAsia="Times New Roman" w:hAnsi="Georgia" w:cs="Times New Roman"/>
          <w:color w:val="242729"/>
          <w:sz w:val="23"/>
          <w:szCs w:val="23"/>
        </w:rPr>
        <w:t>number of trials</w:t>
      </w:r>
    </w:p>
    <w:p w:rsidR="00B331C4" w:rsidRDefault="00B331C4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>Getting a defective part is success</w:t>
      </w:r>
    </w:p>
    <w:p w:rsidR="00F4154E" w:rsidRPr="00934EC5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P(X=r ) and r = 4</w:t>
      </w:r>
    </w:p>
    <w:p w:rsidR="00F4154E" w:rsidRPr="00934EC5" w:rsidRDefault="00934EC5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P = </w:t>
      </w:r>
      <w:r w:rsidR="00F4154E"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P(Defect) = 0.2</w:t>
      </w:r>
    </w:p>
    <w:p w:rsidR="00F4154E" w:rsidRPr="00934EC5" w:rsidRDefault="00934EC5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Q = </w:t>
      </w:r>
      <w:r w:rsidR="00F4154E"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P(Good product) = 0.8</w:t>
      </w:r>
    </w:p>
    <w:p w:rsidR="00F4154E" w:rsidRPr="00934EC5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F4154E" w:rsidRPr="00934EC5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Q</w:t>
      </w: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r-1</w:t>
      </w: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* P</w:t>
      </w:r>
    </w:p>
    <w:p w:rsidR="00F4154E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(0.8)</w:t>
      </w: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3</w:t>
      </w: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 * 0.2 = 0.1024</w:t>
      </w:r>
    </w:p>
    <w:p w:rsidR="001D1952" w:rsidRDefault="001D1952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934EC5" w:rsidRPr="001D1952" w:rsidRDefault="001D1952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D1952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dgeom(3,0.2)</w:t>
      </w:r>
    </w:p>
    <w:p w:rsidR="00934EC5" w:rsidRDefault="00934EC5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934EC5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Mean E(X) = 1/p = 1/0.2 = 5</w:t>
      </w:r>
    </w:p>
    <w:p w:rsidR="002B6862" w:rsidRDefault="002B6862">
      <w:pPr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br w:type="page"/>
      </w:r>
    </w:p>
    <w:p w:rsidR="00F4154E" w:rsidRPr="00F4154E" w:rsidRDefault="00F4154E" w:rsidP="00F415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5360B0" w:rsidRDefault="005360B0" w:rsidP="005360B0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661146" w:rsidRDefault="00661146" w:rsidP="000B7265">
      <w:pPr>
        <w:pStyle w:val="ListParagraph"/>
        <w:numPr>
          <w:ilvl w:val="0"/>
          <w:numId w:val="38"/>
        </w:numPr>
        <w:tabs>
          <w:tab w:val="left" w:pos="90"/>
        </w:tabs>
        <w:spacing w:after="160" w:line="259" w:lineRule="auto"/>
        <w:ind w:right="-563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661146">
        <w:rPr>
          <w:rFonts w:ascii="Georgia" w:eastAsia="Times New Roman" w:hAnsi="Georgia" w:cs="Times New Roman"/>
          <w:color w:val="242729"/>
          <w:sz w:val="23"/>
          <w:szCs w:val="23"/>
        </w:rPr>
        <w:t xml:space="preserve">The maximum weight that an elevator in </w:t>
      </w:r>
      <w:r w:rsidR="005C5DE7">
        <w:rPr>
          <w:rFonts w:ascii="Georgia" w:eastAsia="Times New Roman" w:hAnsi="Georgia" w:cs="Times New Roman"/>
          <w:color w:val="242729"/>
          <w:sz w:val="23"/>
          <w:szCs w:val="23"/>
        </w:rPr>
        <w:t>INSOFE</w:t>
      </w:r>
      <w:r w:rsidRPr="00661146">
        <w:rPr>
          <w:rFonts w:ascii="Georgia" w:eastAsia="Times New Roman" w:hAnsi="Georgia" w:cs="Times New Roman"/>
          <w:color w:val="242729"/>
          <w:sz w:val="23"/>
          <w:szCs w:val="23"/>
        </w:rPr>
        <w:t xml:space="preserve"> complex can accommodate is 800kg. The average adult weight be about 70 kg with a variance of 200. What is the probability that the lift safely reaches the ground when there are 10 different adults in the lift? What if there are 12 adults?</w:t>
      </w:r>
    </w:p>
    <w:p w:rsidR="009D05A1" w:rsidRPr="009D05A1" w:rsidRDefault="009D05A1" w:rsidP="009D05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>
        <w:rPr>
          <w:rFonts w:ascii="Georgia" w:hAnsi="Georgia" w:cs="Times New Roman"/>
          <w:color w:val="242729"/>
          <w:sz w:val="23"/>
          <w:szCs w:val="23"/>
          <w:highlight w:val="yellow"/>
        </w:rPr>
        <w:tab/>
      </w:r>
      <w:r w:rsidR="00CA531A" w:rsidRPr="00E43446">
        <w:rPr>
          <w:rFonts w:ascii="Georgia" w:hAnsi="Georgia" w:cs="Times New Roman"/>
          <w:color w:val="242729"/>
          <w:sz w:val="23"/>
          <w:szCs w:val="23"/>
          <w:highlight w:val="yellow"/>
        </w:rPr>
        <w:t>Pnorm(80</w:t>
      </w:r>
      <w:r w:rsidR="003B190F">
        <w:rPr>
          <w:rFonts w:ascii="Georgia" w:hAnsi="Georgia" w:cs="Times New Roman"/>
          <w:color w:val="242729"/>
          <w:sz w:val="23"/>
          <w:szCs w:val="23"/>
          <w:highlight w:val="yellow"/>
        </w:rPr>
        <w:t>0</w:t>
      </w:r>
      <w:r w:rsidR="00CA531A" w:rsidRPr="00E43446">
        <w:rPr>
          <w:rFonts w:ascii="Georgia" w:hAnsi="Georgia" w:cs="Times New Roman"/>
          <w:color w:val="242729"/>
          <w:sz w:val="23"/>
          <w:szCs w:val="23"/>
          <w:highlight w:val="yellow"/>
        </w:rPr>
        <w:t>,70</w:t>
      </w:r>
      <w:r w:rsidR="003B190F">
        <w:rPr>
          <w:rFonts w:ascii="Georgia" w:hAnsi="Georgia" w:cs="Times New Roman"/>
          <w:color w:val="242729"/>
          <w:sz w:val="23"/>
          <w:szCs w:val="23"/>
          <w:highlight w:val="yellow"/>
        </w:rPr>
        <w:t>0</w:t>
      </w:r>
      <w:r w:rsidR="00CA531A" w:rsidRPr="00E43446">
        <w:rPr>
          <w:rFonts w:ascii="Georgia" w:hAnsi="Georgia" w:cs="Times New Roman"/>
          <w:color w:val="242729"/>
          <w:sz w:val="23"/>
          <w:szCs w:val="23"/>
          <w:highlight w:val="yellow"/>
        </w:rPr>
        <w:t>,</w:t>
      </w:r>
      <w:r w:rsidR="003B190F">
        <w:rPr>
          <w:rFonts w:ascii="Georgia" w:hAnsi="Georgia" w:cs="Times New Roman"/>
          <w:color w:val="242729"/>
          <w:sz w:val="23"/>
          <w:szCs w:val="23"/>
          <w:highlight w:val="yellow"/>
        </w:rPr>
        <w:t>sqrt(2000)</w:t>
      </w:r>
      <w:r w:rsidR="00CA531A" w:rsidRPr="00E43446">
        <w:rPr>
          <w:rFonts w:ascii="Georgia" w:hAnsi="Georgia" w:cs="Times New Roman"/>
          <w:color w:val="242729"/>
          <w:sz w:val="23"/>
          <w:szCs w:val="23"/>
          <w:highlight w:val="yellow"/>
        </w:rPr>
        <w:t>)</w:t>
      </w:r>
      <w:r>
        <w:rPr>
          <w:rFonts w:ascii="Georgia" w:hAnsi="Georgia" w:cs="Times New Roman"/>
          <w:color w:val="242729"/>
          <w:sz w:val="23"/>
          <w:szCs w:val="23"/>
          <w:highlight w:val="yellow"/>
        </w:rPr>
        <w:t xml:space="preserve"> = </w:t>
      </w:r>
      <w:r w:rsidRPr="009D05A1">
        <w:rPr>
          <w:rFonts w:ascii="Lucida Console" w:hAnsi="Lucida Console"/>
          <w:color w:val="000000"/>
          <w:bdr w:val="none" w:sz="0" w:space="0" w:color="auto" w:frame="1"/>
          <w:lang w:val="en-IN" w:eastAsia="en-IN"/>
        </w:rPr>
        <w:t>0.9873263</w:t>
      </w:r>
    </w:p>
    <w:p w:rsidR="008F5F67" w:rsidRPr="00E43446" w:rsidRDefault="008F5F67" w:rsidP="008F5F67">
      <w:pPr>
        <w:tabs>
          <w:tab w:val="left" w:pos="90"/>
        </w:tabs>
        <w:spacing w:after="160" w:line="259" w:lineRule="auto"/>
        <w:ind w:left="720" w:right="-563"/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CA531A" w:rsidRPr="008F5F67" w:rsidRDefault="00CA531A" w:rsidP="00CA531A">
      <w:pPr>
        <w:tabs>
          <w:tab w:val="left" w:pos="90"/>
        </w:tabs>
        <w:spacing w:after="160" w:line="259" w:lineRule="auto"/>
        <w:ind w:left="720" w:right="-563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E43446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Pnorm(</w:t>
      </w:r>
      <w:r w:rsidR="003B190F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800</w:t>
      </w:r>
      <w:r w:rsidRPr="00E43446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,</w:t>
      </w:r>
      <w:r w:rsidR="003B190F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840</w:t>
      </w:r>
      <w:r w:rsidRPr="00E43446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,</w:t>
      </w:r>
      <w:r w:rsidR="003B190F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sqrt(2400</w:t>
      </w:r>
      <w:r w:rsidRPr="00E43446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)</w:t>
      </w:r>
      <w:r w:rsidR="00E6744F">
        <w:rPr>
          <w:rFonts w:ascii="Georgia" w:eastAsia="Times New Roman" w:hAnsi="Georgia" w:cs="Times New Roman"/>
          <w:color w:val="242729"/>
          <w:sz w:val="23"/>
          <w:szCs w:val="23"/>
        </w:rPr>
        <w:t xml:space="preserve"> = 0.2071081</w:t>
      </w:r>
      <w:bookmarkStart w:id="0" w:name="_GoBack"/>
      <w:bookmarkEnd w:id="0"/>
    </w:p>
    <w:p w:rsidR="002B07E9" w:rsidRDefault="002B07E9" w:rsidP="002B07E9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D913D2" w:rsidRDefault="00D913D2" w:rsidP="002B07E9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076E8D" w:rsidRPr="001E1C46" w:rsidRDefault="00C54405" w:rsidP="00114B30">
      <w:pPr>
        <w:pStyle w:val="ListParagraph"/>
        <w:numPr>
          <w:ilvl w:val="0"/>
          <w:numId w:val="38"/>
        </w:numPr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>Based on the history</w:t>
      </w:r>
      <w:r w:rsidR="002C213C">
        <w:rPr>
          <w:rFonts w:ascii="Georgia" w:eastAsia="Times New Roman" w:hAnsi="Georgia" w:cs="Times New Roman"/>
          <w:color w:val="242729"/>
          <w:sz w:val="23"/>
          <w:szCs w:val="23"/>
        </w:rPr>
        <w:t xml:space="preserve"> collected from </w:t>
      </w:r>
      <w:r w:rsidR="00CD351F">
        <w:rPr>
          <w:rFonts w:ascii="Georgia" w:eastAsia="Times New Roman" w:hAnsi="Georgia" w:cs="Times New Roman"/>
          <w:color w:val="242729"/>
          <w:sz w:val="23"/>
          <w:szCs w:val="23"/>
        </w:rPr>
        <w:t xml:space="preserve">multiple </w:t>
      </w:r>
      <w:r w:rsidR="002C213C">
        <w:rPr>
          <w:rFonts w:ascii="Georgia" w:eastAsia="Times New Roman" w:hAnsi="Georgia" w:cs="Times New Roman"/>
          <w:color w:val="242729"/>
          <w:sz w:val="23"/>
          <w:szCs w:val="23"/>
        </w:rPr>
        <w:t>service</w:t>
      </w:r>
      <w:r w:rsidR="00902D1D">
        <w:rPr>
          <w:rFonts w:ascii="Georgia" w:eastAsia="Times New Roman" w:hAnsi="Georgia" w:cs="Times New Roman"/>
          <w:color w:val="242729"/>
          <w:sz w:val="23"/>
          <w:szCs w:val="23"/>
        </w:rPr>
        <w:t xml:space="preserve"> </w:t>
      </w:r>
      <w:r w:rsidR="003C358F">
        <w:rPr>
          <w:rFonts w:ascii="Georgia" w:eastAsia="Times New Roman" w:hAnsi="Georgia" w:cs="Times New Roman"/>
          <w:color w:val="242729"/>
          <w:sz w:val="23"/>
          <w:szCs w:val="23"/>
        </w:rPr>
        <w:t>centers</w:t>
      </w:r>
      <w:r w:rsidR="00902D1D">
        <w:rPr>
          <w:rFonts w:ascii="Georgia" w:eastAsia="Times New Roman" w:hAnsi="Georgia" w:cs="Times New Roman"/>
          <w:color w:val="242729"/>
          <w:sz w:val="23"/>
          <w:szCs w:val="23"/>
        </w:rPr>
        <w:t>,</w:t>
      </w:r>
      <w:r>
        <w:rPr>
          <w:rFonts w:ascii="Georgia" w:eastAsia="Times New Roman" w:hAnsi="Georgia" w:cs="Times New Roman"/>
          <w:color w:val="242729"/>
          <w:sz w:val="23"/>
          <w:szCs w:val="23"/>
        </w:rPr>
        <w:t xml:space="preserve"> t</w:t>
      </w:r>
      <w:r w:rsidR="00076E8D" w:rsidRPr="004A76BC">
        <w:rPr>
          <w:rFonts w:ascii="Georgia" w:eastAsia="Times New Roman" w:hAnsi="Georgia" w:cs="Times New Roman"/>
          <w:color w:val="242729"/>
          <w:sz w:val="23"/>
          <w:szCs w:val="23"/>
        </w:rPr>
        <w:t xml:space="preserve">he average life of a certain type of </w:t>
      </w:r>
      <w:r w:rsidR="00270018">
        <w:rPr>
          <w:rFonts w:ascii="Georgia" w:eastAsia="Times New Roman" w:hAnsi="Georgia" w:cs="Times New Roman"/>
          <w:color w:val="242729"/>
          <w:sz w:val="23"/>
          <w:szCs w:val="23"/>
        </w:rPr>
        <w:t xml:space="preserve">cars from </w:t>
      </w:r>
      <w:r w:rsidR="00B136AE">
        <w:rPr>
          <w:rFonts w:ascii="Georgia" w:eastAsia="Times New Roman" w:hAnsi="Georgia" w:cs="Times New Roman"/>
          <w:color w:val="242729"/>
          <w:sz w:val="23"/>
          <w:szCs w:val="23"/>
        </w:rPr>
        <w:t xml:space="preserve">Maruti Suzuki </w:t>
      </w:r>
      <w:r w:rsidR="00076E8D" w:rsidRPr="004A76BC">
        <w:rPr>
          <w:rFonts w:ascii="Georgia" w:eastAsia="Times New Roman" w:hAnsi="Georgia" w:cs="Times New Roman"/>
          <w:color w:val="242729"/>
          <w:sz w:val="23"/>
          <w:szCs w:val="23"/>
        </w:rPr>
        <w:t>motor is 10 years, with a standard deviation of</w:t>
      </w:r>
      <w:r w:rsidR="00290B76">
        <w:rPr>
          <w:rFonts w:ascii="Georgia" w:eastAsia="Times New Roman" w:hAnsi="Georgia" w:cs="Times New Roman"/>
          <w:color w:val="242729"/>
          <w:sz w:val="23"/>
          <w:szCs w:val="23"/>
        </w:rPr>
        <w:t xml:space="preserve"> </w:t>
      </w:r>
      <w:r w:rsidR="00076E8D" w:rsidRPr="004A76BC">
        <w:rPr>
          <w:rFonts w:ascii="Georgia" w:eastAsia="Times New Roman" w:hAnsi="Georgia" w:cs="Times New Roman"/>
          <w:color w:val="242729"/>
          <w:sz w:val="23"/>
          <w:szCs w:val="23"/>
        </w:rPr>
        <w:t xml:space="preserve">2 years. If </w:t>
      </w:r>
      <w:r w:rsidR="00E35F47">
        <w:rPr>
          <w:rFonts w:ascii="Georgia" w:eastAsia="Times New Roman" w:hAnsi="Georgia" w:cs="Times New Roman"/>
          <w:color w:val="242729"/>
          <w:sz w:val="23"/>
          <w:szCs w:val="23"/>
        </w:rPr>
        <w:t xml:space="preserve">Maruti </w:t>
      </w:r>
      <w:r w:rsidR="00076E8D" w:rsidRPr="004A76BC">
        <w:rPr>
          <w:rFonts w:ascii="Georgia" w:eastAsia="Times New Roman" w:hAnsi="Georgia" w:cs="Times New Roman"/>
          <w:color w:val="242729"/>
          <w:sz w:val="23"/>
          <w:szCs w:val="23"/>
        </w:rPr>
        <w:t xml:space="preserve">is willing to replace only 3% of the motors because of failures, how long a guarantee should </w:t>
      </w:r>
      <w:r w:rsidR="004B17A5">
        <w:rPr>
          <w:rFonts w:ascii="Georgia" w:eastAsia="Times New Roman" w:hAnsi="Georgia" w:cs="Times New Roman"/>
          <w:color w:val="242729"/>
          <w:sz w:val="23"/>
          <w:szCs w:val="23"/>
        </w:rPr>
        <w:t>they</w:t>
      </w:r>
      <w:r w:rsidR="00076E8D" w:rsidRPr="004A76BC">
        <w:rPr>
          <w:rFonts w:ascii="Georgia" w:eastAsia="Times New Roman" w:hAnsi="Georgia" w:cs="Times New Roman"/>
          <w:color w:val="242729"/>
          <w:sz w:val="23"/>
          <w:szCs w:val="23"/>
        </w:rPr>
        <w:t xml:space="preserve"> offer? Assume that the lives of the motors follow a normal distribution</w:t>
      </w:r>
      <w:r w:rsidR="00076E8D">
        <w:rPr>
          <w:rFonts w:ascii="Arial" w:hAnsi="Arial" w:cs="Arial"/>
          <w:color w:val="000000"/>
          <w:sz w:val="27"/>
          <w:szCs w:val="27"/>
        </w:rPr>
        <w:t>.</w:t>
      </w:r>
    </w:p>
    <w:p w:rsidR="001E1C46" w:rsidRDefault="001E1C46" w:rsidP="001E1C46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280EA1" w:rsidRDefault="00D06CF0" w:rsidP="001E1C46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D06CF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Qnorm(0.03,10,2)</w:t>
      </w:r>
      <w:r w:rsidR="00CE3C5F">
        <w:rPr>
          <w:rFonts w:ascii="Georgia" w:eastAsia="Times New Roman" w:hAnsi="Georgia" w:cs="Times New Roman"/>
          <w:color w:val="242729"/>
          <w:sz w:val="23"/>
          <w:szCs w:val="23"/>
        </w:rPr>
        <w:t xml:space="preserve"> = 6.238</w:t>
      </w:r>
    </w:p>
    <w:p w:rsidR="00280EA1" w:rsidRDefault="00280EA1" w:rsidP="001E1C46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280EA1" w:rsidRDefault="00280EA1" w:rsidP="001E1C46">
      <w:pPr>
        <w:pStyle w:val="ListParagrap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661146" w:rsidRDefault="00661146" w:rsidP="00114B30">
      <w:pPr>
        <w:pStyle w:val="ListParagraph"/>
        <w:numPr>
          <w:ilvl w:val="0"/>
          <w:numId w:val="38"/>
        </w:numPr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287338">
        <w:rPr>
          <w:rFonts w:ascii="Georgia" w:eastAsia="Times New Roman" w:hAnsi="Georgia" w:cs="Times New Roman"/>
          <w:color w:val="242729"/>
          <w:sz w:val="23"/>
          <w:szCs w:val="23"/>
        </w:rPr>
        <w:t xml:space="preserve">A </w:t>
      </w:r>
      <w:r w:rsidR="00F33908">
        <w:rPr>
          <w:rFonts w:ascii="Georgia" w:eastAsia="Times New Roman" w:hAnsi="Georgia" w:cs="Times New Roman"/>
          <w:color w:val="242729"/>
          <w:sz w:val="23"/>
          <w:szCs w:val="23"/>
        </w:rPr>
        <w:t xml:space="preserve">INSOFE </w:t>
      </w:r>
      <w:r w:rsidRPr="00287338">
        <w:rPr>
          <w:rFonts w:ascii="Georgia" w:eastAsia="Times New Roman" w:hAnsi="Georgia" w:cs="Times New Roman"/>
          <w:color w:val="242729"/>
          <w:sz w:val="23"/>
          <w:szCs w:val="23"/>
        </w:rPr>
        <w:t>student, to test his luck, went to an examination unprepared</w:t>
      </w:r>
      <w:r w:rsidR="00BF0F95">
        <w:rPr>
          <w:rFonts w:ascii="Georgia" w:eastAsia="Times New Roman" w:hAnsi="Georgia" w:cs="Times New Roman"/>
          <w:color w:val="242729"/>
          <w:sz w:val="23"/>
          <w:szCs w:val="23"/>
        </w:rPr>
        <w:t xml:space="preserve"> for his ROTe</w:t>
      </w:r>
      <w:r w:rsidRPr="00287338">
        <w:rPr>
          <w:rFonts w:ascii="Georgia" w:eastAsia="Times New Roman" w:hAnsi="Georgia" w:cs="Times New Roman"/>
          <w:color w:val="242729"/>
          <w:sz w:val="23"/>
          <w:szCs w:val="23"/>
        </w:rPr>
        <w:t xml:space="preserve">. It was a MCQ type examination with two choices for each </w:t>
      </w:r>
      <w:r w:rsidR="007C25A7" w:rsidRPr="00287338">
        <w:rPr>
          <w:rFonts w:ascii="Georgia" w:eastAsia="Times New Roman" w:hAnsi="Georgia" w:cs="Times New Roman"/>
          <w:color w:val="242729"/>
          <w:sz w:val="23"/>
          <w:szCs w:val="23"/>
        </w:rPr>
        <w:t>question</w:t>
      </w:r>
      <w:r w:rsidRPr="00287338">
        <w:rPr>
          <w:rFonts w:ascii="Georgia" w:eastAsia="Times New Roman" w:hAnsi="Georgia" w:cs="Times New Roman"/>
          <w:color w:val="242729"/>
          <w:sz w:val="23"/>
          <w:szCs w:val="23"/>
        </w:rPr>
        <w:t xml:space="preserve">. There are 50 questions of which at least 20 are to be answered correctly to pass the test. What is the probability that he clears the exam? </w:t>
      </w:r>
      <w:r w:rsidR="00894CB9">
        <w:rPr>
          <w:rFonts w:ascii="Georgia" w:eastAsia="Times New Roman" w:hAnsi="Georgia" w:cs="Times New Roman"/>
          <w:color w:val="242729"/>
          <w:sz w:val="23"/>
          <w:szCs w:val="23"/>
        </w:rPr>
        <w:t xml:space="preserve">Each correct answer carries one mark. </w:t>
      </w:r>
      <w:r w:rsidRPr="00287338">
        <w:rPr>
          <w:rFonts w:ascii="Georgia" w:eastAsia="Times New Roman" w:hAnsi="Georgia" w:cs="Times New Roman"/>
          <w:color w:val="242729"/>
          <w:sz w:val="23"/>
          <w:szCs w:val="23"/>
        </w:rPr>
        <w:t>If each question has 4 choices instead of two. What is the probability that he clears the exam?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First scenario – two choice questions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 = P(correct) = 0.5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Q = P(Incorrect) = 0.5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Student clears exam if scores more than 19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P(X=20) + P(X=21) + ---- + P(X=50)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1 – P(X&lt;19)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1 – pbinom(19,50,0.5)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Second scenario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 – ¼, q = ¾</w:t>
      </w:r>
    </w:p>
    <w:p w:rsidR="00EB7443" w:rsidRPr="00B655AA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1 – P(X &lt; 19)</w:t>
      </w:r>
    </w:p>
    <w:p w:rsidR="00EB7443" w:rsidRPr="00EB7443" w:rsidRDefault="00EB7443" w:rsidP="00EB7443">
      <w:pPr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B655AA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= 1 –pbinom(19,50,0.25)</w:t>
      </w:r>
    </w:p>
    <w:p w:rsidR="00287338" w:rsidRDefault="00DA2332" w:rsidP="00114B30">
      <w:pPr>
        <w:pStyle w:val="ListParagraph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>OR using Normal distribution</w:t>
      </w:r>
    </w:p>
    <w:p w:rsidR="00DA2332" w:rsidRDefault="00DA2332" w:rsidP="00114B30">
      <w:pPr>
        <w:pStyle w:val="ListParagraph"/>
        <w:jc w:val="both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DA2332" w:rsidRPr="005D615F" w:rsidRDefault="00DA2332" w:rsidP="00DA2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yellow"/>
          <w:bdr w:val="none" w:sz="0" w:space="0" w:color="auto" w:frame="1"/>
          <w:lang w:val="en-IN" w:eastAsia="en-IN"/>
        </w:rPr>
      </w:pPr>
      <w:r w:rsidRPr="005D615F">
        <w:rPr>
          <w:rFonts w:ascii="Georgia" w:hAnsi="Georgia" w:cs="Times New Roman"/>
          <w:color w:val="242729"/>
          <w:sz w:val="23"/>
          <w:szCs w:val="23"/>
          <w:highlight w:val="yellow"/>
        </w:rPr>
        <w:t xml:space="preserve">1 - Pnorm(19.5, 50*0.5, sqrt(50*0.5*0.5)) = </w:t>
      </w:r>
      <w:r w:rsidRPr="005D615F">
        <w:rPr>
          <w:rFonts w:ascii="Lucida Console" w:hAnsi="Lucida Console"/>
          <w:color w:val="000000"/>
          <w:highlight w:val="yellow"/>
          <w:bdr w:val="none" w:sz="0" w:space="0" w:color="auto" w:frame="1"/>
          <w:lang w:val="en-IN" w:eastAsia="en-IN"/>
        </w:rPr>
        <w:t>0.9401025</w:t>
      </w:r>
    </w:p>
    <w:p w:rsidR="001B4580" w:rsidRPr="001B4580" w:rsidRDefault="00DA2332" w:rsidP="001B45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5D615F">
        <w:rPr>
          <w:rFonts w:ascii="Lucida Console" w:hAnsi="Lucida Console"/>
          <w:color w:val="000000"/>
          <w:highlight w:val="yellow"/>
          <w:lang w:val="en-IN" w:eastAsia="en-IN"/>
        </w:rPr>
        <w:t>1-pnorm</w:t>
      </w:r>
      <w:r w:rsidR="001B4580" w:rsidRPr="005D615F">
        <w:rPr>
          <w:rFonts w:ascii="Lucida Console" w:hAnsi="Lucida Console"/>
          <w:color w:val="000000"/>
          <w:highlight w:val="yellow"/>
          <w:lang w:val="en-IN" w:eastAsia="en-IN"/>
        </w:rPr>
        <w:t>(19.5, 50*0.25, sqrt(50*0.25*0.7</w:t>
      </w:r>
      <w:r w:rsidRPr="005D615F">
        <w:rPr>
          <w:rFonts w:ascii="Lucida Console" w:hAnsi="Lucida Console"/>
          <w:color w:val="000000"/>
          <w:highlight w:val="yellow"/>
          <w:lang w:val="en-IN" w:eastAsia="en-IN"/>
        </w:rPr>
        <w:t>5))</w:t>
      </w:r>
      <w:r w:rsidR="001B4580" w:rsidRPr="005D615F">
        <w:rPr>
          <w:rFonts w:ascii="Lucida Console" w:hAnsi="Lucida Console"/>
          <w:color w:val="000000"/>
          <w:highlight w:val="yellow"/>
          <w:lang w:val="en-IN" w:eastAsia="en-IN"/>
        </w:rPr>
        <w:t xml:space="preserve"> = </w:t>
      </w:r>
      <w:r w:rsidR="001B4580" w:rsidRPr="005D615F">
        <w:rPr>
          <w:rFonts w:ascii="Lucida Console" w:hAnsi="Lucida Console"/>
          <w:color w:val="000000"/>
          <w:highlight w:val="yellow"/>
          <w:bdr w:val="none" w:sz="0" w:space="0" w:color="auto" w:frame="1"/>
          <w:lang w:val="en-IN" w:eastAsia="en-IN"/>
        </w:rPr>
        <w:t>0.01112156</w:t>
      </w:r>
    </w:p>
    <w:p w:rsidR="00DA2332" w:rsidRDefault="00DA2332" w:rsidP="00DA2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</w:p>
    <w:p w:rsidR="00DA2332" w:rsidRPr="00DA2332" w:rsidRDefault="00DA2332" w:rsidP="00DA2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</w:p>
    <w:p w:rsidR="00071553" w:rsidRDefault="00071553" w:rsidP="004A5BF8">
      <w:pPr>
        <w:pStyle w:val="ListParagraph"/>
        <w:numPr>
          <w:ilvl w:val="0"/>
          <w:numId w:val="38"/>
        </w:num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Assume that </w:t>
      </w:r>
      <w:r w:rsidR="00442D62" w:rsidRPr="004A5BF8">
        <w:rPr>
          <w:rFonts w:ascii="Georgia" w:eastAsia="Times New Roman" w:hAnsi="Georgia" w:cs="Times New Roman"/>
          <w:color w:val="242729"/>
          <w:sz w:val="23"/>
          <w:szCs w:val="23"/>
        </w:rPr>
        <w:t>Metoie</w:t>
      </w:r>
      <w:r w:rsidR="00A75BCB" w:rsidRPr="004A5BF8">
        <w:rPr>
          <w:rFonts w:ascii="Georgia" w:eastAsia="Times New Roman" w:hAnsi="Georgia" w:cs="Times New Roman"/>
          <w:color w:val="242729"/>
          <w:sz w:val="23"/>
          <w:szCs w:val="23"/>
        </w:rPr>
        <w:t>, a large meet supplier across the globe</w:t>
      </w:r>
      <w:r w:rsidR="005E4C3D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, </w:t>
      </w:r>
      <w:r w:rsidR="00F13397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supplies </w:t>
      </w:r>
      <w:r w:rsidR="007A6195" w:rsidRPr="004A5BF8">
        <w:rPr>
          <w:rFonts w:ascii="Georgia" w:eastAsia="Times New Roman" w:hAnsi="Georgia" w:cs="Times New Roman"/>
          <w:color w:val="242729"/>
          <w:sz w:val="23"/>
          <w:szCs w:val="23"/>
        </w:rPr>
        <w:t>meat to 10000 Dominos Food chain of stores</w:t>
      </w: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. </w:t>
      </w:r>
      <w:r w:rsidR="007A6195" w:rsidRPr="004A5BF8">
        <w:rPr>
          <w:rFonts w:ascii="Georgia" w:eastAsia="Times New Roman" w:hAnsi="Georgia" w:cs="Times New Roman"/>
          <w:color w:val="242729"/>
          <w:sz w:val="23"/>
          <w:szCs w:val="23"/>
        </w:rPr>
        <w:t>T</w:t>
      </w: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he average weight of a </w:t>
      </w:r>
      <w:r w:rsidR="007A6195" w:rsidRPr="004A5BF8">
        <w:rPr>
          <w:rFonts w:ascii="Georgia" w:eastAsia="Times New Roman" w:hAnsi="Georgia" w:cs="Times New Roman"/>
          <w:color w:val="242729"/>
          <w:sz w:val="23"/>
          <w:szCs w:val="23"/>
        </w:rPr>
        <w:t>goat/whatever the animal</w:t>
      </w: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is 80 pounds, with a standard deviation of 20 pounds. </w:t>
      </w:r>
      <w:r w:rsidR="004977B7" w:rsidRPr="004A5BF8">
        <w:rPr>
          <w:rFonts w:ascii="Georgia" w:eastAsia="Times New Roman" w:hAnsi="Georgia" w:cs="Times New Roman"/>
          <w:color w:val="242729"/>
          <w:sz w:val="23"/>
          <w:szCs w:val="23"/>
        </w:rPr>
        <w:t>To main the quality of the meat, CFO check</w:t>
      </w:r>
      <w:r w:rsidR="00F02474" w:rsidRPr="004A5BF8">
        <w:rPr>
          <w:rFonts w:ascii="Georgia" w:eastAsia="Times New Roman" w:hAnsi="Georgia" w:cs="Times New Roman"/>
          <w:color w:val="242729"/>
          <w:sz w:val="23"/>
          <w:szCs w:val="23"/>
        </w:rPr>
        <w:t>s</w:t>
      </w:r>
      <w:r w:rsidR="004977B7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the weight of a sample of goats</w:t>
      </w:r>
      <w:r w:rsidR="00837C95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and decides whether to accept o</w:t>
      </w:r>
      <w:r w:rsidR="001C646D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r </w:t>
      </w:r>
      <w:r w:rsidR="00837C95" w:rsidRPr="004A5BF8">
        <w:rPr>
          <w:rFonts w:ascii="Georgia" w:eastAsia="Times New Roman" w:hAnsi="Georgia" w:cs="Times New Roman"/>
          <w:color w:val="242729"/>
          <w:sz w:val="23"/>
          <w:szCs w:val="23"/>
        </w:rPr>
        <w:t>reject the lot</w:t>
      </w:r>
      <w:r w:rsidR="00597358" w:rsidRPr="004A5BF8">
        <w:rPr>
          <w:rFonts w:ascii="Georgia" w:eastAsia="Times New Roman" w:hAnsi="Georgia" w:cs="Times New Roman"/>
          <w:color w:val="242729"/>
          <w:sz w:val="23"/>
          <w:szCs w:val="23"/>
        </w:rPr>
        <w:t>. S</w:t>
      </w:r>
      <w:r w:rsidR="00980F65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he </w:t>
      </w:r>
      <w:r w:rsidR="00EB37AD" w:rsidRPr="004A5BF8">
        <w:rPr>
          <w:rFonts w:ascii="Georgia" w:eastAsia="Times New Roman" w:hAnsi="Georgia" w:cs="Times New Roman"/>
          <w:color w:val="242729"/>
          <w:sz w:val="23"/>
          <w:szCs w:val="23"/>
        </w:rPr>
        <w:t>draws</w:t>
      </w: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a random 50 </w:t>
      </w:r>
      <w:r w:rsidR="00CC1D01" w:rsidRPr="004A5BF8">
        <w:rPr>
          <w:rFonts w:ascii="Georgia" w:eastAsia="Times New Roman" w:hAnsi="Georgia" w:cs="Times New Roman"/>
          <w:color w:val="242729"/>
          <w:sz w:val="23"/>
          <w:szCs w:val="23"/>
        </w:rPr>
        <w:t>goats</w:t>
      </w:r>
      <w:r w:rsidR="0090456D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and </w:t>
      </w:r>
      <w:r w:rsidR="00FA37DC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rejects the sample </w:t>
      </w:r>
      <w:r w:rsidR="00181824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if </w:t>
      </w:r>
      <w:r w:rsidR="00F91D3A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average </w:t>
      </w:r>
      <w:r w:rsidR="000E0275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weight of a sample </w:t>
      </w:r>
      <w:r w:rsidR="00181824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is less than </w:t>
      </w:r>
      <w:r w:rsidR="000E0275" w:rsidRPr="004A5BF8">
        <w:rPr>
          <w:rFonts w:ascii="Georgia" w:eastAsia="Times New Roman" w:hAnsi="Georgia" w:cs="Times New Roman"/>
          <w:color w:val="242729"/>
          <w:sz w:val="23"/>
          <w:szCs w:val="23"/>
        </w:rPr>
        <w:t>75</w:t>
      </w:r>
      <w:r w:rsidR="001E37F2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pounds</w:t>
      </w:r>
      <w:r w:rsidR="000E0275" w:rsidRPr="004A5BF8">
        <w:rPr>
          <w:rFonts w:ascii="Georgia" w:eastAsia="Times New Roman" w:hAnsi="Georgia" w:cs="Times New Roman"/>
          <w:color w:val="242729"/>
          <w:sz w:val="23"/>
          <w:szCs w:val="23"/>
        </w:rPr>
        <w:t>?</w:t>
      </w:r>
      <w:r w:rsidR="00A058F9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 </w:t>
      </w:r>
      <w:r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What is the </w:t>
      </w:r>
      <w:r w:rsidR="000E0275" w:rsidRPr="004A5BF8">
        <w:rPr>
          <w:rFonts w:ascii="Georgia" w:eastAsia="Times New Roman" w:hAnsi="Georgia" w:cs="Times New Roman"/>
          <w:color w:val="242729"/>
          <w:sz w:val="23"/>
          <w:szCs w:val="23"/>
        </w:rPr>
        <w:t xml:space="preserve">probability that CFO will reject a truck load of animals? </w:t>
      </w:r>
    </w:p>
    <w:p w:rsidR="00C87D91" w:rsidRPr="00175639" w:rsidRDefault="00C87D91" w:rsidP="00C87D91">
      <w:p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75639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Sampling distribution of mean</w:t>
      </w:r>
    </w:p>
    <w:p w:rsidR="004A5BF8" w:rsidRPr="00175639" w:rsidRDefault="004A5BF8" w:rsidP="004A5BF8">
      <w:p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75639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Mean of population = 80 pounds, S.D = 20 pounds</w:t>
      </w:r>
    </w:p>
    <w:p w:rsidR="008D4848" w:rsidRPr="00175639" w:rsidRDefault="008D4848" w:rsidP="004A5BF8">
      <w:p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75639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Picked a sample of 50 goats.</w:t>
      </w:r>
    </w:p>
    <w:p w:rsidR="00673ACD" w:rsidRPr="00175639" w:rsidRDefault="00673ACD" w:rsidP="004A5BF8">
      <w:p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75639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S.D of sample = 20 / (sqrt(50))</w:t>
      </w:r>
    </w:p>
    <w:p w:rsidR="00FA05D0" w:rsidRPr="00175639" w:rsidRDefault="00FA05D0" w:rsidP="004A5BF8">
      <w:pPr>
        <w:spacing w:after="144" w:line="288" w:lineRule="atLeast"/>
        <w:jc w:val="both"/>
        <w:textAlignment w:val="center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175639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Pnorm(75,80,S.D of sample)</w:t>
      </w:r>
    </w:p>
    <w:p w:rsidR="00610903" w:rsidRPr="00610903" w:rsidRDefault="00C87D91" w:rsidP="0061090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175639">
        <w:rPr>
          <w:rFonts w:ascii="Georgia" w:hAnsi="Georgia" w:cs="Times New Roman"/>
          <w:color w:val="242729"/>
          <w:sz w:val="23"/>
          <w:szCs w:val="23"/>
          <w:highlight w:val="yellow"/>
        </w:rPr>
        <w:t>pnorm(75,80,20/sqrt(50))</w:t>
      </w:r>
      <w:r w:rsidR="00610903" w:rsidRPr="00175639">
        <w:rPr>
          <w:rFonts w:ascii="Georgia" w:hAnsi="Georgia" w:cs="Times New Roman"/>
          <w:color w:val="242729"/>
          <w:sz w:val="23"/>
          <w:szCs w:val="23"/>
          <w:highlight w:val="yellow"/>
        </w:rPr>
        <w:t xml:space="preserve"> = </w:t>
      </w:r>
      <w:r w:rsidR="00610903" w:rsidRPr="00175639">
        <w:rPr>
          <w:rFonts w:ascii="Lucida Console" w:hAnsi="Lucida Console"/>
          <w:color w:val="000000"/>
          <w:highlight w:val="yellow"/>
          <w:bdr w:val="none" w:sz="0" w:space="0" w:color="auto" w:frame="1"/>
          <w:lang w:val="en-IN" w:eastAsia="en-IN"/>
        </w:rPr>
        <w:t>0.03854994</w:t>
      </w:r>
    </w:p>
    <w:p w:rsidR="008E7B6F" w:rsidRDefault="008E7B6F" w:rsidP="008E7B6F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</w:p>
    <w:p w:rsidR="00495763" w:rsidRDefault="00495763" w:rsidP="00B72C9E">
      <w:pPr>
        <w:pStyle w:val="NoSpacing"/>
        <w:numPr>
          <w:ilvl w:val="0"/>
          <w:numId w:val="38"/>
        </w:numPr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  <w:r w:rsidRPr="00495763">
        <w:rPr>
          <w:rFonts w:ascii="Georgia" w:eastAsia="Times New Roman" w:hAnsi="Georgia" w:cs="Times New Roman"/>
          <w:color w:val="242729"/>
          <w:sz w:val="23"/>
          <w:szCs w:val="23"/>
        </w:rPr>
        <w:t xml:space="preserve">The time required to repair a machine is an exponential random variable with rate λ = 0.5 jobs/hour. What is the probability that a repair time exceeds 2 hours? </w:t>
      </w:r>
    </w:p>
    <w:p w:rsidR="00B72C9E" w:rsidRDefault="00B72C9E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  <w:r>
        <w:rPr>
          <w:rFonts w:ascii="Georgia" w:eastAsia="Times New Roman" w:hAnsi="Georgia" w:cs="Times New Roman"/>
          <w:color w:val="242729"/>
          <w:sz w:val="23"/>
          <w:szCs w:val="23"/>
        </w:rPr>
        <w:t>L denotes lambda</w:t>
      </w:r>
    </w:p>
    <w:p w:rsidR="00B72C9E" w:rsidRPr="00E95970" w:rsidRDefault="00B72C9E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PDF is L(e-</w:t>
      </w: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nL</w:t>
      </w: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)</w:t>
      </w:r>
    </w:p>
    <w:p w:rsidR="006C532A" w:rsidRPr="00E95970" w:rsidRDefault="006C532A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</w:pP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L is 0.5</w:t>
      </w:r>
    </w:p>
    <w:p w:rsidR="00C60C38" w:rsidRPr="00E95970" w:rsidRDefault="00C60C38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</w:pP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= </w:t>
      </w:r>
      <w:r w:rsidR="00BD467D"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 xml:space="preserve">1 - </w:t>
      </w: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</w:rPr>
        <w:t>(0.5)e</w:t>
      </w: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-2(0.5)</w:t>
      </w:r>
    </w:p>
    <w:p w:rsidR="00E95970" w:rsidRPr="00E95970" w:rsidRDefault="00E95970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</w:pPr>
    </w:p>
    <w:p w:rsidR="00DF29D7" w:rsidRPr="00E95970" w:rsidRDefault="00E95970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</w:pPr>
      <w:r w:rsidRPr="00E95970"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  <w:t>OR</w:t>
      </w:r>
    </w:p>
    <w:p w:rsidR="00E95970" w:rsidRPr="00E95970" w:rsidRDefault="00E95970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  <w:highlight w:val="yellow"/>
          <w:vertAlign w:val="superscript"/>
        </w:rPr>
      </w:pPr>
    </w:p>
    <w:p w:rsidR="00E95970" w:rsidRPr="00E95970" w:rsidRDefault="00DF29D7" w:rsidP="00E9597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E95970">
        <w:rPr>
          <w:rFonts w:ascii="Georgia" w:hAnsi="Georgia" w:cs="Times New Roman"/>
          <w:color w:val="242729"/>
          <w:sz w:val="23"/>
          <w:szCs w:val="23"/>
          <w:highlight w:val="yellow"/>
        </w:rPr>
        <w:t>1- pexp(2,0.5)</w:t>
      </w:r>
      <w:r w:rsidR="00E95970" w:rsidRPr="00E95970">
        <w:rPr>
          <w:rFonts w:ascii="Georgia" w:hAnsi="Georgia" w:cs="Times New Roman"/>
          <w:color w:val="242729"/>
          <w:sz w:val="23"/>
          <w:szCs w:val="23"/>
          <w:highlight w:val="yellow"/>
        </w:rPr>
        <w:t xml:space="preserve"> = </w:t>
      </w:r>
      <w:r w:rsidR="00E95970" w:rsidRPr="00E95970">
        <w:rPr>
          <w:rFonts w:ascii="Lucida Console" w:hAnsi="Lucida Console"/>
          <w:color w:val="000000"/>
          <w:highlight w:val="yellow"/>
          <w:bdr w:val="none" w:sz="0" w:space="0" w:color="auto" w:frame="1"/>
          <w:lang w:val="en-IN" w:eastAsia="en-IN"/>
        </w:rPr>
        <w:t>0.3678794</w:t>
      </w:r>
    </w:p>
    <w:p w:rsidR="00DF29D7" w:rsidRPr="00DF29D7" w:rsidRDefault="00DF29D7" w:rsidP="00B72C9E">
      <w:pPr>
        <w:pStyle w:val="NoSpacing"/>
        <w:spacing w:line="276" w:lineRule="auto"/>
        <w:rPr>
          <w:rFonts w:ascii="Georgia" w:eastAsia="Times New Roman" w:hAnsi="Georgia" w:cs="Times New Roman"/>
          <w:color w:val="242729"/>
          <w:sz w:val="23"/>
          <w:szCs w:val="23"/>
        </w:rPr>
      </w:pPr>
    </w:p>
    <w:sectPr w:rsidR="00DF29D7" w:rsidRPr="00DF29D7" w:rsidSect="00FF013C">
      <w:headerReference w:type="default" r:id="rId7"/>
      <w:footerReference w:type="default" r:id="rId8"/>
      <w:pgSz w:w="12240" w:h="15840"/>
      <w:pgMar w:top="1260" w:right="1530" w:bottom="135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D9" w:rsidRDefault="00C57BD9" w:rsidP="003C7C21">
      <w:pPr>
        <w:spacing w:after="0" w:line="240" w:lineRule="auto"/>
      </w:pPr>
      <w:r>
        <w:separator/>
      </w:r>
    </w:p>
  </w:endnote>
  <w:endnote w:type="continuationSeparator" w:id="0">
    <w:p w:rsidR="00C57BD9" w:rsidRDefault="00C57BD9" w:rsidP="003C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579" w:rsidRPr="002218F6" w:rsidRDefault="00DD3579" w:rsidP="002218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83BDA">
      <w:rPr>
        <w:rFonts w:asciiTheme="majorHAnsi" w:eastAsiaTheme="majorEastAsia" w:hAnsiTheme="majorHAnsi" w:cstheme="majorBidi"/>
        <w:noProof/>
        <w:sz w:val="20"/>
        <w:szCs w:val="20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OFE_Presentat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3BDA">
      <w:rPr>
        <w:rFonts w:asciiTheme="majorHAnsi" w:eastAsiaTheme="majorEastAsia" w:hAnsiTheme="majorHAnsi" w:cstheme="majorBidi"/>
        <w:sz w:val="20"/>
        <w:szCs w:val="20"/>
      </w:rPr>
      <w:t>Inspire…Educate…Transform.</w:t>
    </w:r>
    <w:r w:rsidRPr="00A83BDA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A83BDA">
      <w:rPr>
        <w:sz w:val="20"/>
        <w:szCs w:val="20"/>
      </w:rPr>
      <w:fldChar w:fldCharType="begin"/>
    </w:r>
    <w:r w:rsidRPr="00A83BDA">
      <w:rPr>
        <w:sz w:val="20"/>
        <w:szCs w:val="20"/>
      </w:rPr>
      <w:instrText xml:space="preserve"> PAGE   \* MERGEFORMAT </w:instrText>
    </w:r>
    <w:r w:rsidRPr="00A83BDA">
      <w:rPr>
        <w:sz w:val="20"/>
        <w:szCs w:val="20"/>
      </w:rPr>
      <w:fldChar w:fldCharType="separate"/>
    </w:r>
    <w:r w:rsidR="00E6744F">
      <w:rPr>
        <w:noProof/>
        <w:sz w:val="20"/>
        <w:szCs w:val="20"/>
      </w:rPr>
      <w:t>4</w:t>
    </w:r>
    <w:r w:rsidRPr="00A83BD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D9" w:rsidRDefault="00C57BD9" w:rsidP="003C7C21">
      <w:pPr>
        <w:spacing w:after="0" w:line="240" w:lineRule="auto"/>
      </w:pPr>
      <w:r>
        <w:separator/>
      </w:r>
    </w:p>
  </w:footnote>
  <w:footnote w:type="continuationSeparator" w:id="0">
    <w:p w:rsidR="00C57BD9" w:rsidRDefault="00C57BD9" w:rsidP="003C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579" w:rsidRPr="008A1E2B" w:rsidRDefault="00DD3579" w:rsidP="00C932BA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inorHAnsi"/>
        <w:b/>
      </w:rPr>
    </w:pPr>
    <w:r w:rsidRPr="00222D36">
      <w:rPr>
        <w:rFonts w:eastAsiaTheme="minorHAnsi" w:cstheme="minorHAnsi"/>
        <w:b/>
      </w:rPr>
      <w:t>20171216_Batch37_CSE7315c_ ProbDistributions_CLT_LabActivity</w:t>
    </w:r>
  </w:p>
  <w:p w:rsidR="00DD3579" w:rsidRPr="00C932BA" w:rsidRDefault="00DD3579" w:rsidP="00C93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3E3"/>
    <w:multiLevelType w:val="hybridMultilevel"/>
    <w:tmpl w:val="4DD67162"/>
    <w:lvl w:ilvl="0" w:tplc="E370DD0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E5D"/>
    <w:multiLevelType w:val="hybridMultilevel"/>
    <w:tmpl w:val="F62EF182"/>
    <w:lvl w:ilvl="0" w:tplc="7CB6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73FB4"/>
    <w:multiLevelType w:val="hybridMultilevel"/>
    <w:tmpl w:val="1BF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18A5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64939"/>
    <w:multiLevelType w:val="hybridMultilevel"/>
    <w:tmpl w:val="234EB396"/>
    <w:lvl w:ilvl="0" w:tplc="1168473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019C2"/>
    <w:multiLevelType w:val="hybridMultilevel"/>
    <w:tmpl w:val="CE90DFB4"/>
    <w:lvl w:ilvl="0" w:tplc="321A6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41223"/>
    <w:multiLevelType w:val="hybridMultilevel"/>
    <w:tmpl w:val="44DAEF10"/>
    <w:lvl w:ilvl="0" w:tplc="792E75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162FE"/>
    <w:multiLevelType w:val="hybridMultilevel"/>
    <w:tmpl w:val="E0BE7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0C34D8"/>
    <w:multiLevelType w:val="hybridMultilevel"/>
    <w:tmpl w:val="0A3865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68857DB"/>
    <w:multiLevelType w:val="hybridMultilevel"/>
    <w:tmpl w:val="A2287C2A"/>
    <w:lvl w:ilvl="0" w:tplc="C144E2FC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D068B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41B69"/>
    <w:multiLevelType w:val="hybridMultilevel"/>
    <w:tmpl w:val="8D48892A"/>
    <w:lvl w:ilvl="0" w:tplc="0A84CC6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1F37E6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037E7"/>
    <w:multiLevelType w:val="hybridMultilevel"/>
    <w:tmpl w:val="F4B2D358"/>
    <w:lvl w:ilvl="0" w:tplc="5A12D804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477BE4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11361"/>
    <w:multiLevelType w:val="hybridMultilevel"/>
    <w:tmpl w:val="02A27B8A"/>
    <w:lvl w:ilvl="0" w:tplc="CC50C7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41CE3"/>
    <w:multiLevelType w:val="hybridMultilevel"/>
    <w:tmpl w:val="D22A3F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3B3942"/>
    <w:multiLevelType w:val="hybridMultilevel"/>
    <w:tmpl w:val="7D9EB65A"/>
    <w:lvl w:ilvl="0" w:tplc="20825F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D3DA3"/>
    <w:multiLevelType w:val="hybridMultilevel"/>
    <w:tmpl w:val="19FC5A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6D1A8B"/>
    <w:multiLevelType w:val="hybridMultilevel"/>
    <w:tmpl w:val="F42280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DC2381"/>
    <w:multiLevelType w:val="hybridMultilevel"/>
    <w:tmpl w:val="8D2EB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90395"/>
    <w:multiLevelType w:val="hybridMultilevel"/>
    <w:tmpl w:val="D664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A2C2C"/>
    <w:multiLevelType w:val="hybridMultilevel"/>
    <w:tmpl w:val="1DF8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27DB6"/>
    <w:multiLevelType w:val="hybridMultilevel"/>
    <w:tmpl w:val="1076BC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94267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131EB8"/>
    <w:multiLevelType w:val="hybridMultilevel"/>
    <w:tmpl w:val="7D9EB65A"/>
    <w:lvl w:ilvl="0" w:tplc="20825F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C55B9"/>
    <w:multiLevelType w:val="hybridMultilevel"/>
    <w:tmpl w:val="E1B098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2A148B"/>
    <w:multiLevelType w:val="hybridMultilevel"/>
    <w:tmpl w:val="5522575E"/>
    <w:lvl w:ilvl="0" w:tplc="0FDA83D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F3375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B57F2"/>
    <w:multiLevelType w:val="hybridMultilevel"/>
    <w:tmpl w:val="B1F8F89E"/>
    <w:lvl w:ilvl="0" w:tplc="D9E81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1731A"/>
    <w:multiLevelType w:val="hybridMultilevel"/>
    <w:tmpl w:val="DE7E03F2"/>
    <w:lvl w:ilvl="0" w:tplc="C25E383C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F628F"/>
    <w:multiLevelType w:val="hybridMultilevel"/>
    <w:tmpl w:val="6BFCFD6A"/>
    <w:lvl w:ilvl="0" w:tplc="5C2ED6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F0DCE"/>
    <w:multiLevelType w:val="hybridMultilevel"/>
    <w:tmpl w:val="ADF6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A6DE6"/>
    <w:multiLevelType w:val="hybridMultilevel"/>
    <w:tmpl w:val="9A483D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A854BB"/>
    <w:multiLevelType w:val="hybridMultilevel"/>
    <w:tmpl w:val="83F0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D4C2C"/>
    <w:multiLevelType w:val="hybridMultilevel"/>
    <w:tmpl w:val="0BF4D640"/>
    <w:lvl w:ilvl="0" w:tplc="EB5CC69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2448FA"/>
    <w:multiLevelType w:val="hybridMultilevel"/>
    <w:tmpl w:val="C9FC43F2"/>
    <w:lvl w:ilvl="0" w:tplc="4A6EBB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1825E0C"/>
    <w:multiLevelType w:val="hybridMultilevel"/>
    <w:tmpl w:val="E416E20A"/>
    <w:lvl w:ilvl="0" w:tplc="FA728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747DDD"/>
    <w:multiLevelType w:val="hybridMultilevel"/>
    <w:tmpl w:val="7D9EB65A"/>
    <w:lvl w:ilvl="0" w:tplc="20825F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27DE8"/>
    <w:multiLevelType w:val="hybridMultilevel"/>
    <w:tmpl w:val="DCE82B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646DE"/>
    <w:multiLevelType w:val="hybridMultilevel"/>
    <w:tmpl w:val="08E6C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7"/>
  </w:num>
  <w:num w:numId="4">
    <w:abstractNumId w:val="2"/>
  </w:num>
  <w:num w:numId="5">
    <w:abstractNumId w:val="3"/>
  </w:num>
  <w:num w:numId="6">
    <w:abstractNumId w:val="24"/>
  </w:num>
  <w:num w:numId="7">
    <w:abstractNumId w:val="14"/>
  </w:num>
  <w:num w:numId="8">
    <w:abstractNumId w:val="12"/>
  </w:num>
  <w:num w:numId="9">
    <w:abstractNumId w:val="28"/>
  </w:num>
  <w:num w:numId="10">
    <w:abstractNumId w:val="32"/>
  </w:num>
  <w:num w:numId="11">
    <w:abstractNumId w:val="22"/>
  </w:num>
  <w:num w:numId="12">
    <w:abstractNumId w:val="21"/>
  </w:num>
  <w:num w:numId="13">
    <w:abstractNumId w:val="15"/>
  </w:num>
  <w:num w:numId="14">
    <w:abstractNumId w:val="37"/>
  </w:num>
  <w:num w:numId="15">
    <w:abstractNumId w:val="13"/>
  </w:num>
  <w:num w:numId="16">
    <w:abstractNumId w:val="19"/>
  </w:num>
  <w:num w:numId="17">
    <w:abstractNumId w:val="40"/>
  </w:num>
  <w:num w:numId="18">
    <w:abstractNumId w:val="9"/>
  </w:num>
  <w:num w:numId="19">
    <w:abstractNumId w:val="8"/>
  </w:num>
  <w:num w:numId="20">
    <w:abstractNumId w:val="34"/>
  </w:num>
  <w:num w:numId="21">
    <w:abstractNumId w:val="0"/>
  </w:num>
  <w:num w:numId="22">
    <w:abstractNumId w:val="18"/>
  </w:num>
  <w:num w:numId="23">
    <w:abstractNumId w:val="35"/>
  </w:num>
  <w:num w:numId="24">
    <w:abstractNumId w:val="26"/>
  </w:num>
  <w:num w:numId="25">
    <w:abstractNumId w:val="30"/>
  </w:num>
  <w:num w:numId="26">
    <w:abstractNumId w:val="23"/>
  </w:num>
  <w:num w:numId="27">
    <w:abstractNumId w:val="5"/>
  </w:num>
  <w:num w:numId="28">
    <w:abstractNumId w:val="11"/>
  </w:num>
  <w:num w:numId="29">
    <w:abstractNumId w:val="4"/>
  </w:num>
  <w:num w:numId="30">
    <w:abstractNumId w:val="33"/>
  </w:num>
  <w:num w:numId="31">
    <w:abstractNumId w:val="39"/>
  </w:num>
  <w:num w:numId="32">
    <w:abstractNumId w:val="16"/>
  </w:num>
  <w:num w:numId="33">
    <w:abstractNumId w:val="29"/>
  </w:num>
  <w:num w:numId="34">
    <w:abstractNumId w:val="6"/>
  </w:num>
  <w:num w:numId="35">
    <w:abstractNumId w:val="31"/>
  </w:num>
  <w:num w:numId="36">
    <w:abstractNumId w:val="20"/>
  </w:num>
  <w:num w:numId="37">
    <w:abstractNumId w:val="36"/>
  </w:num>
  <w:num w:numId="38">
    <w:abstractNumId w:val="17"/>
  </w:num>
  <w:num w:numId="39">
    <w:abstractNumId w:val="25"/>
  </w:num>
  <w:num w:numId="40">
    <w:abstractNumId w:val="38"/>
  </w:num>
  <w:num w:numId="4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95"/>
    <w:rsid w:val="00002769"/>
    <w:rsid w:val="00004CEA"/>
    <w:rsid w:val="00005346"/>
    <w:rsid w:val="00006183"/>
    <w:rsid w:val="00006E8B"/>
    <w:rsid w:val="0001009C"/>
    <w:rsid w:val="00012018"/>
    <w:rsid w:val="00012127"/>
    <w:rsid w:val="00013FC2"/>
    <w:rsid w:val="00014EC6"/>
    <w:rsid w:val="0001564D"/>
    <w:rsid w:val="00017F9A"/>
    <w:rsid w:val="00020BBB"/>
    <w:rsid w:val="0002134B"/>
    <w:rsid w:val="00034259"/>
    <w:rsid w:val="00037333"/>
    <w:rsid w:val="00041287"/>
    <w:rsid w:val="00045B38"/>
    <w:rsid w:val="00046C81"/>
    <w:rsid w:val="00047801"/>
    <w:rsid w:val="00050D97"/>
    <w:rsid w:val="000514D2"/>
    <w:rsid w:val="000520EA"/>
    <w:rsid w:val="0005312C"/>
    <w:rsid w:val="00055F53"/>
    <w:rsid w:val="00056099"/>
    <w:rsid w:val="0006047C"/>
    <w:rsid w:val="00066920"/>
    <w:rsid w:val="000675BF"/>
    <w:rsid w:val="00071553"/>
    <w:rsid w:val="00072B09"/>
    <w:rsid w:val="00076E8D"/>
    <w:rsid w:val="00077D02"/>
    <w:rsid w:val="00080AB9"/>
    <w:rsid w:val="00081609"/>
    <w:rsid w:val="0008180F"/>
    <w:rsid w:val="000819C8"/>
    <w:rsid w:val="00085EB1"/>
    <w:rsid w:val="0008701F"/>
    <w:rsid w:val="0009268F"/>
    <w:rsid w:val="00093201"/>
    <w:rsid w:val="000961E3"/>
    <w:rsid w:val="00096A3D"/>
    <w:rsid w:val="000A1405"/>
    <w:rsid w:val="000A6AD8"/>
    <w:rsid w:val="000B1266"/>
    <w:rsid w:val="000B3334"/>
    <w:rsid w:val="000B5C81"/>
    <w:rsid w:val="000B7265"/>
    <w:rsid w:val="000C079C"/>
    <w:rsid w:val="000C2415"/>
    <w:rsid w:val="000C257E"/>
    <w:rsid w:val="000C26A1"/>
    <w:rsid w:val="000C64C9"/>
    <w:rsid w:val="000D0148"/>
    <w:rsid w:val="000D5ADF"/>
    <w:rsid w:val="000D7340"/>
    <w:rsid w:val="000E018C"/>
    <w:rsid w:val="000E0275"/>
    <w:rsid w:val="000E465F"/>
    <w:rsid w:val="000E69B4"/>
    <w:rsid w:val="000E6DAE"/>
    <w:rsid w:val="000E70AD"/>
    <w:rsid w:val="000E7240"/>
    <w:rsid w:val="000F08CF"/>
    <w:rsid w:val="000F2CBA"/>
    <w:rsid w:val="000F3CB0"/>
    <w:rsid w:val="000F6901"/>
    <w:rsid w:val="001118BD"/>
    <w:rsid w:val="00111AB4"/>
    <w:rsid w:val="00113D16"/>
    <w:rsid w:val="00114B30"/>
    <w:rsid w:val="001177AB"/>
    <w:rsid w:val="001203A5"/>
    <w:rsid w:val="001209F3"/>
    <w:rsid w:val="00121D85"/>
    <w:rsid w:val="00122026"/>
    <w:rsid w:val="001274F4"/>
    <w:rsid w:val="00127A9F"/>
    <w:rsid w:val="00130595"/>
    <w:rsid w:val="001337FB"/>
    <w:rsid w:val="001345EE"/>
    <w:rsid w:val="00137A93"/>
    <w:rsid w:val="00141A68"/>
    <w:rsid w:val="00141AD2"/>
    <w:rsid w:val="00143574"/>
    <w:rsid w:val="0014759F"/>
    <w:rsid w:val="001477DE"/>
    <w:rsid w:val="00150743"/>
    <w:rsid w:val="0015352C"/>
    <w:rsid w:val="00153D57"/>
    <w:rsid w:val="001542E0"/>
    <w:rsid w:val="001563DD"/>
    <w:rsid w:val="00156851"/>
    <w:rsid w:val="001571B7"/>
    <w:rsid w:val="001573FA"/>
    <w:rsid w:val="001626CA"/>
    <w:rsid w:val="00163036"/>
    <w:rsid w:val="00164AB7"/>
    <w:rsid w:val="0016529F"/>
    <w:rsid w:val="001660F4"/>
    <w:rsid w:val="00166CFC"/>
    <w:rsid w:val="0016710B"/>
    <w:rsid w:val="00174759"/>
    <w:rsid w:val="00175351"/>
    <w:rsid w:val="00175639"/>
    <w:rsid w:val="00175A8A"/>
    <w:rsid w:val="0017652F"/>
    <w:rsid w:val="00177A0D"/>
    <w:rsid w:val="00180247"/>
    <w:rsid w:val="001810F3"/>
    <w:rsid w:val="00181824"/>
    <w:rsid w:val="001834C3"/>
    <w:rsid w:val="00183509"/>
    <w:rsid w:val="00184105"/>
    <w:rsid w:val="00184498"/>
    <w:rsid w:val="001854C4"/>
    <w:rsid w:val="00187DAD"/>
    <w:rsid w:val="0019596A"/>
    <w:rsid w:val="001A420B"/>
    <w:rsid w:val="001A65B3"/>
    <w:rsid w:val="001A68E9"/>
    <w:rsid w:val="001B0706"/>
    <w:rsid w:val="001B1BFE"/>
    <w:rsid w:val="001B315A"/>
    <w:rsid w:val="001B31B0"/>
    <w:rsid w:val="001B4580"/>
    <w:rsid w:val="001C04AE"/>
    <w:rsid w:val="001C0955"/>
    <w:rsid w:val="001C0DA0"/>
    <w:rsid w:val="001C1723"/>
    <w:rsid w:val="001C646D"/>
    <w:rsid w:val="001C7E47"/>
    <w:rsid w:val="001D0712"/>
    <w:rsid w:val="001D0FCE"/>
    <w:rsid w:val="001D171C"/>
    <w:rsid w:val="001D1952"/>
    <w:rsid w:val="001D1FC8"/>
    <w:rsid w:val="001E07B1"/>
    <w:rsid w:val="001E0860"/>
    <w:rsid w:val="001E1C46"/>
    <w:rsid w:val="001E337C"/>
    <w:rsid w:val="001E37F2"/>
    <w:rsid w:val="001E3B3A"/>
    <w:rsid w:val="001E567F"/>
    <w:rsid w:val="001E5F41"/>
    <w:rsid w:val="001E6571"/>
    <w:rsid w:val="001E7206"/>
    <w:rsid w:val="001F225F"/>
    <w:rsid w:val="001F294F"/>
    <w:rsid w:val="001F3152"/>
    <w:rsid w:val="001F3D4E"/>
    <w:rsid w:val="001F69DF"/>
    <w:rsid w:val="001F702C"/>
    <w:rsid w:val="00201424"/>
    <w:rsid w:val="00206939"/>
    <w:rsid w:val="00212311"/>
    <w:rsid w:val="00212ADA"/>
    <w:rsid w:val="00215D18"/>
    <w:rsid w:val="0022074A"/>
    <w:rsid w:val="00220893"/>
    <w:rsid w:val="002218F6"/>
    <w:rsid w:val="00222D36"/>
    <w:rsid w:val="002274E5"/>
    <w:rsid w:val="002311D7"/>
    <w:rsid w:val="00231620"/>
    <w:rsid w:val="0023199F"/>
    <w:rsid w:val="00235E18"/>
    <w:rsid w:val="00236B14"/>
    <w:rsid w:val="00237EBF"/>
    <w:rsid w:val="00240432"/>
    <w:rsid w:val="00240971"/>
    <w:rsid w:val="00240D1B"/>
    <w:rsid w:val="00241954"/>
    <w:rsid w:val="00245630"/>
    <w:rsid w:val="0025123F"/>
    <w:rsid w:val="00251EA6"/>
    <w:rsid w:val="0025459E"/>
    <w:rsid w:val="00255E38"/>
    <w:rsid w:val="00262493"/>
    <w:rsid w:val="00263F47"/>
    <w:rsid w:val="00266B56"/>
    <w:rsid w:val="00267559"/>
    <w:rsid w:val="00270018"/>
    <w:rsid w:val="00270BAB"/>
    <w:rsid w:val="0027121E"/>
    <w:rsid w:val="00272342"/>
    <w:rsid w:val="00272AC4"/>
    <w:rsid w:val="00272F3E"/>
    <w:rsid w:val="0027713D"/>
    <w:rsid w:val="00280EA1"/>
    <w:rsid w:val="00286065"/>
    <w:rsid w:val="00286072"/>
    <w:rsid w:val="00287338"/>
    <w:rsid w:val="00290B76"/>
    <w:rsid w:val="00296423"/>
    <w:rsid w:val="002972E3"/>
    <w:rsid w:val="002A1D04"/>
    <w:rsid w:val="002A3962"/>
    <w:rsid w:val="002A550C"/>
    <w:rsid w:val="002A7C4E"/>
    <w:rsid w:val="002B07E9"/>
    <w:rsid w:val="002B113B"/>
    <w:rsid w:val="002B6298"/>
    <w:rsid w:val="002B6862"/>
    <w:rsid w:val="002B749F"/>
    <w:rsid w:val="002C1A70"/>
    <w:rsid w:val="002C213C"/>
    <w:rsid w:val="002C4DE8"/>
    <w:rsid w:val="002C52AD"/>
    <w:rsid w:val="002C57A5"/>
    <w:rsid w:val="002D1F65"/>
    <w:rsid w:val="002D38DE"/>
    <w:rsid w:val="002D48BC"/>
    <w:rsid w:val="002D6035"/>
    <w:rsid w:val="002E1C48"/>
    <w:rsid w:val="002E4371"/>
    <w:rsid w:val="002E6A4E"/>
    <w:rsid w:val="002F0710"/>
    <w:rsid w:val="002F20AD"/>
    <w:rsid w:val="002F267B"/>
    <w:rsid w:val="002F41F7"/>
    <w:rsid w:val="002F51D9"/>
    <w:rsid w:val="002F6DC1"/>
    <w:rsid w:val="0030348D"/>
    <w:rsid w:val="003113CD"/>
    <w:rsid w:val="00311548"/>
    <w:rsid w:val="00312F81"/>
    <w:rsid w:val="00313DE0"/>
    <w:rsid w:val="00314403"/>
    <w:rsid w:val="00316609"/>
    <w:rsid w:val="00317804"/>
    <w:rsid w:val="00317D61"/>
    <w:rsid w:val="0032304A"/>
    <w:rsid w:val="0032313B"/>
    <w:rsid w:val="003275FD"/>
    <w:rsid w:val="00327FE8"/>
    <w:rsid w:val="0033013A"/>
    <w:rsid w:val="003316F8"/>
    <w:rsid w:val="00331CBA"/>
    <w:rsid w:val="003333EE"/>
    <w:rsid w:val="0033384C"/>
    <w:rsid w:val="00333C7C"/>
    <w:rsid w:val="00334C6D"/>
    <w:rsid w:val="0033660B"/>
    <w:rsid w:val="003412D1"/>
    <w:rsid w:val="00344836"/>
    <w:rsid w:val="00347297"/>
    <w:rsid w:val="0035099D"/>
    <w:rsid w:val="00353900"/>
    <w:rsid w:val="00355F71"/>
    <w:rsid w:val="00360C55"/>
    <w:rsid w:val="0036300C"/>
    <w:rsid w:val="00364D44"/>
    <w:rsid w:val="00366497"/>
    <w:rsid w:val="0036659A"/>
    <w:rsid w:val="003669FD"/>
    <w:rsid w:val="00367BEF"/>
    <w:rsid w:val="0037058B"/>
    <w:rsid w:val="00372694"/>
    <w:rsid w:val="00375C90"/>
    <w:rsid w:val="00377124"/>
    <w:rsid w:val="00377AE9"/>
    <w:rsid w:val="003824FC"/>
    <w:rsid w:val="0038776A"/>
    <w:rsid w:val="00392A9B"/>
    <w:rsid w:val="00394F68"/>
    <w:rsid w:val="003955CC"/>
    <w:rsid w:val="00395B54"/>
    <w:rsid w:val="003961AC"/>
    <w:rsid w:val="00396FA3"/>
    <w:rsid w:val="00397148"/>
    <w:rsid w:val="00397DA9"/>
    <w:rsid w:val="003A05A0"/>
    <w:rsid w:val="003A795D"/>
    <w:rsid w:val="003A7B61"/>
    <w:rsid w:val="003B190F"/>
    <w:rsid w:val="003B4183"/>
    <w:rsid w:val="003B5972"/>
    <w:rsid w:val="003B6303"/>
    <w:rsid w:val="003C25FD"/>
    <w:rsid w:val="003C358F"/>
    <w:rsid w:val="003C380B"/>
    <w:rsid w:val="003C401C"/>
    <w:rsid w:val="003C5340"/>
    <w:rsid w:val="003C690A"/>
    <w:rsid w:val="003C733A"/>
    <w:rsid w:val="003C7C21"/>
    <w:rsid w:val="003D008B"/>
    <w:rsid w:val="003D0E86"/>
    <w:rsid w:val="003D266F"/>
    <w:rsid w:val="003D3E6F"/>
    <w:rsid w:val="003D49C0"/>
    <w:rsid w:val="003D5496"/>
    <w:rsid w:val="003D65D3"/>
    <w:rsid w:val="003E303D"/>
    <w:rsid w:val="003E3711"/>
    <w:rsid w:val="003E4173"/>
    <w:rsid w:val="003E77BD"/>
    <w:rsid w:val="003F031A"/>
    <w:rsid w:val="003F1F37"/>
    <w:rsid w:val="003F25B6"/>
    <w:rsid w:val="003F2739"/>
    <w:rsid w:val="003F3B38"/>
    <w:rsid w:val="003F4663"/>
    <w:rsid w:val="003F54EF"/>
    <w:rsid w:val="004012DD"/>
    <w:rsid w:val="004027E2"/>
    <w:rsid w:val="004032D5"/>
    <w:rsid w:val="0040571E"/>
    <w:rsid w:val="0040673A"/>
    <w:rsid w:val="00407819"/>
    <w:rsid w:val="004111CE"/>
    <w:rsid w:val="00411E9B"/>
    <w:rsid w:val="00412F67"/>
    <w:rsid w:val="00412FE2"/>
    <w:rsid w:val="0041343C"/>
    <w:rsid w:val="00414240"/>
    <w:rsid w:val="00414973"/>
    <w:rsid w:val="00415E8E"/>
    <w:rsid w:val="0041691D"/>
    <w:rsid w:val="004215F0"/>
    <w:rsid w:val="004234CF"/>
    <w:rsid w:val="0042709E"/>
    <w:rsid w:val="0043195A"/>
    <w:rsid w:val="00440D80"/>
    <w:rsid w:val="004420EA"/>
    <w:rsid w:val="00442677"/>
    <w:rsid w:val="00442D62"/>
    <w:rsid w:val="00443D67"/>
    <w:rsid w:val="00443F05"/>
    <w:rsid w:val="00445A47"/>
    <w:rsid w:val="00445D26"/>
    <w:rsid w:val="004476DB"/>
    <w:rsid w:val="004522AB"/>
    <w:rsid w:val="004536F3"/>
    <w:rsid w:val="00454CF8"/>
    <w:rsid w:val="00454E5E"/>
    <w:rsid w:val="004577E3"/>
    <w:rsid w:val="0046000C"/>
    <w:rsid w:val="00461AAE"/>
    <w:rsid w:val="00465C91"/>
    <w:rsid w:val="00466880"/>
    <w:rsid w:val="004678CD"/>
    <w:rsid w:val="004745D8"/>
    <w:rsid w:val="004814E2"/>
    <w:rsid w:val="0048466B"/>
    <w:rsid w:val="0048710F"/>
    <w:rsid w:val="004910EC"/>
    <w:rsid w:val="004937AB"/>
    <w:rsid w:val="0049468F"/>
    <w:rsid w:val="00495763"/>
    <w:rsid w:val="00495B85"/>
    <w:rsid w:val="004977B7"/>
    <w:rsid w:val="004A0013"/>
    <w:rsid w:val="004A2F74"/>
    <w:rsid w:val="004A3719"/>
    <w:rsid w:val="004A54F7"/>
    <w:rsid w:val="004A5BF8"/>
    <w:rsid w:val="004A76BC"/>
    <w:rsid w:val="004B17A5"/>
    <w:rsid w:val="004B5BEA"/>
    <w:rsid w:val="004C02B4"/>
    <w:rsid w:val="004C02EA"/>
    <w:rsid w:val="004C7D0F"/>
    <w:rsid w:val="004D4527"/>
    <w:rsid w:val="004D5F05"/>
    <w:rsid w:val="004E2A0F"/>
    <w:rsid w:val="004E5A6C"/>
    <w:rsid w:val="004F3705"/>
    <w:rsid w:val="004F3DFE"/>
    <w:rsid w:val="004F61DF"/>
    <w:rsid w:val="004F65A0"/>
    <w:rsid w:val="004F7517"/>
    <w:rsid w:val="004F7C5A"/>
    <w:rsid w:val="005003CF"/>
    <w:rsid w:val="00503813"/>
    <w:rsid w:val="005056CB"/>
    <w:rsid w:val="0050751E"/>
    <w:rsid w:val="00507A4E"/>
    <w:rsid w:val="00516336"/>
    <w:rsid w:val="00516995"/>
    <w:rsid w:val="00517401"/>
    <w:rsid w:val="0052109C"/>
    <w:rsid w:val="005248E7"/>
    <w:rsid w:val="00526315"/>
    <w:rsid w:val="00527D11"/>
    <w:rsid w:val="00531CF3"/>
    <w:rsid w:val="00531E95"/>
    <w:rsid w:val="00532B02"/>
    <w:rsid w:val="00532B2A"/>
    <w:rsid w:val="005360B0"/>
    <w:rsid w:val="00536B18"/>
    <w:rsid w:val="00537DB0"/>
    <w:rsid w:val="00540734"/>
    <w:rsid w:val="00541F55"/>
    <w:rsid w:val="00544BBD"/>
    <w:rsid w:val="0054606B"/>
    <w:rsid w:val="00547E11"/>
    <w:rsid w:val="00553CD4"/>
    <w:rsid w:val="005568A5"/>
    <w:rsid w:val="00556CBD"/>
    <w:rsid w:val="00556EEF"/>
    <w:rsid w:val="005619E0"/>
    <w:rsid w:val="005630ED"/>
    <w:rsid w:val="00564944"/>
    <w:rsid w:val="00565302"/>
    <w:rsid w:val="00570218"/>
    <w:rsid w:val="00571269"/>
    <w:rsid w:val="005726E8"/>
    <w:rsid w:val="00572FF8"/>
    <w:rsid w:val="0058069E"/>
    <w:rsid w:val="00586857"/>
    <w:rsid w:val="00592AA3"/>
    <w:rsid w:val="0059463F"/>
    <w:rsid w:val="00596AB7"/>
    <w:rsid w:val="00597358"/>
    <w:rsid w:val="00597CA2"/>
    <w:rsid w:val="005A22F3"/>
    <w:rsid w:val="005A2C86"/>
    <w:rsid w:val="005A2E78"/>
    <w:rsid w:val="005A3FFB"/>
    <w:rsid w:val="005A6C7F"/>
    <w:rsid w:val="005B1C73"/>
    <w:rsid w:val="005B3B0E"/>
    <w:rsid w:val="005B4AEA"/>
    <w:rsid w:val="005B4C71"/>
    <w:rsid w:val="005B55D7"/>
    <w:rsid w:val="005B6C50"/>
    <w:rsid w:val="005B7874"/>
    <w:rsid w:val="005B795C"/>
    <w:rsid w:val="005C068B"/>
    <w:rsid w:val="005C0954"/>
    <w:rsid w:val="005C0BC4"/>
    <w:rsid w:val="005C28F4"/>
    <w:rsid w:val="005C4219"/>
    <w:rsid w:val="005C570D"/>
    <w:rsid w:val="005C5DE7"/>
    <w:rsid w:val="005C6A3D"/>
    <w:rsid w:val="005C730E"/>
    <w:rsid w:val="005C7C23"/>
    <w:rsid w:val="005D2E66"/>
    <w:rsid w:val="005D3A31"/>
    <w:rsid w:val="005D4B8F"/>
    <w:rsid w:val="005D4BFC"/>
    <w:rsid w:val="005D615F"/>
    <w:rsid w:val="005D7A6D"/>
    <w:rsid w:val="005E14A6"/>
    <w:rsid w:val="005E3092"/>
    <w:rsid w:val="005E4C3D"/>
    <w:rsid w:val="005E668A"/>
    <w:rsid w:val="005F172D"/>
    <w:rsid w:val="005F45CE"/>
    <w:rsid w:val="005F531E"/>
    <w:rsid w:val="00601F1C"/>
    <w:rsid w:val="0060478E"/>
    <w:rsid w:val="00610903"/>
    <w:rsid w:val="00611300"/>
    <w:rsid w:val="006130DF"/>
    <w:rsid w:val="006137F7"/>
    <w:rsid w:val="00613C3F"/>
    <w:rsid w:val="0061440A"/>
    <w:rsid w:val="0061678C"/>
    <w:rsid w:val="00616F96"/>
    <w:rsid w:val="00620BA4"/>
    <w:rsid w:val="00621671"/>
    <w:rsid w:val="00621A11"/>
    <w:rsid w:val="00621F55"/>
    <w:rsid w:val="006249BF"/>
    <w:rsid w:val="00624AEB"/>
    <w:rsid w:val="00624B8A"/>
    <w:rsid w:val="00624EE7"/>
    <w:rsid w:val="00625490"/>
    <w:rsid w:val="00630D10"/>
    <w:rsid w:val="006312A8"/>
    <w:rsid w:val="00633F57"/>
    <w:rsid w:val="00634E66"/>
    <w:rsid w:val="0063590E"/>
    <w:rsid w:val="00636E86"/>
    <w:rsid w:val="0063766A"/>
    <w:rsid w:val="006405DF"/>
    <w:rsid w:val="0064083B"/>
    <w:rsid w:val="00646A2D"/>
    <w:rsid w:val="0065235D"/>
    <w:rsid w:val="00654227"/>
    <w:rsid w:val="00656E4B"/>
    <w:rsid w:val="00657461"/>
    <w:rsid w:val="00661146"/>
    <w:rsid w:val="00663965"/>
    <w:rsid w:val="00666F50"/>
    <w:rsid w:val="00672FF9"/>
    <w:rsid w:val="0067306E"/>
    <w:rsid w:val="00673ACD"/>
    <w:rsid w:val="00676A75"/>
    <w:rsid w:val="006774F6"/>
    <w:rsid w:val="0067765A"/>
    <w:rsid w:val="0067769C"/>
    <w:rsid w:val="00677831"/>
    <w:rsid w:val="00681F10"/>
    <w:rsid w:val="006821AE"/>
    <w:rsid w:val="006841DC"/>
    <w:rsid w:val="00684C4D"/>
    <w:rsid w:val="0068631B"/>
    <w:rsid w:val="00690FD3"/>
    <w:rsid w:val="0069193F"/>
    <w:rsid w:val="0069289B"/>
    <w:rsid w:val="00693160"/>
    <w:rsid w:val="006946C2"/>
    <w:rsid w:val="00695B03"/>
    <w:rsid w:val="006A1E18"/>
    <w:rsid w:val="006A47D0"/>
    <w:rsid w:val="006A4F77"/>
    <w:rsid w:val="006A6703"/>
    <w:rsid w:val="006B0F75"/>
    <w:rsid w:val="006B28C0"/>
    <w:rsid w:val="006B2900"/>
    <w:rsid w:val="006B5ACD"/>
    <w:rsid w:val="006C08E4"/>
    <w:rsid w:val="006C532A"/>
    <w:rsid w:val="006C746E"/>
    <w:rsid w:val="006E5A70"/>
    <w:rsid w:val="006E71D2"/>
    <w:rsid w:val="006E7241"/>
    <w:rsid w:val="006E7893"/>
    <w:rsid w:val="006F0F28"/>
    <w:rsid w:val="006F321A"/>
    <w:rsid w:val="006F3F7F"/>
    <w:rsid w:val="006F428D"/>
    <w:rsid w:val="006F5A2E"/>
    <w:rsid w:val="006F7E23"/>
    <w:rsid w:val="007003CB"/>
    <w:rsid w:val="007139FC"/>
    <w:rsid w:val="00715509"/>
    <w:rsid w:val="00717CA7"/>
    <w:rsid w:val="0072023F"/>
    <w:rsid w:val="00720F90"/>
    <w:rsid w:val="0072364B"/>
    <w:rsid w:val="00724868"/>
    <w:rsid w:val="00727571"/>
    <w:rsid w:val="00742FFC"/>
    <w:rsid w:val="00743DFC"/>
    <w:rsid w:val="007451EC"/>
    <w:rsid w:val="00752477"/>
    <w:rsid w:val="00754A10"/>
    <w:rsid w:val="0075723B"/>
    <w:rsid w:val="0075747A"/>
    <w:rsid w:val="0076056C"/>
    <w:rsid w:val="00764315"/>
    <w:rsid w:val="00764B85"/>
    <w:rsid w:val="00765777"/>
    <w:rsid w:val="007657C6"/>
    <w:rsid w:val="0076607D"/>
    <w:rsid w:val="00766416"/>
    <w:rsid w:val="00767251"/>
    <w:rsid w:val="007714E0"/>
    <w:rsid w:val="00775D05"/>
    <w:rsid w:val="00775E67"/>
    <w:rsid w:val="00776152"/>
    <w:rsid w:val="0077773B"/>
    <w:rsid w:val="00784EED"/>
    <w:rsid w:val="007876D8"/>
    <w:rsid w:val="0079096C"/>
    <w:rsid w:val="00791FC3"/>
    <w:rsid w:val="007925AD"/>
    <w:rsid w:val="007935FD"/>
    <w:rsid w:val="00795B19"/>
    <w:rsid w:val="00795F39"/>
    <w:rsid w:val="00795F56"/>
    <w:rsid w:val="00797511"/>
    <w:rsid w:val="007A6195"/>
    <w:rsid w:val="007A7EF1"/>
    <w:rsid w:val="007B1B8D"/>
    <w:rsid w:val="007B338D"/>
    <w:rsid w:val="007B4B9A"/>
    <w:rsid w:val="007B7188"/>
    <w:rsid w:val="007B72AB"/>
    <w:rsid w:val="007B7F76"/>
    <w:rsid w:val="007C0FB3"/>
    <w:rsid w:val="007C25A7"/>
    <w:rsid w:val="007C3FB1"/>
    <w:rsid w:val="007C6882"/>
    <w:rsid w:val="007C78FA"/>
    <w:rsid w:val="007C7C96"/>
    <w:rsid w:val="007D0647"/>
    <w:rsid w:val="007D24F0"/>
    <w:rsid w:val="007D2B12"/>
    <w:rsid w:val="007D6F81"/>
    <w:rsid w:val="007D7129"/>
    <w:rsid w:val="007E06D7"/>
    <w:rsid w:val="007E0BCC"/>
    <w:rsid w:val="007E334E"/>
    <w:rsid w:val="007E38C5"/>
    <w:rsid w:val="007F0B56"/>
    <w:rsid w:val="007F0C2E"/>
    <w:rsid w:val="007F3F58"/>
    <w:rsid w:val="007F417B"/>
    <w:rsid w:val="007F42F0"/>
    <w:rsid w:val="007F6A4B"/>
    <w:rsid w:val="007F7EFC"/>
    <w:rsid w:val="00801043"/>
    <w:rsid w:val="00801709"/>
    <w:rsid w:val="0080429E"/>
    <w:rsid w:val="00805653"/>
    <w:rsid w:val="00810015"/>
    <w:rsid w:val="0081245C"/>
    <w:rsid w:val="00814A1A"/>
    <w:rsid w:val="00814CBF"/>
    <w:rsid w:val="00816687"/>
    <w:rsid w:val="00820761"/>
    <w:rsid w:val="0082124F"/>
    <w:rsid w:val="00824E28"/>
    <w:rsid w:val="008250A4"/>
    <w:rsid w:val="008255BA"/>
    <w:rsid w:val="008263B1"/>
    <w:rsid w:val="00830DCF"/>
    <w:rsid w:val="008341BA"/>
    <w:rsid w:val="00834263"/>
    <w:rsid w:val="00835169"/>
    <w:rsid w:val="00837C95"/>
    <w:rsid w:val="008409C2"/>
    <w:rsid w:val="00844179"/>
    <w:rsid w:val="00844307"/>
    <w:rsid w:val="00845862"/>
    <w:rsid w:val="00846522"/>
    <w:rsid w:val="00853AD1"/>
    <w:rsid w:val="00854907"/>
    <w:rsid w:val="00855829"/>
    <w:rsid w:val="00860A05"/>
    <w:rsid w:val="0086344A"/>
    <w:rsid w:val="00863C57"/>
    <w:rsid w:val="008713C6"/>
    <w:rsid w:val="0087471F"/>
    <w:rsid w:val="00874F0E"/>
    <w:rsid w:val="0087557D"/>
    <w:rsid w:val="008837B3"/>
    <w:rsid w:val="008852AF"/>
    <w:rsid w:val="00885DFB"/>
    <w:rsid w:val="0088695B"/>
    <w:rsid w:val="00891AF9"/>
    <w:rsid w:val="00891BB9"/>
    <w:rsid w:val="008924B8"/>
    <w:rsid w:val="00892DBC"/>
    <w:rsid w:val="00894CB9"/>
    <w:rsid w:val="00896ABA"/>
    <w:rsid w:val="00897AD3"/>
    <w:rsid w:val="00897E8C"/>
    <w:rsid w:val="008A1E2B"/>
    <w:rsid w:val="008A240A"/>
    <w:rsid w:val="008A3623"/>
    <w:rsid w:val="008A3882"/>
    <w:rsid w:val="008A44E5"/>
    <w:rsid w:val="008A6D09"/>
    <w:rsid w:val="008B0494"/>
    <w:rsid w:val="008B24F2"/>
    <w:rsid w:val="008C2198"/>
    <w:rsid w:val="008C5EA3"/>
    <w:rsid w:val="008C622B"/>
    <w:rsid w:val="008C629A"/>
    <w:rsid w:val="008C63D1"/>
    <w:rsid w:val="008D1031"/>
    <w:rsid w:val="008D21DC"/>
    <w:rsid w:val="008D33F4"/>
    <w:rsid w:val="008D4848"/>
    <w:rsid w:val="008D4A13"/>
    <w:rsid w:val="008D4C6A"/>
    <w:rsid w:val="008D56B0"/>
    <w:rsid w:val="008E1B89"/>
    <w:rsid w:val="008E54E2"/>
    <w:rsid w:val="008E55DD"/>
    <w:rsid w:val="008E7B6F"/>
    <w:rsid w:val="008F08E8"/>
    <w:rsid w:val="008F1D26"/>
    <w:rsid w:val="008F2EEF"/>
    <w:rsid w:val="008F30E7"/>
    <w:rsid w:val="008F4B46"/>
    <w:rsid w:val="008F5F67"/>
    <w:rsid w:val="0090213D"/>
    <w:rsid w:val="00902ABE"/>
    <w:rsid w:val="00902D1D"/>
    <w:rsid w:val="009035F2"/>
    <w:rsid w:val="0090456D"/>
    <w:rsid w:val="00910735"/>
    <w:rsid w:val="00910A87"/>
    <w:rsid w:val="00911916"/>
    <w:rsid w:val="00911DD5"/>
    <w:rsid w:val="00912736"/>
    <w:rsid w:val="0091292B"/>
    <w:rsid w:val="00921CE7"/>
    <w:rsid w:val="00922004"/>
    <w:rsid w:val="00926652"/>
    <w:rsid w:val="0092760B"/>
    <w:rsid w:val="00930D13"/>
    <w:rsid w:val="0093119B"/>
    <w:rsid w:val="00931210"/>
    <w:rsid w:val="00931905"/>
    <w:rsid w:val="00934EC5"/>
    <w:rsid w:val="00936A0F"/>
    <w:rsid w:val="0093730D"/>
    <w:rsid w:val="009375D0"/>
    <w:rsid w:val="009408A8"/>
    <w:rsid w:val="00942812"/>
    <w:rsid w:val="00943629"/>
    <w:rsid w:val="00951F16"/>
    <w:rsid w:val="009531DD"/>
    <w:rsid w:val="0095687E"/>
    <w:rsid w:val="009619D0"/>
    <w:rsid w:val="0096679C"/>
    <w:rsid w:val="009760F4"/>
    <w:rsid w:val="00976770"/>
    <w:rsid w:val="00980378"/>
    <w:rsid w:val="00980F65"/>
    <w:rsid w:val="00982AB1"/>
    <w:rsid w:val="0098408B"/>
    <w:rsid w:val="009925FF"/>
    <w:rsid w:val="009930EE"/>
    <w:rsid w:val="009A0C9F"/>
    <w:rsid w:val="009A1BAF"/>
    <w:rsid w:val="009A1D26"/>
    <w:rsid w:val="009A1D2D"/>
    <w:rsid w:val="009A5B47"/>
    <w:rsid w:val="009B1309"/>
    <w:rsid w:val="009B46A0"/>
    <w:rsid w:val="009B582C"/>
    <w:rsid w:val="009C27F9"/>
    <w:rsid w:val="009C58A4"/>
    <w:rsid w:val="009C6F20"/>
    <w:rsid w:val="009D05A1"/>
    <w:rsid w:val="009D2CE0"/>
    <w:rsid w:val="009D2F0F"/>
    <w:rsid w:val="009D3B20"/>
    <w:rsid w:val="009D4B26"/>
    <w:rsid w:val="009E073C"/>
    <w:rsid w:val="009E304D"/>
    <w:rsid w:val="009E3B05"/>
    <w:rsid w:val="009E3CAA"/>
    <w:rsid w:val="009E413F"/>
    <w:rsid w:val="009E7483"/>
    <w:rsid w:val="009F3AFB"/>
    <w:rsid w:val="009F61D9"/>
    <w:rsid w:val="009F7AAE"/>
    <w:rsid w:val="00A0233A"/>
    <w:rsid w:val="00A058F9"/>
    <w:rsid w:val="00A06AF8"/>
    <w:rsid w:val="00A1248C"/>
    <w:rsid w:val="00A12B59"/>
    <w:rsid w:val="00A12BA5"/>
    <w:rsid w:val="00A13157"/>
    <w:rsid w:val="00A15681"/>
    <w:rsid w:val="00A1673E"/>
    <w:rsid w:val="00A21ED6"/>
    <w:rsid w:val="00A227D8"/>
    <w:rsid w:val="00A256C5"/>
    <w:rsid w:val="00A264E8"/>
    <w:rsid w:val="00A30B27"/>
    <w:rsid w:val="00A316EA"/>
    <w:rsid w:val="00A33FB7"/>
    <w:rsid w:val="00A356BA"/>
    <w:rsid w:val="00A35C3D"/>
    <w:rsid w:val="00A37662"/>
    <w:rsid w:val="00A41693"/>
    <w:rsid w:val="00A418AB"/>
    <w:rsid w:val="00A44EA8"/>
    <w:rsid w:val="00A52433"/>
    <w:rsid w:val="00A5483E"/>
    <w:rsid w:val="00A56FB5"/>
    <w:rsid w:val="00A577C7"/>
    <w:rsid w:val="00A61192"/>
    <w:rsid w:val="00A613F6"/>
    <w:rsid w:val="00A63963"/>
    <w:rsid w:val="00A647F0"/>
    <w:rsid w:val="00A66643"/>
    <w:rsid w:val="00A6704E"/>
    <w:rsid w:val="00A670A2"/>
    <w:rsid w:val="00A67BCD"/>
    <w:rsid w:val="00A75BCB"/>
    <w:rsid w:val="00A773A8"/>
    <w:rsid w:val="00A80CB6"/>
    <w:rsid w:val="00A81470"/>
    <w:rsid w:val="00A81622"/>
    <w:rsid w:val="00A83EA3"/>
    <w:rsid w:val="00A84830"/>
    <w:rsid w:val="00A86847"/>
    <w:rsid w:val="00A8757B"/>
    <w:rsid w:val="00A90732"/>
    <w:rsid w:val="00A90E4D"/>
    <w:rsid w:val="00A913EA"/>
    <w:rsid w:val="00A96FDB"/>
    <w:rsid w:val="00AA2192"/>
    <w:rsid w:val="00AA318C"/>
    <w:rsid w:val="00AA3AAE"/>
    <w:rsid w:val="00AA547F"/>
    <w:rsid w:val="00AB1514"/>
    <w:rsid w:val="00AC0889"/>
    <w:rsid w:val="00AC5954"/>
    <w:rsid w:val="00AC6C8D"/>
    <w:rsid w:val="00AC7361"/>
    <w:rsid w:val="00AC74C2"/>
    <w:rsid w:val="00AC7754"/>
    <w:rsid w:val="00AD59EF"/>
    <w:rsid w:val="00AE2B20"/>
    <w:rsid w:val="00AE3381"/>
    <w:rsid w:val="00AE3564"/>
    <w:rsid w:val="00AE3B08"/>
    <w:rsid w:val="00AE774D"/>
    <w:rsid w:val="00AF4BB7"/>
    <w:rsid w:val="00AF6BD5"/>
    <w:rsid w:val="00B00CAC"/>
    <w:rsid w:val="00B01352"/>
    <w:rsid w:val="00B021CD"/>
    <w:rsid w:val="00B02EEE"/>
    <w:rsid w:val="00B036C8"/>
    <w:rsid w:val="00B05836"/>
    <w:rsid w:val="00B064D1"/>
    <w:rsid w:val="00B06B3E"/>
    <w:rsid w:val="00B070BD"/>
    <w:rsid w:val="00B12028"/>
    <w:rsid w:val="00B136AE"/>
    <w:rsid w:val="00B153C7"/>
    <w:rsid w:val="00B16536"/>
    <w:rsid w:val="00B17B22"/>
    <w:rsid w:val="00B208B5"/>
    <w:rsid w:val="00B22FAB"/>
    <w:rsid w:val="00B22FF0"/>
    <w:rsid w:val="00B239CF"/>
    <w:rsid w:val="00B270C2"/>
    <w:rsid w:val="00B32C09"/>
    <w:rsid w:val="00B32C3C"/>
    <w:rsid w:val="00B331C4"/>
    <w:rsid w:val="00B346D6"/>
    <w:rsid w:val="00B35902"/>
    <w:rsid w:val="00B35B79"/>
    <w:rsid w:val="00B3725E"/>
    <w:rsid w:val="00B37267"/>
    <w:rsid w:val="00B3726E"/>
    <w:rsid w:val="00B416D9"/>
    <w:rsid w:val="00B41CE7"/>
    <w:rsid w:val="00B42233"/>
    <w:rsid w:val="00B425EA"/>
    <w:rsid w:val="00B4297C"/>
    <w:rsid w:val="00B42BCE"/>
    <w:rsid w:val="00B46817"/>
    <w:rsid w:val="00B46EC6"/>
    <w:rsid w:val="00B50922"/>
    <w:rsid w:val="00B566C1"/>
    <w:rsid w:val="00B62F5A"/>
    <w:rsid w:val="00B64162"/>
    <w:rsid w:val="00B655AA"/>
    <w:rsid w:val="00B6679B"/>
    <w:rsid w:val="00B66D48"/>
    <w:rsid w:val="00B6779D"/>
    <w:rsid w:val="00B7035C"/>
    <w:rsid w:val="00B70895"/>
    <w:rsid w:val="00B72C9E"/>
    <w:rsid w:val="00B72E21"/>
    <w:rsid w:val="00B73BD3"/>
    <w:rsid w:val="00B73EB8"/>
    <w:rsid w:val="00B7735D"/>
    <w:rsid w:val="00B804CD"/>
    <w:rsid w:val="00B807BB"/>
    <w:rsid w:val="00B857F3"/>
    <w:rsid w:val="00B9509F"/>
    <w:rsid w:val="00B95368"/>
    <w:rsid w:val="00B95767"/>
    <w:rsid w:val="00B97DDF"/>
    <w:rsid w:val="00BA135E"/>
    <w:rsid w:val="00BA1FAB"/>
    <w:rsid w:val="00BA4058"/>
    <w:rsid w:val="00BA4868"/>
    <w:rsid w:val="00BA54BA"/>
    <w:rsid w:val="00BA568B"/>
    <w:rsid w:val="00BA6BF8"/>
    <w:rsid w:val="00BA7884"/>
    <w:rsid w:val="00BA7B50"/>
    <w:rsid w:val="00BB384C"/>
    <w:rsid w:val="00BB4FBE"/>
    <w:rsid w:val="00BB5769"/>
    <w:rsid w:val="00BB5DED"/>
    <w:rsid w:val="00BC6683"/>
    <w:rsid w:val="00BC685F"/>
    <w:rsid w:val="00BD363C"/>
    <w:rsid w:val="00BD41E8"/>
    <w:rsid w:val="00BD467D"/>
    <w:rsid w:val="00BD59E3"/>
    <w:rsid w:val="00BD6F9C"/>
    <w:rsid w:val="00BD77FA"/>
    <w:rsid w:val="00BE0106"/>
    <w:rsid w:val="00BE176D"/>
    <w:rsid w:val="00BE42AC"/>
    <w:rsid w:val="00BF0F95"/>
    <w:rsid w:val="00BF2C32"/>
    <w:rsid w:val="00BF33E7"/>
    <w:rsid w:val="00C003C3"/>
    <w:rsid w:val="00C00B51"/>
    <w:rsid w:val="00C043F7"/>
    <w:rsid w:val="00C0476F"/>
    <w:rsid w:val="00C1056C"/>
    <w:rsid w:val="00C10B90"/>
    <w:rsid w:val="00C161D1"/>
    <w:rsid w:val="00C1689F"/>
    <w:rsid w:val="00C213FB"/>
    <w:rsid w:val="00C21B0E"/>
    <w:rsid w:val="00C221CC"/>
    <w:rsid w:val="00C24642"/>
    <w:rsid w:val="00C26CBC"/>
    <w:rsid w:val="00C26FF2"/>
    <w:rsid w:val="00C322C8"/>
    <w:rsid w:val="00C334D6"/>
    <w:rsid w:val="00C340DA"/>
    <w:rsid w:val="00C37467"/>
    <w:rsid w:val="00C3751D"/>
    <w:rsid w:val="00C37638"/>
    <w:rsid w:val="00C42C75"/>
    <w:rsid w:val="00C4435D"/>
    <w:rsid w:val="00C45D49"/>
    <w:rsid w:val="00C46691"/>
    <w:rsid w:val="00C466D0"/>
    <w:rsid w:val="00C46795"/>
    <w:rsid w:val="00C47B95"/>
    <w:rsid w:val="00C5088B"/>
    <w:rsid w:val="00C51156"/>
    <w:rsid w:val="00C54405"/>
    <w:rsid w:val="00C55B06"/>
    <w:rsid w:val="00C56E2C"/>
    <w:rsid w:val="00C574B4"/>
    <w:rsid w:val="00C57BD9"/>
    <w:rsid w:val="00C57E56"/>
    <w:rsid w:val="00C60A5D"/>
    <w:rsid w:val="00C60C38"/>
    <w:rsid w:val="00C61E3B"/>
    <w:rsid w:val="00C6364B"/>
    <w:rsid w:val="00C651B0"/>
    <w:rsid w:val="00C67804"/>
    <w:rsid w:val="00C706E4"/>
    <w:rsid w:val="00C7494A"/>
    <w:rsid w:val="00C75B99"/>
    <w:rsid w:val="00C75EFC"/>
    <w:rsid w:val="00C77439"/>
    <w:rsid w:val="00C82064"/>
    <w:rsid w:val="00C820C1"/>
    <w:rsid w:val="00C832B6"/>
    <w:rsid w:val="00C838D6"/>
    <w:rsid w:val="00C84324"/>
    <w:rsid w:val="00C856FC"/>
    <w:rsid w:val="00C85AD9"/>
    <w:rsid w:val="00C87C8C"/>
    <w:rsid w:val="00C87D91"/>
    <w:rsid w:val="00C90326"/>
    <w:rsid w:val="00C92FF9"/>
    <w:rsid w:val="00C932BA"/>
    <w:rsid w:val="00C93B6F"/>
    <w:rsid w:val="00CA018F"/>
    <w:rsid w:val="00CA1983"/>
    <w:rsid w:val="00CA34C3"/>
    <w:rsid w:val="00CA35AB"/>
    <w:rsid w:val="00CA531A"/>
    <w:rsid w:val="00CA6C8D"/>
    <w:rsid w:val="00CA6F8E"/>
    <w:rsid w:val="00CA7190"/>
    <w:rsid w:val="00CB1064"/>
    <w:rsid w:val="00CB38A3"/>
    <w:rsid w:val="00CB6707"/>
    <w:rsid w:val="00CC034E"/>
    <w:rsid w:val="00CC19E6"/>
    <w:rsid w:val="00CC1A8B"/>
    <w:rsid w:val="00CC1D01"/>
    <w:rsid w:val="00CC2A07"/>
    <w:rsid w:val="00CC2AA2"/>
    <w:rsid w:val="00CC40E7"/>
    <w:rsid w:val="00CC41B7"/>
    <w:rsid w:val="00CC56C0"/>
    <w:rsid w:val="00CD0050"/>
    <w:rsid w:val="00CD0ECC"/>
    <w:rsid w:val="00CD351F"/>
    <w:rsid w:val="00CD5BAE"/>
    <w:rsid w:val="00CD7A21"/>
    <w:rsid w:val="00CE20B6"/>
    <w:rsid w:val="00CE2166"/>
    <w:rsid w:val="00CE311A"/>
    <w:rsid w:val="00CE3C5F"/>
    <w:rsid w:val="00CE46FF"/>
    <w:rsid w:val="00CF228F"/>
    <w:rsid w:val="00CF27D4"/>
    <w:rsid w:val="00CF321C"/>
    <w:rsid w:val="00CF5E47"/>
    <w:rsid w:val="00D01B09"/>
    <w:rsid w:val="00D026F4"/>
    <w:rsid w:val="00D03D4B"/>
    <w:rsid w:val="00D05A1D"/>
    <w:rsid w:val="00D069D9"/>
    <w:rsid w:val="00D06CF0"/>
    <w:rsid w:val="00D07935"/>
    <w:rsid w:val="00D07C21"/>
    <w:rsid w:val="00D105D0"/>
    <w:rsid w:val="00D1067A"/>
    <w:rsid w:val="00D14A19"/>
    <w:rsid w:val="00D1503F"/>
    <w:rsid w:val="00D172A8"/>
    <w:rsid w:val="00D17DB4"/>
    <w:rsid w:val="00D20E08"/>
    <w:rsid w:val="00D213CD"/>
    <w:rsid w:val="00D22DA1"/>
    <w:rsid w:val="00D2381A"/>
    <w:rsid w:val="00D3032E"/>
    <w:rsid w:val="00D306FA"/>
    <w:rsid w:val="00D31BEE"/>
    <w:rsid w:val="00D33172"/>
    <w:rsid w:val="00D34747"/>
    <w:rsid w:val="00D406F5"/>
    <w:rsid w:val="00D418BE"/>
    <w:rsid w:val="00D43C17"/>
    <w:rsid w:val="00D5299B"/>
    <w:rsid w:val="00D53413"/>
    <w:rsid w:val="00D54A03"/>
    <w:rsid w:val="00D556CF"/>
    <w:rsid w:val="00D5742E"/>
    <w:rsid w:val="00D6180E"/>
    <w:rsid w:val="00D61E0E"/>
    <w:rsid w:val="00D6228A"/>
    <w:rsid w:val="00D649A7"/>
    <w:rsid w:val="00D65831"/>
    <w:rsid w:val="00D66E87"/>
    <w:rsid w:val="00D71864"/>
    <w:rsid w:val="00D71B29"/>
    <w:rsid w:val="00D743D1"/>
    <w:rsid w:val="00D803A1"/>
    <w:rsid w:val="00D81A6F"/>
    <w:rsid w:val="00D823CC"/>
    <w:rsid w:val="00D82E2A"/>
    <w:rsid w:val="00D8529E"/>
    <w:rsid w:val="00D856D1"/>
    <w:rsid w:val="00D8701C"/>
    <w:rsid w:val="00D87DFB"/>
    <w:rsid w:val="00D913D2"/>
    <w:rsid w:val="00D91DBF"/>
    <w:rsid w:val="00D962FD"/>
    <w:rsid w:val="00D96365"/>
    <w:rsid w:val="00D9641D"/>
    <w:rsid w:val="00DA0683"/>
    <w:rsid w:val="00DA2332"/>
    <w:rsid w:val="00DA3969"/>
    <w:rsid w:val="00DA52E9"/>
    <w:rsid w:val="00DA69B4"/>
    <w:rsid w:val="00DB0CC5"/>
    <w:rsid w:val="00DB3193"/>
    <w:rsid w:val="00DB347D"/>
    <w:rsid w:val="00DD3579"/>
    <w:rsid w:val="00DE1A71"/>
    <w:rsid w:val="00DE283C"/>
    <w:rsid w:val="00DE42BF"/>
    <w:rsid w:val="00DE4739"/>
    <w:rsid w:val="00DE4C6D"/>
    <w:rsid w:val="00DE5952"/>
    <w:rsid w:val="00DE5D6E"/>
    <w:rsid w:val="00DE6798"/>
    <w:rsid w:val="00DE6D56"/>
    <w:rsid w:val="00DF0F50"/>
    <w:rsid w:val="00DF29D7"/>
    <w:rsid w:val="00DF3DE4"/>
    <w:rsid w:val="00DF4EEB"/>
    <w:rsid w:val="00DF5152"/>
    <w:rsid w:val="00DF5A33"/>
    <w:rsid w:val="00DF7389"/>
    <w:rsid w:val="00E01FF5"/>
    <w:rsid w:val="00E0225B"/>
    <w:rsid w:val="00E026D8"/>
    <w:rsid w:val="00E0306A"/>
    <w:rsid w:val="00E03939"/>
    <w:rsid w:val="00E1074A"/>
    <w:rsid w:val="00E10ADB"/>
    <w:rsid w:val="00E11356"/>
    <w:rsid w:val="00E16C92"/>
    <w:rsid w:val="00E235F9"/>
    <w:rsid w:val="00E24FB1"/>
    <w:rsid w:val="00E2660C"/>
    <w:rsid w:val="00E26705"/>
    <w:rsid w:val="00E26B58"/>
    <w:rsid w:val="00E33349"/>
    <w:rsid w:val="00E35343"/>
    <w:rsid w:val="00E35F47"/>
    <w:rsid w:val="00E406FB"/>
    <w:rsid w:val="00E428D4"/>
    <w:rsid w:val="00E4299E"/>
    <w:rsid w:val="00E43446"/>
    <w:rsid w:val="00E4615A"/>
    <w:rsid w:val="00E576CB"/>
    <w:rsid w:val="00E61E69"/>
    <w:rsid w:val="00E643FA"/>
    <w:rsid w:val="00E656F2"/>
    <w:rsid w:val="00E6744F"/>
    <w:rsid w:val="00E748E0"/>
    <w:rsid w:val="00E75BF1"/>
    <w:rsid w:val="00E75DC4"/>
    <w:rsid w:val="00E762E8"/>
    <w:rsid w:val="00E81E03"/>
    <w:rsid w:val="00E8232E"/>
    <w:rsid w:val="00E83DBD"/>
    <w:rsid w:val="00E845A1"/>
    <w:rsid w:val="00E84A56"/>
    <w:rsid w:val="00E91B72"/>
    <w:rsid w:val="00E93DB7"/>
    <w:rsid w:val="00E95970"/>
    <w:rsid w:val="00E95A8C"/>
    <w:rsid w:val="00EA0C6E"/>
    <w:rsid w:val="00EA3739"/>
    <w:rsid w:val="00EA55DE"/>
    <w:rsid w:val="00EA6A5E"/>
    <w:rsid w:val="00EB032C"/>
    <w:rsid w:val="00EB0565"/>
    <w:rsid w:val="00EB37AD"/>
    <w:rsid w:val="00EB39D1"/>
    <w:rsid w:val="00EB3CE8"/>
    <w:rsid w:val="00EB42CC"/>
    <w:rsid w:val="00EB7443"/>
    <w:rsid w:val="00EC5A3F"/>
    <w:rsid w:val="00EC7075"/>
    <w:rsid w:val="00EC7FF3"/>
    <w:rsid w:val="00ED0FDB"/>
    <w:rsid w:val="00ED13CB"/>
    <w:rsid w:val="00ED4976"/>
    <w:rsid w:val="00EE1DDB"/>
    <w:rsid w:val="00EE3FAC"/>
    <w:rsid w:val="00EF4226"/>
    <w:rsid w:val="00EF72F0"/>
    <w:rsid w:val="00F00EF5"/>
    <w:rsid w:val="00F01BC7"/>
    <w:rsid w:val="00F020E7"/>
    <w:rsid w:val="00F02474"/>
    <w:rsid w:val="00F053EE"/>
    <w:rsid w:val="00F07360"/>
    <w:rsid w:val="00F1007A"/>
    <w:rsid w:val="00F10CA0"/>
    <w:rsid w:val="00F11EA0"/>
    <w:rsid w:val="00F13397"/>
    <w:rsid w:val="00F13F2A"/>
    <w:rsid w:val="00F21CCD"/>
    <w:rsid w:val="00F22B25"/>
    <w:rsid w:val="00F24F28"/>
    <w:rsid w:val="00F25478"/>
    <w:rsid w:val="00F25FD3"/>
    <w:rsid w:val="00F31A1A"/>
    <w:rsid w:val="00F33908"/>
    <w:rsid w:val="00F3474E"/>
    <w:rsid w:val="00F35531"/>
    <w:rsid w:val="00F4154E"/>
    <w:rsid w:val="00F44C81"/>
    <w:rsid w:val="00F4501E"/>
    <w:rsid w:val="00F4549D"/>
    <w:rsid w:val="00F47762"/>
    <w:rsid w:val="00F52633"/>
    <w:rsid w:val="00F529B8"/>
    <w:rsid w:val="00F5602A"/>
    <w:rsid w:val="00F56C6C"/>
    <w:rsid w:val="00F56DB2"/>
    <w:rsid w:val="00F57926"/>
    <w:rsid w:val="00F60B32"/>
    <w:rsid w:val="00F60B37"/>
    <w:rsid w:val="00F619BB"/>
    <w:rsid w:val="00F6318F"/>
    <w:rsid w:val="00F71530"/>
    <w:rsid w:val="00F716D7"/>
    <w:rsid w:val="00F74D8D"/>
    <w:rsid w:val="00F75F1E"/>
    <w:rsid w:val="00F76144"/>
    <w:rsid w:val="00F82E0F"/>
    <w:rsid w:val="00F85B13"/>
    <w:rsid w:val="00F87237"/>
    <w:rsid w:val="00F8786D"/>
    <w:rsid w:val="00F91D3A"/>
    <w:rsid w:val="00F91DDF"/>
    <w:rsid w:val="00F927C8"/>
    <w:rsid w:val="00F94DB9"/>
    <w:rsid w:val="00F95DAB"/>
    <w:rsid w:val="00FA05D0"/>
    <w:rsid w:val="00FA32AF"/>
    <w:rsid w:val="00FA37DC"/>
    <w:rsid w:val="00FA3A51"/>
    <w:rsid w:val="00FB44F8"/>
    <w:rsid w:val="00FB4FB9"/>
    <w:rsid w:val="00FB7690"/>
    <w:rsid w:val="00FC0A57"/>
    <w:rsid w:val="00FC1FD3"/>
    <w:rsid w:val="00FC2D54"/>
    <w:rsid w:val="00FC39D1"/>
    <w:rsid w:val="00FC5108"/>
    <w:rsid w:val="00FC526C"/>
    <w:rsid w:val="00FC5987"/>
    <w:rsid w:val="00FC651F"/>
    <w:rsid w:val="00FC7940"/>
    <w:rsid w:val="00FD09CA"/>
    <w:rsid w:val="00FD21EF"/>
    <w:rsid w:val="00FD2337"/>
    <w:rsid w:val="00FD516A"/>
    <w:rsid w:val="00FE1016"/>
    <w:rsid w:val="00FE1896"/>
    <w:rsid w:val="00FE1A6D"/>
    <w:rsid w:val="00FE2348"/>
    <w:rsid w:val="00FE304B"/>
    <w:rsid w:val="00FE51E3"/>
    <w:rsid w:val="00FE66C8"/>
    <w:rsid w:val="00FF013C"/>
    <w:rsid w:val="00FF3B42"/>
    <w:rsid w:val="00FF54E3"/>
    <w:rsid w:val="00FF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BFE7A-50EE-4DEF-ACD4-2ECF2E8C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1D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91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21"/>
  </w:style>
  <w:style w:type="paragraph" w:styleId="Footer">
    <w:name w:val="footer"/>
    <w:basedOn w:val="Normal"/>
    <w:link w:val="Foot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21"/>
  </w:style>
  <w:style w:type="table" w:styleId="TableGrid">
    <w:name w:val="Table Grid"/>
    <w:basedOn w:val="TableNormal"/>
    <w:uiPriority w:val="59"/>
    <w:rsid w:val="000E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5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E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891AF9"/>
  </w:style>
  <w:style w:type="character" w:customStyle="1" w:styleId="multichoiceanswer">
    <w:name w:val="multichoiceanswer"/>
    <w:basedOn w:val="DefaultParagraphFont"/>
    <w:rsid w:val="00891AF9"/>
  </w:style>
  <w:style w:type="character" w:customStyle="1" w:styleId="apple-converted-space">
    <w:name w:val="apple-converted-space"/>
    <w:basedOn w:val="DefaultParagraphFont"/>
    <w:rsid w:val="00AC5954"/>
  </w:style>
  <w:style w:type="table" w:customStyle="1" w:styleId="LightList-Accent11">
    <w:name w:val="Light List - Accent 11"/>
    <w:basedOn w:val="TableNormal"/>
    <w:uiPriority w:val="61"/>
    <w:rsid w:val="00DB0CC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A719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F4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8D33F4"/>
  </w:style>
  <w:style w:type="character" w:customStyle="1" w:styleId="cmmi-10">
    <w:name w:val="cmmi-10"/>
    <w:basedOn w:val="DefaultParagraphFont"/>
    <w:rsid w:val="00F5602A"/>
  </w:style>
  <w:style w:type="character" w:customStyle="1" w:styleId="cmr-10">
    <w:name w:val="cmr-10"/>
    <w:basedOn w:val="DefaultParagraphFont"/>
    <w:rsid w:val="00F5602A"/>
  </w:style>
  <w:style w:type="table" w:customStyle="1" w:styleId="GridTable4-Accent21">
    <w:name w:val="Grid Table 4 - Accent 21"/>
    <w:basedOn w:val="TableNormal"/>
    <w:uiPriority w:val="49"/>
    <w:rsid w:val="0056494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MediumShading2-Accent11">
    <w:name w:val="Medium Shading 2 - Accent 11"/>
    <w:basedOn w:val="TableNormal"/>
    <w:uiPriority w:val="64"/>
    <w:rsid w:val="00B22F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51EC"/>
    <w:rPr>
      <w:color w:val="0000FF"/>
      <w:u w:val="single"/>
    </w:rPr>
  </w:style>
  <w:style w:type="paragraph" w:styleId="NoSpacing">
    <w:name w:val="No Spacing"/>
    <w:uiPriority w:val="1"/>
    <w:qFormat/>
    <w:rsid w:val="00897AD3"/>
    <w:pPr>
      <w:spacing w:after="0" w:line="240" w:lineRule="auto"/>
    </w:pPr>
    <w:rPr>
      <w:rFonts w:eastAsiaTheme="minorEastAsia"/>
    </w:rPr>
  </w:style>
  <w:style w:type="character" w:customStyle="1" w:styleId="godmdahbbpb">
    <w:name w:val="godmdahbbpb"/>
    <w:basedOn w:val="DefaultParagraphFont"/>
    <w:rsid w:val="00DF5152"/>
  </w:style>
  <w:style w:type="character" w:customStyle="1" w:styleId="godmdahbbob">
    <w:name w:val="godmdahbbob"/>
    <w:basedOn w:val="DefaultParagraphFont"/>
    <w:rsid w:val="00DF5152"/>
  </w:style>
  <w:style w:type="character" w:customStyle="1" w:styleId="katex-mathml">
    <w:name w:val="katex-mathml"/>
    <w:basedOn w:val="DefaultParagraphFont"/>
    <w:rsid w:val="00076E8D"/>
  </w:style>
  <w:style w:type="character" w:customStyle="1" w:styleId="mord">
    <w:name w:val="mord"/>
    <w:basedOn w:val="DefaultParagraphFont"/>
    <w:rsid w:val="00076E8D"/>
  </w:style>
  <w:style w:type="character" w:customStyle="1" w:styleId="mrel">
    <w:name w:val="mrel"/>
    <w:basedOn w:val="DefaultParagraphFont"/>
    <w:rsid w:val="001477DE"/>
  </w:style>
  <w:style w:type="character" w:customStyle="1" w:styleId="mopen">
    <w:name w:val="mopen"/>
    <w:basedOn w:val="DefaultParagraphFont"/>
    <w:rsid w:val="001477DE"/>
  </w:style>
  <w:style w:type="character" w:customStyle="1" w:styleId="vlist-s">
    <w:name w:val="vlist-s"/>
    <w:basedOn w:val="DefaultParagraphFont"/>
    <w:rsid w:val="001477DE"/>
  </w:style>
  <w:style w:type="character" w:customStyle="1" w:styleId="mclose">
    <w:name w:val="mclose"/>
    <w:basedOn w:val="DefaultParagraphFont"/>
    <w:rsid w:val="001477DE"/>
  </w:style>
  <w:style w:type="paragraph" w:customStyle="1" w:styleId="mathindent">
    <w:name w:val="mathindent"/>
    <w:basedOn w:val="Normal"/>
    <w:rsid w:val="0014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bin">
    <w:name w:val="mbin"/>
    <w:basedOn w:val="DefaultParagraphFont"/>
    <w:rsid w:val="001477DE"/>
  </w:style>
  <w:style w:type="character" w:customStyle="1" w:styleId="gnkrckgcgsb">
    <w:name w:val="gnkrckgcgsb"/>
    <w:basedOn w:val="DefaultParagraphFont"/>
    <w:rsid w:val="009D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5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0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_ProbabilityDistributions_CentralLimit</vt:lpstr>
    </vt:vector>
  </TitlesOfParts>
  <Company>Hewlett-Packard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_ProbabilityDistributions_CentralLimit</dc:title>
  <dc:creator>Lab</dc:creator>
  <cp:lastModifiedBy>Sheik Basha</cp:lastModifiedBy>
  <cp:revision>360</cp:revision>
  <cp:lastPrinted>2016-07-02T17:51:00Z</cp:lastPrinted>
  <dcterms:created xsi:type="dcterms:W3CDTF">2017-02-11T04:35:00Z</dcterms:created>
  <dcterms:modified xsi:type="dcterms:W3CDTF">2017-12-16T12:13:00Z</dcterms:modified>
</cp:coreProperties>
</file>