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B52" w:rsidRDefault="00ED19C7">
      <w:pPr>
        <w:rPr>
          <w:color w:val="000000"/>
          <w:sz w:val="23"/>
          <w:szCs w:val="23"/>
          <w:shd w:val="clear" w:color="auto" w:fill="E2E5EC"/>
        </w:rPr>
      </w:pPr>
      <w:r>
        <w:rPr>
          <w:color w:val="000000"/>
          <w:sz w:val="23"/>
          <w:szCs w:val="23"/>
          <w:shd w:val="clear" w:color="auto" w:fill="E2E5EC"/>
        </w:rPr>
        <w:t xml:space="preserve">A pharmaceutical company claims that a new treatment is successful in reducing fever in more than 60% of the cases. The treatment was tried on 40 randomly selected cases and 11 were successful. Do you think the company's claim is valid? (Can you reject the company's </w:t>
      </w:r>
      <w:proofErr w:type="gramStart"/>
      <w:r>
        <w:rPr>
          <w:color w:val="000000"/>
          <w:sz w:val="23"/>
          <w:szCs w:val="23"/>
          <w:shd w:val="clear" w:color="auto" w:fill="E2E5EC"/>
        </w:rPr>
        <w:t>claim</w:t>
      </w:r>
      <w:proofErr w:type="gramEnd"/>
      <w:r>
        <w:rPr>
          <w:color w:val="000000"/>
          <w:sz w:val="23"/>
          <w:szCs w:val="23"/>
          <w:shd w:val="clear" w:color="auto" w:fill="E2E5EC"/>
        </w:rPr>
        <w:t>)</w:t>
      </w:r>
    </w:p>
    <w:p w:rsidR="00ED19C7" w:rsidRDefault="00997133">
      <w:hyperlink r:id="rId4" w:history="1">
        <w:r w:rsidR="00ED19C7" w:rsidRPr="00C97DC7">
          <w:rPr>
            <w:rStyle w:val="Hyperlink"/>
          </w:rPr>
          <w:t>https://onlinecourses.science.psu.edu/stat500/node/41</w:t>
        </w:r>
      </w:hyperlink>
    </w:p>
    <w:p w:rsidR="00ED19C7" w:rsidRDefault="00ED19C7"/>
    <w:p w:rsidR="00ED19C7" w:rsidRDefault="00ED19C7" w:rsidP="00ED19C7">
      <w:pPr>
        <w:spacing w:line="300" w:lineRule="auto"/>
        <w:jc w:val="both"/>
        <w:rPr>
          <w:sz w:val="24"/>
          <w:szCs w:val="24"/>
        </w:rPr>
      </w:pPr>
      <w:proofErr w:type="gramStart"/>
      <w:r>
        <w:t>doubt :</w:t>
      </w:r>
      <w:proofErr w:type="gramEnd"/>
      <w:r>
        <w:t xml:space="preserve"> </w:t>
      </w:r>
      <w:r>
        <w:rPr>
          <w:sz w:val="24"/>
        </w:rPr>
        <w:t xml:space="preserve">3.3  </w:t>
      </w:r>
      <w:bookmarkStart w:id="0" w:name="_Hlk484613794"/>
      <w:bookmarkEnd w:id="0"/>
      <w:r>
        <w:rPr>
          <w:sz w:val="24"/>
          <w:szCs w:val="24"/>
        </w:rPr>
        <w:t>In a confidential meeting, a manager claims that the customer satisfaction can be at most 80%. A new analyst wants to test this claim. What would be his null and alternative hypotheses? If he surveyed 100 people of which 84 people were satisfied. With 0.05 significance level, what is his finding?</w:t>
      </w:r>
    </w:p>
    <w:p w:rsidR="00997133" w:rsidRDefault="00997133" w:rsidP="00ED19C7">
      <w:pPr>
        <w:spacing w:line="300" w:lineRule="auto"/>
        <w:jc w:val="both"/>
        <w:rPr>
          <w:sz w:val="24"/>
          <w:szCs w:val="24"/>
        </w:rPr>
      </w:pPr>
    </w:p>
    <w:p w:rsidR="00997133" w:rsidRDefault="00997133" w:rsidP="00ED19C7">
      <w:pPr>
        <w:spacing w:line="300" w:lineRule="auto"/>
        <w:jc w:val="both"/>
        <w:rPr>
          <w:sz w:val="24"/>
          <w:szCs w:val="24"/>
        </w:rPr>
      </w:pPr>
      <w:r w:rsidRPr="00997133">
        <w:rPr>
          <w:sz w:val="24"/>
          <w:szCs w:val="24"/>
        </w:rPr>
        <w:t>http://bolt.mph.ufl.edu/6050-6052/unit-4/module-12/errors-and-power/</w:t>
      </w:r>
      <w:bookmarkStart w:id="1" w:name="_GoBack"/>
      <w:bookmarkEnd w:id="1"/>
    </w:p>
    <w:p w:rsidR="00ED19C7" w:rsidRDefault="00ED19C7"/>
    <w:sectPr w:rsidR="00ED1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C7"/>
    <w:rsid w:val="00250B52"/>
    <w:rsid w:val="00997133"/>
    <w:rsid w:val="00ED1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B5035-BE7F-47D7-B236-BEA92DBE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courses.science.psu.edu/stat500/node/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Basha</dc:creator>
  <cp:keywords/>
  <dc:description/>
  <cp:lastModifiedBy>Sheik Basha</cp:lastModifiedBy>
  <cp:revision>2</cp:revision>
  <dcterms:created xsi:type="dcterms:W3CDTF">2017-12-26T10:09:00Z</dcterms:created>
  <dcterms:modified xsi:type="dcterms:W3CDTF">2017-12-26T12:44:00Z</dcterms:modified>
</cp:coreProperties>
</file>