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2CAE" w:rsidRPr="00D92CAE" w:rsidRDefault="00D92CAE" w:rsidP="00D92C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2C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="00FF16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D92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 Requirement Specification (BRS)</w:t>
      </w:r>
    </w:p>
    <w:p w:rsidR="00D92CAE" w:rsidRPr="00D92CAE" w:rsidRDefault="00D92CAE" w:rsidP="00D92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D92CAE">
        <w:rPr>
          <w:rFonts w:ascii="Times New Roman" w:eastAsia="Times New Roman" w:hAnsi="Times New Roman" w:cs="Times New Roman"/>
          <w:sz w:val="24"/>
          <w:szCs w:val="24"/>
        </w:rPr>
        <w:t xml:space="preserve"> Employee Life Cycle Management Portal</w:t>
      </w:r>
      <w:r w:rsidRPr="00D92CAE">
        <w:rPr>
          <w:rFonts w:ascii="Times New Roman" w:eastAsia="Times New Roman" w:hAnsi="Times New Roman" w:cs="Times New Roman"/>
          <w:sz w:val="24"/>
          <w:szCs w:val="24"/>
        </w:rPr>
        <w:br/>
      </w:r>
      <w:r w:rsidRPr="00D92CAE">
        <w:rPr>
          <w:rFonts w:ascii="Times New Roman" w:eastAsia="Times New Roman" w:hAnsi="Times New Roman" w:cs="Times New Roman"/>
          <w:b/>
          <w:bCs/>
          <w:sz w:val="24"/>
          <w:szCs w:val="24"/>
        </w:rPr>
        <w:t>Client Type:</w:t>
      </w:r>
      <w:r w:rsidRPr="00D92CAE">
        <w:rPr>
          <w:rFonts w:ascii="Times New Roman" w:eastAsia="Times New Roman" w:hAnsi="Times New Roman" w:cs="Times New Roman"/>
          <w:sz w:val="24"/>
          <w:szCs w:val="24"/>
        </w:rPr>
        <w:t xml:space="preserve"> Mid-size IT Organization</w:t>
      </w:r>
      <w:r w:rsidRPr="00D92CAE">
        <w:rPr>
          <w:rFonts w:ascii="Times New Roman" w:eastAsia="Times New Roman" w:hAnsi="Times New Roman" w:cs="Times New Roman"/>
          <w:sz w:val="24"/>
          <w:szCs w:val="24"/>
        </w:rPr>
        <w:br/>
      </w:r>
      <w:r w:rsidRPr="00D92CAE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D92CAE">
        <w:rPr>
          <w:rFonts w:ascii="Times New Roman" w:eastAsia="Times New Roman" w:hAnsi="Times New Roman" w:cs="Times New Roman"/>
          <w:sz w:val="24"/>
          <w:szCs w:val="24"/>
        </w:rPr>
        <w:t xml:space="preserve"> QA Team</w:t>
      </w:r>
      <w:r w:rsidRPr="00D92CAE">
        <w:rPr>
          <w:rFonts w:ascii="Times New Roman" w:eastAsia="Times New Roman" w:hAnsi="Times New Roman" w:cs="Times New Roman"/>
          <w:sz w:val="24"/>
          <w:szCs w:val="24"/>
        </w:rPr>
        <w:br/>
      </w:r>
      <w:r w:rsidRPr="00D92CAE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D92CAE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:rsidR="00D92CAE" w:rsidRPr="00D92CAE" w:rsidRDefault="00D92CAE" w:rsidP="00D92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92CAE" w:rsidRPr="00D92CAE" w:rsidRDefault="00D92CAE" w:rsidP="00D92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CAE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D92CAE" w:rsidRPr="00D92CAE" w:rsidRDefault="00D92CAE" w:rsidP="00D92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CAE">
        <w:rPr>
          <w:rFonts w:ascii="Times New Roman" w:eastAsia="Times New Roman" w:hAnsi="Times New Roman" w:cs="Times New Roman"/>
          <w:b/>
          <w:bCs/>
          <w:sz w:val="27"/>
          <w:szCs w:val="27"/>
        </w:rPr>
        <w:t>1.1 Purpose</w:t>
      </w:r>
    </w:p>
    <w:p w:rsidR="00D92CAE" w:rsidRPr="00D92CAE" w:rsidRDefault="00D92CAE" w:rsidP="00D92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The purpose of this document is to define the high-level business requirements for developing an Employee Life Cycle Management Portal to manage the complete employee journey from hiring to exit.</w:t>
      </w:r>
    </w:p>
    <w:p w:rsidR="00D92CAE" w:rsidRPr="00D92CAE" w:rsidRDefault="00D92CAE" w:rsidP="00D92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CAE">
        <w:rPr>
          <w:rFonts w:ascii="Times New Roman" w:eastAsia="Times New Roman" w:hAnsi="Times New Roman" w:cs="Times New Roman"/>
          <w:b/>
          <w:bCs/>
          <w:sz w:val="27"/>
          <w:szCs w:val="27"/>
        </w:rPr>
        <w:t>1.2 Scope</w:t>
      </w:r>
    </w:p>
    <w:p w:rsidR="00D92CAE" w:rsidRPr="00D92CAE" w:rsidRDefault="00D92CAE" w:rsidP="00D92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The system will manage:</w:t>
      </w:r>
    </w:p>
    <w:p w:rsidR="00D92CAE" w:rsidRPr="00D92CAE" w:rsidRDefault="00D92CAE" w:rsidP="00D92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Recruitment</w:t>
      </w:r>
    </w:p>
    <w:p w:rsidR="00D92CAE" w:rsidRPr="00D92CAE" w:rsidRDefault="00D92CAE" w:rsidP="00D92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Onboarding</w:t>
      </w:r>
    </w:p>
    <w:p w:rsidR="00D92CAE" w:rsidRPr="00D92CAE" w:rsidRDefault="00D92CAE" w:rsidP="00D92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Employee Information</w:t>
      </w:r>
    </w:p>
    <w:p w:rsidR="00D92CAE" w:rsidRPr="00D92CAE" w:rsidRDefault="00D92CAE" w:rsidP="00D92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Attendance &amp; Leave</w:t>
      </w:r>
    </w:p>
    <w:p w:rsidR="00D92CAE" w:rsidRPr="00D92CAE" w:rsidRDefault="00D92CAE" w:rsidP="00D92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Payroll Integration</w:t>
      </w:r>
    </w:p>
    <w:p w:rsidR="00D92CAE" w:rsidRPr="00D92CAE" w:rsidRDefault="00D92CAE" w:rsidP="00D92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Performance Management</w:t>
      </w:r>
    </w:p>
    <w:p w:rsidR="00D92CAE" w:rsidRPr="00D92CAE" w:rsidRDefault="00D92CAE" w:rsidP="00D92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Exit Process</w:t>
      </w:r>
    </w:p>
    <w:p w:rsidR="00D92CAE" w:rsidRPr="00D92CAE" w:rsidRDefault="00D92CAE" w:rsidP="00D92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92CAE" w:rsidRPr="00D92CAE" w:rsidRDefault="00D92CAE" w:rsidP="00D92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CAE">
        <w:rPr>
          <w:rFonts w:ascii="Times New Roman" w:eastAsia="Times New Roman" w:hAnsi="Times New Roman" w:cs="Times New Roman"/>
          <w:b/>
          <w:bCs/>
          <w:sz w:val="36"/>
          <w:szCs w:val="36"/>
        </w:rPr>
        <w:t>2. Business Objectives</w:t>
      </w:r>
    </w:p>
    <w:p w:rsidR="00D92CAE" w:rsidRPr="00D92CAE" w:rsidRDefault="00D92CAE" w:rsidP="00D92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Reduce manual HR operations</w:t>
      </w:r>
    </w:p>
    <w:p w:rsidR="00D92CAE" w:rsidRPr="00D92CAE" w:rsidRDefault="00D92CAE" w:rsidP="00D92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Maintain centralized employee data</w:t>
      </w:r>
    </w:p>
    <w:p w:rsidR="00D92CAE" w:rsidRPr="00D92CAE" w:rsidRDefault="00D92CAE" w:rsidP="00D92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Improve tracking of employee lifecycle</w:t>
      </w:r>
    </w:p>
    <w:p w:rsidR="00D92CAE" w:rsidRPr="00D92CAE" w:rsidRDefault="00D92CAE" w:rsidP="00D92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Ensure compliance with company policies</w:t>
      </w:r>
    </w:p>
    <w:p w:rsidR="00D92CAE" w:rsidRPr="00D92CAE" w:rsidRDefault="00D92CAE" w:rsidP="00D92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Provide self-service access to employees</w:t>
      </w:r>
    </w:p>
    <w:p w:rsidR="00D92CAE" w:rsidRPr="00D92CAE" w:rsidRDefault="00D92CAE" w:rsidP="00D92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92CAE" w:rsidRPr="00D92CAE" w:rsidRDefault="00D92CAE" w:rsidP="00D92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CAE">
        <w:rPr>
          <w:rFonts w:ascii="Times New Roman" w:eastAsia="Times New Roman" w:hAnsi="Times New Roman" w:cs="Times New Roman"/>
          <w:b/>
          <w:bCs/>
          <w:sz w:val="36"/>
          <w:szCs w:val="36"/>
        </w:rPr>
        <w:t>3. Stakeholders</w:t>
      </w:r>
    </w:p>
    <w:p w:rsidR="00D92CAE" w:rsidRPr="00D92CAE" w:rsidRDefault="00D92CAE" w:rsidP="00D92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lastRenderedPageBreak/>
        <w:t>HR Team</w:t>
      </w:r>
    </w:p>
    <w:p w:rsidR="00D92CAE" w:rsidRPr="00D92CAE" w:rsidRDefault="00D92CAE" w:rsidP="00D92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Employees</w:t>
      </w:r>
    </w:p>
    <w:p w:rsidR="00D92CAE" w:rsidRPr="00D92CAE" w:rsidRDefault="00D92CAE" w:rsidP="00D92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Managers</w:t>
      </w:r>
    </w:p>
    <w:p w:rsidR="00D92CAE" w:rsidRPr="00D92CAE" w:rsidRDefault="00D92CAE" w:rsidP="00D92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Payroll Team</w:t>
      </w:r>
    </w:p>
    <w:p w:rsidR="00D92CAE" w:rsidRPr="00D92CAE" w:rsidRDefault="00D92CAE" w:rsidP="00D92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Admin Team</w:t>
      </w:r>
    </w:p>
    <w:p w:rsidR="00D92CAE" w:rsidRPr="00D92CAE" w:rsidRDefault="00D92CAE" w:rsidP="00D92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IT Support</w:t>
      </w:r>
    </w:p>
    <w:p w:rsidR="00D92CAE" w:rsidRPr="00D92CAE" w:rsidRDefault="00D92CAE" w:rsidP="00D92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92CAE" w:rsidRPr="00D92CAE" w:rsidRDefault="00D92CAE" w:rsidP="00D92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CAE">
        <w:rPr>
          <w:rFonts w:ascii="Times New Roman" w:eastAsia="Times New Roman" w:hAnsi="Times New Roman" w:cs="Times New Roman"/>
          <w:b/>
          <w:bCs/>
          <w:sz w:val="36"/>
          <w:szCs w:val="36"/>
        </w:rPr>
        <w:t>4. Business Requirements</w:t>
      </w:r>
    </w:p>
    <w:p w:rsidR="00D92CAE" w:rsidRPr="00D92CAE" w:rsidRDefault="00D92CAE" w:rsidP="00D92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CAE">
        <w:rPr>
          <w:rFonts w:ascii="Times New Roman" w:eastAsia="Times New Roman" w:hAnsi="Times New Roman" w:cs="Times New Roman"/>
          <w:b/>
          <w:bCs/>
          <w:sz w:val="27"/>
          <w:szCs w:val="27"/>
        </w:rPr>
        <w:t>BR-01: Recruitment Management</w:t>
      </w:r>
    </w:p>
    <w:p w:rsidR="00D92CAE" w:rsidRPr="00D92CAE" w:rsidRDefault="00D92CAE" w:rsidP="00D92C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System should allow HR to create job postings.</w:t>
      </w:r>
    </w:p>
    <w:p w:rsidR="00D92CAE" w:rsidRPr="00D92CAE" w:rsidRDefault="00D92CAE" w:rsidP="00D92C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System should track candidate status (Applied → Interview → Selected → Rejected).</w:t>
      </w:r>
    </w:p>
    <w:p w:rsidR="00D92CAE" w:rsidRPr="00D92CAE" w:rsidRDefault="00D92CAE" w:rsidP="00D92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CAE">
        <w:rPr>
          <w:rFonts w:ascii="Times New Roman" w:eastAsia="Times New Roman" w:hAnsi="Times New Roman" w:cs="Times New Roman"/>
          <w:b/>
          <w:bCs/>
          <w:sz w:val="27"/>
          <w:szCs w:val="27"/>
        </w:rPr>
        <w:t>BR-02: Onboarding</w:t>
      </w:r>
    </w:p>
    <w:p w:rsidR="00D92CAE" w:rsidRPr="00D92CAE" w:rsidRDefault="00D92CAE" w:rsidP="00D92C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HR should generate offer letters.</w:t>
      </w:r>
    </w:p>
    <w:p w:rsidR="00D92CAE" w:rsidRPr="00D92CAE" w:rsidRDefault="00D92CAE" w:rsidP="00D92C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Employee should upload required documents.</w:t>
      </w:r>
    </w:p>
    <w:p w:rsidR="00D92CAE" w:rsidRPr="00D92CAE" w:rsidRDefault="00D92CAE" w:rsidP="00D92C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System should create employee ID automatically.</w:t>
      </w:r>
    </w:p>
    <w:p w:rsidR="00D92CAE" w:rsidRPr="00D92CAE" w:rsidRDefault="00D92CAE" w:rsidP="00D92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CAE">
        <w:rPr>
          <w:rFonts w:ascii="Times New Roman" w:eastAsia="Times New Roman" w:hAnsi="Times New Roman" w:cs="Times New Roman"/>
          <w:b/>
          <w:bCs/>
          <w:sz w:val="27"/>
          <w:szCs w:val="27"/>
        </w:rPr>
        <w:t>BR-03: Employee Information Management</w:t>
      </w:r>
    </w:p>
    <w:p w:rsidR="00D92CAE" w:rsidRPr="00D92CAE" w:rsidRDefault="00D92CAE" w:rsidP="00D92C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Store personal details.</w:t>
      </w:r>
    </w:p>
    <w:p w:rsidR="00D92CAE" w:rsidRPr="00D92CAE" w:rsidRDefault="00D92CAE" w:rsidP="00D92C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Store employment details.</w:t>
      </w:r>
    </w:p>
    <w:p w:rsidR="00D92CAE" w:rsidRPr="00D92CAE" w:rsidRDefault="00D92CAE" w:rsidP="00D92C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Store bank details.</w:t>
      </w:r>
    </w:p>
    <w:p w:rsidR="00D92CAE" w:rsidRPr="00D92CAE" w:rsidRDefault="00D92CAE" w:rsidP="00D92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CAE">
        <w:rPr>
          <w:rFonts w:ascii="Times New Roman" w:eastAsia="Times New Roman" w:hAnsi="Times New Roman" w:cs="Times New Roman"/>
          <w:b/>
          <w:bCs/>
          <w:sz w:val="27"/>
          <w:szCs w:val="27"/>
        </w:rPr>
        <w:t>BR-04: Attendance &amp; Leave Management</w:t>
      </w:r>
    </w:p>
    <w:p w:rsidR="00D92CAE" w:rsidRPr="00D92CAE" w:rsidRDefault="00D92CAE" w:rsidP="00D92C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Employees should apply leave.</w:t>
      </w:r>
    </w:p>
    <w:p w:rsidR="00D92CAE" w:rsidRPr="00D92CAE" w:rsidRDefault="00D92CAE" w:rsidP="00D92C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Manager should approve/reject leave.</w:t>
      </w:r>
    </w:p>
    <w:p w:rsidR="00D92CAE" w:rsidRPr="00D92CAE" w:rsidRDefault="00D92CAE" w:rsidP="00D92C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System should maintain leave balance.</w:t>
      </w:r>
    </w:p>
    <w:p w:rsidR="00D92CAE" w:rsidRPr="00D92CAE" w:rsidRDefault="00D92CAE" w:rsidP="00D92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CAE">
        <w:rPr>
          <w:rFonts w:ascii="Times New Roman" w:eastAsia="Times New Roman" w:hAnsi="Times New Roman" w:cs="Times New Roman"/>
          <w:b/>
          <w:bCs/>
          <w:sz w:val="27"/>
          <w:szCs w:val="27"/>
        </w:rPr>
        <w:t>BR-05: Payroll Integration</w:t>
      </w:r>
    </w:p>
    <w:p w:rsidR="00D92CAE" w:rsidRPr="00D92CAE" w:rsidRDefault="00D92CAE" w:rsidP="00D92C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System should export salary data.</w:t>
      </w:r>
    </w:p>
    <w:p w:rsidR="00D92CAE" w:rsidRPr="00D92CAE" w:rsidRDefault="00D92CAE" w:rsidP="00D92C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Track salary structure components.</w:t>
      </w:r>
    </w:p>
    <w:p w:rsidR="00D92CAE" w:rsidRPr="00D92CAE" w:rsidRDefault="00D92CAE" w:rsidP="00D92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CAE">
        <w:rPr>
          <w:rFonts w:ascii="Times New Roman" w:eastAsia="Times New Roman" w:hAnsi="Times New Roman" w:cs="Times New Roman"/>
          <w:b/>
          <w:bCs/>
          <w:sz w:val="27"/>
          <w:szCs w:val="27"/>
        </w:rPr>
        <w:t>BR-06: Performance Management</w:t>
      </w:r>
    </w:p>
    <w:p w:rsidR="00D92CAE" w:rsidRPr="00D92CAE" w:rsidRDefault="00D92CAE" w:rsidP="00D92C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Managers should assign goals.</w:t>
      </w:r>
    </w:p>
    <w:p w:rsidR="00D92CAE" w:rsidRPr="00D92CAE" w:rsidRDefault="00D92CAE" w:rsidP="00D92C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Conduct annual appraisals.</w:t>
      </w:r>
    </w:p>
    <w:p w:rsidR="00D92CAE" w:rsidRPr="00D92CAE" w:rsidRDefault="00D92CAE" w:rsidP="00D92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CAE">
        <w:rPr>
          <w:rFonts w:ascii="Times New Roman" w:eastAsia="Times New Roman" w:hAnsi="Times New Roman" w:cs="Times New Roman"/>
          <w:b/>
          <w:bCs/>
          <w:sz w:val="27"/>
          <w:szCs w:val="27"/>
        </w:rPr>
        <w:t>BR-07: Exit Management</w:t>
      </w:r>
    </w:p>
    <w:p w:rsidR="00D92CAE" w:rsidRPr="00D92CAE" w:rsidRDefault="00D92CAE" w:rsidP="00D92C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lastRenderedPageBreak/>
        <w:t>Employee can raise resignation request.</w:t>
      </w:r>
    </w:p>
    <w:p w:rsidR="00D92CAE" w:rsidRPr="00D92CAE" w:rsidRDefault="00D92CAE" w:rsidP="00D92C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HR should complete exit formalities.</w:t>
      </w:r>
    </w:p>
    <w:p w:rsidR="00D92CAE" w:rsidRPr="00D92CAE" w:rsidRDefault="00D92CAE" w:rsidP="00D92C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Generate experience letter.</w:t>
      </w:r>
    </w:p>
    <w:p w:rsidR="00D92CAE" w:rsidRPr="00D92CAE" w:rsidRDefault="00D92CAE" w:rsidP="00D92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92CAE" w:rsidRPr="00D92CAE" w:rsidRDefault="00D92CAE" w:rsidP="00D92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CAE">
        <w:rPr>
          <w:rFonts w:ascii="Times New Roman" w:eastAsia="Times New Roman" w:hAnsi="Times New Roman" w:cs="Times New Roman"/>
          <w:b/>
          <w:bCs/>
          <w:sz w:val="36"/>
          <w:szCs w:val="36"/>
        </w:rPr>
        <w:t>5. Assumptions</w:t>
      </w:r>
    </w:p>
    <w:p w:rsidR="00D92CAE" w:rsidRPr="00D92CAE" w:rsidRDefault="00D92CAE" w:rsidP="00D92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All users will have role-based access.</w:t>
      </w:r>
    </w:p>
    <w:p w:rsidR="00D92CAE" w:rsidRPr="00D92CAE" w:rsidRDefault="00D92CAE" w:rsidP="00D92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System will integrate with biometric attendance system.</w:t>
      </w:r>
    </w:p>
    <w:p w:rsidR="00D92CAE" w:rsidRPr="00D92CAE" w:rsidRDefault="00D92CAE" w:rsidP="00D92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92CAE" w:rsidRPr="00D92CAE" w:rsidRDefault="00D92CAE" w:rsidP="00D92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CAE">
        <w:rPr>
          <w:rFonts w:ascii="Times New Roman" w:eastAsia="Times New Roman" w:hAnsi="Times New Roman" w:cs="Times New Roman"/>
          <w:b/>
          <w:bCs/>
          <w:sz w:val="36"/>
          <w:szCs w:val="36"/>
        </w:rPr>
        <w:t>6. Constrain</w:t>
      </w:r>
      <w:bookmarkStart w:id="0" w:name="_GoBack"/>
      <w:bookmarkEnd w:id="0"/>
      <w:r w:rsidRPr="00D92CAE">
        <w:rPr>
          <w:rFonts w:ascii="Times New Roman" w:eastAsia="Times New Roman" w:hAnsi="Times New Roman" w:cs="Times New Roman"/>
          <w:b/>
          <w:bCs/>
          <w:sz w:val="36"/>
          <w:szCs w:val="36"/>
        </w:rPr>
        <w:t>ts</w:t>
      </w:r>
    </w:p>
    <w:p w:rsidR="00D92CAE" w:rsidRPr="00D92CAE" w:rsidRDefault="00D92CAE" w:rsidP="00D92C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Must comply with company HR policies.</w:t>
      </w:r>
    </w:p>
    <w:p w:rsidR="00D92CAE" w:rsidRPr="00D92CAE" w:rsidRDefault="00D92CAE" w:rsidP="00D92C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t>Must support web-based access only.</w:t>
      </w:r>
    </w:p>
    <w:p w:rsidR="00D92CAE" w:rsidRPr="00D92CAE" w:rsidRDefault="00D92CAE" w:rsidP="00D92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A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974D5" w:rsidRDefault="009974D5"/>
    <w:sectPr w:rsidR="00997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9220F"/>
    <w:multiLevelType w:val="multilevel"/>
    <w:tmpl w:val="B75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1C53E6"/>
    <w:multiLevelType w:val="multilevel"/>
    <w:tmpl w:val="AD50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2C1078"/>
    <w:multiLevelType w:val="multilevel"/>
    <w:tmpl w:val="D938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F81ACF"/>
    <w:multiLevelType w:val="multilevel"/>
    <w:tmpl w:val="64E6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62036E"/>
    <w:multiLevelType w:val="multilevel"/>
    <w:tmpl w:val="6FC2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C40371"/>
    <w:multiLevelType w:val="multilevel"/>
    <w:tmpl w:val="8252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BC2677"/>
    <w:multiLevelType w:val="multilevel"/>
    <w:tmpl w:val="D7C0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153A28"/>
    <w:multiLevelType w:val="multilevel"/>
    <w:tmpl w:val="A6C8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50397F"/>
    <w:multiLevelType w:val="multilevel"/>
    <w:tmpl w:val="E57E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635257"/>
    <w:multiLevelType w:val="multilevel"/>
    <w:tmpl w:val="238E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7419C9"/>
    <w:multiLevelType w:val="multilevel"/>
    <w:tmpl w:val="F796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AD2F48"/>
    <w:multiLevelType w:val="multilevel"/>
    <w:tmpl w:val="4878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5"/>
  </w:num>
  <w:num w:numId="5">
    <w:abstractNumId w:val="0"/>
  </w:num>
  <w:num w:numId="6">
    <w:abstractNumId w:val="2"/>
  </w:num>
  <w:num w:numId="7">
    <w:abstractNumId w:val="4"/>
  </w:num>
  <w:num w:numId="8">
    <w:abstractNumId w:val="8"/>
  </w:num>
  <w:num w:numId="9">
    <w:abstractNumId w:val="11"/>
  </w:num>
  <w:num w:numId="10">
    <w:abstractNumId w:val="10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0855"/>
    <w:rsid w:val="008A0855"/>
    <w:rsid w:val="009974D5"/>
    <w:rsid w:val="00D92CAE"/>
    <w:rsid w:val="00FF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2C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92C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2C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C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92CA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2CA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92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2CA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2C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92C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2C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C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92CA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2CA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92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2C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16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CustQ</dc:creator>
  <cp:keywords/>
  <dc:description/>
  <cp:lastModifiedBy>CustQ</cp:lastModifiedBy>
  <cp:revision>3</cp:revision>
  <dcterms:created xsi:type="dcterms:W3CDTF">2026-02-17T04:13:00Z</dcterms:created>
  <dcterms:modified xsi:type="dcterms:W3CDTF">2026-02-17T04:13:00Z</dcterms:modified>
</cp:coreProperties>
</file>