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5864"/>
        <w:gridCol w:w="1800"/>
      </w:tblGrid>
      <w:tr w:rsidR="007D797F" w:rsidRPr="00257081" w:rsidTr="007D797F">
        <w:tc>
          <w:tcPr>
            <w:tcW w:w="1686" w:type="dxa"/>
          </w:tcPr>
          <w:p w:rsidR="007A225B" w:rsidRPr="00257081" w:rsidRDefault="007A225B" w:rsidP="007A225B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5864" w:type="dxa"/>
          </w:tcPr>
          <w:p w:rsidR="007A225B" w:rsidRPr="00257081" w:rsidRDefault="00973736" w:rsidP="00973736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257081">
              <w:rPr>
                <w:rFonts w:cs="B Nazanin"/>
                <w:sz w:val="28"/>
                <w:szCs w:val="28"/>
              </w:rPr>
              <w:object w:dxaOrig="11175" w:dyaOrig="6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7.4pt;height:93pt" o:ole="">
                  <v:imagedata r:id="rId7" o:title=""/>
                </v:shape>
                <o:OLEObject Type="Embed" ProgID="PBrush" ShapeID="_x0000_i1025" DrawAspect="Content" ObjectID="_1787262502" r:id="rId8"/>
              </w:object>
            </w:r>
          </w:p>
          <w:p w:rsidR="00973736" w:rsidRPr="00257081" w:rsidRDefault="007D797F" w:rsidP="0025708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57081">
              <w:rPr>
                <w:rFonts w:cs="B Nazanin"/>
                <w:sz w:val="26"/>
                <w:szCs w:val="26"/>
              </w:rPr>
              <w:t>(RES-0</w:t>
            </w:r>
            <w:r w:rsidR="00257081">
              <w:rPr>
                <w:rFonts w:cs="B Nazanin"/>
                <w:sz w:val="26"/>
                <w:szCs w:val="26"/>
              </w:rPr>
              <w:t>3</w:t>
            </w:r>
            <w:r w:rsidRPr="00257081">
              <w:rPr>
                <w:rFonts w:cs="B Nazanin"/>
                <w:sz w:val="26"/>
                <w:szCs w:val="26"/>
              </w:rPr>
              <w:t>)</w:t>
            </w:r>
          </w:p>
        </w:tc>
        <w:tc>
          <w:tcPr>
            <w:tcW w:w="1800" w:type="dxa"/>
          </w:tcPr>
          <w:p w:rsidR="007A225B" w:rsidRPr="00257081" w:rsidRDefault="007A225B" w:rsidP="007A225B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:rsidR="00A41D45" w:rsidRPr="00257081" w:rsidRDefault="00A41D45" w:rsidP="008F722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57081">
        <w:rPr>
          <w:rFonts w:cs="B Nazanin" w:hint="cs"/>
          <w:b/>
          <w:bCs/>
          <w:sz w:val="28"/>
          <w:szCs w:val="28"/>
          <w:rtl/>
          <w:lang w:bidi="fa-IR"/>
        </w:rPr>
        <w:t xml:space="preserve">الف) چکیده </w:t>
      </w:r>
    </w:p>
    <w:tbl>
      <w:tblPr>
        <w:tblStyle w:val="TableGrid"/>
        <w:bidiVisual/>
        <w:tblW w:w="10887" w:type="dxa"/>
        <w:tblInd w:w="-723" w:type="dxa"/>
        <w:tblLook w:val="04A0" w:firstRow="1" w:lastRow="0" w:firstColumn="1" w:lastColumn="0" w:noHBand="0" w:noVBand="1"/>
      </w:tblPr>
      <w:tblGrid>
        <w:gridCol w:w="4133"/>
        <w:gridCol w:w="1800"/>
        <w:gridCol w:w="2070"/>
        <w:gridCol w:w="2884"/>
      </w:tblGrid>
      <w:tr w:rsidR="006D0264" w:rsidRPr="00257081" w:rsidTr="00BD322B">
        <w:trPr>
          <w:trHeight w:val="20"/>
        </w:trPr>
        <w:tc>
          <w:tcPr>
            <w:tcW w:w="10887" w:type="dxa"/>
            <w:gridSpan w:val="4"/>
            <w:shd w:val="clear" w:color="auto" w:fill="D9D9D9" w:themeFill="background1" w:themeFillShade="D9"/>
            <w:vAlign w:val="center"/>
          </w:tcPr>
          <w:p w:rsidR="006D0264" w:rsidRPr="00257081" w:rsidRDefault="000A42AE" w:rsidP="00956029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تیم</w:t>
            </w:r>
            <w:r w:rsidR="006D0264"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طرح </w:t>
            </w:r>
          </w:p>
        </w:tc>
      </w:tr>
      <w:tr w:rsidR="006D0264" w:rsidRPr="00257081" w:rsidTr="00BD322B">
        <w:trPr>
          <w:trHeight w:val="504"/>
        </w:trPr>
        <w:tc>
          <w:tcPr>
            <w:tcW w:w="1088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414E" w:rsidRPr="00257081" w:rsidRDefault="00AB2E03" w:rsidP="003E414E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 </w:t>
            </w:r>
          </w:p>
          <w:tbl>
            <w:tblPr>
              <w:tblStyle w:val="TableGrid"/>
              <w:bidiVisual/>
              <w:tblW w:w="9124" w:type="dxa"/>
              <w:jc w:val="center"/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333DF6" w:rsidRPr="00257081" w:rsidTr="004E5FB2">
              <w:trPr>
                <w:trHeight w:val="20"/>
                <w:jc w:val="center"/>
              </w:trPr>
              <w:tc>
                <w:tcPr>
                  <w:tcW w:w="2281" w:type="dxa"/>
                </w:tcPr>
                <w:p w:rsidR="00333DF6" w:rsidRPr="00257081" w:rsidRDefault="00333DF6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  <w:r w:rsidRPr="00257081">
                    <w:rPr>
                      <w:rFonts w:cs="B Nazanin" w:hint="cs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  <w:t>نام و نام خانوادگی</w:t>
                  </w:r>
                </w:p>
              </w:tc>
              <w:tc>
                <w:tcPr>
                  <w:tcW w:w="2281" w:type="dxa"/>
                </w:tcPr>
                <w:p w:rsidR="00333DF6" w:rsidRPr="00257081" w:rsidRDefault="004B3D3C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  <w:r w:rsidRPr="00257081">
                    <w:rPr>
                      <w:rFonts w:cs="B Nazanin" w:hint="cs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  <w:t>مقطع تحصیلی</w:t>
                  </w:r>
                </w:p>
              </w:tc>
              <w:tc>
                <w:tcPr>
                  <w:tcW w:w="2281" w:type="dxa"/>
                </w:tcPr>
                <w:p w:rsidR="00333DF6" w:rsidRPr="00257081" w:rsidRDefault="004B3D3C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  <w:r w:rsidRPr="00257081">
                    <w:rPr>
                      <w:rFonts w:cs="B Nazanin" w:hint="cs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  <w:t>رشته تحصیلی</w:t>
                  </w:r>
                </w:p>
              </w:tc>
              <w:tc>
                <w:tcPr>
                  <w:tcW w:w="2281" w:type="dxa"/>
                </w:tcPr>
                <w:p w:rsidR="00333DF6" w:rsidRPr="00257081" w:rsidRDefault="00333DF6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  <w:r w:rsidRPr="00257081">
                    <w:rPr>
                      <w:rFonts w:cs="B Nazanin" w:hint="cs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  <w:t>شماره دانشجویی</w:t>
                  </w:r>
                </w:p>
              </w:tc>
            </w:tr>
            <w:tr w:rsidR="00DA4FFE" w:rsidRPr="00257081" w:rsidTr="004E5FB2">
              <w:trPr>
                <w:trHeight w:val="20"/>
                <w:jc w:val="center"/>
              </w:trPr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 w:rsidR="00DA4FFE" w:rsidRPr="00257081" w:rsidTr="004E5FB2">
              <w:trPr>
                <w:trHeight w:val="20"/>
                <w:jc w:val="center"/>
              </w:trPr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 w:rsidR="00DA4FFE" w:rsidRPr="00257081" w:rsidTr="004E5FB2">
              <w:trPr>
                <w:trHeight w:val="20"/>
                <w:jc w:val="center"/>
              </w:trPr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DA4FFE" w:rsidRPr="00257081" w:rsidRDefault="00DA4FFE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 w:rsidR="00E57FBF" w:rsidRPr="00257081" w:rsidTr="004E5FB2">
              <w:trPr>
                <w:trHeight w:val="20"/>
                <w:jc w:val="center"/>
              </w:trPr>
              <w:tc>
                <w:tcPr>
                  <w:tcW w:w="2281" w:type="dxa"/>
                </w:tcPr>
                <w:p w:rsidR="00E57FBF" w:rsidRPr="00257081" w:rsidRDefault="00E57FBF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E57FBF" w:rsidRPr="00257081" w:rsidRDefault="00E57FBF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E57FBF" w:rsidRPr="00257081" w:rsidRDefault="00E57FBF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81" w:type="dxa"/>
                </w:tcPr>
                <w:p w:rsidR="00E57FBF" w:rsidRPr="00257081" w:rsidRDefault="00E57FBF" w:rsidP="00AB2E03">
                  <w:pPr>
                    <w:bidi/>
                    <w:rPr>
                      <w:rFonts w:cs="B Nazanin"/>
                      <w:b/>
                      <w:bCs/>
                      <w:color w:val="BFBFBF" w:themeColor="background1" w:themeShade="BF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:rsidR="00AB2E03" w:rsidRPr="00257081" w:rsidRDefault="00AB2E03" w:rsidP="00AB2E03">
            <w:pPr>
              <w:bidi/>
              <w:rPr>
                <w:rFonts w:cs="B Nazanin"/>
                <w:b/>
                <w:bCs/>
                <w:color w:val="BFBFBF" w:themeColor="background1" w:themeShade="BF"/>
                <w:sz w:val="2"/>
                <w:szCs w:val="2"/>
                <w:rtl/>
                <w:lang w:bidi="fa-IR"/>
              </w:rPr>
            </w:pPr>
          </w:p>
          <w:p w:rsidR="00AB2E03" w:rsidRPr="00257081" w:rsidRDefault="00AB2E03" w:rsidP="00AB2E03">
            <w:pPr>
              <w:bidi/>
              <w:rPr>
                <w:rFonts w:cs="B Nazanin"/>
                <w:b/>
                <w:bCs/>
                <w:color w:val="BFBFBF" w:themeColor="background1" w:themeShade="BF"/>
                <w:sz w:val="10"/>
                <w:szCs w:val="10"/>
                <w:rtl/>
                <w:lang w:bidi="fa-IR"/>
              </w:rPr>
            </w:pPr>
          </w:p>
        </w:tc>
      </w:tr>
      <w:tr w:rsidR="006D0264" w:rsidRPr="00257081" w:rsidTr="00BD322B">
        <w:trPr>
          <w:trHeight w:val="20"/>
        </w:trPr>
        <w:tc>
          <w:tcPr>
            <w:tcW w:w="10887" w:type="dxa"/>
            <w:gridSpan w:val="4"/>
            <w:shd w:val="clear" w:color="auto" w:fill="D9D9D9" w:themeFill="background1" w:themeFillShade="D9"/>
            <w:vAlign w:val="center"/>
          </w:tcPr>
          <w:p w:rsidR="006D0264" w:rsidRPr="00257081" w:rsidRDefault="006D0264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عنوان طرح</w:t>
            </w:r>
            <w:r w:rsidRPr="0025708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</w:p>
        </w:tc>
      </w:tr>
      <w:tr w:rsidR="006D0264" w:rsidRPr="00257081" w:rsidTr="00BD322B">
        <w:trPr>
          <w:trHeight w:val="576"/>
        </w:trPr>
        <w:tc>
          <w:tcPr>
            <w:tcW w:w="10887" w:type="dxa"/>
            <w:gridSpan w:val="4"/>
            <w:tcBorders>
              <w:bottom w:val="single" w:sz="4" w:space="0" w:color="auto"/>
            </w:tcBorders>
            <w:vAlign w:val="center"/>
          </w:tcPr>
          <w:p w:rsidR="002B690E" w:rsidRDefault="00EC6CEA" w:rsidP="003321F4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عنوان طرح به فارسی</w:t>
            </w:r>
          </w:p>
          <w:p w:rsidR="007D03BA" w:rsidRPr="007D03BA" w:rsidRDefault="007D03BA" w:rsidP="007D03BA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بررسی اثر</w:t>
            </w:r>
            <w:r w:rsidR="00DB2F67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proofErr w:type="spellStart"/>
            <w:r w:rsidR="00DB2F67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ایمودین</w:t>
            </w:r>
            <w:proofErr w:type="spellEnd"/>
            <w:r w:rsidR="00D16F7F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جداشده از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8729CE" w:rsidRPr="002943B5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گیاه دارویی</w:t>
            </w:r>
            <w:r w:rsidRPr="002943B5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B008EB" w:rsidRPr="002943B5">
              <w:rPr>
                <w:rFonts w:cs="B Nazanin"/>
                <w:b/>
                <w:bCs/>
                <w:i/>
                <w:iCs/>
                <w:color w:val="FF0000"/>
                <w:sz w:val="26"/>
                <w:szCs w:val="26"/>
                <w:lang w:bidi="fa-IR"/>
              </w:rPr>
              <w:t>Viscum album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بر</w:t>
            </w:r>
            <w:r w:rsidR="002B1045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پیشگیری و </w:t>
            </w:r>
            <w:proofErr w:type="spellStart"/>
            <w:r w:rsidR="002B1045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برگشت‌پذیری</w:t>
            </w:r>
            <w:proofErr w:type="spellEnd"/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پلاک آترواسکلروز از طریق تغییر فعالیت آنزیم </w:t>
            </w:r>
            <w:r>
              <w:rPr>
                <w:rFonts w:cs="B Nazanin"/>
                <w:b/>
                <w:bCs/>
                <w:sz w:val="26"/>
                <w:szCs w:val="26"/>
                <w:lang w:bidi="fa-IR"/>
              </w:rPr>
              <w:t>UGT1A1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و سطح </w:t>
            </w:r>
            <w:proofErr w:type="spellStart"/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سرم</w:t>
            </w:r>
          </w:p>
        </w:tc>
      </w:tr>
      <w:tr w:rsidR="003321F4" w:rsidRPr="00257081" w:rsidTr="00BD322B">
        <w:trPr>
          <w:trHeight w:val="576"/>
        </w:trPr>
        <w:tc>
          <w:tcPr>
            <w:tcW w:w="10887" w:type="dxa"/>
            <w:gridSpan w:val="4"/>
            <w:tcBorders>
              <w:bottom w:val="single" w:sz="4" w:space="0" w:color="auto"/>
            </w:tcBorders>
            <w:vAlign w:val="center"/>
          </w:tcPr>
          <w:p w:rsidR="003321F4" w:rsidRDefault="003321F4" w:rsidP="003321F4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عنوان طرح به انگلیسی</w:t>
            </w:r>
          </w:p>
          <w:p w:rsidR="00F01B92" w:rsidRPr="00F01B92" w:rsidRDefault="00F01B92" w:rsidP="00F01B92">
            <w:pPr>
              <w:jc w:val="both"/>
              <w:rPr>
                <w:rFonts w:cs="B Nazanin"/>
                <w:b/>
                <w:bCs/>
                <w:sz w:val="26"/>
                <w:szCs w:val="26"/>
                <w:lang w:bidi="fa-IR"/>
              </w:rPr>
            </w:pPr>
            <w:r>
              <w:rPr>
                <w:rFonts w:cs="B Nazanin"/>
                <w:b/>
                <w:bCs/>
                <w:sz w:val="26"/>
                <w:szCs w:val="26"/>
                <w:lang w:bidi="fa-IR"/>
              </w:rPr>
              <w:t>Evaluation of</w:t>
            </w:r>
            <w:r w:rsidR="001827BE"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the</w:t>
            </w:r>
            <w:r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Effect o</w:t>
            </w:r>
            <w:r w:rsidR="004A36E4">
              <w:rPr>
                <w:rFonts w:cs="B Nazanin"/>
                <w:b/>
                <w:bCs/>
                <w:sz w:val="26"/>
                <w:szCs w:val="26"/>
                <w:lang w:bidi="fa-IR"/>
              </w:rPr>
              <w:t>f Emodin Isolated from</w:t>
            </w:r>
            <w:r w:rsidRPr="00013390">
              <w:rPr>
                <w:rFonts w:cs="B Nazanin"/>
                <w:b/>
                <w:bCs/>
                <w:color w:val="FF0000"/>
                <w:sz w:val="26"/>
                <w:szCs w:val="26"/>
                <w:lang w:bidi="fa-IR"/>
              </w:rPr>
              <w:t xml:space="preserve"> </w:t>
            </w:r>
            <w:r w:rsidR="0059387E" w:rsidRPr="00AC6919">
              <w:rPr>
                <w:rFonts w:cs="B Nazanin"/>
                <w:b/>
                <w:bCs/>
                <w:i/>
                <w:iCs/>
                <w:color w:val="FF0000"/>
                <w:sz w:val="26"/>
                <w:szCs w:val="26"/>
                <w:lang w:bidi="fa-IR"/>
              </w:rPr>
              <w:t xml:space="preserve">Viscum </w:t>
            </w:r>
            <w:proofErr w:type="spellStart"/>
            <w:r w:rsidR="0059387E" w:rsidRPr="00AC6919">
              <w:rPr>
                <w:rFonts w:cs="B Nazanin"/>
                <w:b/>
                <w:bCs/>
                <w:i/>
                <w:iCs/>
                <w:color w:val="FF0000"/>
                <w:sz w:val="26"/>
                <w:szCs w:val="26"/>
                <w:lang w:bidi="fa-IR"/>
              </w:rPr>
              <w:t>album</w:t>
            </w:r>
            <w:r w:rsidR="0059387E" w:rsidRPr="00AC6919">
              <w:rPr>
                <w:rFonts w:cs="B Nazanin"/>
                <w:b/>
                <w:bCs/>
                <w:color w:val="FF0000"/>
                <w:sz w:val="26"/>
                <w:szCs w:val="26"/>
                <w:lang w:bidi="fa-IR"/>
              </w:rPr>
              <w:t xml:space="preserve"> </w:t>
            </w:r>
            <w:r>
              <w:rPr>
                <w:rFonts w:cs="B Nazanin"/>
                <w:b/>
                <w:bCs/>
                <w:sz w:val="26"/>
                <w:szCs w:val="26"/>
                <w:lang w:bidi="fa-IR"/>
              </w:rPr>
              <w:t>on Atherosclerotic</w:t>
            </w:r>
            <w:proofErr w:type="spellEnd"/>
            <w:r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Plaque</w:t>
            </w:r>
            <w:r w:rsidR="00AC6919"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Progression</w:t>
            </w:r>
            <w:r w:rsidR="007D3614"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and Reversibility</w:t>
            </w:r>
            <w:r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through Changing the Activity of UGT1A1 Enzyme and Serum Bilirubin</w:t>
            </w:r>
            <w:r w:rsidR="00C3605C"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Level</w:t>
            </w:r>
          </w:p>
        </w:tc>
      </w:tr>
      <w:tr w:rsidR="006D0264" w:rsidRPr="00257081" w:rsidTr="00BD322B">
        <w:trPr>
          <w:trHeight w:val="20"/>
        </w:trPr>
        <w:tc>
          <w:tcPr>
            <w:tcW w:w="10887" w:type="dxa"/>
            <w:gridSpan w:val="4"/>
            <w:shd w:val="clear" w:color="auto" w:fill="D9D9D9" w:themeFill="background1" w:themeFillShade="D9"/>
            <w:vAlign w:val="center"/>
          </w:tcPr>
          <w:p w:rsidR="006D0264" w:rsidRPr="00257081" w:rsidRDefault="006D0264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چکیده </w:t>
            </w:r>
          </w:p>
        </w:tc>
      </w:tr>
      <w:tr w:rsidR="006D0264" w:rsidRPr="00257081" w:rsidTr="00BD322B">
        <w:trPr>
          <w:trHeight w:val="864"/>
        </w:trPr>
        <w:tc>
          <w:tcPr>
            <w:tcW w:w="10887" w:type="dxa"/>
            <w:gridSpan w:val="4"/>
            <w:vAlign w:val="center"/>
          </w:tcPr>
          <w:p w:rsidR="006D0264" w:rsidRPr="00257081" w:rsidRDefault="005A3F85" w:rsidP="005A3F85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خلاصه</w:t>
            </w:r>
            <w:r w:rsidR="002B690E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بیان مساله و </w:t>
            </w:r>
            <w:r w:rsidR="002B690E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ضرورت اجرا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u w:val="single"/>
                <w:rtl/>
                <w:lang w:bidi="fa-IR"/>
              </w:rPr>
              <w:t>(حداکثر 300 کلمه)</w:t>
            </w:r>
          </w:p>
          <w:p w:rsidR="000802D7" w:rsidRPr="00257081" w:rsidRDefault="000802D7" w:rsidP="000802D7">
            <w:pPr>
              <w:bidi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</w:p>
          <w:p w:rsidR="004E5FB2" w:rsidRPr="00257081" w:rsidRDefault="004E5FB2" w:rsidP="004E5FB2">
            <w:pPr>
              <w:bidi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</w:p>
          <w:p w:rsidR="00BD322B" w:rsidRDefault="00BD322B" w:rsidP="00BD322B">
            <w:pPr>
              <w:pStyle w:val="NormalWeb"/>
            </w:pPr>
          </w:p>
          <w:p w:rsidR="00486018" w:rsidRPr="00257081" w:rsidRDefault="00486018" w:rsidP="00486018">
            <w:pPr>
              <w:bidi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</w:p>
          <w:p w:rsidR="002B690E" w:rsidRPr="00257081" w:rsidRDefault="005E125F" w:rsidP="002B690E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302260</wp:posOffset>
                  </wp:positionV>
                  <wp:extent cx="5781675" cy="3180080"/>
                  <wp:effectExtent l="0" t="0" r="9525" b="1270"/>
                  <wp:wrapSquare wrapText="bothSides"/>
                  <wp:docPr id="1" name="Picture 1" descr="C:\Users\AsUs\Desktop\مرحله گروهی\دوره 16\پروپوزال\Central To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Us\Desktop\مرحله گروهی\دوره 16\پروپوزال\Central Top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31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A3F85" w:rsidRPr="00257081" w:rsidTr="00BD322B">
        <w:trPr>
          <w:trHeight w:val="494"/>
        </w:trPr>
        <w:tc>
          <w:tcPr>
            <w:tcW w:w="10887" w:type="dxa"/>
            <w:gridSpan w:val="4"/>
            <w:vAlign w:val="center"/>
          </w:tcPr>
          <w:p w:rsidR="005A3F85" w:rsidRPr="00257081" w:rsidRDefault="005A3F85" w:rsidP="002B690E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lastRenderedPageBreak/>
              <w:t xml:space="preserve">خلاصه روش اجرا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u w:val="single"/>
                <w:rtl/>
                <w:lang w:bidi="fa-IR"/>
              </w:rPr>
              <w:t>(حداکثر 300 کلمه)</w:t>
            </w:r>
          </w:p>
          <w:p w:rsidR="005A3F85" w:rsidRPr="00257081" w:rsidRDefault="005A3F85" w:rsidP="005A3F85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486018" w:rsidRPr="00257081" w:rsidRDefault="00486018" w:rsidP="00486018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4E5FB2" w:rsidRPr="00257081" w:rsidRDefault="004E5FB2" w:rsidP="004E5FB2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5A3F85" w:rsidRPr="00257081" w:rsidRDefault="005A3F85" w:rsidP="005A3F85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</w:tc>
      </w:tr>
      <w:tr w:rsidR="006D5E3F" w:rsidRPr="00257081" w:rsidTr="00BD322B">
        <w:trPr>
          <w:trHeight w:val="504"/>
        </w:trPr>
        <w:tc>
          <w:tcPr>
            <w:tcW w:w="10887" w:type="dxa"/>
            <w:gridSpan w:val="4"/>
            <w:shd w:val="clear" w:color="auto" w:fill="D9D9D9" w:themeFill="background1" w:themeFillShade="D9"/>
            <w:vAlign w:val="center"/>
          </w:tcPr>
          <w:p w:rsidR="006D5E3F" w:rsidRPr="00257081" w:rsidRDefault="006D5E3F" w:rsidP="00A332AE">
            <w:pPr>
              <w:bidi/>
              <w:rPr>
                <w:rFonts w:cs="B Nazanin"/>
                <w:sz w:val="26"/>
                <w:szCs w:val="26"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کلیدواژه</w:t>
            </w:r>
            <w:r w:rsidRPr="00257081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ها </w:t>
            </w:r>
          </w:p>
        </w:tc>
      </w:tr>
      <w:tr w:rsidR="004E5FB2" w:rsidRPr="00257081" w:rsidTr="00BD322B">
        <w:trPr>
          <w:trHeight w:val="504"/>
        </w:trPr>
        <w:tc>
          <w:tcPr>
            <w:tcW w:w="10887" w:type="dxa"/>
            <w:gridSpan w:val="4"/>
            <w:shd w:val="clear" w:color="auto" w:fill="auto"/>
            <w:vAlign w:val="center"/>
          </w:tcPr>
          <w:p w:rsidR="004E5FB2" w:rsidRPr="00257081" w:rsidRDefault="00A332AE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سه تا پنج کلیدواژه به زبان انگلیسی و بر اساس 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lang w:bidi="fa-IR"/>
              </w:rPr>
              <w:t>MeSH</w:t>
            </w:r>
          </w:p>
        </w:tc>
      </w:tr>
      <w:tr w:rsidR="005E125F" w:rsidRPr="00257081" w:rsidTr="00BD322B">
        <w:trPr>
          <w:trHeight w:val="504"/>
        </w:trPr>
        <w:tc>
          <w:tcPr>
            <w:tcW w:w="4133" w:type="dxa"/>
            <w:shd w:val="clear" w:color="auto" w:fill="D9D9D9" w:themeFill="background1" w:themeFillShade="D9"/>
            <w:vAlign w:val="center"/>
          </w:tcPr>
          <w:p w:rsidR="00766DA9" w:rsidRPr="00257081" w:rsidRDefault="00766DA9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بودجه درخواستی </w:t>
            </w:r>
            <w:r w:rsidR="006849A2"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از دانشگاه </w:t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(ریال)</w:t>
            </w:r>
          </w:p>
        </w:tc>
        <w:tc>
          <w:tcPr>
            <w:tcW w:w="1800" w:type="dxa"/>
            <w:vAlign w:val="center"/>
          </w:tcPr>
          <w:p w:rsidR="00766DA9" w:rsidRPr="00257081" w:rsidRDefault="00766DA9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766DA9" w:rsidRPr="00257081" w:rsidRDefault="00766DA9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مدت زمان </w:t>
            </w:r>
            <w:r w:rsidR="006849A2"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</w:t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جرا (ماه)</w:t>
            </w:r>
          </w:p>
        </w:tc>
        <w:tc>
          <w:tcPr>
            <w:tcW w:w="2884" w:type="dxa"/>
            <w:vAlign w:val="center"/>
          </w:tcPr>
          <w:p w:rsidR="00766DA9" w:rsidRPr="00257081" w:rsidRDefault="00766DA9" w:rsidP="004579E9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</w:tbl>
    <w:p w:rsidR="004E5FB2" w:rsidRPr="00257081" w:rsidRDefault="004E5FB2">
      <w:pPr>
        <w:rPr>
          <w:rFonts w:cs="B Nazanin"/>
          <w:b/>
          <w:bCs/>
          <w:sz w:val="28"/>
          <w:szCs w:val="28"/>
          <w:rtl/>
          <w:lang w:bidi="fa-IR"/>
        </w:rPr>
      </w:pPr>
      <w:r w:rsidRPr="00257081"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A41D45" w:rsidRPr="00257081" w:rsidRDefault="008F722C" w:rsidP="00A41D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57081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ب) اطلاعات طرح</w:t>
      </w:r>
    </w:p>
    <w:tbl>
      <w:tblPr>
        <w:tblStyle w:val="TableGrid"/>
        <w:bidiVisual/>
        <w:tblW w:w="11411" w:type="dxa"/>
        <w:tblInd w:w="-906" w:type="dxa"/>
        <w:tblLook w:val="04A0" w:firstRow="1" w:lastRow="0" w:firstColumn="1" w:lastColumn="0" w:noHBand="0" w:noVBand="1"/>
      </w:tblPr>
      <w:tblGrid>
        <w:gridCol w:w="3225"/>
        <w:gridCol w:w="2564"/>
        <w:gridCol w:w="2466"/>
        <w:gridCol w:w="3156"/>
      </w:tblGrid>
      <w:tr w:rsidR="008F722C" w:rsidRPr="00257081" w:rsidTr="00F1440F">
        <w:trPr>
          <w:trHeight w:val="504"/>
        </w:trPr>
        <w:tc>
          <w:tcPr>
            <w:tcW w:w="11411" w:type="dxa"/>
            <w:gridSpan w:val="4"/>
            <w:shd w:val="clear" w:color="auto" w:fill="D9D9D9" w:themeFill="background1" w:themeFillShade="D9"/>
            <w:vAlign w:val="center"/>
          </w:tcPr>
          <w:p w:rsidR="008F722C" w:rsidRPr="00257081" w:rsidRDefault="00E25C5F" w:rsidP="0002090F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اهداف اختصاصی</w:t>
            </w:r>
          </w:p>
        </w:tc>
      </w:tr>
      <w:tr w:rsidR="008F722C" w:rsidRPr="00257081" w:rsidTr="00F1440F">
        <w:trPr>
          <w:trHeight w:val="504"/>
        </w:trPr>
        <w:tc>
          <w:tcPr>
            <w:tcW w:w="11411" w:type="dxa"/>
            <w:gridSpan w:val="4"/>
            <w:tcBorders>
              <w:bottom w:val="single" w:sz="4" w:space="0" w:color="auto"/>
            </w:tcBorders>
            <w:vAlign w:val="center"/>
          </w:tcPr>
          <w:p w:rsidR="008F722C" w:rsidRPr="00257081" w:rsidRDefault="008F722C" w:rsidP="007143F8">
            <w:pPr>
              <w:bidi/>
              <w:rPr>
                <w:rFonts w:cs="B Nazanin"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E25C5F" w:rsidRPr="00257081" w:rsidRDefault="00E25C5F" w:rsidP="00E25C5F">
            <w:pPr>
              <w:bidi/>
              <w:rPr>
                <w:rFonts w:cs="B Nazanin"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D261FB">
            <w:pPr>
              <w:bidi/>
              <w:rPr>
                <w:rFonts w:cs="B Nazanin"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E25C5F" w:rsidRPr="00257081" w:rsidRDefault="00E25C5F" w:rsidP="00E25C5F">
            <w:pPr>
              <w:bidi/>
              <w:rPr>
                <w:rFonts w:cs="B Nazanin"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</w:tc>
      </w:tr>
      <w:tr w:rsidR="008F722C" w:rsidRPr="00257081" w:rsidTr="00F1440F">
        <w:trPr>
          <w:trHeight w:val="504"/>
        </w:trPr>
        <w:tc>
          <w:tcPr>
            <w:tcW w:w="11411" w:type="dxa"/>
            <w:gridSpan w:val="4"/>
            <w:shd w:val="clear" w:color="auto" w:fill="D9D9D9" w:themeFill="background1" w:themeFillShade="D9"/>
            <w:vAlign w:val="center"/>
          </w:tcPr>
          <w:p w:rsidR="008F722C" w:rsidRPr="00257081" w:rsidRDefault="00E25C5F" w:rsidP="0002090F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بیان مساله و ضرورت اجرای مطالعه</w:t>
            </w:r>
          </w:p>
        </w:tc>
      </w:tr>
      <w:tr w:rsidR="008F722C" w:rsidRPr="00257081" w:rsidTr="00F1440F">
        <w:trPr>
          <w:trHeight w:val="504"/>
        </w:trPr>
        <w:tc>
          <w:tcPr>
            <w:tcW w:w="1141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722C" w:rsidRPr="00257081" w:rsidRDefault="00AF123C" w:rsidP="00F51F51">
            <w:pPr>
              <w:bidi/>
              <w:ind w:firstLine="720"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با در نظر گرفتن مطالعات قبلی، ضر</w:t>
            </w:r>
            <w:r w:rsidR="00FF6247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ورت اجرای مطالعه را تبیین کنید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.  </w:t>
            </w:r>
          </w:p>
          <w:p w:rsidR="00E25C5F" w:rsidRPr="00257081" w:rsidRDefault="009F3DC2" w:rsidP="00F51F51">
            <w:pPr>
              <w:bidi/>
              <w:ind w:firstLine="720"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(حداکثر 1</w:t>
            </w:r>
            <w:r w:rsidR="00486018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5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00 کلمه)</w:t>
            </w:r>
          </w:p>
          <w:p w:rsidR="00E25C5F" w:rsidRDefault="00D762CC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آترواسکلروز</w:t>
            </w:r>
            <w:r w:rsidR="005D12D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تعریف، </w:t>
            </w:r>
            <w:r w:rsidR="005D12D3" w:rsidRPr="00403620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شیوع</w:t>
            </w:r>
            <w:r w:rsidR="00CA5F56" w:rsidRPr="00403620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 xml:space="preserve"> و بروز</w:t>
            </w:r>
            <w:r w:rsidR="005D12D3">
              <w:rPr>
                <w:rFonts w:cs="B Nazanin" w:hint="cs"/>
                <w:sz w:val="26"/>
                <w:szCs w:val="26"/>
                <w:rtl/>
                <w:lang w:bidi="fa-IR"/>
              </w:rPr>
              <w:t>،</w:t>
            </w:r>
            <w:r w:rsidR="00A56F8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A56F83" w:rsidRPr="002E43CD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عوارض</w:t>
            </w:r>
            <w:r w:rsidR="00A56F83">
              <w:rPr>
                <w:rFonts w:cs="B Nazanin" w:hint="cs"/>
                <w:sz w:val="26"/>
                <w:szCs w:val="26"/>
                <w:rtl/>
                <w:lang w:bidi="fa-IR"/>
              </w:rPr>
              <w:t>،</w:t>
            </w:r>
            <w:r w:rsidR="005D12D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بار (</w:t>
            </w:r>
            <w:r w:rsidR="005D12D3" w:rsidRPr="00210F9F">
              <w:rPr>
                <w:rFonts w:cs="B Nazanin"/>
                <w:color w:val="FF0000"/>
                <w:sz w:val="26"/>
                <w:szCs w:val="26"/>
                <w:lang w:bidi="fa-IR"/>
              </w:rPr>
              <w:t>DALYs</w:t>
            </w:r>
            <w:r w:rsidR="005D12D3"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  <w:r w:rsidR="00CE4B8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</w:t>
            </w:r>
            <w:proofErr w:type="spellStart"/>
            <w:r w:rsidR="00CE4B80">
              <w:rPr>
                <w:rFonts w:cs="B Nazanin" w:hint="cs"/>
                <w:sz w:val="26"/>
                <w:szCs w:val="26"/>
                <w:rtl/>
                <w:lang w:bidi="fa-IR"/>
              </w:rPr>
              <w:t>هزینه‌های</w:t>
            </w:r>
            <w:proofErr w:type="spellEnd"/>
            <w:r w:rsidR="00CE4B8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اقتصادی</w:t>
            </w:r>
            <w:r w:rsidR="0062375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/ </w:t>
            </w:r>
            <w:r w:rsidR="00093596" w:rsidRPr="00093596">
              <w:rPr>
                <w:rFonts w:cs="B Nazanin"/>
                <w:color w:val="FF0000"/>
                <w:sz w:val="26"/>
                <w:szCs w:val="26"/>
                <w:lang w:bidi="fa-IR"/>
              </w:rPr>
              <w:t>SDG</w:t>
            </w:r>
          </w:p>
          <w:p w:rsidR="005249AA" w:rsidRDefault="005249AA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پاتوفیزیولوژی و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مکانیسم‌ها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(تاریخچه که ابتدا چربی و سپس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خودایمنی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  <w:r w:rsidR="007D5CE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/ </w:t>
            </w:r>
            <w:r w:rsidR="007D5CE5" w:rsidRPr="0028511B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 xml:space="preserve">آترواسکلروز به عنوان فرایند </w:t>
            </w:r>
            <w:r w:rsidR="007D5CE5" w:rsidRPr="0028511B">
              <w:rPr>
                <w:rFonts w:cs="B Nazanin"/>
                <w:color w:val="FF0000"/>
                <w:sz w:val="26"/>
                <w:szCs w:val="26"/>
                <w:lang w:bidi="fa-IR"/>
              </w:rPr>
              <w:t>aging</w:t>
            </w:r>
            <w:r w:rsidR="007D5CE5" w:rsidRPr="0028511B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 xml:space="preserve"> در همه</w:t>
            </w:r>
            <w:r w:rsidR="00B72A7B" w:rsidRPr="0028511B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 xml:space="preserve"> </w:t>
            </w:r>
            <w:r w:rsidR="00B72A7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+ </w:t>
            </w:r>
            <w:r w:rsidR="000A6B6B">
              <w:rPr>
                <w:rFonts w:cs="B Nazanin" w:hint="cs"/>
                <w:sz w:val="26"/>
                <w:szCs w:val="26"/>
                <w:rtl/>
                <w:lang w:bidi="fa-IR"/>
              </w:rPr>
              <w:t>اما در کل پیچیده (</w:t>
            </w:r>
            <w:r w:rsidR="000A6B6B">
              <w:rPr>
                <w:rFonts w:cs="B Nazanin"/>
                <w:sz w:val="26"/>
                <w:szCs w:val="26"/>
                <w:lang w:bidi="fa-IR"/>
              </w:rPr>
              <w:t>Complex</w:t>
            </w:r>
            <w:r w:rsidR="000A6B6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): </w:t>
            </w:r>
            <w:r w:rsidR="004E579C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استرس </w:t>
            </w:r>
            <w:proofErr w:type="spellStart"/>
            <w:r w:rsidR="004E579C">
              <w:rPr>
                <w:rFonts w:cs="B Nazanin" w:hint="cs"/>
                <w:sz w:val="26"/>
                <w:szCs w:val="26"/>
                <w:rtl/>
                <w:lang w:bidi="fa-IR"/>
              </w:rPr>
              <w:t>اکسیداتیو</w:t>
            </w:r>
            <w:proofErr w:type="spellEnd"/>
            <w:r w:rsidR="00BA321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، </w:t>
            </w:r>
            <w:r w:rsidR="00DE094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آسیب </w:t>
            </w:r>
            <w:proofErr w:type="spellStart"/>
            <w:r w:rsidR="00DE0949">
              <w:rPr>
                <w:rFonts w:cs="B Nazanin" w:hint="cs"/>
                <w:sz w:val="26"/>
                <w:szCs w:val="26"/>
                <w:rtl/>
                <w:lang w:bidi="fa-IR"/>
              </w:rPr>
              <w:t>اندوتلیال</w:t>
            </w:r>
            <w:proofErr w:type="spellEnd"/>
            <w:r w:rsidR="00DE094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(</w:t>
            </w:r>
            <w:r w:rsidR="00DE0949" w:rsidRPr="00CC1B77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اولین گام ایجاد آترواسکلروز</w:t>
            </w:r>
            <w:r w:rsidR="00DE094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)، </w:t>
            </w:r>
            <w:proofErr w:type="spellStart"/>
            <w:r w:rsidR="00EC17AE">
              <w:rPr>
                <w:rFonts w:cs="B Nazanin" w:hint="cs"/>
                <w:sz w:val="26"/>
                <w:szCs w:val="26"/>
                <w:rtl/>
                <w:lang w:bidi="fa-IR"/>
              </w:rPr>
              <w:t>هایپرتنشن</w:t>
            </w:r>
            <w:proofErr w:type="spellEnd"/>
            <w:r w:rsidR="00A80DA1">
              <w:rPr>
                <w:rFonts w:cs="B Nazanin" w:hint="cs"/>
                <w:sz w:val="26"/>
                <w:szCs w:val="26"/>
                <w:rtl/>
                <w:lang w:bidi="fa-IR"/>
              </w:rPr>
              <w:t>، مرگ سلولی</w:t>
            </w:r>
          </w:p>
          <w:p w:rsidR="005249AA" w:rsidRDefault="005249AA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تاریخچۀ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درمانی و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استاتین</w:t>
            </w:r>
            <w:r w:rsidR="00382A2D">
              <w:rPr>
                <w:rFonts w:cs="B Nazanin" w:hint="cs"/>
                <w:sz w:val="26"/>
                <w:szCs w:val="26"/>
                <w:rtl/>
                <w:lang w:bidi="fa-IR"/>
              </w:rPr>
              <w:t>‌ها</w:t>
            </w:r>
            <w:proofErr w:type="spellEnd"/>
            <w:r w:rsidR="00382A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به عنوان </w:t>
            </w:r>
            <w:r w:rsidR="0044548C">
              <w:rPr>
                <w:rFonts w:cs="B Nazanin" w:hint="cs"/>
                <w:sz w:val="26"/>
                <w:szCs w:val="26"/>
                <w:rtl/>
                <w:lang w:bidi="fa-IR"/>
              </w:rPr>
              <w:t>درمان استاندارد</w:t>
            </w:r>
            <w:r w:rsidR="00413EA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اما شیوع و بروز کماکان </w:t>
            </w:r>
            <w:r w:rsidR="00413EAB" w:rsidRPr="002616C5">
              <w:rPr>
                <w:rFonts w:cs="B Nazanin" w:hint="cs"/>
                <w:sz w:val="26"/>
                <w:szCs w:val="26"/>
                <w:rtl/>
                <w:lang w:bidi="fa-IR"/>
              </w:rPr>
              <w:t>بالا</w:t>
            </w:r>
            <w:r w:rsidR="00A0286A" w:rsidRPr="002616C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(میزان پول مصرفی برای </w:t>
            </w:r>
            <w:proofErr w:type="spellStart"/>
            <w:r w:rsidR="00A0286A" w:rsidRPr="002616C5">
              <w:rPr>
                <w:rFonts w:cs="B Nazanin" w:hint="cs"/>
                <w:sz w:val="26"/>
                <w:szCs w:val="26"/>
                <w:rtl/>
                <w:lang w:bidi="fa-IR"/>
              </w:rPr>
              <w:t>استاتین</w:t>
            </w:r>
            <w:proofErr w:type="spellEnd"/>
            <w:r w:rsidR="00A0286A" w:rsidRPr="002616C5">
              <w:rPr>
                <w:rFonts w:cs="B Nazanin" w:hint="cs"/>
                <w:sz w:val="26"/>
                <w:szCs w:val="26"/>
                <w:rtl/>
                <w:lang w:bidi="fa-IR"/>
              </w:rPr>
              <w:t>؟)</w:t>
            </w:r>
          </w:p>
          <w:p w:rsidR="00830D32" w:rsidRDefault="00830D32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لزوم گذر از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استاتین‌ها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رسیدن به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درمان‌های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نوین</w:t>
            </w:r>
            <w:r w:rsidR="00654A0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. به منظور این هدف، لزوم شناسایی ترکیبات </w:t>
            </w:r>
            <w:proofErr w:type="spellStart"/>
            <w:r w:rsidR="00654A0A">
              <w:rPr>
                <w:rFonts w:cs="B Nazanin" w:hint="cs"/>
                <w:sz w:val="26"/>
                <w:szCs w:val="26"/>
                <w:rtl/>
                <w:lang w:bidi="fa-IR"/>
              </w:rPr>
              <w:t>بالادستی</w:t>
            </w:r>
            <w:proofErr w:type="spellEnd"/>
            <w:r w:rsidR="00654A0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موثر</w:t>
            </w:r>
          </w:p>
          <w:p w:rsidR="00F77026" w:rsidRDefault="00F77026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یکی از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مکانیسم‌های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بالادستی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نوین،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. </w:t>
            </w:r>
            <w:r w:rsidR="00F42D28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سندرم </w:t>
            </w:r>
            <w:proofErr w:type="spellStart"/>
            <w:r w:rsidR="00F42D28">
              <w:rPr>
                <w:rFonts w:cs="B Nazanin" w:hint="cs"/>
                <w:sz w:val="26"/>
                <w:szCs w:val="26"/>
                <w:rtl/>
                <w:lang w:bidi="fa-IR"/>
              </w:rPr>
              <w:t>ژیلبرت</w:t>
            </w:r>
            <w:proofErr w:type="spellEnd"/>
            <w:r w:rsidR="0092588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مهار ژنتیکی آنزیم </w:t>
            </w:r>
            <w:r w:rsidR="00925885">
              <w:rPr>
                <w:rFonts w:cs="B Nazanin"/>
                <w:sz w:val="26"/>
                <w:szCs w:val="26"/>
                <w:lang w:bidi="fa-IR"/>
              </w:rPr>
              <w:t>UGT1A1</w:t>
            </w:r>
            <w:r w:rsidR="00F42D28">
              <w:rPr>
                <w:rFonts w:cs="B Nazanin" w:hint="cs"/>
                <w:sz w:val="26"/>
                <w:szCs w:val="26"/>
                <w:rtl/>
                <w:lang w:bidi="fa-IR"/>
              </w:rPr>
              <w:t>.</w:t>
            </w:r>
            <w:r w:rsidR="0048231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482310" w:rsidRPr="006E17A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شیوع </w:t>
            </w:r>
            <w:proofErr w:type="spellStart"/>
            <w:r w:rsidR="00482310" w:rsidRPr="00B41B03">
              <w:rPr>
                <w:rFonts w:cs="B Nazanin" w:hint="cs"/>
                <w:sz w:val="26"/>
                <w:szCs w:val="26"/>
                <w:rtl/>
                <w:lang w:bidi="fa-IR"/>
              </w:rPr>
              <w:t>ژیلبرت</w:t>
            </w:r>
            <w:proofErr w:type="spellEnd"/>
            <w:r w:rsidR="000F52F9" w:rsidRPr="00B41B0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</w:t>
            </w:r>
            <w:r w:rsidR="00AB07F1" w:rsidRPr="00B41B0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سطح </w:t>
            </w:r>
            <w:proofErr w:type="spellStart"/>
            <w:r w:rsidR="00AB07F1" w:rsidRPr="00B41B03">
              <w:rPr>
                <w:rFonts w:cs="B Nazanin" w:hint="cs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 w:rsidR="00482310" w:rsidRPr="00B41B03">
              <w:rPr>
                <w:rFonts w:cs="B Nazanin" w:hint="cs"/>
                <w:sz w:val="26"/>
                <w:szCs w:val="26"/>
                <w:rtl/>
                <w:lang w:bidi="fa-IR"/>
              </w:rPr>
              <w:t>.</w:t>
            </w:r>
            <w:r w:rsidR="005B626F" w:rsidRPr="00B41B0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حتی </w:t>
            </w:r>
            <w:r w:rsidR="005B626F" w:rsidRPr="0009690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اثر خود آنزیم </w:t>
            </w:r>
            <w:r w:rsidR="005B626F" w:rsidRPr="0009690D">
              <w:rPr>
                <w:rFonts w:cs="B Nazanin"/>
                <w:sz w:val="26"/>
                <w:szCs w:val="26"/>
                <w:lang w:bidi="fa-IR"/>
              </w:rPr>
              <w:t>UGT1A1</w:t>
            </w:r>
            <w:r w:rsidR="005B626F" w:rsidRPr="0009690D">
              <w:rPr>
                <w:rFonts w:cs="B Nazanin" w:hint="cs"/>
                <w:sz w:val="26"/>
                <w:szCs w:val="26"/>
                <w:rtl/>
                <w:lang w:bidi="fa-IR"/>
              </w:rPr>
              <w:t>.</w:t>
            </w:r>
            <w:r w:rsidR="00F42D28" w:rsidRPr="0009690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DD1B91" w:rsidRPr="00EC3051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زردی فیزیولوژیک نوزادی</w:t>
            </w:r>
            <w:r w:rsidR="00DD1B91">
              <w:rPr>
                <w:rFonts w:cs="B Nazanin" w:hint="cs"/>
                <w:sz w:val="26"/>
                <w:szCs w:val="26"/>
                <w:rtl/>
                <w:lang w:bidi="fa-IR"/>
              </w:rPr>
              <w:t>.</w:t>
            </w:r>
            <w:r w:rsidR="00BB35D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علاوه بر قلبی-عروقی، آثار دیگر</w:t>
            </w:r>
            <w:r w:rsidR="00780EB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/ البته تناقضاتی نیز به چشم </w:t>
            </w:r>
            <w:proofErr w:type="spellStart"/>
            <w:r w:rsidR="00780EB9">
              <w:rPr>
                <w:rFonts w:cs="B Nazanin" w:hint="cs"/>
                <w:sz w:val="26"/>
                <w:szCs w:val="26"/>
                <w:rtl/>
                <w:lang w:bidi="fa-IR"/>
              </w:rPr>
              <w:t>می‌خورد</w:t>
            </w:r>
            <w:proofErr w:type="spellEnd"/>
            <w:r w:rsidR="00780EB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که </w:t>
            </w:r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ناشی از تفاوت غلظت </w:t>
            </w:r>
            <w:proofErr w:type="spellStart"/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یا نوع غالب آن (</w:t>
            </w:r>
            <w:proofErr w:type="spellStart"/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>کنژوگه</w:t>
            </w:r>
            <w:proofErr w:type="spellEnd"/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>/</w:t>
            </w:r>
            <w:proofErr w:type="spellStart"/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>غیرکنژوگه</w:t>
            </w:r>
            <w:proofErr w:type="spellEnd"/>
            <w:r w:rsidR="00ED6F53">
              <w:rPr>
                <w:rFonts w:cs="B Nazanin" w:hint="cs"/>
                <w:sz w:val="26"/>
                <w:szCs w:val="26"/>
                <w:rtl/>
                <w:lang w:bidi="fa-IR"/>
              </w:rPr>
              <w:t>) است.</w:t>
            </w:r>
          </w:p>
          <w:p w:rsidR="005E577E" w:rsidRDefault="005E577E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مکانیسم‌های</w:t>
            </w:r>
            <w:proofErr w:type="spellEnd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اثر </w:t>
            </w:r>
            <w:proofErr w:type="spellStart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</w:t>
            </w:r>
            <w:proofErr w:type="spellStart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>قوی‌ترین</w:t>
            </w:r>
            <w:proofErr w:type="spellEnd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proofErr w:type="spellStart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>آنتی‌اکسیدان</w:t>
            </w:r>
            <w:proofErr w:type="spellEnd"/>
            <w:r w:rsidR="00BF2C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بدن، </w:t>
            </w:r>
            <w:proofErr w:type="spellStart"/>
            <w:r w:rsidR="00107B31">
              <w:rPr>
                <w:rFonts w:cs="B Nazanin" w:hint="cs"/>
                <w:sz w:val="26"/>
                <w:szCs w:val="26"/>
                <w:rtl/>
                <w:lang w:bidi="fa-IR"/>
              </w:rPr>
              <w:t>ضدالتهاب</w:t>
            </w:r>
            <w:proofErr w:type="spellEnd"/>
            <w:r w:rsidR="00107B3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، </w:t>
            </w:r>
            <w:proofErr w:type="spellStart"/>
            <w:r w:rsidR="00107B31">
              <w:rPr>
                <w:rFonts w:cs="B Nazanin" w:hint="cs"/>
                <w:sz w:val="26"/>
                <w:szCs w:val="26"/>
                <w:rtl/>
                <w:lang w:bidi="fa-IR"/>
              </w:rPr>
              <w:t>تنظیم‌کنندۀ</w:t>
            </w:r>
            <w:proofErr w:type="spellEnd"/>
            <w:r w:rsidR="00107B3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proofErr w:type="spellStart"/>
            <w:r w:rsidR="00107B31">
              <w:rPr>
                <w:rFonts w:cs="B Nazanin" w:hint="cs"/>
                <w:sz w:val="26"/>
                <w:szCs w:val="26"/>
                <w:rtl/>
                <w:lang w:bidi="fa-IR"/>
              </w:rPr>
              <w:t>لیپید</w:t>
            </w:r>
            <w:proofErr w:type="spellEnd"/>
            <w:r w:rsidR="00107B3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سرم، </w:t>
            </w:r>
            <w:r w:rsidR="00A47346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یکپارچگی </w:t>
            </w:r>
            <w:proofErr w:type="spellStart"/>
            <w:r w:rsidR="00A47346">
              <w:rPr>
                <w:rFonts w:cs="B Nazanin" w:hint="cs"/>
                <w:sz w:val="26"/>
                <w:szCs w:val="26"/>
                <w:rtl/>
                <w:lang w:bidi="fa-IR"/>
              </w:rPr>
              <w:t>اندوتلیال</w:t>
            </w:r>
            <w:proofErr w:type="spellEnd"/>
            <w:r w:rsidR="00A47346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عروق، </w:t>
            </w:r>
            <w:r w:rsidR="0058213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افزایش </w:t>
            </w:r>
            <w:r w:rsidR="005B78D2">
              <w:rPr>
                <w:rFonts w:cs="B Nazanin" w:hint="cs"/>
                <w:sz w:val="26"/>
                <w:szCs w:val="26"/>
                <w:rtl/>
                <w:lang w:bidi="fa-IR"/>
              </w:rPr>
              <w:t>ظرفیت ورزشی</w:t>
            </w:r>
            <w:r w:rsidR="006461B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/ </w:t>
            </w:r>
            <w:r w:rsidR="006461BD" w:rsidRPr="000D5E47">
              <w:rPr>
                <w:rFonts w:cs="B Nazanin" w:hint="cs"/>
                <w:color w:val="FF0000"/>
                <w:sz w:val="26"/>
                <w:szCs w:val="26"/>
                <w:rtl/>
                <w:lang w:bidi="fa-IR"/>
              </w:rPr>
              <w:t>پلاکت</w:t>
            </w:r>
          </w:p>
          <w:p w:rsidR="007D16BE" w:rsidRDefault="007D16BE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آنزیم </w:t>
            </w:r>
            <w:r>
              <w:rPr>
                <w:rFonts w:cs="B Nazanin"/>
                <w:sz w:val="26"/>
                <w:szCs w:val="26"/>
                <w:lang w:bidi="fa-IR"/>
              </w:rPr>
              <w:t>UGT1A1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مهار آن</w:t>
            </w:r>
            <w:r w:rsidR="008D7A3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/ داروی گیاهی </w:t>
            </w:r>
            <w:r w:rsidR="008D7A30">
              <w:rPr>
                <w:rFonts w:cs="B Nazanin"/>
                <w:sz w:val="26"/>
                <w:szCs w:val="26"/>
                <w:lang w:bidi="fa-IR"/>
              </w:rPr>
              <w:t>x</w:t>
            </w:r>
            <w:r w:rsidR="008D7A3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/ بومی ایران</w:t>
            </w:r>
          </w:p>
          <w:p w:rsidR="00DF7A06" w:rsidRDefault="00DF7A06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ما در این مطالعه قصد داریم با بررسی اثر</w:t>
            </w:r>
            <w:r w:rsidR="007B2A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داروی گیاهی </w:t>
            </w:r>
            <w:r w:rsidR="007B2A2D">
              <w:rPr>
                <w:rFonts w:cs="B Nazanin"/>
                <w:sz w:val="26"/>
                <w:szCs w:val="26"/>
                <w:lang w:bidi="fa-IR"/>
              </w:rPr>
              <w:t>x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A1075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بر میزان فعالیت آنزیم </w:t>
            </w:r>
            <w:r w:rsidR="00A1075F">
              <w:rPr>
                <w:rFonts w:cs="B Nazanin"/>
                <w:sz w:val="26"/>
                <w:szCs w:val="26"/>
                <w:lang w:bidi="fa-IR"/>
              </w:rPr>
              <w:t>UGT1A1</w:t>
            </w:r>
            <w:r w:rsidR="00E41012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به دنبال آن تغییرات سطح سرمی </w:t>
            </w:r>
            <w:proofErr w:type="spellStart"/>
            <w:r w:rsidR="00E41012">
              <w:rPr>
                <w:rFonts w:cs="B Nazanin" w:hint="cs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 w:rsidR="00E41012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، به </w:t>
            </w:r>
            <w:r w:rsidR="002C0566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تعیین </w:t>
            </w:r>
            <w:r w:rsidR="007B2A2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تاثیر این </w:t>
            </w:r>
            <w:r w:rsidR="00192A95">
              <w:rPr>
                <w:rFonts w:cs="B Nazanin" w:hint="cs"/>
                <w:sz w:val="26"/>
                <w:szCs w:val="26"/>
                <w:rtl/>
                <w:lang w:bidi="fa-IR"/>
              </w:rPr>
              <w:t>ترکیب گیاهی</w:t>
            </w:r>
            <w:r w:rsidR="0066494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بر</w:t>
            </w:r>
            <w:r w:rsidR="00B23E7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پلاک</w:t>
            </w:r>
            <w:r w:rsidR="0066494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proofErr w:type="spellStart"/>
            <w:r w:rsidR="00664940">
              <w:rPr>
                <w:rFonts w:cs="B Nazanin" w:hint="cs"/>
                <w:sz w:val="26"/>
                <w:szCs w:val="26"/>
                <w:rtl/>
                <w:lang w:bidi="fa-IR"/>
              </w:rPr>
              <w:t>آترواسکلرو</w:t>
            </w:r>
            <w:r w:rsidR="0037740E">
              <w:rPr>
                <w:rFonts w:cs="B Nazanin" w:hint="cs"/>
                <w:sz w:val="26"/>
                <w:szCs w:val="26"/>
                <w:rtl/>
                <w:lang w:bidi="fa-IR"/>
              </w:rPr>
              <w:t>تیک</w:t>
            </w:r>
            <w:proofErr w:type="spellEnd"/>
            <w:r w:rsidR="0037740E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از طریق این مسیر بپردازیم.</w:t>
            </w:r>
            <w:r w:rsidR="0066494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</w:p>
          <w:p w:rsidR="00DF3FBE" w:rsidRPr="00DF3FBE" w:rsidRDefault="00DF3FBE" w:rsidP="00DF3FBE">
            <w:pPr>
              <w:numPr>
                <w:ilvl w:val="0"/>
                <w:numId w:val="14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ind w:left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 xml:space="preserve">Rheum </w:t>
            </w:r>
            <w:proofErr w:type="spellStart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palmatum</w:t>
            </w:r>
            <w:proofErr w:type="spellEnd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 (Rhubarb): This is one of the primary sources of emodin, with significant concentrations found in its roots and rhizomes. It has been used in traditional Chinese medicine for centuries.</w:t>
            </w:r>
          </w:p>
          <w:p w:rsidR="00DF3FBE" w:rsidRPr="00DF3FBE" w:rsidRDefault="00DF3FBE" w:rsidP="00DF3FBE">
            <w:pPr>
              <w:numPr>
                <w:ilvl w:val="0"/>
                <w:numId w:val="14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ind w:left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 xml:space="preserve">Polygonum </w:t>
            </w:r>
            <w:proofErr w:type="spellStart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cuspidatum</w:t>
            </w:r>
            <w:proofErr w:type="spellEnd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 (Japanese Knotweed): Another important source of emodin, this plant is often used in herbal formulations and is known for its health benefits.</w:t>
            </w:r>
          </w:p>
          <w:p w:rsidR="00DF3FBE" w:rsidRPr="00DF3FBE" w:rsidRDefault="00DF3FBE" w:rsidP="00DF3FBE">
            <w:pPr>
              <w:numPr>
                <w:ilvl w:val="0"/>
                <w:numId w:val="14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ind w:left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 xml:space="preserve">Polygonum </w:t>
            </w:r>
            <w:proofErr w:type="spellStart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multiflorum</w:t>
            </w:r>
            <w:proofErr w:type="spellEnd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 (</w:t>
            </w:r>
            <w:proofErr w:type="spellStart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Fo-Ti</w:t>
            </w:r>
            <w:proofErr w:type="spellEnd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 xml:space="preserve"> or He </w:t>
            </w:r>
            <w:proofErr w:type="spellStart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Shou</w:t>
            </w:r>
            <w:proofErr w:type="spellEnd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 xml:space="preserve"> Wu): This herb is also rich in emodin and is commonly used in traditional Chinese medicine for its purported anti-aging and health-promoting properties.</w:t>
            </w:r>
          </w:p>
          <w:p w:rsidR="00DF3FBE" w:rsidRPr="00DF3FBE" w:rsidRDefault="00DF3FBE" w:rsidP="00DF3FBE">
            <w:pPr>
              <w:numPr>
                <w:ilvl w:val="0"/>
                <w:numId w:val="14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ind w:left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 xml:space="preserve">Cassia </w:t>
            </w:r>
            <w:proofErr w:type="spellStart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obtusifolia</w:t>
            </w:r>
            <w:proofErr w:type="spellEnd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 and </w:t>
            </w:r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 xml:space="preserve">Cassia </w:t>
            </w:r>
            <w:proofErr w:type="spellStart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tora</w:t>
            </w:r>
            <w:proofErr w:type="spellEnd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: Both of these herbs from the Fabaceae family contain emodin and are used in various traditional remedies.</w:t>
            </w:r>
          </w:p>
          <w:p w:rsidR="00DF3FBE" w:rsidRPr="00DF3FBE" w:rsidRDefault="00DF3FBE" w:rsidP="00DF3FBE">
            <w:pPr>
              <w:numPr>
                <w:ilvl w:val="0"/>
                <w:numId w:val="14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ind w:left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 xml:space="preserve">Aloe </w:t>
            </w:r>
            <w:proofErr w:type="spellStart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vera</w:t>
            </w:r>
            <w:proofErr w:type="spellEnd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 xml:space="preserve">: Known for its soothing properties, aloe </w:t>
            </w:r>
            <w:proofErr w:type="spellStart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vera</w:t>
            </w:r>
            <w:proofErr w:type="spellEnd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 xml:space="preserve"> also contains emodin, particularly in its latex and leaves, contributing to its medicinal uses.</w:t>
            </w:r>
          </w:p>
          <w:p w:rsidR="00DF3FBE" w:rsidRPr="00DF3FBE" w:rsidRDefault="00DF3FBE" w:rsidP="00DF3FBE">
            <w:pPr>
              <w:numPr>
                <w:ilvl w:val="0"/>
                <w:numId w:val="14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ind w:left="0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lastRenderedPageBreak/>
              <w:t>Reynoutria</w:t>
            </w:r>
            <w:proofErr w:type="spellEnd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 xml:space="preserve"> japonica</w:t>
            </w:r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: This herb is another source of emodin, often used for its anti-inflammatory properties.</w:t>
            </w:r>
          </w:p>
          <w:p w:rsidR="00DF3FBE" w:rsidRPr="00DF3FBE" w:rsidRDefault="00DF3FBE" w:rsidP="00DF3FBE">
            <w:pPr>
              <w:numPr>
                <w:ilvl w:val="0"/>
                <w:numId w:val="14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ind w:left="0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Rumex</w:t>
            </w:r>
            <w:proofErr w:type="spellEnd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 xml:space="preserve"> </w:t>
            </w:r>
            <w:proofErr w:type="spellStart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abyssinicus</w:t>
            </w:r>
            <w:proofErr w:type="spellEnd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 and </w:t>
            </w:r>
            <w:proofErr w:type="spellStart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Odontites</w:t>
            </w:r>
            <w:proofErr w:type="spellEnd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 xml:space="preserve"> </w:t>
            </w:r>
            <w:proofErr w:type="spellStart"/>
            <w:r w:rsidRPr="00DF3FBE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serotina</w:t>
            </w:r>
            <w:proofErr w:type="spellEnd"/>
            <w:r w:rsidRPr="00DF3FBE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: These lesser-known herbs also contain emodin and are used in traditional medicine systems.</w:t>
            </w:r>
          </w:p>
          <w:p w:rsidR="00DF3FBE" w:rsidRDefault="00DF3FBE" w:rsidP="00DF3FBE">
            <w:pPr>
              <w:bidi/>
              <w:ind w:firstLine="720"/>
              <w:jc w:val="right"/>
              <w:rPr>
                <w:rFonts w:cs="B Nazanin"/>
                <w:sz w:val="26"/>
                <w:szCs w:val="26"/>
                <w:lang w:bidi="fa-IR"/>
              </w:rPr>
            </w:pPr>
          </w:p>
          <w:p w:rsidR="00E935D4" w:rsidRDefault="00E935D4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</w:p>
          <w:p w:rsidR="00E935D4" w:rsidRDefault="00E935D4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6020E" w:rsidRDefault="00C6020E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8F09A6" w:rsidRDefault="008F09A6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911C68" w:rsidRDefault="00911C68" w:rsidP="00911C68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E935D4" w:rsidRPr="00614D62" w:rsidRDefault="00E935D4" w:rsidP="00911C68">
            <w:pPr>
              <w:bidi/>
              <w:ind w:firstLine="720"/>
              <w:jc w:val="both"/>
              <w:rPr>
                <w:rFonts w:cs="B Nazanin"/>
                <w:color w:val="FF0000"/>
                <w:sz w:val="24"/>
                <w:szCs w:val="24"/>
                <w:lang w:bidi="fa-IR"/>
              </w:rPr>
            </w:pPr>
            <w:bookmarkStart w:id="0" w:name="_GoBack"/>
            <w:bookmarkEnd w:id="0"/>
            <w:r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آترواسکلروز یا تصلب شرایین </w:t>
            </w:r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نوعی بیماری عروقی </w:t>
            </w:r>
            <w:r w:rsidR="00DD2DEA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بوده</w:t>
            </w:r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proofErr w:type="spellStart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مشخصۀ</w:t>
            </w:r>
            <w:proofErr w:type="spellEnd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 رسوب </w:t>
            </w:r>
            <w:proofErr w:type="spellStart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لیپیدها</w:t>
            </w:r>
            <w:proofErr w:type="spellEnd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درون </w:t>
            </w:r>
            <w:proofErr w:type="spellStart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دیوارۀ</w:t>
            </w:r>
            <w:proofErr w:type="spellEnd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عروق، کلسیفیکاسیون</w:t>
            </w:r>
            <w:r w:rsidR="0040390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2929F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سخت‌شدن</w:t>
            </w:r>
            <w:proofErr w:type="spellEnd"/>
            <w:r w:rsidR="002929F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929F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دیوارۀ</w:t>
            </w:r>
            <w:proofErr w:type="spellEnd"/>
            <w:r w:rsidR="002929F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C4796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عروق -به خصوص </w:t>
            </w:r>
            <w:r w:rsidR="001D6B71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عروق کرونر- </w:t>
            </w:r>
            <w:r w:rsidR="00CA15F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و در نهایت</w:t>
            </w:r>
            <w:r w:rsidR="00DF137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D655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تنگی </w:t>
            </w:r>
            <w:proofErr w:type="spellStart"/>
            <w:r w:rsidR="006D655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لومن</w:t>
            </w:r>
            <w:proofErr w:type="spellEnd"/>
            <w:r w:rsidR="006D655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A7E4F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رگ</w:t>
            </w:r>
            <w:r w:rsidR="00CA15F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1D6B71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می‌باشد</w:t>
            </w:r>
            <w:proofErr w:type="spellEnd"/>
            <w:r w:rsidR="00113C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B71EDF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959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میان </w:t>
            </w:r>
            <w:proofErr w:type="spellStart"/>
            <w:r w:rsidR="007C688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بیماری‌های</w:t>
            </w:r>
            <w:proofErr w:type="spellEnd"/>
            <w:r w:rsidR="00D959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قلبی-عروقی </w:t>
            </w:r>
            <w:r w:rsidR="0052522B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  <w:r w:rsidR="00D959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="00E5628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B1018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علت</w:t>
            </w:r>
            <w:r w:rsidR="00E5628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9398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31%</w:t>
            </w:r>
            <w:r w:rsidR="00DB1018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مرگ و میر در سراسر جهان بوده و</w:t>
            </w:r>
            <w:r w:rsidR="00D959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959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شایع‌ترین</w:t>
            </w:r>
            <w:proofErr w:type="spellEnd"/>
            <w:r w:rsidR="00D959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علت </w:t>
            </w:r>
            <w:r w:rsidR="00FE7F7B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مورتالیتی</w:t>
            </w:r>
            <w:r w:rsidR="00980EB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هستند</w:t>
            </w:r>
            <w:r w:rsidR="0052522B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  <w:r w:rsidR="00980EB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847189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C4E5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اختلالات مرتبط با آترواسکلروز در صدر این لیست جای </w:t>
            </w:r>
            <w:proofErr w:type="spellStart"/>
            <w:r w:rsidR="003C4E5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گرفته‌اند</w:t>
            </w:r>
            <w:proofErr w:type="spellEnd"/>
            <w:r w:rsidR="00AF527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تا جایی که </w:t>
            </w:r>
            <w:proofErr w:type="spellStart"/>
            <w:r w:rsidR="00AF527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پیش‌بینی</w:t>
            </w:r>
            <w:proofErr w:type="spellEnd"/>
            <w:r w:rsidR="00AF527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AF527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2372A1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تا سال 2030،</w:t>
            </w:r>
            <w:r w:rsidR="00AF527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سالانه حدود 24 میلیون نفر </w:t>
            </w:r>
            <w:r w:rsidR="009D2A2F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علت </w:t>
            </w:r>
            <w:r w:rsidR="0004656F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آترواسکلروز جان خود را از دست خواهند داد</w:t>
            </w:r>
            <w:r w:rsidR="003C4E5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8760E4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520DE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این </w:t>
            </w:r>
            <w:proofErr w:type="spellStart"/>
            <w:r w:rsidR="00334F2C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بیماری‌ها</w:t>
            </w:r>
            <w:proofErr w:type="spellEnd"/>
            <w:r w:rsidR="001520DE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علاوه بر مورتالیتی بالا، </w:t>
            </w:r>
            <w:proofErr w:type="spellStart"/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موربیدیتی</w:t>
            </w:r>
            <w:proofErr w:type="spellEnd"/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قابل‌توجهی</w:t>
            </w:r>
            <w:proofErr w:type="spellEnd"/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نیز از خود بر جای </w:t>
            </w:r>
            <w:proofErr w:type="spellStart"/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می‌گذارند</w:t>
            </w:r>
            <w:proofErr w:type="spellEnd"/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به طوری که </w:t>
            </w:r>
            <w:r w:rsidR="00875C00">
              <w:rPr>
                <w:rFonts w:cs="B Nazanin"/>
                <w:color w:val="FF0000"/>
                <w:sz w:val="24"/>
                <w:szCs w:val="24"/>
                <w:lang w:bidi="fa-IR"/>
              </w:rPr>
              <w:t>DALYs</w:t>
            </w:r>
            <w:r w:rsidR="00FF546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.</w:t>
            </w:r>
            <w:r w:rsidR="005D2C72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451D3E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همۀ این موارد در کنار یکدیگر منجر به </w:t>
            </w:r>
            <w:r w:rsidR="00BA3F8C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ایجاد </w:t>
            </w:r>
            <w:r w:rsidR="00C93DE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بار اقتصادی</w:t>
            </w:r>
            <w:r w:rsidR="004B103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سنگین</w:t>
            </w:r>
            <w:r w:rsidR="00D06B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آترواسکلروز بر نظام سلامت</w:t>
            </w:r>
            <w:r w:rsidR="00FF336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کشورها شده است؛ به طوری </w:t>
            </w:r>
            <w:r w:rsidR="002B29C0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که </w:t>
            </w:r>
            <w:r w:rsidR="00806CF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حال حاضر </w:t>
            </w:r>
            <w:r w:rsidR="00500227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سالانه حدود 400 میلیارد دلار </w:t>
            </w:r>
            <w:r w:rsidR="00321A7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کشور ایالات متحده </w:t>
            </w:r>
            <w:r w:rsidR="00C80C3C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برای آترواسکلروز </w:t>
            </w:r>
            <w:r w:rsidR="00EC06D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هزینه </w:t>
            </w:r>
            <w:r w:rsidR="00EC309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شده و </w:t>
            </w:r>
            <w:proofErr w:type="spellStart"/>
            <w:r w:rsidR="00EC3098">
              <w:rPr>
                <w:rFonts w:cs="B Nazanin" w:hint="cs"/>
                <w:sz w:val="24"/>
                <w:szCs w:val="24"/>
                <w:rtl/>
                <w:lang w:bidi="fa-IR"/>
              </w:rPr>
              <w:t>پیش‌بینی</w:t>
            </w:r>
            <w:proofErr w:type="spellEnd"/>
            <w:r w:rsidR="00EC309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EC3098">
              <w:rPr>
                <w:rFonts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EC309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9050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تا سال 2050 </w:t>
            </w:r>
            <w:r w:rsidR="00FC6DB3">
              <w:rPr>
                <w:rFonts w:cs="B Nazanin" w:hint="cs"/>
                <w:sz w:val="24"/>
                <w:szCs w:val="24"/>
                <w:rtl/>
                <w:lang w:bidi="fa-IR"/>
              </w:rPr>
              <w:t>چهار برابر شود</w:t>
            </w:r>
            <w:r w:rsidR="00EC06DD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1E1BB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این رقم در</w:t>
            </w:r>
            <w:r w:rsidR="00D06B2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ایران</w:t>
            </w:r>
            <w:r w:rsidR="005D2C72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سالانه</w:t>
            </w:r>
            <w:r w:rsidR="000C75D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595F17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5571 میلیارد ریال بوده که </w:t>
            </w:r>
            <w:r w:rsidR="00FA68C6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پس از اجرای طرح تحول نظام سلامت با افزایش چشمگیر مواجه شده و تا </w:t>
            </w:r>
            <w:r w:rsidR="00E37155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6700 میلیارد ریال </w:t>
            </w:r>
            <w:r w:rsidR="00C7519A" w:rsidRPr="00400157">
              <w:rPr>
                <w:rFonts w:cs="B Nazanin" w:hint="cs"/>
                <w:sz w:val="24"/>
                <w:szCs w:val="24"/>
                <w:rtl/>
                <w:lang w:bidi="fa-IR"/>
              </w:rPr>
              <w:t>نیز رسیده است.</w:t>
            </w:r>
          </w:p>
          <w:p w:rsidR="00F82BFB" w:rsidRDefault="00986972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بار بالای این بیماری، لزوم بررسی </w:t>
            </w:r>
            <w:proofErr w:type="spellStart"/>
            <w:r w:rsidR="007906A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="007906A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سلولی-</w:t>
            </w:r>
            <w:proofErr w:type="spellStart"/>
            <w:r w:rsidR="007906A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مولکولی</w:t>
            </w:r>
            <w:proofErr w:type="spellEnd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ایجادکنندۀ</w:t>
            </w:r>
            <w:proofErr w:type="spellEnd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 را به منظور </w:t>
            </w:r>
            <w:proofErr w:type="spellStart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ارائۀ</w:t>
            </w:r>
            <w:proofErr w:type="spellEnd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راهکارهای درمانی مشخص </w:t>
            </w:r>
            <w:proofErr w:type="spellStart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می‌کند</w:t>
            </w:r>
            <w:proofErr w:type="spellEnd"/>
            <w:r w:rsidR="00D24CF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3A28A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3A28A6">
              <w:rPr>
                <w:rFonts w:cs="B Nazanin" w:hint="cs"/>
                <w:sz w:val="24"/>
                <w:szCs w:val="24"/>
                <w:rtl/>
                <w:lang w:bidi="fa-IR"/>
              </w:rPr>
              <w:t>تاریخچۀ</w:t>
            </w:r>
            <w:proofErr w:type="spellEnd"/>
            <w:r w:rsidR="003A28A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پاتوفیزیولوژی این بیماری به </w:t>
            </w:r>
            <w:r w:rsidR="00B7322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اواسط قرن 19 بر </w:t>
            </w:r>
            <w:proofErr w:type="spellStart"/>
            <w:r w:rsidR="00B7322C">
              <w:rPr>
                <w:rFonts w:cs="B Nazanin" w:hint="cs"/>
                <w:sz w:val="24"/>
                <w:szCs w:val="24"/>
                <w:rtl/>
                <w:lang w:bidi="fa-IR"/>
              </w:rPr>
              <w:t>می‌گردد</w:t>
            </w:r>
            <w:proofErr w:type="spellEnd"/>
            <w:r w:rsidR="00FD0161">
              <w:rPr>
                <w:rFonts w:cs="B Nazanin" w:hint="cs"/>
                <w:sz w:val="24"/>
                <w:szCs w:val="24"/>
                <w:rtl/>
                <w:lang w:bidi="fa-IR"/>
              </w:rPr>
              <w:t>، جایی که</w:t>
            </w:r>
            <w:r w:rsidR="00B7322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7322C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proofErr w:type="spellEnd"/>
            <w:r w:rsidR="00B7322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C74771">
              <w:rPr>
                <w:rFonts w:cs="B Nazanin" w:hint="cs"/>
                <w:sz w:val="24"/>
                <w:szCs w:val="24"/>
                <w:rtl/>
                <w:lang w:bidi="fa-IR"/>
              </w:rPr>
              <w:t>رودولف</w:t>
            </w:r>
            <w:proofErr w:type="spellEnd"/>
            <w:r w:rsidR="00C74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C74771">
              <w:rPr>
                <w:rFonts w:cs="B Nazanin" w:hint="cs"/>
                <w:sz w:val="24"/>
                <w:szCs w:val="24"/>
                <w:rtl/>
                <w:lang w:bidi="fa-IR"/>
              </w:rPr>
              <w:t>ویرشو</w:t>
            </w:r>
            <w:proofErr w:type="spellEnd"/>
            <w:r w:rsidR="00C74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-</w:t>
            </w:r>
            <w:proofErr w:type="spellStart"/>
            <w:r w:rsidR="00E01BD9">
              <w:rPr>
                <w:rFonts w:cs="B Nazanin" w:hint="cs"/>
                <w:sz w:val="24"/>
                <w:szCs w:val="24"/>
                <w:rtl/>
                <w:lang w:bidi="fa-IR"/>
              </w:rPr>
              <w:t>پاتولوژیست</w:t>
            </w:r>
            <w:proofErr w:type="spellEnd"/>
            <w:r w:rsidR="00E01B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شهیر آلمانی</w:t>
            </w:r>
            <w:r w:rsidR="00C74771"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  <w:r w:rsidR="00E931C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436B4">
              <w:rPr>
                <w:rFonts w:cs="B Nazanin" w:hint="cs"/>
                <w:sz w:val="24"/>
                <w:szCs w:val="24"/>
                <w:rtl/>
                <w:lang w:bidi="fa-IR"/>
              </w:rPr>
              <w:t>تجمعات</w:t>
            </w:r>
            <w:proofErr w:type="spellEnd"/>
            <w:r w:rsidR="002436B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لیپیدی را درون </w:t>
            </w:r>
            <w:r w:rsidR="00EF247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عروق بیماران </w:t>
            </w:r>
            <w:proofErr w:type="spellStart"/>
            <w:r w:rsidR="009C0047">
              <w:rPr>
                <w:rFonts w:cs="B Nazanin" w:hint="cs"/>
                <w:sz w:val="24"/>
                <w:szCs w:val="24"/>
                <w:rtl/>
                <w:lang w:bidi="fa-IR"/>
              </w:rPr>
              <w:t>فوت‌شده</w:t>
            </w:r>
            <w:proofErr w:type="spellEnd"/>
            <w:r w:rsidR="009C004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علت </w:t>
            </w:r>
            <w:proofErr w:type="spellStart"/>
            <w:r w:rsidR="00A331AD">
              <w:rPr>
                <w:rFonts w:cs="B Nazanin" w:hint="cs"/>
                <w:sz w:val="24"/>
                <w:szCs w:val="24"/>
                <w:rtl/>
                <w:lang w:bidi="fa-IR"/>
              </w:rPr>
              <w:t>بیماری‌های</w:t>
            </w:r>
            <w:proofErr w:type="spellEnd"/>
            <w:r w:rsidR="00A331A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انسدادی </w:t>
            </w:r>
            <w:r w:rsidR="003031E9">
              <w:rPr>
                <w:rFonts w:cs="B Nazanin" w:hint="cs"/>
                <w:sz w:val="24"/>
                <w:szCs w:val="24"/>
                <w:rtl/>
                <w:lang w:bidi="fa-IR"/>
              </w:rPr>
              <w:t>مشاهده کرد.</w:t>
            </w:r>
            <w:r w:rsidR="001622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</w:t>
            </w:r>
            <w:proofErr w:type="spellStart"/>
            <w:r w:rsidR="0016225B">
              <w:rPr>
                <w:rFonts w:cs="B Nazanin" w:hint="cs"/>
                <w:sz w:val="24"/>
                <w:szCs w:val="24"/>
                <w:rtl/>
                <w:lang w:bidi="fa-IR"/>
              </w:rPr>
              <w:t>دهۀ</w:t>
            </w:r>
            <w:proofErr w:type="spellEnd"/>
            <w:r w:rsidR="001622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06077">
              <w:rPr>
                <w:rFonts w:cs="B Nazanin" w:hint="cs"/>
                <w:sz w:val="24"/>
                <w:szCs w:val="24"/>
                <w:rtl/>
                <w:lang w:bidi="fa-IR"/>
              </w:rPr>
              <w:t>1950 میلادی نیز</w:t>
            </w:r>
            <w:r w:rsidR="00056D2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نتایج</w:t>
            </w:r>
            <w:r w:rsidR="00B060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06077">
              <w:rPr>
                <w:rFonts w:cs="B Nazanin" w:hint="cs"/>
                <w:sz w:val="24"/>
                <w:szCs w:val="24"/>
                <w:rtl/>
                <w:lang w:bidi="fa-IR"/>
              </w:rPr>
              <w:t>کوهورت</w:t>
            </w:r>
            <w:proofErr w:type="spellEnd"/>
            <w:r w:rsidR="00B060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بزرگ </w:t>
            </w:r>
            <w:proofErr w:type="spellStart"/>
            <w:r w:rsidR="00B06077">
              <w:rPr>
                <w:rFonts w:cs="B Nazanin" w:hint="cs"/>
                <w:sz w:val="24"/>
                <w:szCs w:val="24"/>
                <w:rtl/>
                <w:lang w:bidi="fa-IR"/>
              </w:rPr>
              <w:t>فرامینگهام</w:t>
            </w:r>
            <w:proofErr w:type="spellEnd"/>
            <w:r w:rsidR="00FE0CB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حاکی از</w:t>
            </w:r>
            <w:r w:rsidR="0098433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همراهی قوی بین افزایش سطح کلسترول سرم و </w:t>
            </w:r>
            <w:r w:rsidR="009D5A7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آترواسکلروز </w:t>
            </w:r>
            <w:r w:rsidR="00564C91">
              <w:rPr>
                <w:rFonts w:cs="B Nazanin" w:hint="cs"/>
                <w:sz w:val="24"/>
                <w:szCs w:val="24"/>
                <w:rtl/>
                <w:lang w:bidi="fa-IR"/>
              </w:rPr>
              <w:t>بود.</w:t>
            </w:r>
            <w:r w:rsidR="00C25E2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نتیجه،</w:t>
            </w:r>
            <w:r w:rsidR="00A4273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تا پیش از </w:t>
            </w:r>
            <w:r w:rsidR="00866E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سال 2000، </w:t>
            </w:r>
            <w:proofErr w:type="spellStart"/>
            <w:r w:rsidR="006845E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عقیدۀ</w:t>
            </w:r>
            <w:proofErr w:type="spellEnd"/>
            <w:r w:rsidR="006845E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عمومی </w:t>
            </w:r>
            <w:r w:rsidR="00D34CA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 این بود که </w:t>
            </w:r>
            <w:proofErr w:type="spellStart"/>
            <w:r w:rsidR="00571D2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دیس‌لیپیدمی</w:t>
            </w:r>
            <w:proofErr w:type="spellEnd"/>
            <w:r w:rsidR="00197BA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B7CF5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="00197BA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افزایش</w:t>
            </w:r>
            <w:r w:rsidR="00FF087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سطح سرمی</w:t>
            </w:r>
            <w:r w:rsidR="00197BA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97BA8" w:rsidRPr="009719D9">
              <w:rPr>
                <w:rFonts w:cs="B Nazanin"/>
                <w:sz w:val="24"/>
                <w:szCs w:val="24"/>
                <w:lang w:bidi="fa-IR"/>
              </w:rPr>
              <w:t>LDL</w:t>
            </w:r>
            <w:r w:rsidR="008348A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-کلسترول</w:t>
            </w:r>
            <w:r w:rsidR="00D73A1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56472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تری‌گلیسرید</w:t>
            </w:r>
            <w:proofErr w:type="spellEnd"/>
            <w:r w:rsidR="0056472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کنار</w:t>
            </w:r>
            <w:r w:rsidR="00197BA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کاهش </w:t>
            </w:r>
            <w:r w:rsidR="00197BA8" w:rsidRPr="009719D9">
              <w:rPr>
                <w:rFonts w:cs="B Nazanin"/>
                <w:sz w:val="24"/>
                <w:szCs w:val="24"/>
                <w:lang w:bidi="fa-IR"/>
              </w:rPr>
              <w:t>HDL</w:t>
            </w:r>
            <w:r w:rsidR="0012389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سرم</w:t>
            </w:r>
            <w:r w:rsidR="00FB7CF5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571D2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37F7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علت</w:t>
            </w:r>
            <w:r w:rsidR="003C79B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اصلی ایجاد </w:t>
            </w:r>
            <w:r w:rsidR="003451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آترواسکلروز </w:t>
            </w:r>
            <w:r w:rsidR="007A161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است</w:t>
            </w:r>
            <w:r w:rsidR="003451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3F0F7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این میان، برای اولین بار در </w:t>
            </w:r>
            <w:proofErr w:type="spellStart"/>
            <w:r w:rsidR="003F0F7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دهۀ</w:t>
            </w:r>
            <w:proofErr w:type="spellEnd"/>
            <w:r w:rsidR="003F0F7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1970 میلا</w:t>
            </w:r>
            <w:r w:rsidR="00EC4F1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</w:t>
            </w:r>
            <w:r w:rsidR="006823E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="006823E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فرضیۀ</w:t>
            </w:r>
            <w:proofErr w:type="spellEnd"/>
            <w:r w:rsidR="006823E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53650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ایجاد آترواسکلروز </w:t>
            </w:r>
            <w:r w:rsidR="009E480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از طریق</w:t>
            </w:r>
            <w:r w:rsidR="0053650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53650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="0053650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53650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ایمونولوژیک</w:t>
            </w:r>
            <w:proofErr w:type="spellEnd"/>
            <w:r w:rsidR="00BE0C4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BE0C4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6D335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توسط</w:t>
            </w:r>
            <w:r w:rsidR="00D861A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خود</w:t>
            </w:r>
            <w:r w:rsidR="006D335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6D335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ویرشو</w:t>
            </w:r>
            <w:proofErr w:type="spellEnd"/>
            <w:r w:rsidR="00086D9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مطرح شد؛ هر چند که </w:t>
            </w:r>
            <w:proofErr w:type="spellStart"/>
            <w:r w:rsidR="00223A0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موردتوجه</w:t>
            </w:r>
            <w:proofErr w:type="spellEnd"/>
            <w:r w:rsidR="00223A0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قرار نگرفت.</w:t>
            </w:r>
            <w:r w:rsidR="00307DB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C405C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این روند</w:t>
            </w:r>
            <w:r w:rsidR="006B3F0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تا</w:t>
            </w:r>
            <w:r w:rsidR="00C405C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اوایل قرن 21 ادامه داشت تا اینکه</w:t>
            </w:r>
            <w:r w:rsidR="00307DB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</w:t>
            </w:r>
            <w:r w:rsidR="008411D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مجمع</w:t>
            </w:r>
            <w:r w:rsidR="00435BD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انجمن</w:t>
            </w:r>
            <w:r w:rsidR="005D1F0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قلب</w:t>
            </w:r>
            <w:r w:rsidR="008411D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اروپا برای آترواسکلروز در سال 2001،</w:t>
            </w:r>
            <w:r w:rsidR="005D1F0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653BD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شرکت‌کنندگان</w:t>
            </w:r>
            <w:proofErr w:type="spellEnd"/>
            <w:r w:rsidR="00653BD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7734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آخرین </w:t>
            </w:r>
            <w:proofErr w:type="spellStart"/>
            <w:r w:rsidR="0007734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یافته‌ها</w:t>
            </w:r>
            <w:proofErr w:type="spellEnd"/>
            <w:r w:rsidR="0007734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زمینۀ پاتوفیزیولوژی آترواسکلروز را به اشتراک گذاشتند و </w:t>
            </w:r>
            <w:proofErr w:type="spellStart"/>
            <w:r w:rsidR="0089181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متفق‌القول</w:t>
            </w:r>
            <w:proofErr w:type="spellEnd"/>
            <w:r w:rsidR="006E6EF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</w:t>
            </w:r>
            <w:r w:rsidR="00B1491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نقش </w:t>
            </w:r>
            <w:proofErr w:type="spellStart"/>
            <w:r w:rsidR="00B1491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برجستۀ</w:t>
            </w:r>
            <w:proofErr w:type="spellEnd"/>
            <w:r w:rsidR="00B1491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سیستم ایمنی در ایجاد این بیماری </w:t>
            </w:r>
            <w:r w:rsidR="003B158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صحه گذاشته و </w:t>
            </w:r>
            <w:r w:rsidR="00F803B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نقش عوامل سنتی (از قبیل </w:t>
            </w:r>
            <w:proofErr w:type="spellStart"/>
            <w:r w:rsidR="00103E1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دیس‌لیپیدمی</w:t>
            </w:r>
            <w:proofErr w:type="spellEnd"/>
            <w:r w:rsidR="00103E1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103E1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بیماری‌های</w:t>
            </w:r>
            <w:proofErr w:type="spellEnd"/>
            <w:r w:rsidR="00103E1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متابولیک) </w:t>
            </w:r>
            <w:r w:rsidR="00697D0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 </w:t>
            </w:r>
            <w:r w:rsidR="007040A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کمتر </w:t>
            </w:r>
            <w:r w:rsidR="007D18D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آنچه </w:t>
            </w:r>
            <w:r w:rsidR="00B23CB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فرض </w:t>
            </w:r>
            <w:proofErr w:type="spellStart"/>
            <w:r w:rsidR="00B23CB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می‌شد</w:t>
            </w:r>
            <w:proofErr w:type="spellEnd"/>
            <w:r w:rsidR="007251E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B23CB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اعلام کردند.</w:t>
            </w:r>
            <w:r w:rsidR="00AC280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986972" w:rsidRPr="009719D9" w:rsidRDefault="00AC280B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آن پس مطالعات در زمینۀ نقش </w:t>
            </w:r>
            <w:proofErr w:type="spellStart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ایمونولوژیک</w:t>
            </w:r>
            <w:proofErr w:type="spellEnd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ایجاد آترواسکلروز بیشتر شد، تا آنجا که </w:t>
            </w:r>
            <w:proofErr w:type="spellStart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هم‌اکنون</w:t>
            </w:r>
            <w:proofErr w:type="spellEnd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74CF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بیماری را ناشی از </w:t>
            </w:r>
            <w:proofErr w:type="spellStart"/>
            <w:r w:rsidR="00E96C4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فرایندهای</w:t>
            </w:r>
            <w:proofErr w:type="spellEnd"/>
            <w:r w:rsidR="00E96C4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E96C4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E96C4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خفیف مزمن </w:t>
            </w:r>
            <w:proofErr w:type="spellStart"/>
            <w:r w:rsidR="00E96C4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می‌دانند</w:t>
            </w:r>
            <w:proofErr w:type="spellEnd"/>
            <w:r w:rsidR="00E96C4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برخی پا را این فراتر گذاشته و </w:t>
            </w:r>
            <w:r w:rsidR="00685ED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آترواسکلروز را به عنوان نوعی بیماری </w:t>
            </w:r>
            <w:proofErr w:type="spellStart"/>
            <w:r w:rsidR="00685ED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اتوایمیون</w:t>
            </w:r>
            <w:proofErr w:type="spellEnd"/>
            <w:r w:rsidR="00685ED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نظر </w:t>
            </w:r>
            <w:proofErr w:type="spellStart"/>
            <w:r w:rsidR="00685ED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می‌گیرند</w:t>
            </w:r>
            <w:proofErr w:type="spellEnd"/>
            <w:r w:rsidR="00685ED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9724C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این حال، در ضمن </w:t>
            </w:r>
            <w:r w:rsidR="009A431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پرداختن به </w:t>
            </w:r>
            <w:proofErr w:type="spellStart"/>
            <w:r w:rsidR="00BB112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="00BB112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B112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152B9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مشخص شده است که </w:t>
            </w:r>
            <w:r w:rsidR="00DE3BE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پاتوژنز آترواسکلروز </w:t>
            </w:r>
            <w:r w:rsidR="004C246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بسیار </w:t>
            </w:r>
            <w:proofErr w:type="spellStart"/>
            <w:r w:rsidR="004C246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پیچیده‌تر</w:t>
            </w:r>
            <w:proofErr w:type="spellEnd"/>
            <w:r w:rsidR="004C246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</w:t>
            </w:r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چند عامل مشخص بوده و فاکتورهای متعددی در ایجاد این بیماری دخیل هستند. از </w:t>
            </w:r>
            <w:proofErr w:type="spellStart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جملۀ</w:t>
            </w:r>
            <w:proofErr w:type="spellEnd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این عوامل </w:t>
            </w:r>
            <w:proofErr w:type="spellStart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می‌توان</w:t>
            </w:r>
            <w:proofErr w:type="spellEnd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</w:t>
            </w:r>
            <w:r w:rsidR="007357B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نقش </w:t>
            </w:r>
            <w:proofErr w:type="spellStart"/>
            <w:r w:rsidR="007357B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عفونت‌ها</w:t>
            </w:r>
            <w:proofErr w:type="spellEnd"/>
            <w:r w:rsidR="007357B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استرس </w:t>
            </w:r>
            <w:proofErr w:type="spellStart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اکسیداتیو</w:t>
            </w:r>
            <w:proofErr w:type="spellEnd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اختلال عملکرد </w:t>
            </w:r>
            <w:proofErr w:type="spellStart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اندوتلیوم</w:t>
            </w:r>
            <w:proofErr w:type="spellEnd"/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F76FD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نیروهای </w:t>
            </w:r>
            <w:proofErr w:type="spellStart"/>
            <w:r w:rsidR="00F76FD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همودینامیک</w:t>
            </w:r>
            <w:proofErr w:type="spellEnd"/>
            <w:r w:rsidR="00C51B9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جریان خون</w:t>
            </w:r>
            <w:r w:rsidR="004E7E7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7335B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سیستم </w:t>
            </w:r>
            <w:proofErr w:type="spellStart"/>
            <w:r w:rsidR="007335B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اتونوم</w:t>
            </w:r>
            <w:proofErr w:type="spellEnd"/>
            <w:r w:rsidR="00F76FD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774D7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B0B1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انواع مرگ سلولی،</w:t>
            </w:r>
            <w:r w:rsidR="00637AC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01D2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شیفت </w:t>
            </w:r>
            <w:proofErr w:type="spellStart"/>
            <w:r w:rsidR="00201D2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فنوتایپی</w:t>
            </w:r>
            <w:proofErr w:type="spellEnd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سلول‌های</w:t>
            </w:r>
            <w:proofErr w:type="spellEnd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عضلۀ</w:t>
            </w:r>
            <w:proofErr w:type="spellEnd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صاف </w:t>
            </w:r>
            <w:proofErr w:type="spellStart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دیوارۀ</w:t>
            </w:r>
            <w:proofErr w:type="spellEnd"/>
            <w:r w:rsidR="00D54F4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عروق</w:t>
            </w:r>
            <w:r w:rsidR="00AA42A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1B0B1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67B2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اختلال عملکرد </w:t>
            </w:r>
            <w:proofErr w:type="spellStart"/>
            <w:r w:rsidR="00767B2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میتوکندری</w:t>
            </w:r>
            <w:proofErr w:type="spellEnd"/>
            <w:r w:rsidR="00297DD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="00297DD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میکروبیوم</w:t>
            </w:r>
            <w:proofErr w:type="spellEnd"/>
            <w:r w:rsidR="00297DD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008A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روده، </w:t>
            </w:r>
            <w:r w:rsidR="003A141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انواع </w:t>
            </w:r>
            <w:r w:rsidR="003A1419" w:rsidRPr="009719D9">
              <w:rPr>
                <w:rFonts w:cs="B Nazanin"/>
                <w:sz w:val="24"/>
                <w:szCs w:val="24"/>
                <w:lang w:bidi="fa-IR"/>
              </w:rPr>
              <w:t>RNA</w:t>
            </w:r>
            <w:r w:rsidR="00FA55F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92D5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کنار </w:t>
            </w:r>
            <w:r w:rsidR="00DE2D6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عوامل سنتی از قبیل</w:t>
            </w:r>
            <w:r w:rsidR="00BF620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F620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دیس‌لیپیدمی</w:t>
            </w:r>
            <w:proofErr w:type="spellEnd"/>
            <w:r w:rsidR="00BF620E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562D3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هایپرتنشن</w:t>
            </w:r>
            <w:proofErr w:type="spellEnd"/>
            <w:r w:rsidR="00DE2D6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3045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اشاره کرد.</w:t>
            </w:r>
          </w:p>
          <w:p w:rsidR="00A04DC5" w:rsidRPr="009719D9" w:rsidRDefault="006536A1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حال حاضر </w:t>
            </w:r>
            <w:proofErr w:type="spellStart"/>
            <w:r w:rsidR="00C6608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استاتین‌ها</w:t>
            </w:r>
            <w:proofErr w:type="spellEnd"/>
            <w:r w:rsidR="00C6608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عنوان درمان خط اول و استاندارد آترواسکلروز </w:t>
            </w:r>
            <w:r w:rsidR="00DF270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شناخته </w:t>
            </w:r>
            <w:proofErr w:type="spellStart"/>
            <w:r w:rsidR="00DF270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می‌شوند</w:t>
            </w:r>
            <w:proofErr w:type="spellEnd"/>
            <w:r w:rsidR="00DF270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91320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مکانیسم اصلی عملکرد این </w:t>
            </w:r>
            <w:r w:rsidR="00E916A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دارو</w:t>
            </w:r>
            <w:r w:rsidR="004762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مهار آنزیم </w:t>
            </w:r>
            <w:r w:rsidR="0047629B" w:rsidRPr="009719D9">
              <w:rPr>
                <w:rFonts w:cs="B Nazanin"/>
                <w:sz w:val="24"/>
                <w:szCs w:val="24"/>
                <w:lang w:bidi="fa-IR"/>
              </w:rPr>
              <w:t>HMG-CoA-Reductase</w:t>
            </w:r>
            <w:r w:rsidR="004762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عنوان آنزیم کلیدی مسیر </w:t>
            </w:r>
            <w:proofErr w:type="spellStart"/>
            <w:r w:rsidR="004762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بیوسنتز</w:t>
            </w:r>
            <w:proofErr w:type="spellEnd"/>
            <w:r w:rsidR="004762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کلسترول است.</w:t>
            </w:r>
            <w:r w:rsidR="001B2C3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3602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نتایج </w:t>
            </w:r>
            <w:proofErr w:type="spellStart"/>
            <w:r w:rsidR="00836023">
              <w:rPr>
                <w:rFonts w:cs="B Nazanin" w:hint="cs"/>
                <w:sz w:val="24"/>
                <w:szCs w:val="24"/>
                <w:rtl/>
                <w:lang w:bidi="fa-IR"/>
              </w:rPr>
              <w:t>کوهورت</w:t>
            </w:r>
            <w:proofErr w:type="spellEnd"/>
            <w:r w:rsidR="0083602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836023">
              <w:rPr>
                <w:rFonts w:cs="B Nazanin" w:hint="cs"/>
                <w:sz w:val="24"/>
                <w:szCs w:val="24"/>
                <w:rtl/>
                <w:lang w:bidi="fa-IR"/>
              </w:rPr>
              <w:t>فرامینگهام</w:t>
            </w:r>
            <w:proofErr w:type="spellEnd"/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105E8">
              <w:rPr>
                <w:rFonts w:cs="B Nazanin" w:hint="cs"/>
                <w:sz w:val="24"/>
                <w:szCs w:val="24"/>
                <w:rtl/>
                <w:lang w:bidi="fa-IR"/>
              </w:rPr>
              <w:t>منجر به</w:t>
            </w:r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تلا</w:t>
            </w:r>
            <w:r w:rsidR="008A4C67">
              <w:rPr>
                <w:rFonts w:cs="B Nazanin" w:hint="cs"/>
                <w:sz w:val="24"/>
                <w:szCs w:val="24"/>
                <w:rtl/>
                <w:lang w:bidi="fa-IR"/>
              </w:rPr>
              <w:t>شی وسیع</w:t>
            </w:r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منظور کشف داروی </w:t>
            </w:r>
            <w:proofErr w:type="spellStart"/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>کاهندۀ</w:t>
            </w:r>
            <w:proofErr w:type="spellEnd"/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سطح کلسترول سرم</w:t>
            </w:r>
            <w:r w:rsidR="007E37C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 </w:t>
            </w:r>
            <w:r w:rsidR="007645F6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="007E37C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نهایت</w:t>
            </w:r>
            <w:r w:rsidR="0039439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کشف اولین </w:t>
            </w:r>
            <w:proofErr w:type="spellStart"/>
            <w:r w:rsidR="0039439D">
              <w:rPr>
                <w:rFonts w:cs="B Nazanin" w:hint="cs"/>
                <w:sz w:val="24"/>
                <w:szCs w:val="24"/>
                <w:rtl/>
                <w:lang w:bidi="fa-IR"/>
              </w:rPr>
              <w:t>استاتین</w:t>
            </w:r>
            <w:proofErr w:type="spellEnd"/>
            <w:r w:rsidR="0014021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140210">
              <w:rPr>
                <w:rFonts w:cs="B Nazanin" w:hint="cs"/>
                <w:sz w:val="24"/>
                <w:szCs w:val="24"/>
                <w:rtl/>
                <w:lang w:bidi="fa-IR"/>
              </w:rPr>
              <w:t>لوواستاتین</w:t>
            </w:r>
            <w:proofErr w:type="spellEnd"/>
            <w:r w:rsidR="00140210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645F6">
              <w:rPr>
                <w:rFonts w:cs="B Nazanin" w:hint="cs"/>
                <w:sz w:val="24"/>
                <w:szCs w:val="24"/>
                <w:rtl/>
                <w:lang w:bidi="fa-IR"/>
              </w:rPr>
              <w:t>در سال</w:t>
            </w:r>
            <w:r w:rsidR="00B805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850D0">
              <w:rPr>
                <w:rFonts w:cs="B Nazanin" w:hint="cs"/>
                <w:sz w:val="24"/>
                <w:szCs w:val="24"/>
                <w:rtl/>
                <w:lang w:bidi="fa-IR"/>
              </w:rPr>
              <w:t>1978 میلادی</w:t>
            </w:r>
            <w:r w:rsidR="00F0796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ختم شد</w:t>
            </w:r>
            <w:r w:rsidR="00B14750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5C1F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اما</w:t>
            </w:r>
            <w:r w:rsidR="00922E9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پس از </w:t>
            </w:r>
            <w:proofErr w:type="spellStart"/>
            <w:r w:rsidR="00C606A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پررنگ‌شدن</w:t>
            </w:r>
            <w:proofErr w:type="spellEnd"/>
            <w:r w:rsidR="00C606A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نقش </w:t>
            </w:r>
            <w:r w:rsidR="0019695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سیستم ایمنی در ایجاد آترواسکلروز و </w:t>
            </w:r>
            <w:proofErr w:type="spellStart"/>
            <w:r w:rsidR="0019695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کم‌رنگ‌شدن</w:t>
            </w:r>
            <w:proofErr w:type="spellEnd"/>
            <w:r w:rsidR="0019695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A86D9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اتیولوژی</w:t>
            </w:r>
            <w:proofErr w:type="spellEnd"/>
            <w:r w:rsidR="0019695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19695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دیس‌لیپیدمی</w:t>
            </w:r>
            <w:proofErr w:type="spellEnd"/>
            <w:r w:rsidR="008547E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عین حال </w:t>
            </w:r>
            <w:proofErr w:type="spellStart"/>
            <w:r w:rsidR="008547EF">
              <w:rPr>
                <w:rFonts w:cs="B Nazanin" w:hint="cs"/>
                <w:sz w:val="24"/>
                <w:szCs w:val="24"/>
                <w:rtl/>
                <w:lang w:bidi="fa-IR"/>
              </w:rPr>
              <w:t>مشاهدۀ</w:t>
            </w:r>
            <w:proofErr w:type="spellEnd"/>
            <w:r w:rsidR="008547E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تداوم اثرگذاری </w:t>
            </w:r>
            <w:proofErr w:type="spellStart"/>
            <w:r w:rsidR="008547EF">
              <w:rPr>
                <w:rFonts w:cs="B Nazanin" w:hint="cs"/>
                <w:sz w:val="24"/>
                <w:szCs w:val="24"/>
                <w:rtl/>
                <w:lang w:bidi="fa-IR"/>
              </w:rPr>
              <w:t>استاتین‌ها</w:t>
            </w:r>
            <w:proofErr w:type="spellEnd"/>
            <w:r w:rsidR="0019695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C6111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</w:t>
            </w:r>
            <w:r w:rsidR="00113E3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فرضیه به وجود آمد که </w:t>
            </w:r>
            <w:r w:rsidR="00CA179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احتمالا </w:t>
            </w:r>
            <w:proofErr w:type="spellStart"/>
            <w:r w:rsidR="00CF6DB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استاتین‌ها</w:t>
            </w:r>
            <w:proofErr w:type="spellEnd"/>
            <w:r w:rsidR="00CF6DB0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علاوه بر </w:t>
            </w:r>
            <w:r w:rsidR="00A128C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تعدیل </w:t>
            </w:r>
            <w:proofErr w:type="spellStart"/>
            <w:r w:rsidR="00A128C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دیس‌لیپیدمی</w:t>
            </w:r>
            <w:proofErr w:type="spellEnd"/>
            <w:r w:rsidR="00A128C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اثر </w:t>
            </w:r>
            <w:proofErr w:type="spellStart"/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مهاری</w:t>
            </w:r>
            <w:proofErr w:type="spellEnd"/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 </w:t>
            </w:r>
            <w:proofErr w:type="spellStart"/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EC49C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نیز دارند</w:t>
            </w:r>
            <w:r w:rsidR="00FD28E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پس از انجام مطالعات، این فرضیه به تایید رسید.</w:t>
            </w:r>
            <w:r w:rsidR="00065DE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این حال،</w:t>
            </w:r>
            <w:r w:rsidR="00F0623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85CB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علاوه بر عوارض جانبی </w:t>
            </w:r>
            <w:proofErr w:type="spellStart"/>
            <w:r w:rsidR="00AE4F06">
              <w:rPr>
                <w:rFonts w:cs="B Nazanin" w:hint="cs"/>
                <w:sz w:val="24"/>
                <w:szCs w:val="24"/>
                <w:rtl/>
                <w:lang w:bidi="fa-IR"/>
              </w:rPr>
              <w:t>استاتین‌ها</w:t>
            </w:r>
            <w:proofErr w:type="spellEnd"/>
            <w:r w:rsidR="00AE4F0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(از جمله احتمال ایجاد دیابت)</w:t>
            </w:r>
            <w:r w:rsidR="00FE2F2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225D0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بار اقتصادی بالای </w:t>
            </w:r>
            <w:r w:rsidR="00AD2F4E">
              <w:rPr>
                <w:rFonts w:cs="B Nazanin" w:hint="cs"/>
                <w:sz w:val="24"/>
                <w:szCs w:val="24"/>
                <w:rtl/>
                <w:lang w:bidi="fa-IR"/>
              </w:rPr>
              <w:t>استفاده از</w:t>
            </w:r>
            <w:r w:rsidR="008558F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این داروها</w:t>
            </w:r>
            <w:r w:rsidR="009E4C7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(با </w:t>
            </w:r>
            <w:proofErr w:type="spellStart"/>
            <w:r w:rsidR="009E4C7B">
              <w:rPr>
                <w:rFonts w:cs="B Nazanin" w:hint="cs"/>
                <w:sz w:val="24"/>
                <w:szCs w:val="24"/>
                <w:rtl/>
                <w:lang w:bidi="fa-IR"/>
              </w:rPr>
              <w:t>هزینۀ</w:t>
            </w:r>
            <w:proofErr w:type="spellEnd"/>
            <w:r w:rsidR="009E4C7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بیش از </w:t>
            </w:r>
            <w:r w:rsidR="00F15538">
              <w:rPr>
                <w:rFonts w:cs="B Nazanin" w:hint="cs"/>
                <w:sz w:val="24"/>
                <w:szCs w:val="24"/>
                <w:rtl/>
                <w:lang w:bidi="fa-IR"/>
              </w:rPr>
              <w:t>10 میلیارد دلار در آمریکا در سال 2019)</w:t>
            </w:r>
            <w:r w:rsidR="00AE4F06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065DE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CC5ED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توجه </w:t>
            </w:r>
            <w:r w:rsidR="0061293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اینکه اثر اصلی این </w:t>
            </w:r>
            <w:proofErr w:type="spellStart"/>
            <w:r w:rsidR="0061293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دستۀ</w:t>
            </w:r>
            <w:proofErr w:type="spellEnd"/>
            <w:r w:rsidR="0061293D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دارویی</w:t>
            </w:r>
            <w:r w:rsidR="00235FF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نه بر مکانیسم اصلی</w:t>
            </w:r>
            <w:r w:rsidR="004D53E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ایجاد آترواسکلروز</w:t>
            </w:r>
            <w:r w:rsidR="00583C9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583C9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فرایندهای</w:t>
            </w:r>
            <w:proofErr w:type="spellEnd"/>
            <w:r w:rsidR="00583C9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583C9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583C9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F2427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بلکه بر </w:t>
            </w:r>
            <w:proofErr w:type="spellStart"/>
            <w:r w:rsidR="00EB04A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="00EB04A7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جانبی ایجاد آن بود؛ </w:t>
            </w:r>
            <w:r w:rsidR="00400EB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بسیاری </w:t>
            </w:r>
            <w:r w:rsidR="00F710B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پژوهشگران، </w:t>
            </w:r>
            <w:r w:rsidR="0082185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شکست</w:t>
            </w:r>
            <w:r w:rsidR="0028106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8106F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  <w:r w:rsidR="0061047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ستاتین‌ها</w:t>
            </w:r>
            <w:proofErr w:type="spellEnd"/>
            <w:r w:rsidR="00610472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8296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کاهش مطلوب </w:t>
            </w:r>
            <w:r w:rsidR="00EF7EC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آترواسکلروز و </w:t>
            </w:r>
            <w:r w:rsidR="00583B6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بار بالای این بیماری در حال حاضر را به این </w:t>
            </w:r>
            <w:r w:rsidR="008C756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قضیه نسبت </w:t>
            </w:r>
            <w:proofErr w:type="spellStart"/>
            <w:r w:rsidR="008C756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می‌دهند</w:t>
            </w:r>
            <w:proofErr w:type="spellEnd"/>
            <w:r w:rsidR="00D86C6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لزوم گذر از این </w:t>
            </w:r>
            <w:proofErr w:type="spellStart"/>
            <w:r w:rsidR="00D86C60">
              <w:rPr>
                <w:rFonts w:cs="B Nazanin" w:hint="cs"/>
                <w:sz w:val="24"/>
                <w:szCs w:val="24"/>
                <w:rtl/>
                <w:lang w:bidi="fa-IR"/>
              </w:rPr>
              <w:t>دستۀ</w:t>
            </w:r>
            <w:proofErr w:type="spellEnd"/>
            <w:r w:rsidR="00D86C6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دارویی را مطرح </w:t>
            </w:r>
            <w:proofErr w:type="spellStart"/>
            <w:r w:rsidR="00D86C60">
              <w:rPr>
                <w:rFonts w:cs="B Nazanin" w:hint="cs"/>
                <w:sz w:val="24"/>
                <w:szCs w:val="24"/>
                <w:rtl/>
                <w:lang w:bidi="fa-IR"/>
              </w:rPr>
              <w:t>می‌کنند</w:t>
            </w:r>
            <w:proofErr w:type="spellEnd"/>
            <w:r w:rsidR="008C756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F9712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7014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توجه به </w:t>
            </w:r>
            <w:proofErr w:type="spellStart"/>
            <w:r w:rsidR="00662CC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سایه‌روشن‌های</w:t>
            </w:r>
            <w:proofErr w:type="spellEnd"/>
            <w:r w:rsidR="00662CCB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E4382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تجربۀ</w:t>
            </w:r>
            <w:proofErr w:type="spellEnd"/>
            <w:r w:rsidR="00E4382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استفاده از </w:t>
            </w:r>
            <w:proofErr w:type="spellStart"/>
            <w:r w:rsidR="00E4382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استاتین‌ها</w:t>
            </w:r>
            <w:proofErr w:type="spellEnd"/>
            <w:r w:rsidR="00E4382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BF481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به نظر</w:t>
            </w:r>
            <w:r w:rsidR="009C1433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رسیدن به یک درمان موثرتر</w:t>
            </w:r>
            <w:r w:rsidR="00BF481A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63D7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باید </w:t>
            </w:r>
            <w:r w:rsidR="0053532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دنبال </w:t>
            </w:r>
            <w:proofErr w:type="spellStart"/>
            <w:r w:rsidR="002E058C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مولکولی</w:t>
            </w:r>
            <w:proofErr w:type="spellEnd"/>
            <w:r w:rsidR="00C91A16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بالادست مسیرهای ایجاد آترواسکلروز باشیم که به صورت </w:t>
            </w:r>
            <w:proofErr w:type="spellStart"/>
            <w:r w:rsidR="00FD259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چندجانبه</w:t>
            </w:r>
            <w:proofErr w:type="spellEnd"/>
            <w:r w:rsidR="00FD2595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 مسیرهای مختلف </w:t>
            </w:r>
            <w:r w:rsidR="00057DB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ایجاد این بیماری -با </w:t>
            </w:r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تمرکز بیشتر بر </w:t>
            </w:r>
            <w:proofErr w:type="spellStart"/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مکانیسم‌های</w:t>
            </w:r>
            <w:proofErr w:type="spellEnd"/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ایمونولوژیک</w:t>
            </w:r>
            <w:proofErr w:type="spellEnd"/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6B5389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- </w:t>
            </w:r>
            <w:r w:rsidR="00AC24C4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اثر بگذارد.</w:t>
            </w:r>
          </w:p>
          <w:p w:rsidR="00E044FE" w:rsidRDefault="00B16BE5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یکی از </w:t>
            </w:r>
            <w:proofErr w:type="spellStart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مولکول‌هایی</w:t>
            </w:r>
            <w:proofErr w:type="spellEnd"/>
            <w:r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93728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که به نظر </w:t>
            </w:r>
            <w:r w:rsidR="001A244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چنین ویژگی برخوردار است، </w:t>
            </w:r>
            <w:proofErr w:type="spellStart"/>
            <w:r w:rsidR="001A244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1A244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1A244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>می‌باشد</w:t>
            </w:r>
            <w:proofErr w:type="spellEnd"/>
            <w:r w:rsidR="001A2441" w:rsidRPr="00971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</w:t>
            </w:r>
            <w:r w:rsidR="00D0389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فرضیه </w:t>
            </w:r>
            <w:r w:rsidR="006C2C8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که </w:t>
            </w:r>
            <w:proofErr w:type="spellStart"/>
            <w:r w:rsidR="00E56416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E564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855C3">
              <w:rPr>
                <w:rFonts w:cs="B Nazanin" w:hint="cs"/>
                <w:sz w:val="24"/>
                <w:szCs w:val="24"/>
                <w:rtl/>
                <w:lang w:bidi="fa-IR"/>
              </w:rPr>
              <w:t>می‌تواند</w:t>
            </w:r>
            <w:proofErr w:type="spellEnd"/>
            <w:r w:rsidR="00B855C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اثر </w:t>
            </w:r>
            <w:proofErr w:type="spellStart"/>
            <w:r w:rsidR="00B855C3">
              <w:rPr>
                <w:rFonts w:cs="B Nazanin" w:hint="cs"/>
                <w:sz w:val="24"/>
                <w:szCs w:val="24"/>
                <w:rtl/>
                <w:lang w:bidi="fa-IR"/>
              </w:rPr>
              <w:t>آنتی‌آتروژنیک</w:t>
            </w:r>
            <w:proofErr w:type="spellEnd"/>
            <w:r w:rsidR="00B855C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داشته باشد، از مبتلایان به سندرم </w:t>
            </w:r>
            <w:proofErr w:type="spellStart"/>
            <w:r w:rsidR="00B855C3">
              <w:rPr>
                <w:rFonts w:cs="B Nazanin" w:hint="cs"/>
                <w:sz w:val="24"/>
                <w:szCs w:val="24"/>
                <w:rtl/>
                <w:lang w:bidi="fa-IR"/>
              </w:rPr>
              <w:t>ژیلبرت</w:t>
            </w:r>
            <w:proofErr w:type="spellEnd"/>
            <w:r w:rsidR="00C0231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811BA">
              <w:rPr>
                <w:rFonts w:cs="B Nazanin" w:hint="cs"/>
                <w:sz w:val="24"/>
                <w:szCs w:val="24"/>
                <w:rtl/>
                <w:lang w:bidi="fa-IR"/>
              </w:rPr>
              <w:t>الهام گرفته شده است.</w:t>
            </w:r>
            <w:r w:rsidR="00ED5A8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B641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</w:t>
            </w:r>
            <w:r w:rsidR="00ED5A88">
              <w:rPr>
                <w:rFonts w:cs="B Nazanin" w:hint="cs"/>
                <w:sz w:val="24"/>
                <w:szCs w:val="24"/>
                <w:rtl/>
                <w:lang w:bidi="fa-IR"/>
              </w:rPr>
              <w:t>این سندرم</w:t>
            </w:r>
            <w:r w:rsidR="00AF273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شایع</w:t>
            </w:r>
            <w:r w:rsidR="00EB56E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-با</w:t>
            </w:r>
            <w:r w:rsidR="00F2697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الگوی وراثت </w:t>
            </w:r>
            <w:proofErr w:type="spellStart"/>
            <w:r w:rsidR="00F2697E">
              <w:rPr>
                <w:rFonts w:cs="B Nazanin" w:hint="cs"/>
                <w:sz w:val="24"/>
                <w:szCs w:val="24"/>
                <w:rtl/>
                <w:lang w:bidi="fa-IR"/>
              </w:rPr>
              <w:t>اتوزوم</w:t>
            </w:r>
            <w:proofErr w:type="spellEnd"/>
            <w:r w:rsidR="00F2697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مغلوب و</w:t>
            </w:r>
            <w:r w:rsidR="00EB56E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71C34">
              <w:rPr>
                <w:rFonts w:cs="B Nazanin" w:hint="cs"/>
                <w:sz w:val="24"/>
                <w:szCs w:val="24"/>
                <w:rtl/>
                <w:lang w:bidi="fa-IR"/>
              </w:rPr>
              <w:t>میانگین شیوع حدود 10%-</w:t>
            </w:r>
            <w:r w:rsidR="00ED5A8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4B641D">
              <w:rPr>
                <w:rFonts w:cs="B Nazanin" w:hint="cs"/>
                <w:sz w:val="24"/>
                <w:szCs w:val="24"/>
                <w:rtl/>
                <w:lang w:bidi="fa-IR"/>
              </w:rPr>
              <w:t>موتاسیون</w:t>
            </w:r>
            <w:proofErr w:type="spellEnd"/>
            <w:r w:rsidR="004B641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ژن </w:t>
            </w:r>
            <w:proofErr w:type="spellStart"/>
            <w:r w:rsidR="00D3019A">
              <w:rPr>
                <w:rFonts w:cs="B Nazanin" w:hint="cs"/>
                <w:sz w:val="24"/>
                <w:szCs w:val="24"/>
                <w:rtl/>
                <w:lang w:bidi="fa-IR"/>
              </w:rPr>
              <w:t>بیان‌کنندۀ</w:t>
            </w:r>
            <w:proofErr w:type="spellEnd"/>
            <w:r w:rsidR="00D3019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آنزیم </w:t>
            </w:r>
            <w:proofErr w:type="spellStart"/>
            <w:r w:rsidR="00D3019A">
              <w:rPr>
                <w:rFonts w:cs="B Nazanin" w:hint="cs"/>
                <w:sz w:val="24"/>
                <w:szCs w:val="24"/>
                <w:rtl/>
                <w:lang w:bidi="fa-IR"/>
              </w:rPr>
              <w:t>یوریدین</w:t>
            </w:r>
            <w:proofErr w:type="spellEnd"/>
            <w:r w:rsidR="00D3019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3019A">
              <w:rPr>
                <w:rFonts w:cs="B Nazanin" w:hint="cs"/>
                <w:sz w:val="24"/>
                <w:szCs w:val="24"/>
                <w:rtl/>
                <w:lang w:bidi="fa-IR"/>
              </w:rPr>
              <w:t>دی‌فسفات</w:t>
            </w:r>
            <w:r w:rsidR="00885727">
              <w:rPr>
                <w:rFonts w:cs="B Nazanin" w:hint="cs"/>
                <w:sz w:val="24"/>
                <w:szCs w:val="24"/>
                <w:rtl/>
                <w:lang w:bidi="fa-IR"/>
              </w:rPr>
              <w:t>-گلوکورونوزیل‌ترنسفراز</w:t>
            </w:r>
            <w:proofErr w:type="spellEnd"/>
            <w:r w:rsidR="0088572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D3019A">
              <w:rPr>
                <w:rFonts w:cs="B Nazanin"/>
                <w:sz w:val="24"/>
                <w:szCs w:val="24"/>
                <w:lang w:bidi="fa-IR"/>
              </w:rPr>
              <w:t>UGT1A1</w:t>
            </w:r>
            <w:r w:rsidR="00885727">
              <w:rPr>
                <w:rFonts w:cs="B Nazanin" w:hint="cs"/>
                <w:sz w:val="24"/>
                <w:szCs w:val="24"/>
                <w:rtl/>
                <w:lang w:bidi="fa-IR"/>
              </w:rPr>
              <w:t>) منجر به</w:t>
            </w:r>
            <w:r w:rsidR="004B641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105CB">
              <w:rPr>
                <w:rFonts w:cs="B Nazanin" w:hint="cs"/>
                <w:sz w:val="24"/>
                <w:szCs w:val="24"/>
                <w:rtl/>
                <w:lang w:bidi="fa-IR"/>
              </w:rPr>
              <w:t>کاهش</w:t>
            </w:r>
            <w:r w:rsidR="00CA72D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ژنتیکی</w:t>
            </w:r>
            <w:r w:rsidR="00D105C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>فعالیت</w:t>
            </w:r>
            <w:r w:rsidR="00D105C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این</w:t>
            </w:r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آنزیم که </w:t>
            </w:r>
            <w:proofErr w:type="spellStart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>وظیفۀ</w:t>
            </w:r>
            <w:proofErr w:type="spellEnd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>گلوکورونیداسیون</w:t>
            </w:r>
            <w:proofErr w:type="spellEnd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>کنژوگاسیون</w:t>
            </w:r>
            <w:proofErr w:type="spellEnd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4C63E3">
              <w:rPr>
                <w:rFonts w:cs="B Nazanin" w:hint="cs"/>
                <w:sz w:val="24"/>
                <w:szCs w:val="24"/>
                <w:rtl/>
                <w:lang w:bidi="fa-IR"/>
              </w:rPr>
              <w:t>بیلی</w:t>
            </w:r>
            <w:r w:rsidR="002069FB">
              <w:rPr>
                <w:rFonts w:cs="B Nazanin" w:hint="cs"/>
                <w:sz w:val="24"/>
                <w:szCs w:val="24"/>
                <w:rtl/>
                <w:lang w:bidi="fa-IR"/>
              </w:rPr>
              <w:t>‌روبین</w:t>
            </w:r>
            <w:proofErr w:type="spellEnd"/>
            <w:r w:rsidR="00B8711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87D8C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را بر عهده دارد</w:t>
            </w:r>
            <w:r w:rsidR="00323A84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287D8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شده</w:t>
            </w:r>
            <w:r w:rsidR="002C4E7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E12367">
              <w:rPr>
                <w:rFonts w:cs="B Nazanin" w:hint="cs"/>
                <w:sz w:val="24"/>
                <w:szCs w:val="24"/>
                <w:rtl/>
                <w:lang w:bidi="fa-IR"/>
              </w:rPr>
              <w:t>در نتیجه</w:t>
            </w:r>
            <w:r w:rsidR="008211E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8211EE">
              <w:rPr>
                <w:rFonts w:cs="B Nazanin" w:hint="cs"/>
                <w:sz w:val="24"/>
                <w:szCs w:val="24"/>
                <w:rtl/>
                <w:lang w:bidi="fa-IR"/>
              </w:rPr>
              <w:t>هایپربیلی‌روبینمی</w:t>
            </w:r>
            <w:proofErr w:type="spellEnd"/>
            <w:r w:rsidR="008211E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خفیف</w:t>
            </w:r>
            <w:r w:rsidR="00A615E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A615EA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A615E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A615EA">
              <w:rPr>
                <w:rFonts w:cs="B Nazanin" w:hint="cs"/>
                <w:sz w:val="24"/>
                <w:szCs w:val="24"/>
                <w:rtl/>
                <w:lang w:bidi="fa-IR"/>
              </w:rPr>
              <w:t>توتال</w:t>
            </w:r>
            <w:proofErr w:type="spellEnd"/>
            <w:r w:rsidR="00A615E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معمولا کمتر از </w:t>
            </w:r>
            <w:r w:rsidR="00A615EA">
              <w:rPr>
                <w:rFonts w:cs="B Nazanin"/>
                <w:sz w:val="24"/>
                <w:szCs w:val="24"/>
                <w:lang w:bidi="fa-IR"/>
              </w:rPr>
              <w:t>3-4 mg/dL</w:t>
            </w:r>
            <w:r w:rsidR="00A615EA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E1236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71AEA">
              <w:rPr>
                <w:rFonts w:cs="B Nazanin" w:hint="cs"/>
                <w:sz w:val="24"/>
                <w:szCs w:val="24"/>
                <w:rtl/>
                <w:lang w:bidi="fa-IR"/>
              </w:rPr>
              <w:t>به صورت مداوم</w:t>
            </w:r>
            <w:r w:rsidR="002E257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این افراد وجود دارد.</w:t>
            </w:r>
            <w:r w:rsidR="00E3378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C5FA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این وجود، </w:t>
            </w:r>
            <w:r w:rsidR="00A1413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افراد </w:t>
            </w:r>
            <w:r w:rsidR="001C179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نه تنها </w:t>
            </w:r>
            <w:r w:rsidR="00F00C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عوارضی از این </w:t>
            </w:r>
            <w:proofErr w:type="spellStart"/>
            <w:r w:rsidR="009E388D">
              <w:rPr>
                <w:rFonts w:cs="B Nazanin" w:hint="cs"/>
                <w:sz w:val="24"/>
                <w:szCs w:val="24"/>
                <w:rtl/>
                <w:lang w:bidi="fa-IR"/>
              </w:rPr>
              <w:t>هایپربیلی‌روبینمی</w:t>
            </w:r>
            <w:proofErr w:type="spellEnd"/>
            <w:r w:rsidR="009E388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متحمل </w:t>
            </w:r>
            <w:proofErr w:type="spellStart"/>
            <w:r w:rsidR="009E388D">
              <w:rPr>
                <w:rFonts w:cs="B Nazanin" w:hint="cs"/>
                <w:sz w:val="24"/>
                <w:szCs w:val="24"/>
                <w:rtl/>
                <w:lang w:bidi="fa-IR"/>
              </w:rPr>
              <w:t>نمی‌شوند</w:t>
            </w:r>
            <w:proofErr w:type="spellEnd"/>
            <w:r w:rsidR="009E388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بلکه </w:t>
            </w:r>
            <w:r w:rsidR="00923C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صورت </w:t>
            </w:r>
            <w:proofErr w:type="spellStart"/>
            <w:r w:rsidR="00923C11">
              <w:rPr>
                <w:rFonts w:cs="B Nazanin" w:hint="cs"/>
                <w:sz w:val="24"/>
                <w:szCs w:val="24"/>
                <w:rtl/>
                <w:lang w:bidi="fa-IR"/>
              </w:rPr>
              <w:t>قابل‌توجه</w:t>
            </w:r>
            <w:proofErr w:type="spellEnd"/>
            <w:r w:rsidR="00923C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C6463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شیوع </w:t>
            </w:r>
            <w:proofErr w:type="spellStart"/>
            <w:r w:rsidR="007C2322">
              <w:rPr>
                <w:rFonts w:cs="B Nazanin" w:hint="cs"/>
                <w:sz w:val="24"/>
                <w:szCs w:val="24"/>
                <w:rtl/>
                <w:lang w:bidi="fa-IR"/>
              </w:rPr>
              <w:t>بیماری‌های</w:t>
            </w:r>
            <w:proofErr w:type="spellEnd"/>
            <w:r w:rsidR="007C232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قلبی-عروقی </w:t>
            </w:r>
            <w:r w:rsidR="00D61DD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نیز در آنها </w:t>
            </w:r>
            <w:r w:rsidR="00DE175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کمتر از </w:t>
            </w:r>
            <w:r w:rsidR="00F2455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سایر </w:t>
            </w:r>
            <w:r w:rsidR="00534577">
              <w:rPr>
                <w:rFonts w:cs="B Nazanin" w:hint="cs"/>
                <w:sz w:val="24"/>
                <w:szCs w:val="24"/>
                <w:rtl/>
                <w:lang w:bidi="fa-IR"/>
              </w:rPr>
              <w:t>افراد ج</w:t>
            </w:r>
            <w:r w:rsidR="0047430D"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  <w:r w:rsidR="00534577">
              <w:rPr>
                <w:rFonts w:cs="B Nazanin" w:hint="cs"/>
                <w:sz w:val="24"/>
                <w:szCs w:val="24"/>
                <w:rtl/>
                <w:lang w:bidi="fa-IR"/>
              </w:rPr>
              <w:t>معه است</w:t>
            </w:r>
            <w:r w:rsidR="00D61DD3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6D35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564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جالب اینجاست که </w:t>
            </w:r>
            <w:r w:rsidR="00D5386C">
              <w:rPr>
                <w:rFonts w:cs="B Nazanin" w:hint="cs"/>
                <w:sz w:val="24"/>
                <w:szCs w:val="24"/>
                <w:rtl/>
                <w:lang w:bidi="fa-IR"/>
              </w:rPr>
              <w:t>مشاهده شده است</w:t>
            </w:r>
            <w:r w:rsidR="0027444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</w:t>
            </w:r>
            <w:r w:rsidR="00D5386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نوزادان مبتلا به </w:t>
            </w:r>
            <w:r w:rsidR="009B49DE">
              <w:rPr>
                <w:rFonts w:cs="B Nazanin" w:hint="cs"/>
                <w:sz w:val="24"/>
                <w:szCs w:val="24"/>
                <w:rtl/>
                <w:lang w:bidi="fa-IR"/>
              </w:rPr>
              <w:t>زردی فیزیولوژیک نوزادی</w:t>
            </w:r>
            <w:r w:rsidR="00CA062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آینده </w:t>
            </w:r>
            <w:r w:rsidR="00DA4D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احتمال کمتری به </w:t>
            </w:r>
            <w:proofErr w:type="spellStart"/>
            <w:r w:rsidR="00DA4D1E">
              <w:rPr>
                <w:rFonts w:cs="B Nazanin" w:hint="cs"/>
                <w:sz w:val="24"/>
                <w:szCs w:val="24"/>
                <w:rtl/>
                <w:lang w:bidi="fa-IR"/>
              </w:rPr>
              <w:t>بیماری‌های</w:t>
            </w:r>
            <w:proofErr w:type="spellEnd"/>
            <w:r w:rsidR="00DA4D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قلبی-عروقی مبتلا </w:t>
            </w:r>
            <w:proofErr w:type="spellStart"/>
            <w:r w:rsidR="00DA4D1E">
              <w:rPr>
                <w:rFonts w:cs="B Nazanin" w:hint="cs"/>
                <w:sz w:val="24"/>
                <w:szCs w:val="24"/>
                <w:rtl/>
                <w:lang w:bidi="fa-IR"/>
              </w:rPr>
              <w:t>می‌شوند</w:t>
            </w:r>
            <w:proofErr w:type="spellEnd"/>
            <w:r w:rsidR="003F333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r w:rsidR="00145B26">
              <w:rPr>
                <w:rFonts w:cs="B Nazanin" w:hint="cs"/>
                <w:sz w:val="24"/>
                <w:szCs w:val="24"/>
                <w:rtl/>
                <w:lang w:bidi="fa-IR"/>
              </w:rPr>
              <w:t>این مورد</w:t>
            </w:r>
            <w:r w:rsidR="003F333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E745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نقش </w:t>
            </w:r>
            <w:proofErr w:type="spellStart"/>
            <w:r w:rsidR="007E7452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052F7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</w:t>
            </w:r>
            <w:r w:rsidR="0023351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بیش از پیش</w:t>
            </w:r>
            <w:r w:rsidR="007E745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برجسته</w:t>
            </w:r>
            <w:r w:rsidR="004E48C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4E48C4">
              <w:rPr>
                <w:rFonts w:cs="B Nazanin" w:hint="cs"/>
                <w:sz w:val="24"/>
                <w:szCs w:val="24"/>
                <w:rtl/>
                <w:lang w:bidi="fa-IR"/>
              </w:rPr>
              <w:t>می‌کند</w:t>
            </w:r>
            <w:proofErr w:type="spellEnd"/>
            <w:r w:rsidR="004E48C4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6F533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931A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اینکه </w:t>
            </w:r>
            <w:r w:rsidR="00EF439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حتی </w:t>
            </w:r>
            <w:r w:rsidR="00EF4390" w:rsidRPr="002E359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مطالع</w:t>
            </w:r>
            <w:r w:rsidR="003704AD" w:rsidRPr="002E359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ۀ </w:t>
            </w:r>
            <w:r w:rsidR="003704AD" w:rsidRPr="002E3594">
              <w:rPr>
                <w:rFonts w:cs="B Nazanin"/>
                <w:color w:val="FF0000"/>
                <w:sz w:val="24"/>
                <w:szCs w:val="24"/>
                <w:lang w:bidi="fa-IR"/>
              </w:rPr>
              <w:t>GWAS</w:t>
            </w:r>
            <w:r w:rsidR="00EF439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A513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روی </w:t>
            </w:r>
            <w:proofErr w:type="spellStart"/>
            <w:r w:rsidR="00EF4390">
              <w:rPr>
                <w:rFonts w:cs="B Nazanin" w:hint="cs"/>
                <w:sz w:val="24"/>
                <w:szCs w:val="24"/>
                <w:rtl/>
                <w:lang w:bidi="fa-IR"/>
              </w:rPr>
              <w:t>داده‌های</w:t>
            </w:r>
            <w:proofErr w:type="spellEnd"/>
            <w:r w:rsidR="00EF439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EF4390">
              <w:rPr>
                <w:rFonts w:cs="B Nazanin" w:hint="cs"/>
                <w:sz w:val="24"/>
                <w:szCs w:val="24"/>
                <w:rtl/>
                <w:lang w:bidi="fa-IR"/>
              </w:rPr>
              <w:t>کوهورت</w:t>
            </w:r>
            <w:proofErr w:type="spellEnd"/>
            <w:r w:rsidR="00EF439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بزرگ </w:t>
            </w:r>
            <w:proofErr w:type="spellStart"/>
            <w:r w:rsidR="00EF4390">
              <w:rPr>
                <w:rFonts w:cs="B Nazanin" w:hint="cs"/>
                <w:sz w:val="24"/>
                <w:szCs w:val="24"/>
                <w:rtl/>
                <w:lang w:bidi="fa-IR"/>
              </w:rPr>
              <w:t>فرامینگهام</w:t>
            </w:r>
            <w:proofErr w:type="spellEnd"/>
            <w:r w:rsidR="00342A9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A513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حاکی از این بود که ژن </w:t>
            </w:r>
            <w:r w:rsidR="00AA5133">
              <w:rPr>
                <w:rFonts w:cs="B Nazanin"/>
                <w:sz w:val="24"/>
                <w:szCs w:val="24"/>
                <w:lang w:bidi="fa-IR"/>
              </w:rPr>
              <w:t>UGT1A1</w:t>
            </w:r>
            <w:r w:rsidR="00AA513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C5257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نقش موثری در ایجاد آترواسکلروز دارد و </w:t>
            </w:r>
            <w:proofErr w:type="spellStart"/>
            <w:r w:rsidR="00B35E44">
              <w:rPr>
                <w:rFonts w:cs="B Nazanin" w:hint="cs"/>
                <w:sz w:val="24"/>
                <w:szCs w:val="24"/>
                <w:rtl/>
                <w:lang w:bidi="fa-IR"/>
              </w:rPr>
              <w:t>می‌تواند</w:t>
            </w:r>
            <w:proofErr w:type="spellEnd"/>
            <w:r w:rsidR="00B35E4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هدف داروهای </w:t>
            </w:r>
            <w:proofErr w:type="spellStart"/>
            <w:r w:rsidR="00B35E44">
              <w:rPr>
                <w:rFonts w:cs="B Nazanin" w:hint="cs"/>
                <w:sz w:val="24"/>
                <w:szCs w:val="24"/>
                <w:rtl/>
                <w:lang w:bidi="fa-IR"/>
              </w:rPr>
              <w:t>آنتی‌آترواسکلروز</w:t>
            </w:r>
            <w:proofErr w:type="spellEnd"/>
            <w:r w:rsidR="00B35E4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قرار گیرد</w:t>
            </w:r>
            <w:r w:rsidR="00E228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اما </w:t>
            </w:r>
            <w:r w:rsidR="006035F5">
              <w:rPr>
                <w:rFonts w:cs="B Nazanin" w:hint="cs"/>
                <w:sz w:val="24"/>
                <w:szCs w:val="24"/>
                <w:rtl/>
                <w:lang w:bidi="fa-IR"/>
              </w:rPr>
              <w:t>این موضوع تا کنون مورد توجه قرار نگرفته است.</w:t>
            </w:r>
            <w:r w:rsidR="00C210E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F258A" w:rsidRPr="004912D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علاوه بر </w:t>
            </w:r>
            <w:r w:rsidR="00911E4C" w:rsidRPr="004912D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آثار </w:t>
            </w:r>
            <w:proofErr w:type="spellStart"/>
            <w:r w:rsidR="00911E4C" w:rsidRPr="004912D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حفاظت‌کنندۀ</w:t>
            </w:r>
            <w:proofErr w:type="spellEnd"/>
            <w:r w:rsidR="00911E4C" w:rsidRPr="004912D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قلبی</w:t>
            </w:r>
            <w:r w:rsidR="000527AD" w:rsidRPr="004912D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-عروقی، </w:t>
            </w:r>
          </w:p>
          <w:p w:rsidR="00B4614F" w:rsidRDefault="00C210ED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</w:t>
            </w:r>
            <w:r w:rsidR="002A1420">
              <w:rPr>
                <w:rFonts w:cs="B Nazanin" w:hint="cs"/>
                <w:sz w:val="24"/>
                <w:szCs w:val="24"/>
                <w:rtl/>
                <w:lang w:bidi="fa-IR"/>
              </w:rPr>
              <w:t>سیرهای سلولی-</w:t>
            </w:r>
            <w:proofErr w:type="spellStart"/>
            <w:r w:rsidR="002A1420">
              <w:rPr>
                <w:rFonts w:cs="B Nazanin" w:hint="cs"/>
                <w:sz w:val="24"/>
                <w:szCs w:val="24"/>
                <w:rtl/>
                <w:lang w:bidi="fa-IR"/>
              </w:rPr>
              <w:t>مولکولی</w:t>
            </w:r>
            <w:proofErr w:type="spellEnd"/>
            <w:r w:rsidR="002A142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مختلفی برای </w:t>
            </w:r>
            <w:r w:rsidR="00A7219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توجیه اثر </w:t>
            </w:r>
            <w:proofErr w:type="spellStart"/>
            <w:r w:rsidR="00A72196">
              <w:rPr>
                <w:rFonts w:cs="B Nazanin" w:hint="cs"/>
                <w:sz w:val="24"/>
                <w:szCs w:val="24"/>
                <w:rtl/>
                <w:lang w:bidi="fa-IR"/>
              </w:rPr>
              <w:t>آنتی‌آتروژنیک</w:t>
            </w:r>
            <w:proofErr w:type="spellEnd"/>
            <w:r w:rsidR="00AF66D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D246C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2D246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قابل طرح است.</w:t>
            </w:r>
            <w:r w:rsidR="002D3D2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B53E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طرفی </w:t>
            </w:r>
            <w:proofErr w:type="spellStart"/>
            <w:r w:rsidR="002B53EE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2B53E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131D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اثرات </w:t>
            </w:r>
            <w:proofErr w:type="spellStart"/>
            <w:r w:rsidR="000131DE">
              <w:rPr>
                <w:rFonts w:cs="B Nazanin" w:hint="cs"/>
                <w:sz w:val="24"/>
                <w:szCs w:val="24"/>
                <w:rtl/>
                <w:lang w:bidi="fa-IR"/>
              </w:rPr>
              <w:t>آنتی‌اکسیدانی</w:t>
            </w:r>
            <w:proofErr w:type="spellEnd"/>
            <w:r w:rsidR="00C82CF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C82CF9">
              <w:rPr>
                <w:rFonts w:cs="B Nazanin" w:hint="cs"/>
                <w:sz w:val="24"/>
                <w:szCs w:val="24"/>
                <w:rtl/>
                <w:lang w:bidi="fa-IR"/>
              </w:rPr>
              <w:t>فوق‌العاده‌ای</w:t>
            </w:r>
            <w:proofErr w:type="spellEnd"/>
            <w:r w:rsidR="00C82CF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خود بر جای </w:t>
            </w:r>
            <w:proofErr w:type="spellStart"/>
            <w:r w:rsidR="00C82CF9">
              <w:rPr>
                <w:rFonts w:cs="B Nazanin" w:hint="cs"/>
                <w:sz w:val="24"/>
                <w:szCs w:val="24"/>
                <w:rtl/>
                <w:lang w:bidi="fa-IR"/>
              </w:rPr>
              <w:t>می‌گذارد</w:t>
            </w:r>
            <w:proofErr w:type="spellEnd"/>
            <w:r w:rsidR="00C82CF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تا آنجا که </w:t>
            </w:r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عنوان </w:t>
            </w:r>
            <w:proofErr w:type="spellStart"/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>قوی‌ترین</w:t>
            </w:r>
            <w:proofErr w:type="spellEnd"/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>آنتی‌اکسیدان</w:t>
            </w:r>
            <w:proofErr w:type="spellEnd"/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بدن انسان شناخته </w:t>
            </w:r>
            <w:proofErr w:type="spellStart"/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3511B8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BF700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A61F3">
              <w:rPr>
                <w:rFonts w:cs="B Nazanin" w:hint="cs"/>
                <w:sz w:val="24"/>
                <w:szCs w:val="24"/>
                <w:rtl/>
                <w:lang w:bidi="fa-IR"/>
              </w:rPr>
              <w:t>همچنین</w:t>
            </w:r>
            <w:r w:rsidR="004D0C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6703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</w:t>
            </w:r>
            <w:proofErr w:type="spellStart"/>
            <w:r w:rsidR="00A67039">
              <w:rPr>
                <w:rFonts w:cs="B Nazanin" w:hint="cs"/>
                <w:sz w:val="24"/>
                <w:szCs w:val="24"/>
                <w:rtl/>
                <w:lang w:bidi="fa-IR"/>
              </w:rPr>
              <w:t>مولکول</w:t>
            </w:r>
            <w:proofErr w:type="spellEnd"/>
            <w:r w:rsidR="001013E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اثر</w:t>
            </w:r>
            <w:r w:rsidR="00A6703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</w:t>
            </w:r>
            <w:r w:rsidR="00AC50C8">
              <w:rPr>
                <w:rFonts w:cs="B Nazanin" w:hint="cs"/>
                <w:sz w:val="24"/>
                <w:szCs w:val="24"/>
                <w:rtl/>
                <w:lang w:bidi="fa-IR"/>
              </w:rPr>
              <w:t>کاهش</w:t>
            </w:r>
            <w:r w:rsidR="009905B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9905B7">
              <w:rPr>
                <w:rFonts w:cs="B Nazanin" w:hint="cs"/>
                <w:sz w:val="24"/>
                <w:szCs w:val="24"/>
                <w:rtl/>
                <w:lang w:bidi="fa-IR"/>
              </w:rPr>
              <w:t>سایتوکاین‌های</w:t>
            </w:r>
            <w:proofErr w:type="spellEnd"/>
            <w:r w:rsidR="009905B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890BC6">
              <w:rPr>
                <w:rFonts w:cs="B Nazanin" w:hint="cs"/>
                <w:sz w:val="24"/>
                <w:szCs w:val="24"/>
                <w:rtl/>
                <w:lang w:bidi="fa-IR"/>
              </w:rPr>
              <w:t>پیش‌</w:t>
            </w:r>
            <w:r w:rsidR="009905B7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890BC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افزایش </w:t>
            </w:r>
            <w:proofErr w:type="spellStart"/>
            <w:r w:rsidR="00890BC6">
              <w:rPr>
                <w:rFonts w:cs="B Nazanin" w:hint="cs"/>
                <w:sz w:val="24"/>
                <w:szCs w:val="24"/>
                <w:rtl/>
                <w:lang w:bidi="fa-IR"/>
              </w:rPr>
              <w:t>سایتوکاین‌های</w:t>
            </w:r>
            <w:proofErr w:type="spellEnd"/>
            <w:r w:rsidR="00890BC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34E0C">
              <w:rPr>
                <w:rFonts w:cs="B Nazanin" w:hint="cs"/>
                <w:sz w:val="24"/>
                <w:szCs w:val="24"/>
                <w:rtl/>
                <w:lang w:bidi="fa-IR"/>
              </w:rPr>
              <w:t>ضدالتهابی</w:t>
            </w:r>
            <w:proofErr w:type="spellEnd"/>
            <w:r w:rsidR="009905B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</w:t>
            </w:r>
            <w:r w:rsidR="00B34E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تنظیم و تعدیل </w:t>
            </w:r>
            <w:r w:rsidR="00697DF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التهاب نیز نقش دارد. </w:t>
            </w:r>
            <w:r w:rsidR="00362920">
              <w:rPr>
                <w:rFonts w:cs="B Nazanin" w:hint="cs"/>
                <w:sz w:val="24"/>
                <w:szCs w:val="24"/>
                <w:rtl/>
                <w:lang w:bidi="fa-IR"/>
              </w:rPr>
              <w:t>از طرف دیگر</w:t>
            </w:r>
            <w:r w:rsidR="00A60A5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="00A8044A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A804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B194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سطح </w:t>
            </w:r>
            <w:r w:rsidR="007B1949">
              <w:rPr>
                <w:rFonts w:cs="B Nazanin"/>
                <w:sz w:val="24"/>
                <w:szCs w:val="24"/>
                <w:lang w:bidi="fa-IR"/>
              </w:rPr>
              <w:t>LDL-C</w:t>
            </w:r>
            <w:r w:rsidR="007B194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3505F2">
              <w:rPr>
                <w:rFonts w:cs="B Nazanin" w:hint="cs"/>
                <w:sz w:val="24"/>
                <w:szCs w:val="24"/>
                <w:rtl/>
                <w:lang w:bidi="fa-IR"/>
              </w:rPr>
              <w:t>تری‌گلیسرید</w:t>
            </w:r>
            <w:proofErr w:type="spellEnd"/>
            <w:r w:rsidR="003505F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532E7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سرم را کاهش داده و </w:t>
            </w:r>
            <w:r w:rsidR="008C244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مقابل سطح </w:t>
            </w:r>
            <w:r w:rsidR="008C2446">
              <w:rPr>
                <w:rFonts w:cs="B Nazanin"/>
                <w:sz w:val="24"/>
                <w:szCs w:val="24"/>
                <w:lang w:bidi="fa-IR"/>
              </w:rPr>
              <w:t>HDL</w:t>
            </w:r>
            <w:r w:rsidR="008C244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افزایش </w:t>
            </w:r>
            <w:proofErr w:type="spellStart"/>
            <w:r w:rsidR="008C2446">
              <w:rPr>
                <w:rFonts w:cs="B Nazanin" w:hint="cs"/>
                <w:sz w:val="24"/>
                <w:szCs w:val="24"/>
                <w:rtl/>
                <w:lang w:bidi="fa-IR"/>
              </w:rPr>
              <w:t>می‌دهد</w:t>
            </w:r>
            <w:proofErr w:type="spellEnd"/>
            <w:r w:rsidR="00F207C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r w:rsidR="00736E9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</w:t>
            </w:r>
            <w:r w:rsidR="00912A3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عملکرد </w:t>
            </w:r>
            <w:r w:rsidR="000538F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تا حدی ناشی از مهار آنزیم </w:t>
            </w:r>
            <w:r w:rsidR="000538F9">
              <w:rPr>
                <w:rFonts w:cs="B Nazanin"/>
                <w:sz w:val="24"/>
                <w:szCs w:val="24"/>
                <w:lang w:bidi="fa-IR"/>
              </w:rPr>
              <w:t>HMG-CoA-Reductase</w:t>
            </w:r>
            <w:r w:rsidR="00F356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(آنزیمی که توسط </w:t>
            </w:r>
            <w:proofErr w:type="spellStart"/>
            <w:r w:rsidR="00F3562B">
              <w:rPr>
                <w:rFonts w:cs="B Nazanin" w:hint="cs"/>
                <w:sz w:val="24"/>
                <w:szCs w:val="24"/>
                <w:rtl/>
                <w:lang w:bidi="fa-IR"/>
              </w:rPr>
              <w:t>استاتی</w:t>
            </w:r>
            <w:r w:rsidR="000D1BA5">
              <w:rPr>
                <w:rFonts w:cs="B Nazanin" w:hint="cs"/>
                <w:sz w:val="24"/>
                <w:szCs w:val="24"/>
                <w:rtl/>
                <w:lang w:bidi="fa-IR"/>
              </w:rPr>
              <w:t>ن</w:t>
            </w:r>
            <w:r w:rsidR="00F3562B">
              <w:rPr>
                <w:rFonts w:cs="B Nazanin" w:hint="cs"/>
                <w:sz w:val="24"/>
                <w:szCs w:val="24"/>
                <w:rtl/>
                <w:lang w:bidi="fa-IR"/>
              </w:rPr>
              <w:t>‌ها</w:t>
            </w:r>
            <w:proofErr w:type="spellEnd"/>
            <w:r w:rsidR="00F356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مهار </w:t>
            </w:r>
            <w:proofErr w:type="spellStart"/>
            <w:r w:rsidR="00F3562B">
              <w:rPr>
                <w:rFonts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F3562B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48520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82103">
              <w:rPr>
                <w:rFonts w:cs="B Nazanin" w:hint="cs"/>
                <w:sz w:val="24"/>
                <w:szCs w:val="24"/>
                <w:rtl/>
                <w:lang w:bidi="fa-IR"/>
              </w:rPr>
              <w:t>است.</w:t>
            </w:r>
            <w:r w:rsidR="002E1C9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07CE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علاوه بر این، </w:t>
            </w:r>
            <w:proofErr w:type="spellStart"/>
            <w:r w:rsidR="008B053E" w:rsidRPr="007A01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8B053E" w:rsidRPr="007A01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4B0068" w:rsidRPr="007A01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سبب کاهش </w:t>
            </w:r>
            <w:r w:rsidR="00F62E38" w:rsidRPr="007A01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فشار خون </w:t>
            </w:r>
            <w:r w:rsidR="00820D59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و افزایش یکپارچگی </w:t>
            </w:r>
            <w:proofErr w:type="spellStart"/>
            <w:r w:rsidR="00EC6DB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اندوتلیال</w:t>
            </w:r>
            <w:proofErr w:type="spellEnd"/>
            <w:r w:rsidR="00EC6DB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24339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DB1479" w:rsidRPr="007A01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. </w:t>
            </w:r>
            <w:proofErr w:type="spellStart"/>
            <w:r w:rsidR="002F3AFC">
              <w:rPr>
                <w:rFonts w:cs="B Nazanin" w:hint="cs"/>
                <w:sz w:val="24"/>
                <w:szCs w:val="24"/>
                <w:rtl/>
                <w:lang w:bidi="fa-IR"/>
              </w:rPr>
              <w:t>جالب‌تر</w:t>
            </w:r>
            <w:proofErr w:type="spellEnd"/>
            <w:r w:rsidR="008B233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شیوع </w:t>
            </w:r>
            <w:r w:rsidR="002E66D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بالاتر سندرم </w:t>
            </w:r>
            <w:proofErr w:type="spellStart"/>
            <w:r w:rsidR="002E66D8">
              <w:rPr>
                <w:rFonts w:cs="B Nazanin" w:hint="cs"/>
                <w:sz w:val="24"/>
                <w:szCs w:val="24"/>
                <w:rtl/>
                <w:lang w:bidi="fa-IR"/>
              </w:rPr>
              <w:t>ژیلبرت</w:t>
            </w:r>
            <w:proofErr w:type="spellEnd"/>
            <w:r w:rsidR="002E66D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ورزشکاران </w:t>
            </w:r>
            <w:r w:rsidR="00BE120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منجر به انجام مطالعاتی در این زمینه شده و </w:t>
            </w:r>
            <w:r w:rsidR="00F34C41">
              <w:rPr>
                <w:rFonts w:cs="B Nazanin" w:hint="cs"/>
                <w:sz w:val="24"/>
                <w:szCs w:val="24"/>
                <w:rtl/>
                <w:lang w:bidi="fa-IR"/>
              </w:rPr>
              <w:t>نتایج این مطالعات حاکی از این است</w:t>
            </w:r>
            <w:r w:rsidR="002F3A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proofErr w:type="spellStart"/>
            <w:r w:rsidR="00B758B1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B758B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373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سبب افزایش ظرفیت ورزشی نیز </w:t>
            </w:r>
            <w:proofErr w:type="spellStart"/>
            <w:r w:rsidR="0013730C">
              <w:rPr>
                <w:rFonts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1373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3C6E89">
              <w:rPr>
                <w:rFonts w:cs="B Nazanin" w:hint="cs"/>
                <w:sz w:val="24"/>
                <w:szCs w:val="24"/>
                <w:rtl/>
                <w:lang w:bidi="fa-IR"/>
              </w:rPr>
              <w:t>می‌تواند</w:t>
            </w:r>
            <w:proofErr w:type="spellEnd"/>
            <w:r w:rsidR="003C6E8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طریق کاهش </w:t>
            </w:r>
            <w:r w:rsidR="00E25D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سبک زندگی </w:t>
            </w:r>
            <w:proofErr w:type="spellStart"/>
            <w:r w:rsidR="00E25DAB">
              <w:rPr>
                <w:rFonts w:cs="B Nazanin" w:hint="cs"/>
                <w:sz w:val="24"/>
                <w:szCs w:val="24"/>
                <w:rtl/>
                <w:lang w:bidi="fa-IR"/>
              </w:rPr>
              <w:t>کم‌تحرک</w:t>
            </w:r>
            <w:proofErr w:type="spellEnd"/>
            <w:r w:rsidR="00E25D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D145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نیز منجر به </w:t>
            </w:r>
            <w:r w:rsidR="0004299E">
              <w:rPr>
                <w:rFonts w:cs="B Nazanin" w:hint="cs"/>
                <w:sz w:val="24"/>
                <w:szCs w:val="24"/>
                <w:rtl/>
                <w:lang w:bidi="fa-IR"/>
              </w:rPr>
              <w:t>کاهش بار پلاک آترواسکلروز شود.</w:t>
            </w:r>
          </w:p>
          <w:p w:rsidR="00180E64" w:rsidRDefault="00823279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البته مطالعات</w:t>
            </w:r>
            <w:r w:rsidR="0075179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50DB6">
              <w:rPr>
                <w:rFonts w:cs="B Nazanin" w:hint="cs"/>
                <w:sz w:val="24"/>
                <w:szCs w:val="24"/>
                <w:rtl/>
                <w:lang w:bidi="fa-IR"/>
              </w:rPr>
              <w:t>حاوی</w:t>
            </w:r>
            <w:r w:rsidR="0075179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نتایج متناقض با آنچه</w:t>
            </w:r>
            <w:r w:rsidR="007D21C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رابطه با </w:t>
            </w:r>
            <w:proofErr w:type="spellStart"/>
            <w:r w:rsidR="007D21C2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75179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اشاره شد نیز</w:t>
            </w:r>
            <w:r w:rsidR="002D246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87255">
              <w:rPr>
                <w:rFonts w:cs="B Nazanin" w:hint="cs"/>
                <w:sz w:val="24"/>
                <w:szCs w:val="24"/>
                <w:rtl/>
                <w:lang w:bidi="fa-IR"/>
              </w:rPr>
              <w:t>وجود دارد که</w:t>
            </w:r>
            <w:r w:rsidR="0066782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آن</w:t>
            </w:r>
            <w:r w:rsidR="0068725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04A4E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="00F450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45034">
              <w:rPr>
                <w:rFonts w:cs="B Nazanin" w:hint="cs"/>
                <w:sz w:val="24"/>
                <w:szCs w:val="24"/>
                <w:rtl/>
                <w:lang w:bidi="fa-IR"/>
              </w:rPr>
              <w:t>بی‌اثربودن</w:t>
            </w:r>
            <w:proofErr w:type="spellEnd"/>
            <w:r w:rsidR="00F450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یا</w:t>
            </w:r>
            <w:r w:rsidR="00704A4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C200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آثار منفی </w:t>
            </w:r>
            <w:proofErr w:type="spellStart"/>
            <w:r w:rsidR="001D003A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1D003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33F1D">
              <w:rPr>
                <w:rFonts w:cs="B Nazanin" w:hint="cs"/>
                <w:sz w:val="24"/>
                <w:szCs w:val="24"/>
                <w:rtl/>
                <w:lang w:bidi="fa-IR"/>
              </w:rPr>
              <w:t>تکیه شده است</w:t>
            </w:r>
            <w:r w:rsidR="001D003A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9A315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9693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ضمن </w:t>
            </w:r>
            <w:r w:rsidR="009E68C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تعداد بسیار کمتر این دسته از مطالعات نسبت به مطالعات به نفع اثربخشی </w:t>
            </w:r>
            <w:proofErr w:type="spellStart"/>
            <w:r w:rsidR="009E68C3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9E68C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493A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برخی معتقدند که این تناقض </w:t>
            </w:r>
            <w:r w:rsidR="00EC046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علت </w:t>
            </w:r>
            <w:r w:rsidR="002E4F9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تفاوت </w:t>
            </w:r>
            <w:r w:rsidR="00552D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</w:t>
            </w:r>
            <w:r w:rsidR="00395D4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نوع </w:t>
            </w:r>
            <w:proofErr w:type="spellStart"/>
            <w:r w:rsidR="00C244F5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>موردمطالعه</w:t>
            </w:r>
            <w:proofErr w:type="spellEnd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>کنژوگه</w:t>
            </w:r>
            <w:proofErr w:type="spellEnd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>/</w:t>
            </w:r>
            <w:proofErr w:type="spellStart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>غیرکنژوگه</w:t>
            </w:r>
            <w:proofErr w:type="spellEnd"/>
            <w:r w:rsidR="00AA35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) و </w:t>
            </w:r>
            <w:r w:rsidR="00663F6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غلظت آن </w:t>
            </w:r>
            <w:r w:rsidR="0066583A">
              <w:rPr>
                <w:rFonts w:cs="B Nazanin" w:hint="cs"/>
                <w:sz w:val="24"/>
                <w:szCs w:val="24"/>
                <w:rtl/>
                <w:lang w:bidi="fa-IR"/>
              </w:rPr>
              <w:t>بوده است.</w:t>
            </w:r>
            <w:r w:rsidR="008C534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67B6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واقع </w:t>
            </w:r>
            <w:r w:rsidR="00251AB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مطالعات </w:t>
            </w:r>
            <w:r w:rsidR="00990DA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اینطور به نظر </w:t>
            </w:r>
            <w:proofErr w:type="spellStart"/>
            <w:r w:rsidR="00990DA1">
              <w:rPr>
                <w:rFonts w:cs="B Nazanin" w:hint="cs"/>
                <w:sz w:val="24"/>
                <w:szCs w:val="24"/>
                <w:rtl/>
                <w:lang w:bidi="fa-IR"/>
              </w:rPr>
              <w:t>می‌رسد</w:t>
            </w:r>
            <w:proofErr w:type="spellEnd"/>
            <w:r w:rsidR="00990DA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proofErr w:type="spellStart"/>
            <w:r w:rsidR="006B359E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6B359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دارای اثر </w:t>
            </w:r>
            <w:proofErr w:type="spellStart"/>
            <w:r w:rsidR="006B359E">
              <w:rPr>
                <w:rFonts w:cs="B Nazanin" w:hint="cs"/>
                <w:sz w:val="24"/>
                <w:szCs w:val="24"/>
                <w:rtl/>
                <w:lang w:bidi="fa-IR"/>
              </w:rPr>
              <w:t>هورمتیک</w:t>
            </w:r>
            <w:proofErr w:type="spellEnd"/>
            <w:r w:rsidR="006B359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6B359E">
              <w:rPr>
                <w:rFonts w:cs="B Nazanin"/>
                <w:sz w:val="24"/>
                <w:szCs w:val="24"/>
                <w:lang w:bidi="fa-IR"/>
              </w:rPr>
              <w:t>Hormetic</w:t>
            </w:r>
            <w:proofErr w:type="spellEnd"/>
            <w:r w:rsidR="006B359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) </w:t>
            </w:r>
            <w:r w:rsidR="00984EA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بوده؛ به این صورت که </w:t>
            </w:r>
            <w:r w:rsidR="007155A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</w:t>
            </w:r>
            <w:r w:rsidR="00004BC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یک </w:t>
            </w:r>
            <w:proofErr w:type="spellStart"/>
            <w:r w:rsidR="00004BC0">
              <w:rPr>
                <w:rFonts w:cs="B Nazanin" w:hint="cs"/>
                <w:sz w:val="24"/>
                <w:szCs w:val="24"/>
                <w:rtl/>
                <w:lang w:bidi="fa-IR"/>
              </w:rPr>
              <w:t>بازۀ</w:t>
            </w:r>
            <w:proofErr w:type="spellEnd"/>
            <w:r w:rsidR="00004BC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مشخص از غلظت، اثربخشی مطلوب دارد، در حالی که در </w:t>
            </w:r>
            <w:proofErr w:type="spellStart"/>
            <w:r w:rsidR="00004BC0">
              <w:rPr>
                <w:rFonts w:cs="B Nazanin" w:hint="cs"/>
                <w:sz w:val="24"/>
                <w:szCs w:val="24"/>
                <w:rtl/>
                <w:lang w:bidi="fa-IR"/>
              </w:rPr>
              <w:t>بازۀ</w:t>
            </w:r>
            <w:proofErr w:type="spellEnd"/>
            <w:r w:rsidR="00004BC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کمتر و بیشتر</w:t>
            </w:r>
            <w:r w:rsidR="0064523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آن</w:t>
            </w:r>
            <w:r w:rsidR="00B978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اثرات منفی از خود بر جای </w:t>
            </w:r>
            <w:proofErr w:type="spellStart"/>
            <w:r w:rsidR="00B9780D">
              <w:rPr>
                <w:rFonts w:cs="B Nazanin" w:hint="cs"/>
                <w:sz w:val="24"/>
                <w:szCs w:val="24"/>
                <w:rtl/>
                <w:lang w:bidi="fa-IR"/>
              </w:rPr>
              <w:t>می‌گذارد</w:t>
            </w:r>
            <w:proofErr w:type="spellEnd"/>
            <w:r w:rsidR="00B9780D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311DA2" w:rsidRDefault="00011166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توجه به همۀ این موارد، </w:t>
            </w:r>
            <w:proofErr w:type="spellStart"/>
            <w:r w:rsidR="009E7F73">
              <w:rPr>
                <w:rFonts w:cs="B Nazanin" w:hint="cs"/>
                <w:sz w:val="24"/>
                <w:szCs w:val="24"/>
                <w:rtl/>
                <w:lang w:bidi="fa-IR"/>
              </w:rPr>
              <w:t>می‌توان</w:t>
            </w:r>
            <w:proofErr w:type="spellEnd"/>
            <w:r w:rsidR="009E7F7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D5CB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افزایش </w:t>
            </w:r>
            <w:proofErr w:type="spellStart"/>
            <w:r w:rsidR="008D5CB0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8245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-در یک </w:t>
            </w:r>
            <w:proofErr w:type="spellStart"/>
            <w:r w:rsidR="008245F5">
              <w:rPr>
                <w:rFonts w:cs="B Nazanin" w:hint="cs"/>
                <w:sz w:val="24"/>
                <w:szCs w:val="24"/>
                <w:rtl/>
                <w:lang w:bidi="fa-IR"/>
              </w:rPr>
              <w:t>بازۀ</w:t>
            </w:r>
            <w:proofErr w:type="spellEnd"/>
            <w:r w:rsidR="008245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96879">
              <w:rPr>
                <w:rFonts w:cs="B Nazanin" w:hint="cs"/>
                <w:sz w:val="24"/>
                <w:szCs w:val="24"/>
                <w:rtl/>
                <w:lang w:bidi="fa-IR"/>
              </w:rPr>
              <w:t>مشخص-</w:t>
            </w:r>
            <w:r w:rsidR="008D5CB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به عنوان </w:t>
            </w:r>
            <w:r w:rsidR="00C971B9">
              <w:rPr>
                <w:rFonts w:cs="B Nazanin" w:hint="cs"/>
                <w:sz w:val="24"/>
                <w:szCs w:val="24"/>
                <w:rtl/>
                <w:lang w:bidi="fa-IR"/>
              </w:rPr>
              <w:t>یک روش درمانی نوین</w:t>
            </w:r>
            <w:r w:rsidR="00A530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آترواسکلروز مدنظر قرار داد.</w:t>
            </w:r>
            <w:r w:rsidR="00D47EC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47ECD">
              <w:rPr>
                <w:rFonts w:cs="B Nazanin" w:hint="cs"/>
                <w:sz w:val="24"/>
                <w:szCs w:val="24"/>
                <w:rtl/>
                <w:lang w:bidi="fa-IR"/>
              </w:rPr>
              <w:t>روش‌های</w:t>
            </w:r>
            <w:proofErr w:type="spellEnd"/>
            <w:r w:rsidR="00D47EC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متعددی برای </w:t>
            </w:r>
            <w:r w:rsidR="00C130E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ایجاد وضعیت </w:t>
            </w:r>
            <w:proofErr w:type="spellStart"/>
            <w:r w:rsidR="00C130E5">
              <w:rPr>
                <w:rFonts w:cs="B Nazanin" w:hint="cs"/>
                <w:sz w:val="24"/>
                <w:szCs w:val="24"/>
                <w:rtl/>
                <w:lang w:bidi="fa-IR"/>
              </w:rPr>
              <w:t>هایپربیلی‌روبینمی</w:t>
            </w:r>
            <w:proofErr w:type="spellEnd"/>
            <w:r w:rsidR="00C130E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84D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خفیف در </w:t>
            </w:r>
            <w:r w:rsidR="0072457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بدن وجود دارد که یکی از آنها مهار آنزیم </w:t>
            </w:r>
            <w:r w:rsidR="0072457C">
              <w:rPr>
                <w:rFonts w:cs="B Nazanin"/>
                <w:sz w:val="24"/>
                <w:szCs w:val="24"/>
                <w:lang w:bidi="fa-IR"/>
              </w:rPr>
              <w:t>UGT1A1</w:t>
            </w:r>
            <w:r w:rsidR="0072457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C918BC">
              <w:rPr>
                <w:rFonts w:cs="B Nazanin" w:hint="cs"/>
                <w:sz w:val="24"/>
                <w:szCs w:val="24"/>
                <w:rtl/>
                <w:lang w:bidi="fa-IR"/>
              </w:rPr>
              <w:t>است.</w:t>
            </w:r>
            <w:r w:rsidR="0093379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E6C4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واقع </w:t>
            </w:r>
            <w:proofErr w:type="spellStart"/>
            <w:r w:rsidR="00DD512A">
              <w:rPr>
                <w:rFonts w:cs="B Nazanin" w:hint="cs"/>
                <w:sz w:val="24"/>
                <w:szCs w:val="24"/>
                <w:rtl/>
                <w:lang w:bidi="fa-IR"/>
              </w:rPr>
              <w:t>می‌توان</w:t>
            </w:r>
            <w:proofErr w:type="spellEnd"/>
            <w:r w:rsidR="00DD512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B6D8F">
              <w:rPr>
                <w:rFonts w:cs="B Nazanin" w:hint="cs"/>
                <w:sz w:val="24"/>
                <w:szCs w:val="24"/>
                <w:rtl/>
                <w:lang w:bidi="fa-IR"/>
              </w:rPr>
              <w:t>از این طریق</w:t>
            </w:r>
            <w:r w:rsidR="009068F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9068F7">
              <w:rPr>
                <w:rFonts w:cs="B Nazanin" w:hint="cs"/>
                <w:sz w:val="24"/>
                <w:szCs w:val="24"/>
                <w:rtl/>
                <w:lang w:bidi="fa-IR"/>
              </w:rPr>
              <w:t>می‌توان</w:t>
            </w:r>
            <w:proofErr w:type="spellEnd"/>
            <w:r w:rsidR="00DD512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761A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وضعیتی </w:t>
            </w:r>
            <w:r w:rsidR="00B541F5">
              <w:rPr>
                <w:rFonts w:cs="B Nazanin" w:hint="cs"/>
                <w:sz w:val="24"/>
                <w:szCs w:val="24"/>
                <w:rtl/>
                <w:lang w:bidi="fa-IR"/>
              </w:rPr>
              <w:t>مشابه</w:t>
            </w:r>
            <w:r w:rsidR="0048147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</w:t>
            </w:r>
            <w:r w:rsidR="0098531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بیماران مبتلا به سندرم </w:t>
            </w:r>
            <w:proofErr w:type="spellStart"/>
            <w:r w:rsidR="00985318">
              <w:rPr>
                <w:rFonts w:cs="B Nazanin" w:hint="cs"/>
                <w:sz w:val="24"/>
                <w:szCs w:val="24"/>
                <w:rtl/>
                <w:lang w:bidi="fa-IR"/>
              </w:rPr>
              <w:t>ژیلبرت</w:t>
            </w:r>
            <w:proofErr w:type="spellEnd"/>
            <w:r w:rsidR="0098531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B2CC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ایجاد کرد، با این تفاوت که </w:t>
            </w:r>
            <w:r w:rsidR="0041131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این سندرم، فعالیت آنزیم </w:t>
            </w:r>
            <w:r w:rsidR="0041131C">
              <w:rPr>
                <w:rFonts w:cs="B Nazanin"/>
                <w:sz w:val="24"/>
                <w:szCs w:val="24"/>
                <w:lang w:bidi="fa-IR"/>
              </w:rPr>
              <w:t>UGT1A1</w:t>
            </w:r>
            <w:r w:rsidR="0041131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صورت ژنتیکی کاهش یافته است، اما در </w:t>
            </w:r>
            <w:r w:rsidR="00466113">
              <w:rPr>
                <w:rFonts w:cs="B Nazanin" w:hint="cs"/>
                <w:sz w:val="24"/>
                <w:szCs w:val="24"/>
                <w:rtl/>
                <w:lang w:bidi="fa-IR"/>
              </w:rPr>
              <w:t>روش درمانی پیشنهادی</w:t>
            </w:r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فعالیت آنزیم به صورت </w:t>
            </w:r>
            <w:proofErr w:type="spellStart"/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>فارماکولوژیک</w:t>
            </w:r>
            <w:proofErr w:type="spellEnd"/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>کنترل‌شده</w:t>
            </w:r>
            <w:proofErr w:type="spellEnd"/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مهار </w:t>
            </w:r>
            <w:proofErr w:type="spellStart"/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336934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011166" w:rsidRDefault="00311DA2" w:rsidP="00F51F51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منظور </w:t>
            </w:r>
            <w:r w:rsidR="00963E0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مهار فعالیت آنزیم </w:t>
            </w:r>
            <w:r w:rsidR="00963E03">
              <w:rPr>
                <w:rFonts w:cs="B Nazanin"/>
                <w:sz w:val="24"/>
                <w:szCs w:val="24"/>
                <w:lang w:bidi="fa-IR"/>
              </w:rPr>
              <w:t>UGT1A1</w:t>
            </w:r>
            <w:r w:rsidR="00963E0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ترکیبات </w:t>
            </w:r>
            <w:r w:rsidR="004C30E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متعدد طبیعی و </w:t>
            </w:r>
            <w:proofErr w:type="spellStart"/>
            <w:r w:rsidR="004C30E9">
              <w:rPr>
                <w:rFonts w:cs="B Nazanin" w:hint="cs"/>
                <w:sz w:val="24"/>
                <w:szCs w:val="24"/>
                <w:rtl/>
                <w:lang w:bidi="fa-IR"/>
              </w:rPr>
              <w:t>سنتتیک</w:t>
            </w:r>
            <w:proofErr w:type="spellEnd"/>
            <w:r w:rsidR="004C30E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766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 </w:t>
            </w:r>
            <w:proofErr w:type="spellStart"/>
            <w:r w:rsidR="007766BC">
              <w:rPr>
                <w:rFonts w:cs="B Nazanin" w:hint="cs"/>
                <w:sz w:val="24"/>
                <w:szCs w:val="24"/>
                <w:rtl/>
                <w:lang w:bidi="fa-IR"/>
              </w:rPr>
              <w:t>می‌توان</w:t>
            </w:r>
            <w:proofErr w:type="spellEnd"/>
            <w:r w:rsidR="007766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مورد استفاده  قرار داد.</w:t>
            </w:r>
            <w:r w:rsidR="0086731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502E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برخی از داروهای </w:t>
            </w:r>
            <w:proofErr w:type="spellStart"/>
            <w:r w:rsidR="000502E2">
              <w:rPr>
                <w:rFonts w:cs="B Nazanin" w:hint="cs"/>
                <w:sz w:val="24"/>
                <w:szCs w:val="24"/>
                <w:rtl/>
                <w:lang w:bidi="fa-IR"/>
              </w:rPr>
              <w:t>شناخته‌شده</w:t>
            </w:r>
            <w:proofErr w:type="spellEnd"/>
            <w:r w:rsidR="000502E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برای کاربردهای دیگری </w:t>
            </w:r>
            <w:r w:rsidR="00D833F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</w:t>
            </w:r>
            <w:r w:rsidR="00CE45F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پزشکی </w:t>
            </w:r>
            <w:r w:rsidR="0029278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کار </w:t>
            </w:r>
            <w:proofErr w:type="spellStart"/>
            <w:r w:rsidR="00292787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می‌روند</w:t>
            </w:r>
            <w:proofErr w:type="spellEnd"/>
            <w:r w:rsidR="0031462F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1462F" w:rsidRPr="005F67AE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="0031462F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جمله</w:t>
            </w:r>
            <w:r w:rsidR="005627A8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5627A8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مهارکننده‌های</w:t>
            </w:r>
            <w:proofErr w:type="spellEnd"/>
            <w:r w:rsidR="0031462F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418F7" w:rsidRPr="005F67AE">
              <w:rPr>
                <w:rFonts w:cs="B Nazanin"/>
                <w:sz w:val="24"/>
                <w:szCs w:val="24"/>
                <w:lang w:bidi="fa-IR"/>
              </w:rPr>
              <w:t>SGLT2</w:t>
            </w:r>
            <w:r w:rsidR="002853F5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2853F5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داپاگلیفلوزین</w:t>
            </w:r>
            <w:proofErr w:type="spellEnd"/>
            <w:r w:rsidR="002853F5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="002853F5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کاناگلیفلوزین</w:t>
            </w:r>
            <w:proofErr w:type="spellEnd"/>
            <w:r w:rsidR="002853F5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B13212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داروهای </w:t>
            </w:r>
            <w:proofErr w:type="spellStart"/>
            <w:r w:rsidR="00B13212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آنتی‌وایرال</w:t>
            </w:r>
            <w:proofErr w:type="spellEnd"/>
            <w:r w:rsidR="008B3F6E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13212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proofErr w:type="spellStart"/>
            <w:r w:rsidR="008B3F6E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آتازاناویر</w:t>
            </w:r>
            <w:proofErr w:type="spellEnd"/>
            <w:r w:rsidR="008B3F6E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F43180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43180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تولکاپون</w:t>
            </w:r>
            <w:proofErr w:type="spellEnd"/>
            <w:r w:rsidR="00F43180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8B3F6E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8B3F6E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انتکاپون</w:t>
            </w:r>
            <w:proofErr w:type="spellEnd"/>
            <w:r w:rsidR="00B13212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31462F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  <w:r w:rsidR="009424AE" w:rsidRPr="005F67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به صورت جانبی این آنزیم را نیز </w:t>
            </w:r>
            <w:r w:rsidR="009424A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مهار </w:t>
            </w:r>
            <w:proofErr w:type="spellStart"/>
            <w:r w:rsidR="009424A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می‌کنند</w:t>
            </w:r>
            <w:proofErr w:type="spellEnd"/>
            <w:r w:rsidR="009424A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985318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E6AAA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همچنین</w:t>
            </w:r>
            <w:r w:rsidR="003E21F3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نشان داده شده است</w:t>
            </w:r>
            <w:r w:rsidR="00EB5194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</w:t>
            </w:r>
            <w:r w:rsidR="001B043B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ه</w:t>
            </w:r>
            <w:r w:rsidR="00AC698D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برخی</w:t>
            </w:r>
            <w:r w:rsidR="002E6AAA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A0081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ترکیبات</w:t>
            </w:r>
            <w:r w:rsidR="00E509AF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طبیعی و</w:t>
            </w:r>
            <w:r w:rsidR="00DA0081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316FA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گیاهی</w:t>
            </w:r>
            <w:r w:rsidR="003C2310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E246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نیز </w:t>
            </w:r>
            <w:proofErr w:type="spellStart"/>
            <w:r w:rsidR="00FE246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می‌توانند</w:t>
            </w:r>
            <w:proofErr w:type="spellEnd"/>
            <w:r w:rsidR="00FE246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آنزیم </w:t>
            </w:r>
            <w:r w:rsidR="00FE246E" w:rsidRPr="001A4275">
              <w:rPr>
                <w:rFonts w:cs="B Nazanin"/>
                <w:sz w:val="24"/>
                <w:szCs w:val="24"/>
                <w:lang w:bidi="fa-IR"/>
              </w:rPr>
              <w:t>UGT1A1</w:t>
            </w:r>
            <w:r w:rsidR="00FE246E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مهار کنند</w:t>
            </w:r>
            <w:r w:rsidR="00433F73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proofErr w:type="spellStart"/>
            <w:r w:rsidR="00AD3225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عمد</w:t>
            </w:r>
            <w:r w:rsidR="004C78A4">
              <w:rPr>
                <w:rFonts w:cs="B Nazanin" w:hint="cs"/>
                <w:sz w:val="24"/>
                <w:szCs w:val="24"/>
                <w:rtl/>
                <w:lang w:bidi="fa-IR"/>
              </w:rPr>
              <w:t>ۀ</w:t>
            </w:r>
            <w:proofErr w:type="spellEnd"/>
            <w:r w:rsidR="00AD3225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C78A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</w:t>
            </w:r>
            <w:r w:rsidR="00AD3225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ترکیبات </w:t>
            </w:r>
            <w:r w:rsidR="004C78A4">
              <w:rPr>
                <w:rFonts w:cs="B Nazanin" w:hint="cs"/>
                <w:sz w:val="24"/>
                <w:szCs w:val="24"/>
                <w:rtl/>
                <w:lang w:bidi="fa-IR"/>
              </w:rPr>
              <w:t>شامل</w:t>
            </w:r>
            <w:r w:rsidR="00B6457D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6457D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فلاونوئید</w:t>
            </w:r>
            <w:r w:rsidR="00F379D5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proofErr w:type="spellEnd"/>
            <w:r w:rsidR="0089055C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76DF2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proofErr w:type="spellStart"/>
            <w:r w:rsidR="00E77A0C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آکاستین</w:t>
            </w:r>
            <w:proofErr w:type="spellEnd"/>
            <w:r w:rsidR="005335BD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F65E8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65E8E">
              <w:rPr>
                <w:rFonts w:cs="B Nazanin" w:hint="cs"/>
                <w:sz w:val="24"/>
                <w:szCs w:val="24"/>
                <w:rtl/>
                <w:lang w:bidi="fa-IR"/>
              </w:rPr>
              <w:t>کمپفرول</w:t>
            </w:r>
            <w:proofErr w:type="spellEnd"/>
            <w:r w:rsidR="00F65E8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</w:t>
            </w:r>
            <w:r w:rsidR="005335BD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3C0473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آمنتوفلاون</w:t>
            </w:r>
            <w:proofErr w:type="spellEnd"/>
            <w:r w:rsidR="00E76DF2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3C0473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DB0BAF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6F02E7">
              <w:rPr>
                <w:rFonts w:cs="B Nazanin" w:hint="cs"/>
                <w:sz w:val="24"/>
                <w:szCs w:val="24"/>
                <w:rtl/>
                <w:lang w:bidi="fa-IR"/>
              </w:rPr>
              <w:t>آنتراکینون‌ها</w:t>
            </w:r>
            <w:proofErr w:type="spellEnd"/>
            <w:r w:rsidR="00B0778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B0778F">
              <w:rPr>
                <w:rFonts w:cs="B Nazanin" w:hint="cs"/>
                <w:sz w:val="24"/>
                <w:szCs w:val="24"/>
                <w:rtl/>
                <w:lang w:bidi="fa-IR"/>
              </w:rPr>
              <w:t>ایمودین</w:t>
            </w:r>
            <w:proofErr w:type="spellEnd"/>
            <w:r w:rsidR="00B0778F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DB0BAF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164EBF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گیاه </w:t>
            </w:r>
            <w:r w:rsidR="00164EBF" w:rsidRPr="001A4275">
              <w:rPr>
                <w:rFonts w:cs="B Nazanin"/>
                <w:i/>
                <w:iCs/>
                <w:sz w:val="24"/>
                <w:szCs w:val="24"/>
                <w:lang w:bidi="fa-IR"/>
              </w:rPr>
              <w:t xml:space="preserve">Polygonum </w:t>
            </w:r>
            <w:proofErr w:type="spellStart"/>
            <w:r w:rsidR="00164EBF" w:rsidRPr="001A4275">
              <w:rPr>
                <w:rFonts w:cs="B Nazanin"/>
                <w:i/>
                <w:iCs/>
                <w:sz w:val="24"/>
                <w:szCs w:val="24"/>
                <w:lang w:bidi="fa-IR"/>
              </w:rPr>
              <w:t>multiflorum</w:t>
            </w:r>
            <w:proofErr w:type="spellEnd"/>
            <w:r w:rsidR="00164EBF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اشاره کرد</w:t>
            </w:r>
            <w:r w:rsidR="0089055C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A54849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C2A1A" w:rsidRPr="001A427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همچنین </w:t>
            </w:r>
            <w:r w:rsidR="008C2A1A">
              <w:rPr>
                <w:rFonts w:cs="B Nazanin" w:hint="cs"/>
                <w:sz w:val="24"/>
                <w:szCs w:val="24"/>
                <w:rtl/>
                <w:lang w:bidi="fa-IR"/>
              </w:rPr>
              <w:t>از آنجا که</w:t>
            </w:r>
            <w:r w:rsidR="00B77C3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برخی</w:t>
            </w:r>
            <w:r w:rsidR="006718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</w:t>
            </w:r>
            <w:r w:rsidR="008C2A1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312E4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="006718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دسته</w:t>
            </w:r>
            <w:r w:rsidR="00E312E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ترکیبات به صورت </w:t>
            </w:r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مجزا نیز آثار </w:t>
            </w:r>
            <w:proofErr w:type="spellStart"/>
            <w:r w:rsidR="00F03906">
              <w:rPr>
                <w:rFonts w:cs="B Nazanin" w:hint="cs"/>
                <w:sz w:val="24"/>
                <w:szCs w:val="24"/>
                <w:rtl/>
                <w:lang w:bidi="fa-IR"/>
              </w:rPr>
              <w:t>محافظت‌کنندۀ</w:t>
            </w:r>
            <w:proofErr w:type="spellEnd"/>
            <w:r w:rsidR="00F0390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قلبی-عروقی</w:t>
            </w:r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خود بروز </w:t>
            </w:r>
            <w:proofErr w:type="spellStart"/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>داده‌اند</w:t>
            </w:r>
            <w:proofErr w:type="spellEnd"/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به نظر </w:t>
            </w:r>
            <w:proofErr w:type="spellStart"/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>گزینۀ</w:t>
            </w:r>
            <w:proofErr w:type="spellEnd"/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مناسبی ب</w:t>
            </w:r>
            <w:r w:rsidR="006F6E17">
              <w:rPr>
                <w:rFonts w:cs="B Nazanin" w:hint="cs"/>
                <w:sz w:val="24"/>
                <w:szCs w:val="24"/>
                <w:rtl/>
                <w:lang w:bidi="fa-IR"/>
              </w:rPr>
              <w:t>رای</w:t>
            </w:r>
            <w:r w:rsidR="00EA60F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مطالعه در زمینۀ درمان</w:t>
            </w:r>
            <w:r w:rsidR="006F6E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آترواسکلروز</w:t>
            </w:r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40C5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</w:t>
            </w:r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شمار </w:t>
            </w:r>
            <w:proofErr w:type="spellStart"/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>می‌روند</w:t>
            </w:r>
            <w:proofErr w:type="spellEnd"/>
            <w:r w:rsidR="00866BB3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B2596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91CC9">
              <w:rPr>
                <w:rFonts w:cs="B Nazanin" w:hint="cs"/>
                <w:sz w:val="24"/>
                <w:szCs w:val="24"/>
                <w:rtl/>
                <w:lang w:bidi="fa-IR"/>
              </w:rPr>
              <w:t>با این حال</w:t>
            </w:r>
            <w:r w:rsidR="00534DA3">
              <w:rPr>
                <w:rFonts w:cs="B Nazanin" w:hint="cs"/>
                <w:sz w:val="24"/>
                <w:szCs w:val="24"/>
                <w:rtl/>
                <w:lang w:bidi="fa-IR"/>
              </w:rPr>
              <w:t>، ترکیبات</w:t>
            </w:r>
            <w:r w:rsidR="00236D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36D1E">
              <w:rPr>
                <w:rFonts w:cs="B Nazanin" w:hint="cs"/>
                <w:sz w:val="24"/>
                <w:szCs w:val="24"/>
                <w:rtl/>
                <w:lang w:bidi="fa-IR"/>
              </w:rPr>
              <w:t>مطالعه‌شده</w:t>
            </w:r>
            <w:proofErr w:type="spellEnd"/>
            <w:r w:rsidR="00236D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این زمینه</w:t>
            </w:r>
            <w:r w:rsidR="00534DA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عمدتا </w:t>
            </w:r>
            <w:r w:rsidR="00BF1F0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گیاهان بومی کشور چین </w:t>
            </w:r>
            <w:proofErr w:type="spellStart"/>
            <w:r w:rsidR="00795F2F">
              <w:rPr>
                <w:rFonts w:cs="B Nazanin" w:hint="cs"/>
                <w:sz w:val="24"/>
                <w:szCs w:val="24"/>
                <w:rtl/>
                <w:lang w:bidi="fa-IR"/>
              </w:rPr>
              <w:t>بوده‌اند</w:t>
            </w:r>
            <w:proofErr w:type="spellEnd"/>
            <w:r w:rsidR="0089055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374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 </w:t>
            </w:r>
            <w:proofErr w:type="spellStart"/>
            <w:r w:rsidR="0063740D">
              <w:rPr>
                <w:rFonts w:cs="B Nazanin" w:hint="cs"/>
                <w:sz w:val="24"/>
                <w:szCs w:val="24"/>
                <w:rtl/>
                <w:lang w:bidi="fa-IR"/>
              </w:rPr>
              <w:t>تهیۀ</w:t>
            </w:r>
            <w:proofErr w:type="spellEnd"/>
            <w:r w:rsidR="006374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آنها برای انجام مطالعه در ایران دشوار و </w:t>
            </w:r>
            <w:r w:rsidR="006013E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نظر اقتصادی </w:t>
            </w:r>
            <w:r w:rsidR="00D144B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غیرمنطقی است. </w:t>
            </w:r>
            <w:r w:rsidR="009225A7" w:rsidRPr="00AC4B18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از میان گیاهان بومی </w:t>
            </w:r>
            <w:r w:rsidR="00194CAF" w:rsidRPr="00AC4B18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کشور ایران، </w:t>
            </w:r>
            <w:r w:rsidR="004F1E69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گیاه </w:t>
            </w:r>
            <w:r w:rsidR="005549B1" w:rsidRPr="00707592">
              <w:rPr>
                <w:rFonts w:cs="B Nazanin"/>
                <w:i/>
                <w:iCs/>
                <w:color w:val="FF0000"/>
                <w:sz w:val="24"/>
                <w:szCs w:val="24"/>
                <w:lang w:bidi="fa-IR"/>
              </w:rPr>
              <w:t>Viscum album</w:t>
            </w:r>
            <w:r w:rsidR="004F1E69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D6260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که </w:t>
            </w:r>
            <w:r w:rsidR="00E675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با نام </w:t>
            </w:r>
            <w:proofErr w:type="spellStart"/>
            <w:r w:rsidR="00E675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دارواش</w:t>
            </w:r>
            <w:proofErr w:type="spellEnd"/>
            <w:r w:rsidR="00E675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شناخته </w:t>
            </w:r>
            <w:proofErr w:type="spellStart"/>
            <w:r w:rsidR="00E675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 w:rsidR="00E6751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، </w:t>
            </w:r>
            <w:r w:rsidR="0028232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حاوی </w:t>
            </w:r>
            <w:r w:rsidR="00D7251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ترکیبات</w:t>
            </w:r>
            <w:r w:rsidR="00087B17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متعدد</w:t>
            </w:r>
            <w:r w:rsidR="00F02CC2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886DE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از قبیل</w:t>
            </w:r>
            <w:r w:rsidR="00D7251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7251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فلاونوئیدها</w:t>
            </w:r>
            <w:proofErr w:type="spellEnd"/>
            <w:r w:rsidR="00230FFE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و</w:t>
            </w:r>
            <w:r w:rsidR="00B87FF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87FF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آنتراکی</w:t>
            </w:r>
            <w:r w:rsidR="00230FFE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نون‌ها</w:t>
            </w:r>
            <w:proofErr w:type="spellEnd"/>
            <w:r w:rsidR="0004456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AD2977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است.</w:t>
            </w:r>
            <w:r w:rsidR="00AA78FC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این گیاه دارویی</w:t>
            </w:r>
            <w:r w:rsidR="00F37608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AA78FC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که </w:t>
            </w:r>
            <w:r w:rsidR="008C76E6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در </w:t>
            </w:r>
            <w:proofErr w:type="spellStart"/>
            <w:r w:rsidR="008C76E6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جنگل‌های</w:t>
            </w:r>
            <w:proofErr w:type="spellEnd"/>
            <w:r w:rsidR="00D7251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F5295C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شمال ایران </w:t>
            </w:r>
            <w:r w:rsidR="00112F6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برای تاج درختان بلوط، </w:t>
            </w:r>
            <w:proofErr w:type="spellStart"/>
            <w:r w:rsidR="00112F6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افرا</w:t>
            </w:r>
            <w:proofErr w:type="spellEnd"/>
            <w:r w:rsidR="00112F6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و برخی درختان دیگر رشد </w:t>
            </w:r>
            <w:proofErr w:type="spellStart"/>
            <w:r w:rsidR="00112F6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می‌کند</w:t>
            </w:r>
            <w:proofErr w:type="spellEnd"/>
            <w:r w:rsidR="00112F6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، </w:t>
            </w:r>
            <w:r w:rsidR="00C3737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از خود خواص درمانی متعددی بر جای گذاشته است</w:t>
            </w:r>
            <w:r w:rsidR="006F235B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که</w:t>
            </w:r>
            <w:r w:rsidR="007F0C4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73704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از </w:t>
            </w:r>
            <w:proofErr w:type="spellStart"/>
            <w:r w:rsidR="0073704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مهم‌ترین</w:t>
            </w:r>
            <w:proofErr w:type="spellEnd"/>
            <w:r w:rsidR="0073704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آنها اثر </w:t>
            </w:r>
            <w:proofErr w:type="spellStart"/>
            <w:r w:rsidR="00C22A9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ضد</w:t>
            </w:r>
            <w:r w:rsidR="008D780E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‌هایپرتنشن</w:t>
            </w:r>
            <w:proofErr w:type="spellEnd"/>
            <w:r w:rsidR="0073704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73704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ضددیابتی</w:t>
            </w:r>
            <w:proofErr w:type="spellEnd"/>
            <w:r w:rsidR="00737044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این داروی گیاهی است</w:t>
            </w:r>
            <w:r w:rsidR="00C3737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.</w:t>
            </w:r>
          </w:p>
          <w:p w:rsidR="008420A5" w:rsidRDefault="008420A5" w:rsidP="00F51F51">
            <w:pPr>
              <w:bidi/>
              <w:ind w:firstLine="72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علاوه بر این</w:t>
            </w:r>
            <w:r w:rsidR="001E765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09793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ترکیب </w:t>
            </w:r>
            <w:proofErr w:type="spellStart"/>
            <w:r w:rsidR="00097939">
              <w:rPr>
                <w:rFonts w:cs="B Nazanin" w:hint="cs"/>
                <w:sz w:val="24"/>
                <w:szCs w:val="24"/>
                <w:rtl/>
                <w:lang w:bidi="fa-IR"/>
              </w:rPr>
              <w:t>ایمودین</w:t>
            </w:r>
            <w:proofErr w:type="spellEnd"/>
            <w:r w:rsidR="0009793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52BDB">
              <w:rPr>
                <w:rFonts w:cs="B Nazanin" w:hint="cs"/>
                <w:sz w:val="24"/>
                <w:szCs w:val="24"/>
                <w:rtl/>
                <w:lang w:bidi="fa-IR"/>
              </w:rPr>
              <w:t>با</w:t>
            </w:r>
            <w:r w:rsidR="00F1615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داشتن خاصیت حساسیت به امواج </w:t>
            </w:r>
            <w:proofErr w:type="spellStart"/>
            <w:r w:rsidR="00F16153">
              <w:rPr>
                <w:rFonts w:cs="B Nazanin" w:hint="cs"/>
                <w:sz w:val="24"/>
                <w:szCs w:val="24"/>
                <w:rtl/>
                <w:lang w:bidi="fa-IR"/>
              </w:rPr>
              <w:t>اولتراسوند</w:t>
            </w:r>
            <w:proofErr w:type="spellEnd"/>
            <w:r w:rsidR="00F1615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F16153">
              <w:rPr>
                <w:rFonts w:cs="B Nazanin"/>
                <w:sz w:val="24"/>
                <w:szCs w:val="24"/>
                <w:lang w:bidi="fa-IR"/>
              </w:rPr>
              <w:t>Sonosensitizer</w:t>
            </w:r>
            <w:r w:rsidR="00F1615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) </w:t>
            </w:r>
            <w:r w:rsidR="00BA6AF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منظور </w:t>
            </w:r>
            <w:proofErr w:type="spellStart"/>
            <w:r w:rsidR="00BA6AF4">
              <w:rPr>
                <w:rFonts w:cs="B Nazanin" w:hint="cs"/>
                <w:sz w:val="24"/>
                <w:szCs w:val="24"/>
                <w:rtl/>
                <w:lang w:bidi="fa-IR"/>
              </w:rPr>
              <w:t>سونوداینامیک‌تراپی</w:t>
            </w:r>
            <w:proofErr w:type="spellEnd"/>
            <w:r w:rsidR="00BA6AF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BA6AF4">
              <w:rPr>
                <w:rFonts w:cs="B Nazanin"/>
                <w:sz w:val="24"/>
                <w:szCs w:val="24"/>
                <w:lang w:bidi="fa-IR"/>
              </w:rPr>
              <w:t>SDT</w:t>
            </w:r>
            <w:r w:rsidR="00BA6AF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) در </w:t>
            </w:r>
            <w:proofErr w:type="spellStart"/>
            <w:r w:rsidR="00BA6AF4">
              <w:rPr>
                <w:rFonts w:cs="B Nazanin" w:hint="cs"/>
                <w:sz w:val="24"/>
                <w:szCs w:val="24"/>
                <w:rtl/>
                <w:lang w:bidi="fa-IR"/>
              </w:rPr>
              <w:t>سرطان‌ها</w:t>
            </w:r>
            <w:proofErr w:type="spellEnd"/>
            <w:r w:rsidR="00BA6AF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A6AF4">
              <w:rPr>
                <w:rFonts w:cs="B Nazanin" w:hint="cs"/>
                <w:sz w:val="24"/>
                <w:szCs w:val="24"/>
                <w:rtl/>
                <w:lang w:bidi="fa-IR"/>
              </w:rPr>
              <w:t>مورداستفاده</w:t>
            </w:r>
            <w:proofErr w:type="spellEnd"/>
            <w:r w:rsidR="00BA6AF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قرار </w:t>
            </w:r>
            <w:proofErr w:type="spellStart"/>
            <w:r w:rsidR="00BA6AF4">
              <w:rPr>
                <w:rFonts w:cs="B Nazanin" w:hint="cs"/>
                <w:sz w:val="24"/>
                <w:szCs w:val="24"/>
                <w:rtl/>
                <w:lang w:bidi="fa-IR"/>
              </w:rPr>
              <w:t>می‌گیرد</w:t>
            </w:r>
            <w:proofErr w:type="spellEnd"/>
            <w:r w:rsidR="00BA6AF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</w:t>
            </w:r>
            <w:r w:rsidR="00BA6AF4" w:rsidRPr="00EF2E45">
              <w:rPr>
                <w:rFonts w:cs="B Nazanin"/>
                <w:color w:val="FF0000"/>
                <w:sz w:val="24"/>
                <w:szCs w:val="24"/>
                <w:lang w:bidi="fa-IR"/>
              </w:rPr>
              <w:t>SDT</w:t>
            </w:r>
            <w:r w:rsidR="00BA6AF4" w:rsidRPr="00EF2E4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D120F1" w:rsidRPr="00EF2E4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روشی است که </w:t>
            </w:r>
            <w:r w:rsidR="00E10DFE" w:rsidRPr="00EF2E4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در آن ...</w:t>
            </w:r>
            <w:r w:rsidR="00506C28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D155B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اخیرا این روش به منظور درمان آترواسکلروز نیز مورد استفاده قرار گرفته است</w:t>
            </w:r>
            <w:r w:rsidR="00624D32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؛ منتها </w:t>
            </w:r>
            <w:r w:rsidR="00262078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ترکیبات </w:t>
            </w:r>
            <w:r w:rsidR="00262078">
              <w:rPr>
                <w:rFonts w:cs="B Nazanin"/>
                <w:color w:val="FF0000"/>
                <w:sz w:val="24"/>
                <w:szCs w:val="24"/>
                <w:lang w:bidi="fa-IR"/>
              </w:rPr>
              <w:t>Sonosensitizer</w:t>
            </w:r>
            <w:r w:rsidR="00262078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EF01CB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به این منظور شامل </w:t>
            </w:r>
            <w:r w:rsidR="00EF01CB">
              <w:rPr>
                <w:rFonts w:cs="B Nazanin"/>
                <w:color w:val="FF0000"/>
                <w:sz w:val="24"/>
                <w:szCs w:val="24"/>
                <w:lang w:bidi="fa-IR"/>
              </w:rPr>
              <w:t>ALA</w:t>
            </w:r>
            <w:r w:rsidR="00EF01CB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="00EF01CB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کورکومین</w:t>
            </w:r>
            <w:proofErr w:type="spellEnd"/>
            <w:r w:rsidR="00EF01CB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و ... بوده است. </w:t>
            </w:r>
          </w:p>
          <w:p w:rsidR="00194F10" w:rsidRPr="009719D9" w:rsidRDefault="00194F10" w:rsidP="008420A5">
            <w:pPr>
              <w:bidi/>
              <w:ind w:firstLine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 اساس مطالب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ذکرشده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ما قصد داریم که در این مطالعه به بررسی اثر </w:t>
            </w:r>
            <w:r w:rsidR="00710E06" w:rsidRPr="00F165C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گیاه دارویی </w:t>
            </w:r>
            <w:r w:rsidR="009527EA" w:rsidRPr="00F165C5">
              <w:rPr>
                <w:rFonts w:cs="B Nazanin"/>
                <w:i/>
                <w:iCs/>
                <w:color w:val="FF0000"/>
                <w:sz w:val="24"/>
                <w:szCs w:val="24"/>
                <w:lang w:bidi="fa-IR"/>
              </w:rPr>
              <w:t>Viscum album</w:t>
            </w:r>
            <w:r w:rsidR="00710E06" w:rsidRPr="00F165C5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3778F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 پلاک آترواسکلروز از طریق </w:t>
            </w:r>
            <w:r w:rsidR="003A36C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تغییر فعالیت آنزیم </w:t>
            </w:r>
            <w:r w:rsidR="00A67555">
              <w:rPr>
                <w:rFonts w:cs="B Nazanin"/>
                <w:sz w:val="24"/>
                <w:szCs w:val="24"/>
                <w:lang w:bidi="fa-IR"/>
              </w:rPr>
              <w:t>UGT1A1</w:t>
            </w:r>
            <w:r w:rsidR="00A6755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78149B">
              <w:rPr>
                <w:rFonts w:cs="B Nazanin" w:hint="cs"/>
                <w:sz w:val="24"/>
                <w:szCs w:val="24"/>
                <w:rtl/>
                <w:lang w:bidi="fa-IR"/>
              </w:rPr>
              <w:t>به دنبال آن</w:t>
            </w:r>
            <w:r w:rsidR="000F109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تغییر</w:t>
            </w:r>
            <w:r w:rsidR="0078149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سطح سرمی</w:t>
            </w:r>
            <w:r w:rsidR="009A70C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9A70CB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9A70C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بپردازیم.</w:t>
            </w:r>
          </w:p>
          <w:p w:rsidR="00E75D53" w:rsidRPr="00E935D4" w:rsidRDefault="00E75D53" w:rsidP="00F51F51">
            <w:pPr>
              <w:bidi/>
              <w:ind w:firstLine="720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A14EBD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</w:tc>
      </w:tr>
      <w:tr w:rsidR="008F722C" w:rsidRPr="00257081" w:rsidTr="00F1440F">
        <w:trPr>
          <w:trHeight w:val="504"/>
        </w:trPr>
        <w:tc>
          <w:tcPr>
            <w:tcW w:w="11411" w:type="dxa"/>
            <w:gridSpan w:val="4"/>
            <w:shd w:val="clear" w:color="auto" w:fill="D9D9D9" w:themeFill="background1" w:themeFillShade="D9"/>
            <w:vAlign w:val="center"/>
          </w:tcPr>
          <w:p w:rsidR="008F722C" w:rsidRPr="00257081" w:rsidRDefault="00E25C5F" w:rsidP="0002090F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>روش اجرا</w:t>
            </w:r>
          </w:p>
        </w:tc>
      </w:tr>
      <w:tr w:rsidR="008F722C" w:rsidRPr="00257081" w:rsidTr="00F1440F">
        <w:trPr>
          <w:trHeight w:val="504"/>
        </w:trPr>
        <w:tc>
          <w:tcPr>
            <w:tcW w:w="11411" w:type="dxa"/>
            <w:gridSpan w:val="4"/>
            <w:tcBorders>
              <w:bottom w:val="single" w:sz="4" w:space="0" w:color="auto"/>
            </w:tcBorders>
            <w:vAlign w:val="center"/>
          </w:tcPr>
          <w:p w:rsidR="006D482C" w:rsidRPr="00257081" w:rsidRDefault="006D482C" w:rsidP="00A905E0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</w:pPr>
            <w:r w:rsidRPr="00257081">
              <w:rPr>
                <w:rFonts w:cs="B Nazanin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t xml:space="preserve">نوع و جهت مطالعه،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t>مراحل اجرای مطالعه،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t xml:space="preserve"> معيارهاي ورود و خروج، روش نمونه‌گيري، محاسبة حجم نمونه، روش‌هاي جمع‌آوري اطلاعات، روايي و پايايي ابزار گردآوري داده‌ها، نحوه آموزش، شرح مداخله يا تجويز دارو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t>، روش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t>ها و ابزارهای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  <w:t xml:space="preserve"> تجزيه و تحليل اطلاعات و ...</w:t>
            </w:r>
            <w:r w:rsidR="00863CED" w:rsidRPr="00257081">
              <w:rPr>
                <w:rFonts w:ascii="Garamond" w:eastAsia="Times New Roman" w:hAnsi="Garamond" w:cs="B Nazanin" w:hint="cs"/>
                <w:b/>
                <w:bCs/>
                <w:color w:val="0D0D0D"/>
                <w:kern w:val="32"/>
                <w:sz w:val="26"/>
                <w:szCs w:val="26"/>
                <w:rtl/>
                <w:lang w:bidi="fa-IR"/>
              </w:rPr>
              <w:t xml:space="preserve"> </w:t>
            </w:r>
          </w:p>
          <w:p w:rsidR="0026532D" w:rsidRDefault="00752F76" w:rsidP="009D793D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مطالعه پس از </w:t>
            </w:r>
            <w:r w:rsidR="00E107B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دریافت </w:t>
            </w:r>
            <w:r w:rsidR="000244A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کد اخلاق از </w:t>
            </w:r>
            <w:proofErr w:type="spellStart"/>
            <w:r w:rsidR="00726AF0">
              <w:rPr>
                <w:rFonts w:cs="B Nazanin" w:hint="cs"/>
                <w:sz w:val="24"/>
                <w:szCs w:val="24"/>
                <w:rtl/>
                <w:lang w:bidi="fa-IR"/>
              </w:rPr>
              <w:t>کمیتۀ</w:t>
            </w:r>
            <w:proofErr w:type="spellEnd"/>
            <w:r w:rsidR="00726AF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مربوطه، در دو فاز حیوانی</w:t>
            </w:r>
            <w:r w:rsidR="00BE50F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انسانی مطابق با </w:t>
            </w:r>
            <w:r w:rsidR="00A63EED">
              <w:rPr>
                <w:rFonts w:cs="B Nazanin" w:hint="cs"/>
                <w:sz w:val="24"/>
                <w:szCs w:val="24"/>
                <w:rtl/>
                <w:lang w:bidi="fa-IR"/>
              </w:rPr>
              <w:t>ذیل به اجرا خواهد رسید</w:t>
            </w:r>
            <w:r w:rsidR="006E6DF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030DAB" w:rsidRPr="009D793D" w:rsidRDefault="00030DAB" w:rsidP="00030DAB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پیش از </w:t>
            </w:r>
            <w:r w:rsidR="004074C1">
              <w:rPr>
                <w:rFonts w:cs="B Nazanin" w:hint="cs"/>
                <w:sz w:val="24"/>
                <w:szCs w:val="24"/>
                <w:rtl/>
                <w:lang w:bidi="fa-IR"/>
              </w:rPr>
              <w:t>شروع مطالعه،</w:t>
            </w:r>
            <w:r w:rsidR="00FF1A9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ترکیب مدنظر</w:t>
            </w:r>
            <w:r w:rsidR="004074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F1A98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proofErr w:type="spellStart"/>
            <w:r w:rsidR="000A367C">
              <w:rPr>
                <w:rFonts w:cs="B Nazanin" w:hint="cs"/>
                <w:sz w:val="24"/>
                <w:szCs w:val="24"/>
                <w:rtl/>
                <w:lang w:bidi="fa-IR"/>
              </w:rPr>
              <w:t>ایمودین</w:t>
            </w:r>
            <w:proofErr w:type="spellEnd"/>
            <w:r w:rsidR="00FF1A9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) با استفاده از روش </w:t>
            </w:r>
            <w:proofErr w:type="spellStart"/>
            <w:r w:rsidR="00FF1A98">
              <w:rPr>
                <w:rFonts w:cs="B Nazanin" w:hint="cs"/>
                <w:sz w:val="24"/>
                <w:szCs w:val="24"/>
                <w:rtl/>
                <w:lang w:bidi="fa-IR"/>
              </w:rPr>
              <w:t>کروماتوگرافی</w:t>
            </w:r>
            <w:proofErr w:type="spellEnd"/>
            <w:r w:rsidR="00FF1A9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ستونی از </w:t>
            </w:r>
            <w:r w:rsidR="00690E7C" w:rsidRPr="00523CC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برگ گیاه سنا </w:t>
            </w:r>
            <w:r w:rsidR="00007805" w:rsidRPr="00523CC3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جداسازی شده و ...</w:t>
            </w:r>
          </w:p>
          <w:p w:rsidR="00CD11BE" w:rsidRPr="00575325" w:rsidRDefault="00CD11BE" w:rsidP="00575325">
            <w:pPr>
              <w:pStyle w:val="ListParagraph"/>
              <w:numPr>
                <w:ilvl w:val="0"/>
                <w:numId w:val="10"/>
              </w:num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E6AE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فاز حیوانی</w:t>
            </w:r>
          </w:p>
          <w:p w:rsidR="003A3285" w:rsidRPr="00A04DD5" w:rsidRDefault="003A3285" w:rsidP="003A3285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مدل‌سازی</w:t>
            </w:r>
            <w:proofErr w:type="spellEnd"/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سنجش‌های</w:t>
            </w:r>
            <w:proofErr w:type="spellEnd"/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پیش از </w:t>
            </w:r>
            <w:r w:rsidR="000824C8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تیمار</w:t>
            </w:r>
          </w:p>
          <w:p w:rsidR="003A3285" w:rsidRDefault="003A3285" w:rsidP="00E15801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تعداد </w:t>
            </w:r>
            <w:r w:rsidR="00E007B9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75</w:t>
            </w:r>
            <w:r w:rsidRPr="00612333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عدد موش</w:t>
            </w:r>
            <w:r w:rsidR="00D050A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753C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8 هفته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با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بک‌گراند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83820">
              <w:rPr>
                <w:rFonts w:asciiTheme="majorBidi" w:hAnsiTheme="majorBidi" w:cs="B Nazanin"/>
                <w:sz w:val="24"/>
                <w:szCs w:val="24"/>
                <w:lang w:bidi="fa-IR"/>
              </w:rPr>
              <w:t>C57BL6</w:t>
            </w:r>
            <w:r w:rsidR="009F762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404A56" w:rsidRPr="005530D5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10</w:t>
            </w:r>
            <w:r w:rsidR="009F762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موش </w:t>
            </w:r>
            <w:r w:rsidR="009F7628">
              <w:rPr>
                <w:rFonts w:asciiTheme="majorBidi" w:hAnsiTheme="majorBidi" w:cs="B Nazanin"/>
                <w:sz w:val="24"/>
                <w:szCs w:val="24"/>
                <w:lang w:bidi="fa-IR"/>
              </w:rPr>
              <w:t>Wild Type</w:t>
            </w:r>
            <w:r w:rsidR="009F762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404A56" w:rsidRPr="005530D5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30</w:t>
            </w:r>
            <w:r w:rsidR="009F7628" w:rsidRPr="005530D5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9F762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5530D5">
              <w:rPr>
                <w:rFonts w:asciiTheme="majorBidi" w:hAnsiTheme="majorBidi" w:cs="B Nazanin"/>
                <w:sz w:val="24"/>
                <w:szCs w:val="24"/>
                <w:lang w:bidi="fa-IR"/>
              </w:rPr>
              <w:t>A</w:t>
            </w:r>
            <w:r w:rsidR="001424B6">
              <w:rPr>
                <w:rFonts w:asciiTheme="majorBidi" w:hAnsiTheme="majorBidi" w:cs="B Nazanin"/>
                <w:sz w:val="24"/>
                <w:szCs w:val="24"/>
                <w:lang w:bidi="fa-IR"/>
              </w:rPr>
              <w:t>po</w:t>
            </w:r>
            <w:r w:rsidR="005530D5">
              <w:rPr>
                <w:rFonts w:asciiTheme="majorBidi" w:hAnsiTheme="majorBidi" w:cs="B Nazanin"/>
                <w:sz w:val="24"/>
                <w:szCs w:val="24"/>
                <w:lang w:bidi="fa-IR"/>
              </w:rPr>
              <w:t>E</w:t>
            </w:r>
            <w:proofErr w:type="spellEnd"/>
            <w:r>
              <w:rPr>
                <w:rFonts w:asciiTheme="majorBidi" w:hAnsiTheme="majorBidi" w:cs="B Nazanin"/>
                <w:sz w:val="24"/>
                <w:szCs w:val="24"/>
                <w:vertAlign w:val="superscript"/>
                <w:lang w:bidi="fa-IR"/>
              </w:rPr>
              <w:t>-/-</w:t>
            </w:r>
            <w:r w:rsidR="009F762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)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با نسبت نر/ماده 1</w:t>
            </w:r>
            <w:r w:rsidRPr="00361DCF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0</w:t>
            </w:r>
            <w:r w:rsidRPr="00361DCF">
              <w:rPr>
                <w:rFonts w:ascii="Cambria" w:hAnsi="Cambria" w:cs="Cambria" w:hint="cs"/>
                <w:sz w:val="24"/>
                <w:szCs w:val="24"/>
                <w:rtl/>
                <w:lang w:bidi="fa-IR"/>
              </w:rPr>
              <w:t>±</w:t>
            </w:r>
            <w:r w:rsidRPr="00361DCF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50</w:t>
            </w:r>
            <w:r w:rsidRPr="00361DCF">
              <w:rPr>
                <w:rFonts w:asciiTheme="majorBidi" w:hAnsiTheme="majorBidi" w:cs="B Nazanin"/>
                <w:sz w:val="24"/>
                <w:szCs w:val="24"/>
                <w:lang w:bidi="fa-IR"/>
              </w:rPr>
              <w:t>%</w:t>
            </w:r>
            <w:r w:rsidRPr="00A551E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به کل جمعیت </w:t>
            </w:r>
            <w:r w:rsidRPr="00A551E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(این نسبت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 تمام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گروه‌بندی‌ها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رعایت خواهد شد) </w:t>
            </w:r>
            <w:r w:rsidRPr="00A551E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از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مرکز آزمایشگاه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پیش</w:t>
            </w:r>
            <w:r w:rsidR="008945EF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بالینی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تهران تهیه خواهد شد.</w:t>
            </w:r>
            <w:r w:rsidR="00D25D87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 دمای 26</w:t>
            </w:r>
            <w:r w:rsidR="004C59C2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درجه، با دسترسی نامحدود به غذا با رژیم </w:t>
            </w:r>
            <w:r w:rsidR="00EA460A" w:rsidRPr="00D878A3">
              <w:rPr>
                <w:rFonts w:asciiTheme="majorBidi" w:hAnsiTheme="majorBidi" w:cs="B Nazanin"/>
                <w:sz w:val="24"/>
                <w:szCs w:val="24"/>
                <w:lang w:bidi="fa-IR"/>
              </w:rPr>
              <w:t>W</w:t>
            </w:r>
            <w:r w:rsidRPr="00D878A3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estern </w:t>
            </w:r>
            <w:r w:rsidR="00EA460A" w:rsidRPr="00D878A3">
              <w:rPr>
                <w:rFonts w:asciiTheme="majorBidi" w:hAnsiTheme="majorBidi" w:cs="B Nazanin"/>
                <w:sz w:val="24"/>
                <w:szCs w:val="24"/>
                <w:lang w:bidi="fa-IR"/>
              </w:rPr>
              <w:t>D</w:t>
            </w:r>
            <w:r w:rsidRPr="00D878A3">
              <w:rPr>
                <w:rFonts w:asciiTheme="majorBidi" w:hAnsiTheme="majorBidi" w:cs="B Nazanin"/>
                <w:sz w:val="24"/>
                <w:szCs w:val="24"/>
                <w:lang w:bidi="fa-IR"/>
              </w:rPr>
              <w:t>iet (WD)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878A3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-شامل 21% چربی و 0.2% کلسترول-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و سیکل شبانه روزی 12/12 نگهداری خواهند شد. </w:t>
            </w:r>
            <w:r w:rsidR="00DD507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جهت اطمینان از </w:t>
            </w:r>
            <w:r w:rsidR="001A6482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ایجاد</w:t>
            </w:r>
            <w:r w:rsidR="00DD507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مدل</w:t>
            </w:r>
            <w:r w:rsidR="001A6482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آترواسکلروز</w:t>
            </w:r>
            <w:r w:rsidR="001704B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="001704B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 w:rsidR="00DD507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به مد</w:t>
            </w:r>
            <w:r w:rsidR="00D90D4E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ت </w:t>
            </w:r>
            <w:r w:rsidR="00324E6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13 هفته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 آزمایشگاه </w:t>
            </w:r>
            <w:r w:rsidR="008A4047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با شرایط مذکور نگهداری خواهند شد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در این مدت وزن و میزان غذای مصرفی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به صورت روزانه توسط مسئول نگهداری ثبت خواهد شد تا اشتها و سبک زندگی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</w:t>
            </w:r>
            <w:r w:rsidR="0059355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59355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نیز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بررسی شود. در </w:t>
            </w:r>
            <w:r w:rsidRPr="009F6352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روز 60</w:t>
            </w:r>
            <w:r w:rsidR="00CD013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255EE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تعداد 10 موش به صورت </w:t>
            </w:r>
            <w:proofErr w:type="spellStart"/>
            <w:r w:rsidR="004255EE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رندو</w:t>
            </w:r>
            <w:r w:rsidR="00A76F9C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</w:t>
            </w:r>
            <w:proofErr w:type="spellEnd"/>
            <w:r w:rsidR="00A76F9C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81C2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از </w:t>
            </w:r>
            <w:proofErr w:type="spellStart"/>
            <w:r w:rsidR="00BD541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موش‌های</w:t>
            </w:r>
            <w:proofErr w:type="spellEnd"/>
            <w:r w:rsidR="00BD541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D541D">
              <w:rPr>
                <w:rFonts w:asciiTheme="majorBidi" w:hAnsiTheme="majorBidi" w:cs="B Nazanin"/>
                <w:sz w:val="24"/>
                <w:szCs w:val="24"/>
                <w:lang w:bidi="fa-IR"/>
              </w:rPr>
              <w:t>WT</w:t>
            </w:r>
            <w:r w:rsidR="00BD541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7D5A38">
              <w:rPr>
                <w:rFonts w:asciiTheme="majorBidi" w:hAnsiTheme="majorBidi" w:cs="B Nazanin"/>
                <w:sz w:val="24"/>
                <w:szCs w:val="24"/>
                <w:lang w:bidi="fa-IR"/>
              </w:rPr>
              <w:t>ApoE</w:t>
            </w:r>
            <w:proofErr w:type="spellEnd"/>
            <w:r w:rsidR="007D5A38">
              <w:rPr>
                <w:rFonts w:asciiTheme="majorBidi" w:hAnsiTheme="majorBidi" w:cs="B Nazanin"/>
                <w:sz w:val="24"/>
                <w:szCs w:val="24"/>
                <w:vertAlign w:val="superscript"/>
                <w:lang w:bidi="fa-IR"/>
              </w:rPr>
              <w:t>-/-</w:t>
            </w:r>
            <w:r w:rsidR="00BD541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4569E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(از هر کدام 5</w:t>
            </w:r>
            <w:r w:rsidR="00392AF0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موش</w:t>
            </w:r>
            <w:r w:rsidR="004569E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) </w:t>
            </w:r>
            <w:r w:rsidR="00BD0C3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انتخاب شده و</w:t>
            </w:r>
            <w:r w:rsidR="00E1580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پس از یک روز </w:t>
            </w:r>
            <w:r w:rsidR="00E15801">
              <w:rPr>
                <w:rFonts w:asciiTheme="majorBidi" w:hAnsiTheme="majorBidi" w:cs="B Nazanin"/>
                <w:sz w:val="24"/>
                <w:szCs w:val="24"/>
                <w:lang w:bidi="fa-IR"/>
              </w:rPr>
              <w:t>Fasting</w:t>
            </w:r>
            <w:r w:rsidR="00E1580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از طریق تزریق </w:t>
            </w:r>
            <w:proofErr w:type="spellStart"/>
            <w:r w:rsidR="00E1580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داخل‌صفاقی</w:t>
            </w:r>
            <w:proofErr w:type="spellEnd"/>
            <w:r w:rsidR="00E1580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E1580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سدیم‌پنتوباربیتال</w:t>
            </w:r>
            <w:proofErr w:type="spellEnd"/>
            <w:r w:rsidR="00BD0C3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A6412" w:rsidRPr="00B37A37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کشته خواه</w:t>
            </w:r>
            <w:r w:rsidR="007D095E" w:rsidRPr="00B37A37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</w:t>
            </w:r>
            <w:r w:rsidR="006A6412" w:rsidRPr="00B37A37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د شد.</w:t>
            </w:r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سپس</w:t>
            </w:r>
            <w:r w:rsidR="00AF3A49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</w:t>
            </w:r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واردکردن</w:t>
            </w:r>
            <w:proofErr w:type="spellEnd"/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مستقیم سوزن به </w:t>
            </w:r>
            <w:proofErr w:type="spellStart"/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آئورت</w:t>
            </w:r>
            <w:proofErr w:type="spellEnd"/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شکمی</w:t>
            </w:r>
            <w:r w:rsidR="009506E5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9506E5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نمونۀ</w:t>
            </w:r>
            <w:proofErr w:type="spellEnd"/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خون</w:t>
            </w:r>
            <w:r w:rsidR="009506E5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9506E5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 w:rsidR="009506E5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9506E5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جمع‌آوری</w:t>
            </w:r>
            <w:proofErr w:type="spellEnd"/>
            <w:r w:rsidR="009506E5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خواهد شد</w:t>
            </w:r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</w:t>
            </w:r>
            <w:r w:rsidR="001A1DD4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همچن</w:t>
            </w:r>
            <w:r w:rsidR="00B60263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ین</w:t>
            </w:r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</w:t>
            </w:r>
            <w:proofErr w:type="spellStart"/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آئورت</w:t>
            </w:r>
            <w:proofErr w:type="spellEnd"/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شکمی و بافت کبد</w:t>
            </w:r>
            <w:r w:rsidR="005B5BAF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5B5BAF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نمونه‌برداری</w:t>
            </w:r>
            <w:proofErr w:type="spellEnd"/>
            <w:r w:rsidR="005B5BAF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شده</w:t>
            </w:r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در </w:t>
            </w:r>
            <w:proofErr w:type="spellStart"/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فرمالین</w:t>
            </w:r>
            <w:proofErr w:type="spellEnd"/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10% یا </w:t>
            </w:r>
            <w:proofErr w:type="spellStart"/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نیتروژن</w:t>
            </w:r>
            <w:proofErr w:type="spellEnd"/>
            <w:r w:rsidR="002A20FB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</w:t>
            </w:r>
            <w:r w:rsidR="001223D8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منظور </w:t>
            </w:r>
            <w:r w:rsidR="00ED182D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انجام </w:t>
            </w:r>
            <w:proofErr w:type="spellStart"/>
            <w:r w:rsidR="00ED182D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سنجش‌های</w:t>
            </w:r>
            <w:proofErr w:type="spellEnd"/>
            <w:r w:rsidR="00ED182D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مدنظر</w:t>
            </w:r>
            <w:r w:rsidR="001C7768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نگهداری خواهد شد (رجوع کنید به بخش </w:t>
            </w:r>
            <w:proofErr w:type="spellStart"/>
            <w:r w:rsidR="001C7768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سنجش‌ها</w:t>
            </w:r>
            <w:proofErr w:type="spellEnd"/>
            <w:r w:rsidR="001C7768" w:rsidRPr="00B37A37">
              <w:rPr>
                <w:rFonts w:cs="B Nazanin" w:hint="cs"/>
                <w:sz w:val="24"/>
                <w:szCs w:val="24"/>
                <w:rtl/>
                <w:lang w:bidi="fa-IR"/>
              </w:rPr>
              <w:t>).</w:t>
            </w:r>
          </w:p>
          <w:p w:rsidR="003A3285" w:rsidRPr="00A04DD5" w:rsidRDefault="004A0AA7" w:rsidP="003A3285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فاز 1 </w:t>
            </w:r>
            <w:r w:rsidR="000755A5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تیمار</w:t>
            </w: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(پیشگیری</w:t>
            </w:r>
            <w:r w:rsidR="00972084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از آترواسکلروز</w:t>
            </w: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:rsidR="0064385B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E634C0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روز 61</w:t>
            </w:r>
            <w:r>
              <w:rPr>
                <w:rFonts w:asciiTheme="majorBidi" w:hAnsiTheme="majorBidi" w:cs="B Nazanin"/>
                <w:sz w:val="24"/>
                <w:szCs w:val="24"/>
                <w:vertAlign w:val="subscript"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</w:t>
            </w:r>
            <w:r w:rsidR="0003249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="00476FE5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87B35">
              <w:rPr>
                <w:rFonts w:asciiTheme="majorBidi" w:hAnsiTheme="majorBidi" w:cs="B Nazanin"/>
                <w:sz w:val="24"/>
                <w:szCs w:val="24"/>
                <w:lang w:bidi="fa-IR"/>
              </w:rPr>
              <w:t>A</w:t>
            </w:r>
            <w:r w:rsidR="00E634C0">
              <w:rPr>
                <w:rFonts w:asciiTheme="majorBidi" w:hAnsiTheme="majorBidi" w:cs="B Nazanin"/>
                <w:sz w:val="24"/>
                <w:szCs w:val="24"/>
                <w:lang w:bidi="fa-IR"/>
              </w:rPr>
              <w:t>po</w:t>
            </w:r>
            <w:r w:rsidR="00F87B35">
              <w:rPr>
                <w:rFonts w:asciiTheme="majorBidi" w:hAnsiTheme="majorBidi" w:cs="B Nazanin"/>
                <w:sz w:val="24"/>
                <w:szCs w:val="24"/>
                <w:lang w:bidi="fa-IR"/>
              </w:rPr>
              <w:t>E</w:t>
            </w:r>
            <w:proofErr w:type="spellEnd"/>
            <w:r w:rsidR="00476FE5" w:rsidRPr="00231C86">
              <w:rPr>
                <w:rFonts w:asciiTheme="majorBidi" w:hAnsiTheme="majorBidi" w:cs="B Nazanin"/>
                <w:sz w:val="24"/>
                <w:szCs w:val="24"/>
                <w:vertAlign w:val="superscript"/>
                <w:lang w:bidi="fa-IR"/>
              </w:rPr>
              <w:t>-/-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به </w:t>
            </w:r>
            <w:r w:rsidR="00B67025"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5</w:t>
            </w:r>
            <w:r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گروه</w:t>
            </w:r>
            <w:r w:rsidR="00DA7B69"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5</w:t>
            </w:r>
            <w:r w:rsidR="00B67025"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تایی</w:t>
            </w:r>
            <w:proofErr w:type="spellEnd"/>
            <w:r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6333A9" w:rsidRPr="00F2344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تقسیم </w:t>
            </w:r>
            <w:r w:rsidR="006333A9" w:rsidRPr="004B6C3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خواهند شد (</w:t>
            </w:r>
            <w:r w:rsidRPr="004B6C3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با رعایت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نسبت جنسیت</w:t>
            </w:r>
            <w:r w:rsidR="006333A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)</w:t>
            </w:r>
            <w:r w:rsidR="00F54D8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بنابراین در مجموع </w:t>
            </w:r>
            <w:r w:rsidR="001944AB" w:rsidRPr="00B423A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6 گروه </w:t>
            </w:r>
            <w:r w:rsidR="001944A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ذیل را در مطالعه خواهیم داشت</w:t>
            </w:r>
            <w:r w:rsidR="0064385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:</w:t>
            </w:r>
          </w:p>
          <w:p w:rsidR="00CF265C" w:rsidRDefault="00CF265C" w:rsidP="008A0FE4">
            <w:pPr>
              <w:pStyle w:val="ListParagraph"/>
              <w:numPr>
                <w:ilvl w:val="0"/>
                <w:numId w:val="12"/>
              </w:numPr>
              <w:bidi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 نرمال</w:t>
            </w:r>
          </w:p>
          <w:p w:rsidR="001075DC" w:rsidRDefault="001075DC" w:rsidP="008A0FE4">
            <w:pPr>
              <w:pStyle w:val="ListParagraph"/>
              <w:numPr>
                <w:ilvl w:val="0"/>
                <w:numId w:val="12"/>
              </w:numPr>
              <w:bidi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 مدل آترواسکلروز</w:t>
            </w:r>
            <w:r w:rsidR="008D121F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F87B35">
              <w:rPr>
                <w:rFonts w:asciiTheme="majorBidi" w:hAnsiTheme="majorBidi" w:cs="B Nazanin"/>
                <w:sz w:val="24"/>
                <w:szCs w:val="24"/>
                <w:lang w:bidi="fa-IR"/>
              </w:rPr>
              <w:t>A</w:t>
            </w:r>
            <w:r w:rsidR="002D6BF0">
              <w:rPr>
                <w:rFonts w:asciiTheme="majorBidi" w:hAnsiTheme="majorBidi" w:cs="B Nazanin"/>
                <w:sz w:val="24"/>
                <w:szCs w:val="24"/>
                <w:lang w:bidi="fa-IR"/>
              </w:rPr>
              <w:t>po</w:t>
            </w:r>
            <w:r w:rsidR="00F87B35">
              <w:rPr>
                <w:rFonts w:asciiTheme="majorBidi" w:hAnsiTheme="majorBidi" w:cs="B Nazanin"/>
                <w:sz w:val="24"/>
                <w:szCs w:val="24"/>
                <w:lang w:bidi="fa-IR"/>
              </w:rPr>
              <w:t>E</w:t>
            </w:r>
            <w:proofErr w:type="spellEnd"/>
            <w:r w:rsidR="008D121F" w:rsidRPr="00F97D9E">
              <w:rPr>
                <w:rFonts w:asciiTheme="majorBidi" w:hAnsiTheme="majorBidi" w:cs="B Nazanin"/>
                <w:sz w:val="24"/>
                <w:szCs w:val="24"/>
                <w:vertAlign w:val="superscript"/>
                <w:lang w:bidi="fa-IR"/>
              </w:rPr>
              <w:t>-/-</w:t>
            </w:r>
            <w:r w:rsidR="008D121F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)</w:t>
            </w:r>
          </w:p>
          <w:p w:rsidR="00D33EFF" w:rsidRDefault="00D33EFF" w:rsidP="008A0FE4">
            <w:pPr>
              <w:pStyle w:val="ListParagraph"/>
              <w:numPr>
                <w:ilvl w:val="0"/>
                <w:numId w:val="12"/>
              </w:numPr>
              <w:bidi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موش مدل آترواسکلروز + </w:t>
            </w:r>
            <w:proofErr w:type="spellStart"/>
            <w:r w:rsidR="00D314C3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آتورواستاتی</w:t>
            </w:r>
            <w:r w:rsidR="0040605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</w:t>
            </w:r>
            <w:proofErr w:type="spellEnd"/>
            <w:r w:rsidR="0040605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خورا</w:t>
            </w:r>
            <w:r w:rsidR="00687ACC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کی</w:t>
            </w:r>
          </w:p>
          <w:p w:rsidR="001C6E7D" w:rsidRDefault="001C6E7D" w:rsidP="008A0FE4">
            <w:pPr>
              <w:pStyle w:val="ListParagraph"/>
              <w:numPr>
                <w:ilvl w:val="0"/>
                <w:numId w:val="12"/>
              </w:numPr>
              <w:bidi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موش مدل آترواسکلروز + </w:t>
            </w:r>
            <w:proofErr w:type="spellStart"/>
            <w:r w:rsidR="00E7431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E7431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تزریقی</w:t>
            </w:r>
          </w:p>
          <w:p w:rsidR="00307F35" w:rsidRPr="00520356" w:rsidRDefault="00307F35" w:rsidP="008A0FE4">
            <w:pPr>
              <w:pStyle w:val="ListParagraph"/>
              <w:numPr>
                <w:ilvl w:val="0"/>
                <w:numId w:val="12"/>
              </w:numPr>
              <w:bidi/>
              <w:ind w:left="534" w:firstLine="720"/>
              <w:jc w:val="both"/>
              <w:rPr>
                <w:rFonts w:asciiTheme="majorBidi" w:hAnsiTheme="majorBidi" w:cs="B Nazanin"/>
                <w:color w:val="FF0000"/>
                <w:sz w:val="24"/>
                <w:szCs w:val="24"/>
                <w:lang w:bidi="fa-IR"/>
              </w:rPr>
            </w:pPr>
            <w:r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موش مدل آترواسکلروز + </w:t>
            </w:r>
            <w:proofErr w:type="spellStart"/>
            <w:r w:rsidR="00482E51"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آنتی‌بادی</w:t>
            </w:r>
            <w:proofErr w:type="spellEnd"/>
            <w:r w:rsidR="00482E51"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482E51"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مونوکلونال</w:t>
            </w:r>
            <w:proofErr w:type="spellEnd"/>
            <w:r w:rsidR="00482E51"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علیه آنزیم </w:t>
            </w:r>
            <w:r w:rsidR="00482E51" w:rsidRPr="00520356">
              <w:rPr>
                <w:rFonts w:asciiTheme="majorBidi" w:hAnsiTheme="majorBidi" w:cs="B Nazanin"/>
                <w:color w:val="FF0000"/>
                <w:sz w:val="24"/>
                <w:szCs w:val="24"/>
                <w:lang w:bidi="fa-IR"/>
              </w:rPr>
              <w:t>UGT1A1</w:t>
            </w:r>
            <w:r w:rsidR="008C414A"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/ </w:t>
            </w:r>
            <w:proofErr w:type="spellStart"/>
            <w:r w:rsidR="00B07F3A" w:rsidRPr="00520356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داپاگلیفلوزین</w:t>
            </w:r>
            <w:proofErr w:type="spellEnd"/>
          </w:p>
          <w:p w:rsidR="00537B3B" w:rsidRDefault="00537B3B" w:rsidP="008A0FE4">
            <w:pPr>
              <w:pStyle w:val="ListParagraph"/>
              <w:numPr>
                <w:ilvl w:val="0"/>
                <w:numId w:val="12"/>
              </w:numPr>
              <w:bidi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موش </w:t>
            </w:r>
            <w:r w:rsidR="00F272B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مدل آترواسکلروز + </w:t>
            </w:r>
            <w:proofErr w:type="spellStart"/>
            <w:r w:rsidR="000D4539" w:rsidRPr="008D778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</w:t>
            </w:r>
            <w:r w:rsidR="00E82EF4" w:rsidRPr="008D778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="000D4539" w:rsidRPr="008D778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مودین</w:t>
            </w:r>
            <w:proofErr w:type="spellEnd"/>
            <w:r w:rsidR="00B423A6" w:rsidRPr="008D7784">
              <w:rPr>
                <w:rFonts w:asciiTheme="majorBidi" w:hAnsiTheme="majorBidi" w:cs="B Nazanin" w:hint="cs"/>
                <w:i/>
                <w:iCs/>
                <w:sz w:val="24"/>
                <w:szCs w:val="24"/>
                <w:rtl/>
                <w:lang w:bidi="fa-IR"/>
              </w:rPr>
              <w:t xml:space="preserve"> </w:t>
            </w:r>
            <w:r w:rsidR="00B423A6" w:rsidRPr="00CB4D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با دوز پایین</w:t>
            </w:r>
            <w:r w:rsidR="00310F6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310F6D">
              <w:rPr>
                <w:rFonts w:asciiTheme="majorBidi" w:hAnsiTheme="majorBidi" w:cs="B Nazanin"/>
                <w:sz w:val="24"/>
                <w:szCs w:val="24"/>
                <w:lang w:bidi="fa-IR"/>
              </w:rPr>
              <w:t>20mg/kg</w:t>
            </w:r>
            <w:r w:rsidR="00310F6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)</w:t>
            </w:r>
          </w:p>
          <w:p w:rsidR="000208AA" w:rsidRPr="00CF265C" w:rsidRDefault="000208AA" w:rsidP="000208AA">
            <w:pPr>
              <w:pStyle w:val="ListParagraph"/>
              <w:numPr>
                <w:ilvl w:val="0"/>
                <w:numId w:val="12"/>
              </w:numPr>
              <w:bidi/>
              <w:spacing w:after="160" w:line="259" w:lineRule="auto"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موش مدل آترواسکلروز + </w:t>
            </w:r>
            <w:proofErr w:type="spellStart"/>
            <w:r w:rsidR="00C84793" w:rsidRPr="008D778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</w:t>
            </w:r>
            <w:r w:rsidR="00E82EF4" w:rsidRPr="008D778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="00C84793" w:rsidRPr="008D778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مودین</w:t>
            </w:r>
            <w:proofErr w:type="spellEnd"/>
            <w:r w:rsidRPr="008D7784">
              <w:rPr>
                <w:rFonts w:asciiTheme="majorBidi" w:hAnsiTheme="majorBidi" w:cs="B Nazanin" w:hint="cs"/>
                <w:i/>
                <w:iCs/>
                <w:sz w:val="24"/>
                <w:szCs w:val="24"/>
                <w:rtl/>
                <w:lang w:bidi="fa-IR"/>
              </w:rPr>
              <w:t xml:space="preserve"> </w:t>
            </w:r>
            <w:r w:rsidRPr="00CB4D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با دوز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متوسط</w:t>
            </w:r>
            <w:r w:rsidR="00C46F8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C46F88">
              <w:rPr>
                <w:rFonts w:asciiTheme="majorBidi" w:hAnsiTheme="majorBidi" w:cs="B Nazanin"/>
                <w:sz w:val="24"/>
                <w:szCs w:val="24"/>
                <w:lang w:bidi="fa-IR"/>
              </w:rPr>
              <w:t>40mg/kg</w:t>
            </w:r>
            <w:r w:rsidR="00C46F88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)</w:t>
            </w:r>
          </w:p>
          <w:p w:rsidR="000208AA" w:rsidRPr="00CF265C" w:rsidRDefault="000208AA" w:rsidP="000208AA">
            <w:pPr>
              <w:pStyle w:val="ListParagraph"/>
              <w:numPr>
                <w:ilvl w:val="0"/>
                <w:numId w:val="12"/>
              </w:numPr>
              <w:bidi/>
              <w:spacing w:after="160" w:line="259" w:lineRule="auto"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موش مدل آترواسکلروز + </w:t>
            </w:r>
            <w:proofErr w:type="spellStart"/>
            <w:r w:rsidR="007734A5" w:rsidRPr="008D778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</w:t>
            </w:r>
            <w:r w:rsidR="00E82EF4" w:rsidRPr="008D778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="007734A5" w:rsidRPr="008D778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مودین</w:t>
            </w:r>
            <w:proofErr w:type="spellEnd"/>
            <w:r w:rsidRPr="008D7784">
              <w:rPr>
                <w:rFonts w:asciiTheme="majorBidi" w:hAnsiTheme="majorBidi" w:cs="B Nazanin" w:hint="cs"/>
                <w:i/>
                <w:iCs/>
                <w:sz w:val="24"/>
                <w:szCs w:val="24"/>
                <w:rtl/>
                <w:lang w:bidi="fa-IR"/>
              </w:rPr>
              <w:t xml:space="preserve"> </w:t>
            </w:r>
            <w:r w:rsidRPr="00CB4D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با دوز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بالا</w:t>
            </w:r>
            <w:r w:rsidR="00851FFA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851FFA">
              <w:rPr>
                <w:rFonts w:asciiTheme="majorBidi" w:hAnsiTheme="majorBidi" w:cs="B Nazanin"/>
                <w:sz w:val="24"/>
                <w:szCs w:val="24"/>
                <w:lang w:bidi="fa-IR"/>
              </w:rPr>
              <w:t>80mg/kg</w:t>
            </w:r>
            <w:r w:rsidR="00851FFA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)</w:t>
            </w:r>
          </w:p>
          <w:p w:rsidR="000208AA" w:rsidRPr="00AB3C8B" w:rsidRDefault="009D72AB" w:rsidP="00AB3C8B">
            <w:pPr>
              <w:pStyle w:val="ListParagraph"/>
              <w:numPr>
                <w:ilvl w:val="0"/>
                <w:numId w:val="12"/>
              </w:numPr>
              <w:bidi/>
              <w:spacing w:after="160" w:line="259" w:lineRule="auto"/>
              <w:ind w:left="534" w:firstLine="720"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موش مدل آترواسکلروز + </w:t>
            </w:r>
            <w:proofErr w:type="spellStart"/>
            <w:r w:rsidR="00C97975" w:rsidRPr="0049400E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</w:t>
            </w:r>
            <w:r w:rsidR="00E82EF4" w:rsidRPr="0049400E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="00C97975" w:rsidRPr="0049400E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مودین</w:t>
            </w:r>
            <w:proofErr w:type="spellEnd"/>
            <w:r w:rsidRPr="0049400E">
              <w:rPr>
                <w:rFonts w:asciiTheme="majorBidi" w:hAnsiTheme="majorBidi" w:cs="B Nazanin" w:hint="cs"/>
                <w:i/>
                <w:iCs/>
                <w:sz w:val="24"/>
                <w:szCs w:val="24"/>
                <w:rtl/>
                <w:lang w:bidi="fa-IR"/>
              </w:rPr>
              <w:t xml:space="preserve"> </w:t>
            </w:r>
            <w:r w:rsidRPr="00CB4D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با </w:t>
            </w:r>
            <w:r w:rsidRPr="00E007B9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دوز </w:t>
            </w:r>
            <w:proofErr w:type="spellStart"/>
            <w:r w:rsidR="00E04AE2" w:rsidRPr="00E007B9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توکسیک</w:t>
            </w:r>
            <w:proofErr w:type="spellEnd"/>
          </w:p>
          <w:p w:rsidR="003A3285" w:rsidRDefault="003A3285" w:rsidP="00F774CA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از </w:t>
            </w:r>
            <w:r w:rsidRPr="00BB1D2F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روز </w:t>
            </w:r>
            <w:r w:rsidR="00B35F92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85</w:t>
            </w:r>
            <w:r w:rsidR="004B6C3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مداخلات روزانه به مدت </w:t>
            </w:r>
            <w:r w:rsidR="006C7BA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13 هفته</w:t>
            </w:r>
            <w:r w:rsidRPr="004B6C34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آغاز</w:t>
            </w:r>
            <w:r w:rsidR="002749A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خواهد شد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.</w:t>
            </w:r>
            <w:r w:rsidR="00CE6802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D4C2D" w:rsidRPr="00F774CA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روزانه.</w:t>
            </w:r>
            <w:r w:rsidRPr="00F774CA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هر هفته به مدت </w:t>
            </w:r>
            <w:r w:rsidR="004A0AA7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13 هفته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سنجش متغیرهای </w:t>
            </w:r>
            <w:r w:rsidRPr="00D309B6">
              <w:rPr>
                <w:rFonts w:asciiTheme="majorBidi" w:hAnsiTheme="majorBidi" w:cs="B Nazanin" w:hint="cs"/>
                <w:sz w:val="24"/>
                <w:szCs w:val="24"/>
                <w:vertAlign w:val="subscript"/>
                <w:rtl/>
                <w:lang w:bidi="fa-IR"/>
              </w:rPr>
              <w:t>خونی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،مدفوع و میانگین روزانه وزن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هر گروه در این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بازه‌های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زمانی را ادامه میدهیم. به گروه مداخله دارو </w:t>
            </w:r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>X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با دوز معین (</w:t>
            </w:r>
            <w:r w:rsidRPr="00A44553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اگر ۳ دوز است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) تزریق میکنیم (</w:t>
            </w:r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>(</w:t>
            </w:r>
            <w:proofErr w:type="spellStart"/>
            <w:r w:rsidR="00F87B35">
              <w:rPr>
                <w:rFonts w:asciiTheme="majorBidi" w:hAnsiTheme="majorBidi" w:cs="B Nazanin"/>
                <w:sz w:val="24"/>
                <w:szCs w:val="24"/>
                <w:lang w:bidi="fa-IR"/>
              </w:rPr>
              <w:t>A</w:t>
            </w:r>
            <w:r w:rsidR="003B69E9">
              <w:rPr>
                <w:rFonts w:asciiTheme="majorBidi" w:hAnsiTheme="majorBidi" w:cs="B Nazanin"/>
                <w:sz w:val="24"/>
                <w:szCs w:val="24"/>
                <w:lang w:bidi="fa-IR"/>
              </w:rPr>
              <w:t>po</w:t>
            </w:r>
            <w:r w:rsidR="00F87B35">
              <w:rPr>
                <w:rFonts w:asciiTheme="majorBidi" w:hAnsiTheme="majorBidi" w:cs="B Nazanin"/>
                <w:sz w:val="24"/>
                <w:szCs w:val="24"/>
                <w:lang w:bidi="fa-IR"/>
              </w:rPr>
              <w:t>E</w:t>
            </w:r>
            <w:proofErr w:type="spellEnd"/>
            <w:r>
              <w:rPr>
                <w:rFonts w:asciiTheme="majorBidi" w:hAnsiTheme="majorBidi" w:cs="B Nazanin"/>
                <w:sz w:val="24"/>
                <w:szCs w:val="24"/>
                <w:vertAlign w:val="superscript"/>
                <w:lang w:bidi="fa-IR"/>
              </w:rPr>
              <w:t>-/-X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برای به دست آوردن مقادیر پایه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متغیرها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 شرایط آترواسکلروز بدون مداخله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گروه کنترل را با همان رژیم و </w:t>
            </w:r>
            <w:r w:rsidRPr="00DB675D">
              <w:rPr>
                <w:rFonts w:asciiTheme="majorBidi" w:hAnsiTheme="majorBidi" w:cs="B Nazanin" w:hint="cs"/>
                <w:sz w:val="24"/>
                <w:szCs w:val="24"/>
                <w:vertAlign w:val="subscript"/>
                <w:rtl/>
                <w:lang w:bidi="fa-IR"/>
              </w:rPr>
              <w:t>تزریق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پلاسبو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 گروه کنترل منفی قرار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می‌دهیم</w:t>
            </w:r>
            <w:proofErr w:type="spellEnd"/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(</w:t>
            </w:r>
            <w:proofErr w:type="spellStart"/>
            <w:r w:rsidR="00F87B35">
              <w:rPr>
                <w:rFonts w:asciiTheme="majorBidi" w:hAnsiTheme="majorBidi" w:cs="B Nazanin"/>
                <w:sz w:val="24"/>
                <w:szCs w:val="24"/>
                <w:lang w:bidi="fa-IR"/>
              </w:rPr>
              <w:t>A</w:t>
            </w:r>
            <w:r w:rsidR="00B21B3F">
              <w:rPr>
                <w:rFonts w:asciiTheme="majorBidi" w:hAnsiTheme="majorBidi" w:cs="B Nazanin"/>
                <w:sz w:val="24"/>
                <w:szCs w:val="24"/>
                <w:lang w:bidi="fa-IR"/>
              </w:rPr>
              <w:t>po</w:t>
            </w:r>
            <w:r w:rsidR="00F87B35">
              <w:rPr>
                <w:rFonts w:asciiTheme="majorBidi" w:hAnsiTheme="majorBidi" w:cs="B Nazanin"/>
                <w:sz w:val="24"/>
                <w:szCs w:val="24"/>
                <w:lang w:bidi="fa-IR"/>
              </w:rPr>
              <w:t>E</w:t>
            </w:r>
            <w:proofErr w:type="spellEnd"/>
            <w:r>
              <w:rPr>
                <w:rFonts w:asciiTheme="majorBidi" w:hAnsiTheme="majorBidi" w:cs="B Nazanin"/>
                <w:sz w:val="24"/>
                <w:szCs w:val="24"/>
                <w:vertAlign w:val="superscript"/>
                <w:lang w:bidi="fa-IR"/>
              </w:rPr>
              <w:t>-/-WD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). ۳گروه کنترل مثبت تزریق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استاتین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با دوز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vertAlign w:val="subscript"/>
                <w:rtl/>
                <w:lang w:bidi="fa-IR"/>
              </w:rPr>
              <w:t xml:space="preserve"> معین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(</w:t>
            </w:r>
            <w:proofErr w:type="spellStart"/>
            <w:r w:rsidR="00F87B35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A</w:t>
            </w:r>
            <w:r w:rsidR="00730545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po</w:t>
            </w:r>
            <w:r w:rsidR="00F87B35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E</w:t>
            </w:r>
            <w:proofErr w:type="spellEnd"/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vertAlign w:val="superscript"/>
                <w:lang w:bidi="fa-IR"/>
              </w:rPr>
              <w:t>-/-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)،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داپاگلیفلوزین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233ABE">
              <w:rPr>
                <w:rFonts w:asciiTheme="majorBidi" w:hAnsiTheme="majorBidi" w:cs="B Nazanin" w:hint="cs"/>
                <w:color w:val="FF0000"/>
                <w:sz w:val="24"/>
                <w:szCs w:val="24"/>
                <w:u w:val="single"/>
                <w:rtl/>
                <w:lang w:bidi="fa-IR"/>
              </w:rPr>
              <w:t>10میلی‌گرم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(</w:t>
            </w:r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mg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) (مهارکننده </w:t>
            </w:r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vertAlign w:val="subscript"/>
                <w:lang w:bidi="fa-IR"/>
              </w:rPr>
              <w:t>SGLT2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)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vertAlign w:val="superscript"/>
                <w:rtl/>
                <w:lang w:bidi="fa-IR"/>
              </w:rPr>
              <w:t xml:space="preserve"> 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(</w:t>
            </w:r>
            <w:proofErr w:type="spellStart"/>
            <w:r w:rsidR="00F87B35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A</w:t>
            </w:r>
            <w:r w:rsidR="00730545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po</w:t>
            </w:r>
            <w:r w:rsidR="00F87B35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E</w:t>
            </w:r>
            <w:proofErr w:type="spellEnd"/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vertAlign w:val="superscript"/>
                <w:lang w:bidi="fa-IR"/>
              </w:rPr>
              <w:t>-/-</w:t>
            </w:r>
            <w:proofErr w:type="spellStart"/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vertAlign w:val="superscript"/>
                <w:lang w:bidi="fa-IR"/>
              </w:rPr>
              <w:t>check.enzyme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) تزریق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اینتراپریتونئال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بیلی‌روبین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با دوز </w:t>
            </w:r>
            <w:r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20mg/kg/day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(</w:t>
            </w:r>
            <w:proofErr w:type="spellStart"/>
            <w:r w:rsidR="00F87B35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A</w:t>
            </w:r>
            <w:r w:rsidR="00730545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po</w:t>
            </w:r>
            <w:r w:rsidR="00F87B35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E</w:t>
            </w:r>
            <w:proofErr w:type="spellEnd"/>
            <w:r w:rsidRPr="00233ABE">
              <w:rPr>
                <w:rFonts w:asciiTheme="majorBidi" w:hAnsiTheme="majorBidi" w:cs="B Nazanin"/>
                <w:sz w:val="24"/>
                <w:szCs w:val="24"/>
                <w:u w:val="single"/>
                <w:vertAlign w:val="superscript"/>
                <w:lang w:bidi="fa-IR"/>
              </w:rPr>
              <w:t>-/-BR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) را به ترتیب جهت بررسی کارایی دارو در کنترل آترواسکلروز، کارایی دارو در </w:t>
            </w:r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vertAlign w:val="subscript"/>
                <w:rtl/>
                <w:lang w:bidi="fa-IR"/>
              </w:rPr>
              <w:t xml:space="preserve">مقایسه با دارو مهار کننده آنزیم/مهار آنزیم در سطح ژن/ مهار آنزیم با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vertAlign w:val="subscript"/>
                <w:rtl/>
                <w:lang w:bidi="fa-IR"/>
              </w:rPr>
              <w:t>وکتور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و کارایی دارو در مقایسه با تزریق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اینتراپریتونئال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بیلی‌روبین</w:t>
            </w:r>
            <w:proofErr w:type="spellEnd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به عنوان روش پیشنهادی مقالات گذشته جهت کنترل آترواسکلروز تیمار </w:t>
            </w:r>
            <w:proofErr w:type="spellStart"/>
            <w:r w:rsidRPr="00233ABE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می‌کنیم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در پایان مداخله پس از کشتن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با </w:t>
            </w:r>
            <w:proofErr w:type="spellStart"/>
            <w:r w:rsidRPr="007808D2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روش‌های</w:t>
            </w:r>
            <w:proofErr w:type="spellEnd"/>
            <w:r w:rsidRPr="007808D2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اخلاقی تایید شده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آئورت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، کاروتید و کبد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جهت بررسی سلولی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مولکولی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جداسازی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می‌کنیم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4A0AA7" w:rsidRPr="00BD49CB" w:rsidRDefault="00FC75D4" w:rsidP="00BD49CB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فاز 2 تیمار (</w:t>
            </w:r>
            <w:proofErr w:type="spellStart"/>
            <w:r w:rsidR="00653AC8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برگشت‌پذیری</w:t>
            </w:r>
            <w:proofErr w:type="spellEnd"/>
            <w:r w:rsidR="00C9427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پلاک آترواسکلروز</w:t>
            </w: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:rsidR="003A3285" w:rsidRPr="007766C1" w:rsidRDefault="004A0AA7" w:rsidP="007766C1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lastRenderedPageBreak/>
              <w:t>در فاز دوم</w:t>
            </w:r>
            <w:r w:rsidR="003B543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تیمار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حیوان</w:t>
            </w:r>
            <w:r w:rsidR="003B543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ات،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اثر</w:t>
            </w:r>
            <w:r w:rsidR="00A73A0C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A73A0C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سونود</w:t>
            </w:r>
            <w:r w:rsidR="005329CC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</w:t>
            </w:r>
            <w:r w:rsidR="00A73A0C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ینامیک</w:t>
            </w:r>
            <w:r w:rsidR="00F90E13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‌</w:t>
            </w:r>
            <w:r w:rsidR="00A73A0C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تراپی</w:t>
            </w:r>
            <w:proofErr w:type="spellEnd"/>
            <w:r w:rsidR="00393E75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393E75">
              <w:rPr>
                <w:rFonts w:asciiTheme="majorBidi" w:hAnsiTheme="majorBidi" w:cs="B Nazanin"/>
                <w:sz w:val="24"/>
                <w:szCs w:val="24"/>
                <w:lang w:bidi="fa-IR"/>
              </w:rPr>
              <w:t>Sonodynamic Therapy</w:t>
            </w:r>
            <w:r w:rsidR="00393E75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یا </w:t>
            </w:r>
            <w:r w:rsidR="00393E75">
              <w:rPr>
                <w:rFonts w:asciiTheme="majorBidi" w:hAnsiTheme="majorBidi" w:cs="B Nazanin"/>
                <w:sz w:val="24"/>
                <w:szCs w:val="24"/>
                <w:lang w:bidi="fa-IR"/>
              </w:rPr>
              <w:t>SDT</w:t>
            </w:r>
            <w:r w:rsidR="00393E75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بر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برگشت</w:t>
            </w:r>
            <w:r w:rsidR="007427A9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پذیری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پلاک آترواسکلروز با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واسط</w:t>
            </w:r>
            <w:r w:rsidR="00883283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ۀ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ایمودین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</w:t>
            </w:r>
            <w:r w:rsidR="00F83A8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پردازیم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.</w:t>
            </w:r>
            <w:r w:rsidR="00503F32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 این مرحله </w:t>
            </w:r>
            <w:proofErr w:type="spellStart"/>
            <w:r w:rsidR="000A1725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موش‌های</w:t>
            </w:r>
            <w:proofErr w:type="spellEnd"/>
            <w:r w:rsidR="000A1725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0A1725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باقی‌مانده</w:t>
            </w:r>
            <w:proofErr w:type="spellEnd"/>
            <w:r w:rsidR="000A1725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 انتهای فاز قبلی</w:t>
            </w:r>
            <w:r w:rsidR="0068407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به دو </w:t>
            </w:r>
            <w:r w:rsidR="0007424C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گروه تقسیم شده</w:t>
            </w:r>
            <w:r w:rsidR="00AD44A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که یکی از </w:t>
            </w:r>
            <w:proofErr w:type="spellStart"/>
            <w:r w:rsidR="00AD44A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گروه‌ها</w:t>
            </w:r>
            <w:proofErr w:type="spellEnd"/>
            <w:r w:rsidR="00AD44A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D44AB">
              <w:rPr>
                <w:rFonts w:asciiTheme="majorBidi" w:hAnsiTheme="majorBidi" w:cs="B Nazanin"/>
                <w:sz w:val="24"/>
                <w:szCs w:val="24"/>
                <w:lang w:bidi="fa-IR"/>
              </w:rPr>
              <w:t>SDT</w:t>
            </w:r>
            <w:r w:rsidR="00AD44A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دریافت کرده و </w:t>
            </w:r>
            <w:r w:rsidR="00AD44AB" w:rsidRPr="00FA2301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دیگری </w:t>
            </w:r>
            <w:r w:rsidR="007C3C8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</w:t>
            </w:r>
            <w:proofErr w:type="spellStart"/>
            <w:r w:rsidR="007C3C8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پروتوکل</w:t>
            </w:r>
            <w:proofErr w:type="spellEnd"/>
            <w:r w:rsidR="007C3C8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دریافت </w:t>
            </w:r>
            <w:r w:rsidR="007C3C8B">
              <w:rPr>
                <w:rFonts w:asciiTheme="majorBidi" w:hAnsiTheme="majorBidi" w:cs="B Nazanin"/>
                <w:sz w:val="24"/>
                <w:szCs w:val="24"/>
                <w:lang w:bidi="fa-IR"/>
              </w:rPr>
              <w:t>SDT</w:t>
            </w:r>
            <w:r w:rsidR="007C3C8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به این صورت است که</w:t>
            </w:r>
            <w:r w:rsidR="0007424C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06D87" w:rsidRPr="00FC0A8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مساحت </w:t>
            </w:r>
            <w:r w:rsidR="00906D87" w:rsidRPr="00FC0A8B">
              <w:rPr>
                <w:rFonts w:asciiTheme="majorBidi" w:hAnsiTheme="majorBidi" w:cs="B Nazanin"/>
                <w:color w:val="FF0000"/>
                <w:sz w:val="24"/>
                <w:szCs w:val="24"/>
                <w:lang w:bidi="fa-IR"/>
              </w:rPr>
              <w:t>0.4 cm</w:t>
            </w:r>
            <w:r w:rsidR="00906D87" w:rsidRPr="00FC0A8B">
              <w:rPr>
                <w:rFonts w:asciiTheme="majorBidi" w:hAnsiTheme="majorBidi" w:cs="B Nazanin"/>
                <w:color w:val="FF0000"/>
                <w:sz w:val="24"/>
                <w:szCs w:val="24"/>
                <w:vertAlign w:val="superscript"/>
                <w:lang w:bidi="fa-IR"/>
              </w:rPr>
              <w:t>2</w:t>
            </w:r>
            <w:r w:rsidR="00906D87" w:rsidRPr="00FC0A8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بر </w:t>
            </w:r>
            <w:proofErr w:type="spellStart"/>
            <w:r w:rsidR="00906D87" w:rsidRPr="00FC0A8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قفسۀ</w:t>
            </w:r>
            <w:proofErr w:type="spellEnd"/>
            <w:r w:rsidR="00906D87" w:rsidRPr="00FC0A8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سینه به مدت 15 دقیقه و دو ساعت پس از تزریق</w:t>
            </w:r>
          </w:p>
          <w:p w:rsidR="003A3285" w:rsidRPr="00A04DD5" w:rsidRDefault="003A3285" w:rsidP="003A3285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سنجش‌</w:t>
            </w:r>
          </w:p>
          <w:p w:rsidR="003A3285" w:rsidRPr="006E7EAE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E7EAE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الف) سنجش بافتی</w:t>
            </w:r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ظاهر کلی ضایعات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آترواسکلروتیک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مساحت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پلاک‌ها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در برش طولی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شریان‌ها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ثبت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می‌کنیم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در برش عرضی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شریان‌ها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رنگ‌آمیزی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با </w:t>
            </w:r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>Oil-Red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با میکروسکوپ نوری ضخامت پلاک،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لایه‌های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مختلف، وضعیت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سلول‌های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اندوتلیال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پلاک‌ها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میزان چربی تجمع یافته در دیواره پلاک را بررسی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می‌ک</w:t>
            </w:r>
            <w:r w:rsidR="00A87895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همچنین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نمونه‌هایی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از مقطع عرضی دیواره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شریان‌ها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جهت بررسی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ایمونوهیستو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شیمی با میکروسکوپ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فلوروسانس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آماده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می‌کنیم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تا میزان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ماکروفاژهای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موجود در پلاک، اتصال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مونوسیت‌ها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اندوتلیال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، مهاجرت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سلول‌ها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عضله صاف‌، میزان نکروز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پلاک‌ها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میزان کلاژن دیواره را بررسی کنیم و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رنگ‌آمیزی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انجام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می‌دهیم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در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مرحله‌ای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دیگر نمونه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شریان‌ها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جهت بررسی نوع ماکروفاژها توسط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فلوسایتومتری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آماده میکنیم. </w:t>
            </w:r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ظاهر کلی کبد از نظر سایز، </w:t>
            </w:r>
            <w:r w:rsidRPr="00375D4D">
              <w:rPr>
                <w:rFonts w:asciiTheme="majorBidi" w:hAnsiTheme="majorBidi" w:cs="B Nazanin" w:hint="cs"/>
                <w:sz w:val="24"/>
                <w:szCs w:val="24"/>
                <w:vertAlign w:val="subscript"/>
                <w:rtl/>
                <w:lang w:bidi="fa-IR"/>
              </w:rPr>
              <w:t>میزان چربی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را بررسی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می‌کنیم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</w:t>
            </w:r>
            <w:r w:rsidRPr="00375D4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مقطع عرضی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کبد را جهت بررسی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ایمونوهیستوشیمی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آماده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می‌کنیم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در کبد به بررسی سطح ماده موثر دارو </w:t>
            </w:r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>X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، میزان محصول آنزیم، میزان آنزیم موجود، اتصال دارو به آنزیم، کلسترول بافتی،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موجود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می‌پردازیم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</w:t>
            </w:r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color w:val="FF000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ب) </w:t>
            </w:r>
            <w:r w:rsidRPr="00A04DD5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سنجش سرمی</w:t>
            </w:r>
          </w:p>
          <w:p w:rsidR="00CD37D4" w:rsidRDefault="00D82C15" w:rsidP="00CD37D4">
            <w:pPr>
              <w:bidi/>
              <w:jc w:val="both"/>
              <w:rPr>
                <w:rFonts w:asciiTheme="majorBidi" w:hAnsiTheme="majorBidi" w:cs="B Nazanin"/>
                <w:color w:val="FF0000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آنزیم‌های</w:t>
            </w:r>
            <w:proofErr w:type="spellEnd"/>
            <w:r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کبدی (</w:t>
            </w:r>
            <w:r>
              <w:rPr>
                <w:rFonts w:asciiTheme="majorBidi" w:hAnsiTheme="majorBidi" w:cs="B Nazanin"/>
                <w:color w:val="FF0000"/>
                <w:sz w:val="24"/>
                <w:szCs w:val="24"/>
                <w:lang w:bidi="fa-IR"/>
              </w:rPr>
              <w:t>AST</w:t>
            </w:r>
            <w:r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، </w:t>
            </w:r>
            <w:r>
              <w:rPr>
                <w:rFonts w:asciiTheme="majorBidi" w:hAnsiTheme="majorBidi" w:cs="B Nazanin"/>
                <w:color w:val="FF0000"/>
                <w:sz w:val="24"/>
                <w:szCs w:val="24"/>
                <w:lang w:bidi="fa-IR"/>
              </w:rPr>
              <w:t>ALT</w:t>
            </w:r>
            <w:r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)</w:t>
            </w:r>
            <w:r w:rsidR="000210D3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به منظور بررسی سمیت </w:t>
            </w:r>
            <w:proofErr w:type="spellStart"/>
            <w:r w:rsidR="006D3C2F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ایمودین</w:t>
            </w:r>
            <w:proofErr w:type="spellEnd"/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color w:val="FF000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ج) سنجش مدفوع</w:t>
            </w:r>
          </w:p>
          <w:p w:rsidR="008C2726" w:rsidRPr="00A04DD5" w:rsidRDefault="008C2726" w:rsidP="008C2726">
            <w:pPr>
              <w:bidi/>
              <w:jc w:val="both"/>
              <w:rPr>
                <w:rFonts w:asciiTheme="majorBidi" w:hAnsiTheme="majorBidi" w:cs="B Nazanin"/>
                <w:color w:val="FF0000"/>
                <w:sz w:val="24"/>
                <w:szCs w:val="24"/>
                <w:rtl/>
                <w:lang w:bidi="fa-IR"/>
              </w:rPr>
            </w:pP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پس از اطمینان از ایجاد مدل آترواسکلروز در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و تشکیل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پلاک‌های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اولیه، از باقی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‌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نمونۀ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خون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جمع‌آوری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خواهد شد تا متغیرهای خونی مربوط به آترواسکلروز (شماره جدول)، التهاب (شماره جدول)،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توتال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، مستقیم و غیرمستقیم)، </w:t>
            </w: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vertAlign w:val="subscript"/>
                <w:rtl/>
                <w:lang w:bidi="fa-IR"/>
              </w:rPr>
              <w:t>محصول</w:t>
            </w:r>
            <w:r w:rsidRPr="006239AB">
              <w:rPr>
                <w:rFonts w:asciiTheme="majorBidi" w:hAnsiTheme="majorBidi" w:cs="B Nazanin"/>
                <w:color w:val="FF0000"/>
                <w:sz w:val="24"/>
                <w:szCs w:val="24"/>
                <w:vertAlign w:val="subscript"/>
                <w:lang w:bidi="fa-IR"/>
              </w:rPr>
              <w:t>_</w:t>
            </w: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vertAlign w:val="subscript"/>
                <w:rtl/>
                <w:lang w:bidi="fa-IR"/>
              </w:rPr>
              <w:t>آنزیم با 0</w:t>
            </w:r>
            <w:r w:rsidRPr="006239AB">
              <w:rPr>
                <w:rFonts w:asciiTheme="majorBidi" w:hAnsiTheme="majorBidi" w:cs="B Nazanin"/>
                <w:color w:val="FF0000"/>
                <w:sz w:val="24"/>
                <w:szCs w:val="24"/>
                <w:vertAlign w:val="subscript"/>
                <w:lang w:bidi="fa-IR"/>
              </w:rPr>
              <w:t>PET</w:t>
            </w: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vertAlign w:val="subscript"/>
                <w:rtl/>
                <w:lang w:bidi="fa-IR"/>
              </w:rPr>
              <w:t xml:space="preserve">/خون </w:t>
            </w: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و پروفایل لیپیدی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(یا کلا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الایزا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؟) را به روش (کیت بررسی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متابولیت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)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وسترن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بلات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برای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پروتئین‌ها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و </w:t>
            </w: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vertAlign w:val="subscript"/>
                <w:rtl/>
                <w:lang w:bidi="fa-IR"/>
              </w:rPr>
              <w:t xml:space="preserve">کیت سنجش </w:t>
            </w:r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برای پروفایل لیپیدی سنجیده شود. همچنین یک نمونه مدفوع از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موش‌ها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نیز جهت بررسی میزان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اسید‌های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صفراوی و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بیلی‌وردین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دفعی موش تهیه خواهد شد و میزان این </w:t>
            </w:r>
            <w:proofErr w:type="spellStart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>متغیرها</w:t>
            </w:r>
            <w:proofErr w:type="spellEnd"/>
            <w:r w:rsidRPr="006239AB"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با کیت مخصوص خود سنجیده خواهد</w:t>
            </w:r>
            <w:r>
              <w:rPr>
                <w:rFonts w:asciiTheme="majorBidi" w:hAnsiTheme="majorBidi" w:cs="B Nazanin" w:hint="cs"/>
                <w:color w:val="FF0000"/>
                <w:sz w:val="24"/>
                <w:szCs w:val="24"/>
                <w:rtl/>
                <w:lang w:bidi="fa-IR"/>
              </w:rPr>
              <w:t xml:space="preserve"> شد.</w:t>
            </w:r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در ادامه توضیحات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تست‌ها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و روش آماری مورد نیاز جهت آنالیز داده ها ارائه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می‌شود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</w:t>
            </w: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مارکر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مورد استفاده در هر تست در ستون مربوطه در جدول متغیر ذکر شده است.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 xml:space="preserve">Staining (silver, </w:t>
            </w:r>
            <w:proofErr w:type="gramStart"/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zinc,...</w:t>
            </w:r>
            <w:proofErr w:type="gramEnd"/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)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روش انجام تست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رنگ‌آمیزی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ژل یا غشاء با مواد مختلف برای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آشکارسازی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مولکول‌ها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/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واحد اندازه گیری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شدت رنگ، یا تراکم باند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ماده مورد سنجش برای کنترل مثبت: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نمونه‌ای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با غلظت مشخص از ماده مورد نظر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روش آماری پیشنهادی برای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عددی‌سازی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و تعیین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p.value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آنالیز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واریانس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(ANOVA)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برای مقایسه شدت رنگ بین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گروه‌های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مختلف، یا تست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t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برای مقایسه دو گروه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Western blot</w:t>
            </w:r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روش انجام تست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در 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روش،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موجود در نمونه (مانند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ل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زات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سلول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) با استفاده از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SDS-PAGE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بر اساس وزن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مولکول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تفک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ک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شوند. سپس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ها به غشا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تروسلولز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منتقل شده و با استفاده از آنت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اختصاص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به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شناسا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شوند. پس از شستشو و اضافه کردن آنت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ثانو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ه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متصل به آنز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م،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 استفاده از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سوبسترا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، واکنش آنز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رخ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دهد و باندها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مربوط به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قابل مشاهده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شوند.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واحد اندازه گیری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: 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شدت باند در غشاء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نسبت به شدت باند پروتئین مرجع/ 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ماده مورد سنجش برای کنترل مثبت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؛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پروتئین استاندارد با غلظت مشخص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روش آماری پیشنهادی برای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عددی‌سازی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و تعیین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p.value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: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آنالیز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واریانس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(ANOVA)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برای مقایسه شدت باند بین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گروه‌های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مختلف، یا تست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t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برای مقایسه دو گروه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  <w:r w:rsidRPr="00092F06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ELISA (Enzyme-Linked Immunosorbent Assay)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روش انجام تست: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در 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روش، آنت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اختصاص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به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بر رو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سطح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ک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صفحه 96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چاهک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پوشش داده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شوند. سپس نمونه (مانند سرم، پلاسما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ل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زات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سلول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) به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چاهک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ها اضافه شده و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به آنت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متصل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شود. پس از شستشو، آنت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ثانو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ه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متصل به آنز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م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به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متصل شده و با اضافه کردن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سوبسترا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، واکنش آنز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رخ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دهد. شدت رنگ 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جاد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شده با شدت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متناسب است و با استفاده از دستگاه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ELISA reader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اندازه 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شود.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واحد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اندازه 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: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ng/mL,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pg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/mL, IU/mL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(بسته به ک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ت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و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سنجش)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lastRenderedPageBreak/>
              <w:t>ماده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مورد سنجش برا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کنترل مثبت: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استاندارد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با غلظت مشخص (معمولاً در ک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ت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ELISA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ارائه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شود)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روش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آمار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پ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شنهاد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برا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عدد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ساز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و تع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p.value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ANOVA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t-test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برا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مقا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سه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گروه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مختلف.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Immunohistochemistry (IHC)</w:t>
            </w:r>
          </w:p>
          <w:p w:rsidR="003A3285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روش انجام تست:</w:t>
            </w:r>
            <w:r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در 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روش، برش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بافت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 آنت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اختصاص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به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رنگ آم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شوند. سپس با استفاده از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کروسکوپ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نور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شدت رنگ آم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در سلول ها ارز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اب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شود.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واحد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اندازه 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شدت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رنگ آم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(مثلاً 0 تا 3+)، درصد سلول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مثبت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ماده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مورد سنجش برا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کنترل مثبت:</w:t>
            </w:r>
            <w:r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بافت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سلول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که ب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پروتئ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مورد نظر در آنها به طور مشخص بالا است.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روش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آمار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پ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شنهاد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برا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عدد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ساز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و تع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یی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u w:val="single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p.value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ارز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اب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شدت رنگ آم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ز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توسط چند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ن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ناظر مستقل و استفاده از آزمون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آمار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مانند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Chi-square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ا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Fisher's exact test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برا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مقا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 w:hint="eastAsia"/>
                <w:sz w:val="24"/>
                <w:szCs w:val="24"/>
                <w:rtl/>
                <w:lang w:bidi="fa-IR"/>
              </w:rPr>
              <w:t>سه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گروه ها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مختلف.</w:t>
            </w:r>
            <w:r w:rsidRPr="004304FD">
              <w:rPr>
                <w:rFonts w:asciiTheme="majorBidi" w:hAnsiTheme="majorBidi" w:cs="B Nazanin"/>
                <w:sz w:val="18"/>
                <w:szCs w:val="18"/>
                <w:rtl/>
                <w:lang w:bidi="fa-IR"/>
              </w:rPr>
              <w:t>.</w:t>
            </w:r>
            <w:r w:rsidRPr="003A3688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Flow cytometry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روش انجام تست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 xml:space="preserve">: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در این روش،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سلول‌ها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آنتی‌بادی‌های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فلورسنت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علامت‌گذاری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می‌شوند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و سپس با استفاده از دستگاه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فلوسایتومتری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، تعداد و نوع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سلول‌ها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بر اساس خواص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فلورسانس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آنها شمارش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می‌شوند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. 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واحد اندازه گیری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: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تعداد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سلول‌ها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در هر گروه، یا درصد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سلول‌ها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در هر فاز سلولی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ماده مورد سنجش برای کنترل مثبت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: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سلول‌های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با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DNA content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یا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apoptosis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شناخته شده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روش آماری پیشنهادی برای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عددی‌سازی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 xml:space="preserve"> و تعیین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p.value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: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تست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t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برای مقایسه تعداد یا درصد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سلول‌ها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بین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گروه‌های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مختلف، یا آنالیز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واریانس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(ANOVA) </w:t>
            </w:r>
            <w:r w:rsidRPr="004304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برای مقایسه چند گروه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Using Metabolites</w:t>
            </w:r>
            <w:r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?</w:t>
            </w:r>
          </w:p>
          <w:p w:rsidR="003A3285" w:rsidRPr="004304FD" w:rsidRDefault="003A3285" w:rsidP="003A3285">
            <w:pPr>
              <w:bidi/>
              <w:jc w:val="both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روش انجام تست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اندازه‌گیری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غلظت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متابولیت‌ها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در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نمونه‌های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بیولوژیکی مانند خون، ادرار، یا بافت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/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واحد اندازه گیری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غلظت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متابولیت‌ها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(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μg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/mL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mM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، و غیره) /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ماده مورد سنجش برای کنترل مثبت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rtl/>
                <w:lang w:bidi="fa-IR"/>
              </w:rPr>
              <w:t>: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نمونه‌ای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با غلظت مشخص از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متابولیت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مورد نظر /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روش آماری پیشنهادی برای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>عددی‌سازی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 و تعیین</w:t>
            </w:r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 xml:space="preserve"> </w:t>
            </w:r>
            <w:proofErr w:type="spellStart"/>
            <w:r w:rsidRPr="004304FD">
              <w:rPr>
                <w:rFonts w:asciiTheme="majorBidi" w:hAnsiTheme="majorBidi" w:cs="B Nazanin"/>
                <w:sz w:val="24"/>
                <w:szCs w:val="24"/>
                <w:u w:val="single"/>
                <w:lang w:bidi="fa-IR"/>
              </w:rPr>
              <w:t>p.value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u w:val="single"/>
                <w:rtl/>
                <w:lang w:bidi="fa-IR"/>
              </w:rPr>
              <w:t xml:space="preserve">: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تست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t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برای مقایسه غلظت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متابولیت‌ها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بین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گروه‌های</w:t>
            </w:r>
            <w:proofErr w:type="spellEnd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مختلف، یا آنالیز </w:t>
            </w:r>
            <w:proofErr w:type="spellStart"/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واریانس</w:t>
            </w:r>
            <w:proofErr w:type="spellEnd"/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 xml:space="preserve"> (ANOVA) </w:t>
            </w:r>
            <w:r w:rsidRPr="004304FD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برای مقایسه چند گروه</w:t>
            </w:r>
            <w:r w:rsidRPr="004304FD">
              <w:rPr>
                <w:rFonts w:asciiTheme="majorBidi" w:hAnsiTheme="majorBidi" w:cs="B Nazanin"/>
                <w:sz w:val="24"/>
                <w:szCs w:val="24"/>
                <w:lang w:bidi="fa-IR"/>
              </w:rPr>
              <w:t>.</w:t>
            </w:r>
          </w:p>
          <w:p w:rsidR="003A3285" w:rsidRPr="0059046F" w:rsidRDefault="003A3285" w:rsidP="0059046F">
            <w:pPr>
              <w:bidi/>
              <w:jc w:val="both"/>
              <w:rPr>
                <w:rFonts w:asciiTheme="majorBidi" w:hAnsiTheme="majorBidi" w:cs="B Nazanin"/>
                <w:b/>
                <w:bCs/>
                <w:color w:val="FF0000"/>
                <w:sz w:val="24"/>
                <w:szCs w:val="24"/>
                <w:rtl/>
                <w:lang w:bidi="fa-IR"/>
              </w:rPr>
            </w:pPr>
            <w:r w:rsidRPr="00CE2181">
              <w:rPr>
                <w:rFonts w:asciiTheme="majorBidi" w:hAnsiTheme="majorBidi" w:cs="B Nazanin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آمار</w:t>
            </w:r>
          </w:p>
          <w:p w:rsidR="00CD11BE" w:rsidRDefault="00CD11BE" w:rsidP="00CD11B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CD11BE" w:rsidRPr="0085125D" w:rsidRDefault="00CD11BE" w:rsidP="0085125D">
            <w:pPr>
              <w:pStyle w:val="ListParagraph"/>
              <w:numPr>
                <w:ilvl w:val="0"/>
                <w:numId w:val="9"/>
              </w:num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5125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فاز انسانی</w:t>
            </w:r>
          </w:p>
          <w:p w:rsidR="00DD0F87" w:rsidRPr="00F7380B" w:rsidRDefault="00721340" w:rsidP="00DD0F87">
            <w:pPr>
              <w:pStyle w:val="ListParagraph"/>
              <w:numPr>
                <w:ilvl w:val="0"/>
                <w:numId w:val="8"/>
              </w:num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F7380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نمونه</w:t>
            </w:r>
            <w:r w:rsidR="006879B5" w:rsidRPr="00F7380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‌گیری</w:t>
            </w:r>
            <w:proofErr w:type="spellEnd"/>
          </w:p>
          <w:p w:rsidR="00CD11BE" w:rsidRDefault="00E36041" w:rsidP="00DD0F87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</w:t>
            </w:r>
            <w:r w:rsidR="00CD11BE">
              <w:rPr>
                <w:rFonts w:cs="B Nazanin" w:hint="cs"/>
                <w:sz w:val="24"/>
                <w:szCs w:val="24"/>
                <w:rtl/>
                <w:lang w:bidi="fa-IR"/>
              </w:rPr>
              <w:t>س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انجام فاز حیوانی و اطمینان از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بی‌خطربودن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1F55BA">
              <w:rPr>
                <w:rFonts w:cs="B Nazanin" w:hint="cs"/>
                <w:sz w:val="24"/>
                <w:szCs w:val="24"/>
                <w:rtl/>
                <w:lang w:bidi="fa-IR"/>
              </w:rPr>
              <w:t>مشاهدۀ</w:t>
            </w:r>
            <w:proofErr w:type="spellEnd"/>
            <w:r w:rsidR="001F55B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اثربخشی </w:t>
            </w:r>
            <w:proofErr w:type="spellStart"/>
            <w:r w:rsidR="00912A17">
              <w:rPr>
                <w:rFonts w:cs="B Nazanin" w:hint="cs"/>
                <w:sz w:val="24"/>
                <w:szCs w:val="24"/>
                <w:rtl/>
                <w:lang w:bidi="fa-IR"/>
              </w:rPr>
              <w:t>معنی‌دار</w:t>
            </w:r>
            <w:proofErr w:type="spellEnd"/>
            <w:r w:rsidR="00912A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1138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مداخله، </w:t>
            </w:r>
            <w:r w:rsidR="0024689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فاز </w:t>
            </w:r>
            <w:r w:rsidR="002C299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انسانی </w:t>
            </w:r>
            <w:r w:rsidR="00B92181">
              <w:rPr>
                <w:rFonts w:cs="B Nazanin" w:hint="cs"/>
                <w:sz w:val="24"/>
                <w:szCs w:val="24"/>
                <w:rtl/>
                <w:lang w:bidi="fa-IR"/>
              </w:rPr>
              <w:t>به اجرا خواهد رسید</w:t>
            </w:r>
            <w:r w:rsidR="0024689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</w:t>
            </w:r>
            <w:r w:rsidR="00A240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بخش از مطالعه نوعی </w:t>
            </w:r>
            <w:proofErr w:type="spellStart"/>
            <w:r w:rsidR="00DC7D33">
              <w:rPr>
                <w:rFonts w:cs="B Nazanin" w:hint="cs"/>
                <w:sz w:val="24"/>
                <w:szCs w:val="24"/>
                <w:rtl/>
                <w:lang w:bidi="fa-IR"/>
              </w:rPr>
              <w:t>کارآزمایی</w:t>
            </w:r>
            <w:proofErr w:type="spellEnd"/>
            <w:r w:rsidR="00F524C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تصادفی</w:t>
            </w:r>
            <w:r w:rsidR="00B603C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</w:t>
            </w:r>
            <w:r w:rsidR="00EB238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9163C1">
              <w:rPr>
                <w:rFonts w:cs="B Nazanin" w:hint="cs"/>
                <w:sz w:val="24"/>
                <w:szCs w:val="24"/>
                <w:rtl/>
                <w:lang w:bidi="fa-IR"/>
              </w:rPr>
              <w:t>سه‌سوکور</w:t>
            </w:r>
            <w:proofErr w:type="spellEnd"/>
            <w:r w:rsidR="008867F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E7746">
              <w:rPr>
                <w:rFonts w:cs="B Nazanin" w:hint="cs"/>
                <w:sz w:val="24"/>
                <w:szCs w:val="24"/>
                <w:rtl/>
                <w:lang w:bidi="fa-IR"/>
              </w:rPr>
              <w:t>خواهد بود.</w:t>
            </w:r>
          </w:p>
          <w:p w:rsidR="008516BD" w:rsidRDefault="008516BD" w:rsidP="008516BD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</w:t>
            </w:r>
            <w:r w:rsidR="00FC13A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 از </w:t>
            </w:r>
            <w:r w:rsidR="000A34C8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  <w:r w:rsidR="00453F0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کامل فرایند مطالعه به افراد </w:t>
            </w:r>
            <w:r w:rsidR="0093431E">
              <w:rPr>
                <w:rFonts w:cs="B Nazanin" w:hint="cs"/>
                <w:sz w:val="24"/>
                <w:szCs w:val="24"/>
                <w:rtl/>
                <w:lang w:bidi="fa-IR"/>
              </w:rPr>
              <w:t>متقاضی برای شرکت در مطالعه،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تمامی </w:t>
            </w:r>
            <w:r w:rsidR="00F251B5">
              <w:rPr>
                <w:rFonts w:cs="B Nazanin" w:hint="cs"/>
                <w:sz w:val="24"/>
                <w:szCs w:val="24"/>
                <w:rtl/>
                <w:lang w:bidi="fa-IR"/>
              </w:rPr>
              <w:t>آنها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رضایت آگاهانه به صورت کتبی اخذ خواهد شد.</w:t>
            </w:r>
            <w:r w:rsidR="003D26C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955BA">
              <w:rPr>
                <w:rFonts w:cs="B Nazanin" w:hint="cs"/>
                <w:sz w:val="24"/>
                <w:szCs w:val="24"/>
                <w:rtl/>
                <w:lang w:bidi="fa-IR"/>
              </w:rPr>
              <w:t>شرکت‌کنندگان</w:t>
            </w:r>
            <w:proofErr w:type="spellEnd"/>
            <w:r w:rsidR="002955B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ورود به مطالعه باید حائز شرایط </w:t>
            </w:r>
            <w:r w:rsidR="008D6FC4">
              <w:rPr>
                <w:rFonts w:cs="B Nazanin" w:hint="cs"/>
                <w:sz w:val="24"/>
                <w:szCs w:val="24"/>
                <w:rtl/>
                <w:lang w:bidi="fa-IR"/>
              </w:rPr>
              <w:t>ذیل</w:t>
            </w:r>
            <w:r w:rsidR="002955B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باشند:</w:t>
            </w:r>
          </w:p>
          <w:p w:rsidR="00701F3D" w:rsidRPr="00B707D0" w:rsidRDefault="00701F3D" w:rsidP="00701F3D">
            <w:pPr>
              <w:pStyle w:val="ListParagraph"/>
              <w:numPr>
                <w:ilvl w:val="0"/>
                <w:numId w:val="7"/>
              </w:numPr>
              <w:bidi/>
              <w:ind w:left="264" w:hanging="18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معیارهای ورود: سن بین </w:t>
            </w:r>
            <w:r w:rsidR="0011738C">
              <w:rPr>
                <w:rFonts w:cs="B Nazanin" w:hint="cs"/>
                <w:sz w:val="24"/>
                <w:szCs w:val="24"/>
                <w:rtl/>
                <w:lang w:bidi="fa-IR"/>
              </w:rPr>
              <w:t>40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  <w:r w:rsidR="00B959FC">
              <w:rPr>
                <w:rFonts w:cs="B Nazanin" w:hint="cs"/>
                <w:sz w:val="24"/>
                <w:szCs w:val="24"/>
                <w:rtl/>
                <w:lang w:bidi="fa-IR"/>
              </w:rPr>
              <w:t>65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سال، تشخیص تنگی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بیش از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20% در یک رگ کرونر ناشی از پلاک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آترواسکلروتیک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طریق تصویربرداری </w:t>
            </w:r>
            <w:r w:rsidRPr="00B707D0">
              <w:rPr>
                <w:rFonts w:cs="B Nazanin"/>
                <w:sz w:val="24"/>
                <w:szCs w:val="24"/>
                <w:lang w:bidi="fa-IR"/>
              </w:rPr>
              <w:t>MDCT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یا آنژیوگرافی تهاجمی، مصرف مرتب یک دارو از گروه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استاتین‌ها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طی 4 هفته پیش از مطالعه، تکمیل فرم رضایت آگاهانه</w:t>
            </w:r>
          </w:p>
          <w:p w:rsidR="00701F3D" w:rsidRDefault="00701F3D" w:rsidP="00701F3D">
            <w:pPr>
              <w:pStyle w:val="ListParagraph"/>
              <w:numPr>
                <w:ilvl w:val="0"/>
                <w:numId w:val="7"/>
              </w:numPr>
              <w:bidi/>
              <w:spacing w:after="160" w:line="259" w:lineRule="auto"/>
              <w:ind w:left="264" w:hanging="18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معیارهای عدم ورود</w:t>
            </w:r>
            <w:r w:rsidR="00AD566B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مصرف داروها یا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مکمل‌هایی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روی سطح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لیپید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سرم و یا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مارکرهای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اثر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می‌گذارد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(به جز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استاتین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)،</w:t>
            </w:r>
            <w:r w:rsidR="00226EB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ابتلا به</w:t>
            </w:r>
            <w:r w:rsidR="00DD65F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برخی </w:t>
            </w:r>
            <w:proofErr w:type="spellStart"/>
            <w:r w:rsidR="00DD65F3">
              <w:rPr>
                <w:rFonts w:cs="B Nazanin" w:hint="cs"/>
                <w:sz w:val="24"/>
                <w:szCs w:val="24"/>
                <w:rtl/>
                <w:lang w:bidi="fa-IR"/>
              </w:rPr>
              <w:t>بیماری‌های</w:t>
            </w:r>
            <w:proofErr w:type="spellEnd"/>
            <w:r w:rsidR="00DD65F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کبدی (</w:t>
            </w:r>
            <w:r w:rsidR="00226EB7">
              <w:rPr>
                <w:rFonts w:cs="B Nazanin" w:hint="cs"/>
                <w:sz w:val="24"/>
                <w:szCs w:val="24"/>
                <w:rtl/>
                <w:lang w:bidi="fa-IR"/>
              </w:rPr>
              <w:t>سیرو</w:t>
            </w:r>
            <w:r w:rsidR="00DD65F3">
              <w:rPr>
                <w:rFonts w:cs="B Nazanin" w:hint="cs"/>
                <w:sz w:val="24"/>
                <w:szCs w:val="24"/>
                <w:rtl/>
                <w:lang w:bidi="fa-IR"/>
              </w:rPr>
              <w:t>ز،</w:t>
            </w:r>
            <w:r w:rsidR="00226EB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هپاتیت</w:t>
            </w:r>
            <w:r w:rsidR="00DD65F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حاد یا </w:t>
            </w:r>
            <w:proofErr w:type="spellStart"/>
            <w:r w:rsidR="00DD65F3">
              <w:rPr>
                <w:rFonts w:cs="B Nazanin" w:hint="cs"/>
                <w:sz w:val="24"/>
                <w:szCs w:val="24"/>
                <w:rtl/>
                <w:lang w:bidi="fa-IR"/>
              </w:rPr>
              <w:t>اتوایمیون</w:t>
            </w:r>
            <w:proofErr w:type="spellEnd"/>
            <w:r w:rsidR="00DD65F3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B926E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کبد چرب الکلی/</w:t>
            </w:r>
            <w:proofErr w:type="spellStart"/>
            <w:r w:rsidR="00B926EC">
              <w:rPr>
                <w:rFonts w:cs="B Nazanin" w:hint="cs"/>
                <w:sz w:val="24"/>
                <w:szCs w:val="24"/>
                <w:rtl/>
                <w:lang w:bidi="fa-IR"/>
              </w:rPr>
              <w:t>غیرالک</w:t>
            </w:r>
            <w:r w:rsidR="00730104">
              <w:rPr>
                <w:rFonts w:cs="B Nazanin" w:hint="cs"/>
                <w:sz w:val="24"/>
                <w:szCs w:val="24"/>
                <w:rtl/>
                <w:lang w:bidi="fa-IR"/>
              </w:rPr>
              <w:t>لی</w:t>
            </w:r>
            <w:proofErr w:type="spellEnd"/>
            <w:r w:rsidR="00211D5B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226EB7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4061B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3051D">
              <w:rPr>
                <w:rFonts w:cs="B Nazanin"/>
                <w:sz w:val="24"/>
                <w:szCs w:val="24"/>
                <w:lang w:bidi="fa-IR"/>
              </w:rPr>
              <w:t>GFR&lt;60</w:t>
            </w:r>
            <w:r w:rsidR="00331E6F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B707D0">
              <w:rPr>
                <w:rFonts w:cs="B Nazanin"/>
                <w:sz w:val="24"/>
                <w:szCs w:val="24"/>
                <w:lang w:bidi="fa-IR"/>
              </w:rPr>
              <w:t>BMI&gt;40kg/m2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سابقۀ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B707D0">
              <w:rPr>
                <w:rFonts w:cs="B Nazanin"/>
                <w:sz w:val="24"/>
                <w:szCs w:val="24"/>
                <w:lang w:bidi="fa-IR"/>
              </w:rPr>
              <w:t>MI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/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سکتۀ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مغزی/آریتمی خطرناک/نارسایی قلبی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تشخیص‌داده‌شده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، بارداری</w:t>
            </w:r>
            <w:r w:rsidR="005C71E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یا شیردهی</w:t>
            </w:r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بیماری‌های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ژنتیکی موثر بر سطح </w:t>
            </w:r>
            <w:proofErr w:type="spellStart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>لیپید</w:t>
            </w:r>
            <w:proofErr w:type="spellEnd"/>
            <w:r w:rsidRPr="00B707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سرم</w:t>
            </w:r>
          </w:p>
          <w:p w:rsidR="00701F3D" w:rsidRPr="00B707D0" w:rsidRDefault="00701F3D" w:rsidP="00701F3D">
            <w:pPr>
              <w:pStyle w:val="ListParagraph"/>
              <w:numPr>
                <w:ilvl w:val="0"/>
                <w:numId w:val="7"/>
              </w:numPr>
              <w:bidi/>
              <w:ind w:left="264" w:hanging="18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معیارهای خروج: عدم تمایل به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ادامۀ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مطالعه، عدم رعایت پروتکل مطالعه، فوت بیمار، ایجاد هر یک از موارد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ذکرشده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معیارهای عدم ورود</w:t>
            </w: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  <w:p w:rsidR="0086470C" w:rsidRPr="0086470C" w:rsidRDefault="002A35AF" w:rsidP="00047AED">
            <w:pPr>
              <w:bidi/>
              <w:jc w:val="both"/>
              <w:rPr>
                <w:rFonts w:cs="B Nazanin"/>
                <w:color w:val="FF000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[</w:t>
            </w:r>
            <w:r w:rsidR="00047AED" w:rsidRPr="0048074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با در </w:t>
            </w:r>
            <w:proofErr w:type="spellStart"/>
            <w:r w:rsidR="00047AED" w:rsidRPr="0048074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نظرگرفتن</w:t>
            </w:r>
            <w:proofErr w:type="spellEnd"/>
            <w:r w:rsidR="00047AED" w:rsidRPr="0048074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قدرت 80% و حجم نمونه؟</w:t>
            </w:r>
            <w:r w:rsidR="00047AED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86470C" w:rsidRPr="00415AA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80 بیمار مبتلا به پلاک آترواسکلروز -که تشخیص توسط </w:t>
            </w:r>
            <w:r w:rsidR="0086470C" w:rsidRPr="00415AAA">
              <w:rPr>
                <w:rFonts w:cs="B Nazanin"/>
                <w:color w:val="FF0000"/>
                <w:sz w:val="24"/>
                <w:szCs w:val="24"/>
                <w:lang w:bidi="fa-IR"/>
              </w:rPr>
              <w:t>CCTA</w:t>
            </w:r>
            <w:r w:rsidR="0086470C" w:rsidRPr="00415AA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به تایید رسیده است-</w:t>
            </w:r>
            <w:r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.]</w:t>
            </w:r>
          </w:p>
          <w:p w:rsidR="00701F3D" w:rsidRDefault="007F7B71" w:rsidP="0086470C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پس از تطابق </w:t>
            </w:r>
            <w:proofErr w:type="spellStart"/>
            <w:r w:rsidR="003B4EAA">
              <w:rPr>
                <w:rFonts w:cs="B Nazanin" w:hint="cs"/>
                <w:sz w:val="24"/>
                <w:szCs w:val="24"/>
                <w:rtl/>
                <w:lang w:bidi="fa-IR"/>
              </w:rPr>
              <w:t>شرکت‌کنندگان</w:t>
            </w:r>
            <w:proofErr w:type="spellEnd"/>
            <w:r w:rsidR="003B4EA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شرایط فوق و پیش از </w:t>
            </w:r>
            <w:proofErr w:type="spellStart"/>
            <w:r w:rsidR="003B4EAA">
              <w:rPr>
                <w:rFonts w:cs="B Nazanin" w:hint="cs"/>
                <w:sz w:val="24"/>
                <w:szCs w:val="24"/>
                <w:rtl/>
                <w:lang w:bidi="fa-IR"/>
              </w:rPr>
              <w:t>تصادفی‌سازی</w:t>
            </w:r>
            <w:proofErr w:type="spellEnd"/>
            <w:r w:rsidR="003B4EAA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7D45C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D45C2">
              <w:rPr>
                <w:rFonts w:cs="B Nazanin"/>
                <w:sz w:val="24"/>
                <w:szCs w:val="24"/>
                <w:lang w:bidi="fa-IR"/>
              </w:rPr>
              <w:t>Run-in</w:t>
            </w:r>
            <w:r w:rsidR="00A92FC9">
              <w:rPr>
                <w:rFonts w:cs="B Nazanin"/>
                <w:sz w:val="24"/>
                <w:szCs w:val="24"/>
                <w:lang w:bidi="fa-IR"/>
              </w:rPr>
              <w:t xml:space="preserve"> Period</w:t>
            </w:r>
            <w:r w:rsidR="006451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دو </w:t>
            </w:r>
            <w:proofErr w:type="spellStart"/>
            <w:r w:rsidR="006451AE">
              <w:rPr>
                <w:rFonts w:cs="B Nazanin" w:hint="cs"/>
                <w:sz w:val="24"/>
                <w:szCs w:val="24"/>
                <w:rtl/>
                <w:lang w:bidi="fa-IR"/>
              </w:rPr>
              <w:t>هفته‌ای</w:t>
            </w:r>
            <w:proofErr w:type="spellEnd"/>
            <w:r w:rsidR="00A92F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منظور </w:t>
            </w:r>
            <w:r w:rsidR="007C06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بررسی صلاحیت </w:t>
            </w:r>
            <w:proofErr w:type="spellStart"/>
            <w:r w:rsidR="007C0609">
              <w:rPr>
                <w:rFonts w:cs="B Nazanin" w:hint="cs"/>
                <w:sz w:val="24"/>
                <w:szCs w:val="24"/>
                <w:rtl/>
                <w:lang w:bidi="fa-IR"/>
              </w:rPr>
              <w:t>شرکت‌کنندگان</w:t>
            </w:r>
            <w:proofErr w:type="spellEnd"/>
            <w:r w:rsidR="007C06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CC2EB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تثبیت وضعیت </w:t>
            </w:r>
            <w:proofErr w:type="spellStart"/>
            <w:r w:rsidR="00031326">
              <w:rPr>
                <w:rFonts w:cs="B Nazanin" w:hint="cs"/>
                <w:sz w:val="24"/>
                <w:szCs w:val="24"/>
                <w:rtl/>
                <w:lang w:bidi="fa-IR"/>
              </w:rPr>
              <w:t>تغذیه‌ای</w:t>
            </w:r>
            <w:proofErr w:type="spellEnd"/>
            <w:r w:rsidR="0003132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دارویی آنها</w:t>
            </w:r>
            <w:r w:rsidR="00985B6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حذف داروهای دارای تداخل با مطالعه</w:t>
            </w:r>
            <w:r w:rsidR="00FF227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158E6">
              <w:rPr>
                <w:rFonts w:cs="B Nazanin" w:hint="cs"/>
                <w:sz w:val="24"/>
                <w:szCs w:val="24"/>
                <w:rtl/>
                <w:lang w:bidi="fa-IR"/>
              </w:rPr>
              <w:t>اجرا خ</w:t>
            </w:r>
            <w:r w:rsidR="00F968DA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3158E6">
              <w:rPr>
                <w:rFonts w:cs="B Nazanin" w:hint="cs"/>
                <w:sz w:val="24"/>
                <w:szCs w:val="24"/>
                <w:rtl/>
                <w:lang w:bidi="fa-IR"/>
              </w:rPr>
              <w:t>اهد شد.</w:t>
            </w:r>
          </w:p>
          <w:p w:rsidR="0066205E" w:rsidRPr="00F7380B" w:rsidRDefault="0066205E" w:rsidP="007072F0">
            <w:pPr>
              <w:pStyle w:val="ListParagraph"/>
              <w:numPr>
                <w:ilvl w:val="0"/>
                <w:numId w:val="8"/>
              </w:num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7380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مداخله</w:t>
            </w:r>
          </w:p>
          <w:p w:rsidR="00093C60" w:rsidRDefault="00896DD4" w:rsidP="006620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سپس </w:t>
            </w:r>
            <w:r w:rsidR="007274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افرادی که </w:t>
            </w:r>
            <w:r w:rsidR="0080470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</w:t>
            </w:r>
            <w:r w:rsidR="00804701">
              <w:rPr>
                <w:rFonts w:cs="B Nazanin"/>
                <w:sz w:val="24"/>
                <w:szCs w:val="24"/>
                <w:lang w:bidi="fa-IR"/>
              </w:rPr>
              <w:t>Run-in Period</w:t>
            </w:r>
            <w:r w:rsidR="0080470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حائز صلاحیت و همکاری برای اجرای مطالعه شناخته شدند، </w:t>
            </w:r>
            <w:r w:rsidR="006601E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صورت تصادفی با نسبت 1:1 در دو گروه </w:t>
            </w:r>
            <w:r w:rsidR="0081220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مداخله و </w:t>
            </w:r>
            <w:r w:rsidR="00EA172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کنترل تقسیم </w:t>
            </w:r>
            <w:r w:rsidR="00CE2E77">
              <w:rPr>
                <w:rFonts w:cs="B Nazanin" w:hint="cs"/>
                <w:sz w:val="24"/>
                <w:szCs w:val="24"/>
                <w:rtl/>
                <w:lang w:bidi="fa-IR"/>
              </w:rPr>
              <w:t>خواهند شد</w:t>
            </w:r>
            <w:r w:rsidR="00D925F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0141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</w:t>
            </w:r>
            <w:r w:rsidR="009B5B8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 استناد به </w:t>
            </w:r>
            <w:proofErr w:type="spellStart"/>
            <w:r w:rsidR="007F3983">
              <w:rPr>
                <w:rFonts w:cs="B Nazanin" w:hint="cs"/>
                <w:sz w:val="24"/>
                <w:szCs w:val="24"/>
                <w:rtl/>
                <w:lang w:bidi="fa-IR"/>
              </w:rPr>
              <w:t>کدهای</w:t>
            </w:r>
            <w:proofErr w:type="spellEnd"/>
            <w:r w:rsidR="007F398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31گانه اخلاق در پژوهش و با توجه به اینکه </w:t>
            </w:r>
            <w:r w:rsidR="004B0E6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درمان موثر و </w:t>
            </w:r>
            <w:proofErr w:type="spellStart"/>
            <w:r w:rsidR="004B0E63">
              <w:rPr>
                <w:rFonts w:cs="B Nazanin" w:hint="cs"/>
                <w:sz w:val="24"/>
                <w:szCs w:val="24"/>
                <w:rtl/>
                <w:lang w:bidi="fa-IR"/>
              </w:rPr>
              <w:t>تاییدشده‌ای</w:t>
            </w:r>
            <w:proofErr w:type="spellEnd"/>
            <w:r w:rsidR="004B0E6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آترواسکلروز وجود دارد، </w:t>
            </w:r>
            <w:proofErr w:type="spellStart"/>
            <w:r w:rsidR="00154962">
              <w:rPr>
                <w:rFonts w:cs="B Nazanin" w:hint="cs"/>
                <w:sz w:val="24"/>
                <w:szCs w:val="24"/>
                <w:rtl/>
                <w:lang w:bidi="fa-IR"/>
              </w:rPr>
              <w:t>نمی‌توان</w:t>
            </w:r>
            <w:proofErr w:type="spellEnd"/>
            <w:r w:rsidR="009B5B8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D0D3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گروهی را </w:t>
            </w:r>
            <w:r w:rsidR="00DC60A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این درمان </w:t>
            </w:r>
            <w:r w:rsidR="00431299">
              <w:rPr>
                <w:rFonts w:cs="B Nazanin" w:hint="cs"/>
                <w:sz w:val="24"/>
                <w:szCs w:val="24"/>
                <w:rtl/>
                <w:lang w:bidi="fa-IR"/>
              </w:rPr>
              <w:t>محروم</w:t>
            </w:r>
            <w:r w:rsidR="002E0F8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کرد. بنابراین </w:t>
            </w:r>
            <w:r w:rsidR="00D30AC0">
              <w:rPr>
                <w:rFonts w:cs="B Nazanin" w:hint="cs"/>
                <w:sz w:val="24"/>
                <w:szCs w:val="24"/>
                <w:rtl/>
                <w:lang w:bidi="fa-IR"/>
              </w:rPr>
              <w:t>در طول مطالعه هر دو گروه درمان استاندارد (</w:t>
            </w:r>
            <w:proofErr w:type="spellStart"/>
            <w:r w:rsidR="00D30AC0">
              <w:rPr>
                <w:rFonts w:cs="B Nazanin" w:hint="cs"/>
                <w:sz w:val="24"/>
                <w:szCs w:val="24"/>
                <w:rtl/>
                <w:lang w:bidi="fa-IR"/>
              </w:rPr>
              <w:t>استاتین</w:t>
            </w:r>
            <w:proofErr w:type="spellEnd"/>
            <w:r w:rsidR="00D30AC0">
              <w:rPr>
                <w:rFonts w:cs="B Nazanin" w:hint="cs"/>
                <w:sz w:val="24"/>
                <w:szCs w:val="24"/>
                <w:rtl/>
                <w:lang w:bidi="fa-IR"/>
              </w:rPr>
              <w:t>) را دریافت خواهند کرد</w:t>
            </w:r>
            <w:r w:rsidR="004A70D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تفاوت گروه </w:t>
            </w:r>
            <w:r w:rsidR="004F15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مداخله و کنترل در </w:t>
            </w:r>
            <w:r w:rsidR="00AA642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دریافت داروی </w:t>
            </w:r>
            <w:r w:rsidR="00BA202D">
              <w:rPr>
                <w:rFonts w:cs="B Nazanin" w:hint="cs"/>
                <w:sz w:val="24"/>
                <w:szCs w:val="24"/>
                <w:rtl/>
                <w:lang w:bidi="fa-IR"/>
              </w:rPr>
              <w:t>دوم (</w:t>
            </w:r>
            <w:proofErr w:type="spellStart"/>
            <w:r w:rsidR="00707325">
              <w:rPr>
                <w:rFonts w:cs="B Nazanin" w:hint="cs"/>
                <w:sz w:val="24"/>
                <w:szCs w:val="24"/>
                <w:rtl/>
                <w:lang w:bidi="fa-IR"/>
              </w:rPr>
              <w:t>ایمودین</w:t>
            </w:r>
            <w:proofErr w:type="spellEnd"/>
            <w:r w:rsidR="007073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A48C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یا </w:t>
            </w:r>
            <w:proofErr w:type="spellStart"/>
            <w:r w:rsidR="00DA48C8">
              <w:rPr>
                <w:rFonts w:cs="B Nazanin" w:hint="cs"/>
                <w:sz w:val="24"/>
                <w:szCs w:val="24"/>
                <w:rtl/>
                <w:lang w:bidi="fa-IR"/>
              </w:rPr>
              <w:t>دارونما</w:t>
            </w:r>
            <w:proofErr w:type="spellEnd"/>
            <w:r w:rsidR="00DA48C8">
              <w:rPr>
                <w:rFonts w:cs="B Nazanin" w:hint="cs"/>
                <w:sz w:val="24"/>
                <w:szCs w:val="24"/>
                <w:rtl/>
                <w:lang w:bidi="fa-IR"/>
              </w:rPr>
              <w:t>) است.</w:t>
            </w:r>
            <w:r w:rsidR="0085402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2C64EE" w:rsidRDefault="00B00B8C" w:rsidP="00081957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طول مدت </w:t>
            </w:r>
            <w:r w:rsidR="00BC0BA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مطالعه 9 ماه خواهد </w:t>
            </w:r>
            <w:r w:rsidR="004D4ECC">
              <w:rPr>
                <w:rFonts w:cs="B Nazanin" w:hint="cs"/>
                <w:sz w:val="24"/>
                <w:szCs w:val="24"/>
                <w:rtl/>
                <w:lang w:bidi="fa-IR"/>
              </w:rPr>
              <w:t>بود</w:t>
            </w:r>
            <w:r w:rsidR="00BC0BA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در صورتی که اثربخشی دارو طی 9 ماه </w:t>
            </w:r>
            <w:r w:rsidR="00466CAC"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 w:rsidR="00BC0BA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نشده باشد، مطالعه به مدت 9 ماه دیگر (مجموعا 18 ماه) تمدید خواهد شد.</w:t>
            </w:r>
            <w:r w:rsidR="007B112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طول این مدت</w:t>
            </w:r>
            <w:r w:rsidR="00A2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585D4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گروه مداخله </w:t>
            </w:r>
            <w:r w:rsidR="000B65BA" w:rsidRPr="00707325">
              <w:rPr>
                <w:rFonts w:cs="B Nazanin" w:hint="cs"/>
                <w:sz w:val="24"/>
                <w:szCs w:val="24"/>
                <w:rtl/>
                <w:lang w:bidi="fa-IR"/>
              </w:rPr>
              <w:t>روزانه</w:t>
            </w:r>
            <w:r w:rsidR="00606062" w:rsidRPr="007073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606062" w:rsidRPr="00707325">
              <w:rPr>
                <w:rFonts w:cs="B Nazanin" w:hint="cs"/>
                <w:sz w:val="24"/>
                <w:szCs w:val="24"/>
                <w:rtl/>
                <w:lang w:bidi="fa-IR"/>
              </w:rPr>
              <w:t>ایمودین</w:t>
            </w:r>
            <w:proofErr w:type="spellEnd"/>
            <w:r w:rsidR="00606062" w:rsidRPr="007073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67600" w:rsidRPr="007073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(دوزی که </w:t>
            </w:r>
            <w:r w:rsidR="005A7D14" w:rsidRPr="00707325">
              <w:rPr>
                <w:rFonts w:cs="B Nazanin" w:hint="cs"/>
                <w:sz w:val="24"/>
                <w:szCs w:val="24"/>
                <w:rtl/>
                <w:lang w:bidi="fa-IR"/>
              </w:rPr>
              <w:t>بیشترین اثربخشی را در فاز حیوانی داشته است)</w:t>
            </w:r>
            <w:r w:rsidR="00E90037" w:rsidRPr="0070732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9E46D3">
              <w:rPr>
                <w:rFonts w:cs="B Nazanin" w:hint="cs"/>
                <w:sz w:val="24"/>
                <w:szCs w:val="24"/>
                <w:rtl/>
                <w:lang w:bidi="fa-IR"/>
              </w:rPr>
              <w:t>گروه کنتر</w:t>
            </w:r>
            <w:r w:rsidR="00F57620">
              <w:rPr>
                <w:rFonts w:cs="B Nazanin" w:hint="cs"/>
                <w:sz w:val="24"/>
                <w:szCs w:val="24"/>
                <w:rtl/>
                <w:lang w:bidi="fa-IR"/>
              </w:rPr>
              <w:t>ل</w:t>
            </w:r>
            <w:r w:rsidR="009E46D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نیز</w:t>
            </w:r>
            <w:r w:rsidR="000819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1B6A69">
              <w:rPr>
                <w:rFonts w:cs="B Nazanin" w:hint="cs"/>
                <w:sz w:val="24"/>
                <w:szCs w:val="24"/>
                <w:rtl/>
                <w:lang w:bidi="fa-IR"/>
              </w:rPr>
              <w:t>پلاسبو</w:t>
            </w:r>
            <w:proofErr w:type="spellEnd"/>
            <w:r w:rsidR="0022371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</w:t>
            </w:r>
            <w:r w:rsidR="001B6A6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نظر رنگ، اندازه، شکل، وزن و بو مشابه با</w:t>
            </w:r>
            <w:r w:rsidR="001107E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1107E3">
              <w:rPr>
                <w:rFonts w:cs="B Nazanin" w:hint="cs"/>
                <w:sz w:val="24"/>
                <w:szCs w:val="24"/>
                <w:rtl/>
                <w:lang w:bidi="fa-IR"/>
              </w:rPr>
              <w:t>ایمودین</w:t>
            </w:r>
            <w:proofErr w:type="spellEnd"/>
            <w:r w:rsidR="001107E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B6A69">
              <w:rPr>
                <w:rFonts w:cs="B Nazanin" w:hint="cs"/>
                <w:sz w:val="24"/>
                <w:szCs w:val="24"/>
                <w:rtl/>
                <w:lang w:bidi="fa-IR"/>
              </w:rPr>
              <w:t>خواهد بود</w:t>
            </w:r>
            <w:r w:rsidR="00F421A5">
              <w:rPr>
                <w:rFonts w:cs="B Nazanin" w:hint="cs"/>
                <w:sz w:val="24"/>
                <w:szCs w:val="24"/>
                <w:rtl/>
                <w:lang w:bidi="fa-IR"/>
              </w:rPr>
              <w:t>، دریافت خواهد کرد</w:t>
            </w:r>
            <w:r w:rsidR="001B6A6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B378A6" w:rsidRPr="00F7380B" w:rsidRDefault="00B378A6" w:rsidP="00805F4F">
            <w:pPr>
              <w:pStyle w:val="ListParagraph"/>
              <w:numPr>
                <w:ilvl w:val="0"/>
                <w:numId w:val="8"/>
              </w:numPr>
              <w:bidi/>
              <w:jc w:val="both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F7380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سنجش</w:t>
            </w:r>
          </w:p>
          <w:p w:rsidR="00FB6AA1" w:rsidRPr="005D017C" w:rsidRDefault="00FB6AA1" w:rsidP="00595D3B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الف) تصویربرداری</w:t>
            </w:r>
          </w:p>
          <w:p w:rsidR="006538E7" w:rsidRDefault="004666F8" w:rsidP="00FB6AA1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ابتدای مطالعه</w:t>
            </w:r>
            <w:r w:rsidR="002F49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پیش از اعمال مداخله،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C20AE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بیماران </w:t>
            </w:r>
            <w:r w:rsidR="00B35AE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تحت تصویربرداری </w:t>
            </w:r>
            <w:r w:rsidR="00D94BC7">
              <w:rPr>
                <w:rFonts w:cs="B Nazanin"/>
                <w:sz w:val="24"/>
                <w:szCs w:val="24"/>
                <w:lang w:bidi="fa-IR"/>
              </w:rPr>
              <w:t>MDCT</w:t>
            </w:r>
            <w:r w:rsidR="00C1080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آنژیوگرافی</w:t>
            </w:r>
            <w:r w:rsidR="0054213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کرونر</w:t>
            </w:r>
            <w:r w:rsidR="00D94BC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55E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(به عنوان </w:t>
            </w:r>
            <w:r w:rsidR="00755E50">
              <w:rPr>
                <w:rFonts w:cs="B Nazanin"/>
                <w:sz w:val="24"/>
                <w:szCs w:val="24"/>
                <w:lang w:bidi="fa-IR"/>
              </w:rPr>
              <w:t>Baseline</w:t>
            </w:r>
            <w:r w:rsidR="00755E50">
              <w:rPr>
                <w:rFonts w:cs="B Nazanin" w:hint="cs"/>
                <w:sz w:val="24"/>
                <w:szCs w:val="24"/>
                <w:rtl/>
                <w:lang w:bidi="fa-IR"/>
              </w:rPr>
              <w:t>) قرار خواهند گرفت و سپس ای</w:t>
            </w:r>
            <w:r w:rsidR="008D3F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 تصویربرداری در </w:t>
            </w:r>
            <w:r w:rsidR="00237101">
              <w:rPr>
                <w:rFonts w:cs="B Nazanin" w:hint="cs"/>
                <w:sz w:val="24"/>
                <w:szCs w:val="24"/>
                <w:rtl/>
                <w:lang w:bidi="fa-IR"/>
              </w:rPr>
              <w:t>ماه 9 و 18 مطالعه</w:t>
            </w:r>
            <w:r w:rsidR="0076240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(در صورت تمدید)</w:t>
            </w:r>
            <w:r w:rsidR="0023710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نیز تکرار خواهد شد</w:t>
            </w:r>
            <w:r w:rsidR="008930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94AF6">
              <w:rPr>
                <w:rFonts w:cs="B Nazanin" w:hint="cs"/>
                <w:sz w:val="24"/>
                <w:szCs w:val="24"/>
                <w:rtl/>
                <w:lang w:bidi="fa-IR"/>
              </w:rPr>
              <w:t>و بر اساس</w:t>
            </w:r>
            <w:r w:rsidR="0079493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794933">
              <w:rPr>
                <w:rFonts w:cs="B Nazanin" w:hint="cs"/>
                <w:sz w:val="24"/>
                <w:szCs w:val="24"/>
                <w:rtl/>
                <w:lang w:bidi="fa-IR"/>
              </w:rPr>
              <w:t>نتیجۀ</w:t>
            </w:r>
            <w:proofErr w:type="spellEnd"/>
            <w:r w:rsidR="0079493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تصویربرداری</w:t>
            </w:r>
            <w:r w:rsidR="00954A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41C90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="00AE05BF">
              <w:rPr>
                <w:rFonts w:cs="B Nazanin" w:hint="cs"/>
                <w:sz w:val="24"/>
                <w:szCs w:val="24"/>
                <w:rtl/>
                <w:lang w:bidi="fa-IR"/>
              </w:rPr>
              <w:t>گزارش</w:t>
            </w:r>
            <w:r w:rsidR="00077BB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کمی</w:t>
            </w:r>
            <w:r w:rsidR="00AE05B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صورت </w:t>
            </w:r>
            <w:r w:rsidR="00417C8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واحد </w:t>
            </w:r>
            <w:proofErr w:type="spellStart"/>
            <w:r w:rsidR="00417C82">
              <w:rPr>
                <w:rFonts w:cs="B Nazanin" w:hint="cs"/>
                <w:sz w:val="24"/>
                <w:szCs w:val="24"/>
                <w:rtl/>
                <w:lang w:bidi="fa-IR"/>
              </w:rPr>
              <w:t>هانسفیلد</w:t>
            </w:r>
            <w:proofErr w:type="spellEnd"/>
            <w:r w:rsidR="00417C82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794933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7513F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وضعیت</w:t>
            </w:r>
            <w:r w:rsidR="008930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پلاک </w:t>
            </w:r>
            <w:proofErr w:type="spellStart"/>
            <w:r w:rsidR="008930AE">
              <w:rPr>
                <w:rFonts w:cs="B Nazanin" w:hint="cs"/>
                <w:sz w:val="24"/>
                <w:szCs w:val="24"/>
                <w:rtl/>
                <w:lang w:bidi="fa-IR"/>
              </w:rPr>
              <w:t>آترواسکلروتیک</w:t>
            </w:r>
            <w:proofErr w:type="spellEnd"/>
            <w:r w:rsidR="008A299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عروق</w:t>
            </w:r>
            <w:r w:rsidR="008930A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کرونر (از نظر حجم و ترکیب)</w:t>
            </w:r>
            <w:r w:rsidR="00631B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بررسی خواهد شد</w:t>
            </w:r>
            <w:r w:rsidR="0023710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595D3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6538E7" w:rsidRPr="005D017C" w:rsidRDefault="006538E7" w:rsidP="006538E7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ب) </w:t>
            </w:r>
            <w:r w:rsidR="00A32FD4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اطلاعات</w:t>
            </w:r>
            <w:r w:rsidR="00E75CFC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E217C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دموگرافیک</w:t>
            </w:r>
            <w:proofErr w:type="spellEnd"/>
            <w:r w:rsidR="00FE217C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925B32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معاینۀ</w:t>
            </w:r>
            <w:proofErr w:type="spellEnd"/>
            <w:r w:rsidR="00925B32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فیزیکی</w:t>
            </w:r>
          </w:p>
          <w:p w:rsidR="004E6F95" w:rsidRDefault="00595D3B" w:rsidP="006538E7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همچنین در </w:t>
            </w:r>
            <w:r w:rsidR="00E33381">
              <w:rPr>
                <w:rFonts w:cs="B Nazanin" w:hint="cs"/>
                <w:sz w:val="24"/>
                <w:szCs w:val="24"/>
                <w:rtl/>
                <w:lang w:bidi="fa-IR"/>
              </w:rPr>
              <w:t>ابتدای مطالعه، ماه 9 و 18 (در صورت تمدید مطالعه)،</w:t>
            </w:r>
            <w:r w:rsidR="00273D2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علاوه بر تصویربرداری،</w:t>
            </w:r>
            <w:r w:rsidR="00554B5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92823">
              <w:rPr>
                <w:rFonts w:cs="B Nazanin" w:hint="cs"/>
                <w:sz w:val="24"/>
                <w:szCs w:val="24"/>
                <w:rtl/>
                <w:lang w:bidi="fa-IR"/>
              </w:rPr>
              <w:t>معاینۀ</w:t>
            </w:r>
            <w:proofErr w:type="spellEnd"/>
            <w:r w:rsidR="00B9282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فیزیکی شامل </w:t>
            </w:r>
            <w:proofErr w:type="spellStart"/>
            <w:r w:rsidR="005E0E81">
              <w:rPr>
                <w:rFonts w:cs="B Nazanin" w:hint="cs"/>
                <w:sz w:val="24"/>
                <w:szCs w:val="24"/>
                <w:rtl/>
                <w:lang w:bidi="fa-IR"/>
              </w:rPr>
              <w:t>اندازه‌گیری</w:t>
            </w:r>
            <w:proofErr w:type="spellEnd"/>
            <w:r w:rsidR="005E0E8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فشار خون، قد و وزن (</w:t>
            </w:r>
            <w:r w:rsidR="005E0E81">
              <w:rPr>
                <w:rFonts w:cs="B Nazanin"/>
                <w:sz w:val="24"/>
                <w:szCs w:val="24"/>
                <w:lang w:bidi="fa-IR"/>
              </w:rPr>
              <w:t>BMI</w:t>
            </w:r>
            <w:r w:rsidR="005E0E81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="006D05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54F70">
              <w:rPr>
                <w:rFonts w:cs="B Nazanin" w:hint="cs"/>
                <w:sz w:val="24"/>
                <w:szCs w:val="24"/>
                <w:rtl/>
                <w:lang w:bidi="fa-IR"/>
              </w:rPr>
              <w:t>انجام شده و</w:t>
            </w:r>
          </w:p>
          <w:p w:rsidR="004E6F95" w:rsidRPr="005D017C" w:rsidRDefault="004E6F95" w:rsidP="004E6F95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ج) </w:t>
            </w:r>
            <w:r w:rsidR="00A44DF7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سنجش </w:t>
            </w:r>
            <w:r w:rsidR="00B53466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سرمی</w:t>
            </w:r>
          </w:p>
          <w:p w:rsidR="00E543E9" w:rsidRDefault="00DE3439" w:rsidP="004E6F9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همزمان با </w:t>
            </w:r>
            <w:r w:rsidR="00264DC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ویزیت </w:t>
            </w:r>
            <w:r w:rsidR="002A6C5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حضوری </w:t>
            </w:r>
            <w:proofErr w:type="spellStart"/>
            <w:r w:rsidR="002A6C58">
              <w:rPr>
                <w:rFonts w:cs="B Nazanin" w:hint="cs"/>
                <w:sz w:val="24"/>
                <w:szCs w:val="24"/>
                <w:rtl/>
                <w:lang w:bidi="fa-IR"/>
              </w:rPr>
              <w:t>شرکت‌کنندگان</w:t>
            </w:r>
            <w:proofErr w:type="spellEnd"/>
            <w:r w:rsidR="002A6C5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(ابتدای </w:t>
            </w:r>
            <w:proofErr w:type="spellStart"/>
            <w:r w:rsidR="002A6C58">
              <w:rPr>
                <w:rFonts w:cs="B Nazanin" w:hint="cs"/>
                <w:sz w:val="24"/>
                <w:szCs w:val="24"/>
                <w:rtl/>
                <w:lang w:bidi="fa-IR"/>
              </w:rPr>
              <w:t>ماطلعه</w:t>
            </w:r>
            <w:proofErr w:type="spellEnd"/>
            <w:r w:rsidR="002A6C58">
              <w:rPr>
                <w:rFonts w:cs="B Nazanin" w:hint="cs"/>
                <w:sz w:val="24"/>
                <w:szCs w:val="24"/>
                <w:rtl/>
                <w:lang w:bidi="fa-IR"/>
              </w:rPr>
              <w:t>، ماه 9 و 18)</w:t>
            </w:r>
            <w:r w:rsidR="00054F7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E9243E">
              <w:rPr>
                <w:rFonts w:cs="B Nazanin" w:hint="cs"/>
                <w:sz w:val="24"/>
                <w:szCs w:val="24"/>
                <w:rtl/>
                <w:lang w:bidi="fa-IR"/>
              </w:rPr>
              <w:t>نمونۀ</w:t>
            </w:r>
            <w:proofErr w:type="spellEnd"/>
            <w:r w:rsidR="00E924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خون کافی</w:t>
            </w:r>
            <w:r w:rsidR="00E62E1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منظور</w:t>
            </w:r>
            <w:r w:rsidR="00896A6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F3042" w:rsidRPr="00137B4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آزمایش</w:t>
            </w:r>
            <w:r w:rsidR="00B8369E" w:rsidRPr="00137B4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>ات مرتبط</w:t>
            </w:r>
            <w:r w:rsidR="000F3042" w:rsidRPr="00137B4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خون</w:t>
            </w:r>
            <w:r w:rsidR="001B4CCD" w:rsidRPr="00137B4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="003B1226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شامل</w:t>
            </w:r>
            <w:r w:rsidR="00652721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52721" w:rsidRPr="00137B4A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فعالیت آنزیم </w:t>
            </w:r>
            <w:r w:rsidR="00652721" w:rsidRPr="00137B4A">
              <w:rPr>
                <w:rFonts w:cs="B Nazanin"/>
                <w:color w:val="FF0000"/>
                <w:sz w:val="24"/>
                <w:szCs w:val="24"/>
                <w:lang w:bidi="fa-IR"/>
              </w:rPr>
              <w:t>UGT1A1</w:t>
            </w:r>
            <w:r w:rsidR="00652721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3B1226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15F3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سطح </w:t>
            </w:r>
            <w:proofErr w:type="spellStart"/>
            <w:r w:rsidR="00115F3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بیلی‌روبین</w:t>
            </w:r>
            <w:proofErr w:type="spellEnd"/>
            <w:r w:rsidR="00115F3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spellStart"/>
            <w:r w:rsidR="004F68FD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توتال</w:t>
            </w:r>
            <w:proofErr w:type="spellEnd"/>
            <w:r w:rsidR="004F68FD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115F3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مستقیم و غیرمستقیم)، </w:t>
            </w:r>
            <w:r w:rsidR="001B4CCD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سطح</w:t>
            </w:r>
            <w:r w:rsidR="0065463C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677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سرمی</w:t>
            </w:r>
            <w:r w:rsidR="00875299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5463C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انواع</w:t>
            </w:r>
            <w:r w:rsidR="001B4CCD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1B4CCD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لیپید</w:t>
            </w:r>
            <w:r w:rsidR="006677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proofErr w:type="spellEnd"/>
            <w:r w:rsidR="00D94FA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FA25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A25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مارکرهای</w:t>
            </w:r>
            <w:proofErr w:type="spellEnd"/>
            <w:r w:rsidR="00FA25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FA25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>التهابی</w:t>
            </w:r>
            <w:proofErr w:type="spellEnd"/>
            <w:r w:rsidR="00FA255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شامل</w:t>
            </w:r>
            <w:r w:rsidR="00D94FA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94FA5" w:rsidRPr="00137B4A">
              <w:rPr>
                <w:rFonts w:cs="B Nazanin"/>
                <w:sz w:val="24"/>
                <w:szCs w:val="24"/>
                <w:lang w:bidi="fa-IR"/>
              </w:rPr>
              <w:t>CRP</w:t>
            </w:r>
            <w:r w:rsidR="00D94FA5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D94FA5" w:rsidRPr="00137B4A">
              <w:rPr>
                <w:rFonts w:cs="B Nazanin"/>
                <w:sz w:val="24"/>
                <w:szCs w:val="24"/>
                <w:lang w:bidi="fa-IR"/>
              </w:rPr>
              <w:t>ESR</w:t>
            </w:r>
            <w:r w:rsidR="00B8369E" w:rsidRPr="00137B4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</w:t>
            </w:r>
            <w:r w:rsidR="00B8369E">
              <w:rPr>
                <w:rFonts w:cs="B Nazanin" w:hint="cs"/>
                <w:sz w:val="24"/>
                <w:szCs w:val="24"/>
                <w:rtl/>
                <w:lang w:bidi="fa-IR"/>
              </w:rPr>
              <w:t>بیماران دریافت خواهد شد.</w:t>
            </w:r>
          </w:p>
          <w:p w:rsidR="003059B3" w:rsidRPr="005D017C" w:rsidRDefault="00E543E9" w:rsidP="00E543E9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د) </w:t>
            </w:r>
            <w:r w:rsidR="00C0182D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پیگیری </w:t>
            </w:r>
            <w:proofErr w:type="spellStart"/>
            <w:r w:rsidR="00C0182D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غیرحضوری</w:t>
            </w:r>
            <w:proofErr w:type="spellEnd"/>
            <w:r w:rsidR="00A31F14" w:rsidRPr="005D0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:rsidR="001950F8" w:rsidRDefault="001950F8" w:rsidP="001950F8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علاوه بر این </w:t>
            </w:r>
            <w:proofErr w:type="spellStart"/>
            <w:r w:rsidR="00CF5B0F">
              <w:rPr>
                <w:rFonts w:cs="B Nazanin" w:hint="cs"/>
                <w:sz w:val="24"/>
                <w:szCs w:val="24"/>
                <w:rtl/>
                <w:lang w:bidi="fa-IR"/>
              </w:rPr>
              <w:t>بررسی‌ها</w:t>
            </w:r>
            <w:proofErr w:type="spellEnd"/>
            <w:r w:rsidR="00CF5B0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در ویزیت حضوری صورت خواهد گرفت، </w:t>
            </w:r>
            <w:r w:rsidR="001F687C">
              <w:rPr>
                <w:rFonts w:cs="B Nazanin" w:hint="cs"/>
                <w:sz w:val="24"/>
                <w:szCs w:val="24"/>
                <w:rtl/>
                <w:lang w:bidi="fa-IR"/>
              </w:rPr>
              <w:t>ماهیانه</w:t>
            </w:r>
            <w:r w:rsidR="0084334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نیز</w:t>
            </w:r>
            <w:r w:rsidR="001F687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صورت تلفنی</w:t>
            </w:r>
            <w:r w:rsidR="0084334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بیماران</w:t>
            </w:r>
            <w:r w:rsidR="00422C6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نظر پایبندی به </w:t>
            </w:r>
            <w:r w:rsidR="00151246">
              <w:rPr>
                <w:rFonts w:cs="B Nazanin" w:hint="cs"/>
                <w:sz w:val="24"/>
                <w:szCs w:val="24"/>
                <w:rtl/>
                <w:lang w:bidi="fa-IR"/>
              </w:rPr>
              <w:t>پروتکل مطالعه</w:t>
            </w:r>
            <w:r w:rsidR="00D8217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311299">
              <w:rPr>
                <w:rFonts w:cs="B Nazanin" w:hint="cs"/>
                <w:sz w:val="24"/>
                <w:szCs w:val="24"/>
                <w:rtl/>
                <w:lang w:bidi="fa-IR"/>
              </w:rPr>
              <w:t>مصرف دارو/</w:t>
            </w:r>
            <w:proofErr w:type="spellStart"/>
            <w:r w:rsidR="00311299">
              <w:rPr>
                <w:rFonts w:cs="B Nazanin" w:hint="cs"/>
                <w:sz w:val="24"/>
                <w:szCs w:val="24"/>
                <w:rtl/>
                <w:lang w:bidi="fa-IR"/>
              </w:rPr>
              <w:t>دارونما</w:t>
            </w:r>
            <w:proofErr w:type="spellEnd"/>
            <w:r w:rsidR="0031129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172305">
              <w:rPr>
                <w:rFonts w:cs="B Nazanin" w:hint="cs"/>
                <w:sz w:val="24"/>
                <w:szCs w:val="24"/>
                <w:rtl/>
                <w:lang w:bidi="fa-IR"/>
              </w:rPr>
              <w:t>بررسی خواهند شد</w:t>
            </w:r>
            <w:r w:rsidR="001F1340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5920B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همچنین در انتهای م</w:t>
            </w:r>
            <w:r w:rsidR="002E3B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طالعه نیز </w:t>
            </w:r>
            <w:r w:rsidR="00D97AC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قوطی داروی </w:t>
            </w:r>
            <w:proofErr w:type="spellStart"/>
            <w:r w:rsidR="00D97AC6">
              <w:rPr>
                <w:rFonts w:cs="B Nazanin" w:hint="cs"/>
                <w:sz w:val="24"/>
                <w:szCs w:val="24"/>
                <w:rtl/>
                <w:lang w:bidi="fa-IR"/>
              </w:rPr>
              <w:t>شرکت‌کنندگان</w:t>
            </w:r>
            <w:proofErr w:type="spellEnd"/>
            <w:r w:rsidR="00D97AC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D3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ایشان دریافت خواهد شد تا </w:t>
            </w:r>
            <w:r w:rsidR="003621E6">
              <w:rPr>
                <w:rFonts w:cs="B Nazanin" w:hint="cs"/>
                <w:sz w:val="24"/>
                <w:szCs w:val="24"/>
                <w:rtl/>
                <w:lang w:bidi="fa-IR"/>
              </w:rPr>
              <w:t>میزان</w:t>
            </w:r>
            <w:r w:rsidR="0032236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F671C">
              <w:rPr>
                <w:rFonts w:cs="B Nazanin" w:hint="cs"/>
                <w:sz w:val="24"/>
                <w:szCs w:val="24"/>
                <w:rtl/>
                <w:lang w:bidi="fa-IR"/>
              </w:rPr>
              <w:t>همکاری بیماران در اجرای طرح بررسی شود.</w:t>
            </w:r>
          </w:p>
          <w:p w:rsidR="00FD6744" w:rsidRDefault="00DB5975" w:rsidP="00E0796C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عوارض جانبی مداخله نیز در طول مطالعه ب</w:t>
            </w:r>
            <w:r w:rsidR="00E27D6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 طور </w:t>
            </w:r>
            <w:r w:rsidR="0026381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مداوم مورد ارزیابی قرار خواهد گرفت و در صورت </w:t>
            </w:r>
            <w:proofErr w:type="spellStart"/>
            <w:r w:rsidR="00263815">
              <w:rPr>
                <w:rFonts w:cs="B Nazanin" w:hint="cs"/>
                <w:sz w:val="24"/>
                <w:szCs w:val="24"/>
                <w:rtl/>
                <w:lang w:bidi="fa-IR"/>
              </w:rPr>
              <w:t>رخ‌دادن</w:t>
            </w:r>
            <w:proofErr w:type="spellEnd"/>
            <w:r w:rsidR="0026381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63815">
              <w:rPr>
                <w:rFonts w:cs="B Nazanin" w:hint="cs"/>
                <w:sz w:val="24"/>
                <w:szCs w:val="24"/>
                <w:rtl/>
                <w:lang w:bidi="fa-IR"/>
              </w:rPr>
              <w:t>عارضۀ</w:t>
            </w:r>
            <w:proofErr w:type="spellEnd"/>
            <w:r w:rsidR="0026381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جدی، بلافاصله مطالعه قطع خواهد شد.</w:t>
            </w:r>
            <w:r w:rsidR="00E0796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طور کلی </w:t>
            </w:r>
            <w:r w:rsidR="0015000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تمامی مراحل مطالعه بر مبنای </w:t>
            </w:r>
            <w:proofErr w:type="spellStart"/>
            <w:r w:rsidR="00B73DD5">
              <w:rPr>
                <w:rFonts w:cs="B Nazanin" w:hint="cs"/>
                <w:sz w:val="24"/>
                <w:szCs w:val="24"/>
                <w:rtl/>
                <w:lang w:bidi="fa-IR"/>
              </w:rPr>
              <w:t>معاهدۀ</w:t>
            </w:r>
            <w:proofErr w:type="spellEnd"/>
            <w:r w:rsidR="00B73DD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B73DD5">
              <w:rPr>
                <w:rFonts w:cs="B Nazanin" w:hint="cs"/>
                <w:sz w:val="24"/>
                <w:szCs w:val="24"/>
                <w:rtl/>
                <w:lang w:bidi="fa-IR"/>
              </w:rPr>
              <w:t>هلسینکی</w:t>
            </w:r>
            <w:proofErr w:type="spellEnd"/>
            <w:r w:rsidR="00B73DD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انجام خواهد شد</w:t>
            </w:r>
            <w:r w:rsidR="00F335BD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EA192D" w:rsidRPr="00F7380B" w:rsidRDefault="00EA192D" w:rsidP="00500DC6">
            <w:pPr>
              <w:pStyle w:val="ListParagraph"/>
              <w:numPr>
                <w:ilvl w:val="0"/>
                <w:numId w:val="8"/>
              </w:num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7380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آنالیز آماری</w:t>
            </w:r>
          </w:p>
          <w:p w:rsidR="006D482C" w:rsidRPr="00A429F3" w:rsidRDefault="00F6522C" w:rsidP="00A429F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داده‌های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7790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آمار توصیفی در قالب </w:t>
            </w:r>
            <w:r w:rsidR="00C440EF">
              <w:rPr>
                <w:rFonts w:cs="B Nazanin"/>
                <w:sz w:val="24"/>
                <w:szCs w:val="24"/>
                <w:lang w:bidi="fa-IR"/>
              </w:rPr>
              <w:t>Mean</w:t>
            </w:r>
            <w:r w:rsidR="00F3186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440EF">
              <w:rPr>
                <w:rFonts w:cstheme="minorHAnsi"/>
                <w:sz w:val="24"/>
                <w:szCs w:val="24"/>
                <w:lang w:bidi="fa-IR"/>
              </w:rPr>
              <w:t>±</w:t>
            </w:r>
            <w:r w:rsidR="00F31866">
              <w:rPr>
                <w:rFonts w:cstheme="minorHAnsi"/>
                <w:sz w:val="24"/>
                <w:szCs w:val="24"/>
                <w:lang w:bidi="fa-IR"/>
              </w:rPr>
              <w:t xml:space="preserve"> </w:t>
            </w:r>
            <w:r w:rsidR="00C440EF">
              <w:rPr>
                <w:rFonts w:cs="B Nazanin"/>
                <w:sz w:val="24"/>
                <w:szCs w:val="24"/>
                <w:lang w:bidi="fa-IR"/>
              </w:rPr>
              <w:t>SD</w:t>
            </w:r>
            <w:r w:rsidR="00C440E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A024D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انحراف معیار </w:t>
            </w:r>
            <w:r w:rsidR="00E07689">
              <w:rPr>
                <w:rFonts w:ascii="Calibri" w:hAnsi="Calibri" w:cs="Calibri"/>
                <w:sz w:val="24"/>
                <w:szCs w:val="24"/>
                <w:rtl/>
                <w:lang w:bidi="fa-IR"/>
              </w:rPr>
              <w:t>±</w:t>
            </w:r>
            <w:r w:rsidR="00FD5211">
              <w:rPr>
                <w:rFonts w:ascii="Calibri" w:hAnsi="Calibri" w:cs="Calibri" w:hint="cs"/>
                <w:sz w:val="24"/>
                <w:szCs w:val="24"/>
                <w:rtl/>
                <w:lang w:bidi="fa-IR"/>
              </w:rPr>
              <w:t xml:space="preserve"> </w:t>
            </w:r>
            <w:r w:rsidR="00A024D0">
              <w:rPr>
                <w:rFonts w:cs="B Nazanin" w:hint="cs"/>
                <w:sz w:val="24"/>
                <w:szCs w:val="24"/>
                <w:rtl/>
                <w:lang w:bidi="fa-IR"/>
              </w:rPr>
              <w:t>میانگین</w:t>
            </w:r>
            <w:r w:rsidR="00E0768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) </w:t>
            </w:r>
            <w:r w:rsidR="00F35721">
              <w:rPr>
                <w:rFonts w:cs="B Nazanin" w:hint="cs"/>
                <w:sz w:val="24"/>
                <w:szCs w:val="24"/>
                <w:rtl/>
                <w:lang w:bidi="fa-IR"/>
              </w:rPr>
              <w:t>گزارش خواهد شد.</w:t>
            </w:r>
            <w:r w:rsidR="007F117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همچنین در آمار تحلیلی، به منظور </w:t>
            </w:r>
            <w:proofErr w:type="spellStart"/>
            <w:r w:rsidR="000F0137">
              <w:rPr>
                <w:rFonts w:cs="B Nazanin" w:hint="cs"/>
                <w:sz w:val="24"/>
                <w:szCs w:val="24"/>
                <w:rtl/>
                <w:lang w:bidi="fa-IR"/>
              </w:rPr>
              <w:t>مقایسۀ</w:t>
            </w:r>
            <w:proofErr w:type="spellEnd"/>
            <w:r w:rsidR="000F01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میان</w:t>
            </w:r>
            <w:r w:rsidR="002C33B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C33BA">
              <w:rPr>
                <w:rFonts w:cs="B Nazanin" w:hint="cs"/>
                <w:sz w:val="24"/>
                <w:szCs w:val="24"/>
                <w:rtl/>
                <w:lang w:bidi="fa-IR"/>
              </w:rPr>
              <w:t>میانگین‌های</w:t>
            </w:r>
            <w:proofErr w:type="spellEnd"/>
            <w:r w:rsidR="000F013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دو گروه از </w:t>
            </w:r>
            <w:r w:rsidR="00544EA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آزمون </w:t>
            </w:r>
            <w:r w:rsidR="00544EAD">
              <w:rPr>
                <w:rFonts w:cs="B Nazanin"/>
                <w:sz w:val="24"/>
                <w:szCs w:val="24"/>
                <w:lang w:bidi="fa-IR"/>
              </w:rPr>
              <w:t>t</w:t>
            </w:r>
            <w:r w:rsidR="002C33B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مستقل</w:t>
            </w:r>
            <w:r w:rsidR="00D574C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جهت </w:t>
            </w:r>
            <w:proofErr w:type="spellStart"/>
            <w:r w:rsidR="00D574C4">
              <w:rPr>
                <w:rFonts w:cs="B Nazanin" w:hint="cs"/>
                <w:sz w:val="24"/>
                <w:szCs w:val="24"/>
                <w:rtl/>
                <w:lang w:bidi="fa-IR"/>
              </w:rPr>
              <w:t>مقایسۀ</w:t>
            </w:r>
            <w:proofErr w:type="spellEnd"/>
            <w:r w:rsidR="00D574C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76463F">
              <w:rPr>
                <w:rFonts w:cs="B Nazanin" w:hint="cs"/>
                <w:sz w:val="24"/>
                <w:szCs w:val="24"/>
                <w:rtl/>
                <w:lang w:bidi="fa-IR"/>
              </w:rPr>
              <w:t>واریانس</w:t>
            </w:r>
            <w:proofErr w:type="spellEnd"/>
            <w:r w:rsidR="00D574C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چند گروه از آزمون </w:t>
            </w:r>
            <w:r w:rsidR="00D574C4">
              <w:rPr>
                <w:rFonts w:cs="B Nazanin"/>
                <w:sz w:val="24"/>
                <w:szCs w:val="24"/>
                <w:lang w:bidi="fa-IR"/>
              </w:rPr>
              <w:t>ANOVA</w:t>
            </w:r>
            <w:r w:rsidR="00D574C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B024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(به همراه </w:t>
            </w:r>
            <w:r w:rsidR="006B024F">
              <w:rPr>
                <w:rFonts w:cs="B Nazanin"/>
                <w:sz w:val="24"/>
                <w:szCs w:val="24"/>
                <w:lang w:bidi="fa-IR"/>
              </w:rPr>
              <w:t>Post-hoc</w:t>
            </w:r>
            <w:r w:rsidR="006B024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) </w:t>
            </w:r>
            <w:r w:rsidR="00D574C4">
              <w:rPr>
                <w:rFonts w:cs="B Nazanin" w:hint="cs"/>
                <w:sz w:val="24"/>
                <w:szCs w:val="24"/>
                <w:rtl/>
                <w:lang w:bidi="fa-IR"/>
              </w:rPr>
              <w:t>استفاده خواهد شد.</w:t>
            </w:r>
            <w:r w:rsidR="00EF55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F563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صورتی که </w:t>
            </w:r>
            <w:proofErr w:type="spellStart"/>
            <w:r w:rsidR="005A28C6">
              <w:rPr>
                <w:rFonts w:cs="B Nazanin" w:hint="cs"/>
                <w:sz w:val="24"/>
                <w:szCs w:val="24"/>
                <w:rtl/>
                <w:lang w:bidi="fa-IR"/>
              </w:rPr>
              <w:t>داده‌ها</w:t>
            </w:r>
            <w:proofErr w:type="spellEnd"/>
            <w:r w:rsidR="005A28C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توزیع نرمال پیر</w:t>
            </w:r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>وی نکنند (</w:t>
            </w:r>
            <w:proofErr w:type="spellStart"/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>پیش‌فرض</w:t>
            </w:r>
            <w:proofErr w:type="spellEnd"/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>آزمون‌های</w:t>
            </w:r>
            <w:proofErr w:type="spellEnd"/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آماری </w:t>
            </w:r>
            <w:proofErr w:type="spellStart"/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>پارامتریک</w:t>
            </w:r>
            <w:proofErr w:type="spellEnd"/>
            <w:r w:rsidR="004D03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برقرار نباشد)، </w:t>
            </w:r>
            <w:r w:rsidR="008F73B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</w:t>
            </w:r>
            <w:proofErr w:type="spellStart"/>
            <w:r w:rsidR="005C4455">
              <w:rPr>
                <w:rFonts w:cs="B Nazanin" w:hint="cs"/>
                <w:sz w:val="24"/>
                <w:szCs w:val="24"/>
                <w:rtl/>
                <w:lang w:bidi="fa-IR"/>
              </w:rPr>
              <w:t>آزمون‌های</w:t>
            </w:r>
            <w:proofErr w:type="spellEnd"/>
            <w:r w:rsidR="005C445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معادل </w:t>
            </w:r>
            <w:proofErr w:type="spellStart"/>
            <w:r w:rsidR="005C4455">
              <w:rPr>
                <w:rFonts w:cs="B Nazanin" w:hint="cs"/>
                <w:sz w:val="24"/>
                <w:szCs w:val="24"/>
                <w:rtl/>
                <w:lang w:bidi="fa-IR"/>
              </w:rPr>
              <w:t>غیرپارامتریک</w:t>
            </w:r>
            <w:proofErr w:type="spellEnd"/>
            <w:r w:rsidR="005C445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30CC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یعنی </w:t>
            </w:r>
            <w:r w:rsidR="003006A8">
              <w:rPr>
                <w:rFonts w:cs="B Nazanin"/>
                <w:sz w:val="24"/>
                <w:szCs w:val="24"/>
                <w:lang w:bidi="fa-IR"/>
              </w:rPr>
              <w:t>Mann-</w:t>
            </w:r>
            <w:r w:rsidR="00C83819">
              <w:rPr>
                <w:rFonts w:cs="B Nazanin"/>
                <w:sz w:val="24"/>
                <w:szCs w:val="24"/>
                <w:lang w:bidi="fa-IR"/>
              </w:rPr>
              <w:t>W</w:t>
            </w:r>
            <w:r w:rsidR="003006A8">
              <w:rPr>
                <w:rFonts w:cs="B Nazanin"/>
                <w:sz w:val="24"/>
                <w:szCs w:val="24"/>
                <w:lang w:bidi="fa-IR"/>
              </w:rPr>
              <w:t>hitney U test</w:t>
            </w:r>
            <w:r w:rsidR="003006A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جای آزمون </w:t>
            </w:r>
            <w:r w:rsidR="003006A8">
              <w:rPr>
                <w:rFonts w:cs="B Nazanin"/>
                <w:sz w:val="24"/>
                <w:szCs w:val="24"/>
                <w:lang w:bidi="fa-IR"/>
              </w:rPr>
              <w:t>t</w:t>
            </w:r>
            <w:r w:rsidR="003006A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مستقل و </w:t>
            </w:r>
            <w:r w:rsidR="0076463F">
              <w:rPr>
                <w:rFonts w:cs="B Nazanin"/>
                <w:sz w:val="24"/>
                <w:szCs w:val="24"/>
                <w:lang w:bidi="fa-IR"/>
              </w:rPr>
              <w:t>Kruskal-Wallis test</w:t>
            </w:r>
            <w:r w:rsidR="0076463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922D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جای </w:t>
            </w:r>
            <w:r w:rsidR="002922DA">
              <w:rPr>
                <w:rFonts w:cs="B Nazanin"/>
                <w:sz w:val="24"/>
                <w:szCs w:val="24"/>
                <w:lang w:bidi="fa-IR"/>
              </w:rPr>
              <w:t>ANOVA</w:t>
            </w:r>
            <w:r w:rsidR="00B8636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استفاده خواهد شد.</w:t>
            </w:r>
          </w:p>
        </w:tc>
      </w:tr>
      <w:tr w:rsidR="00D261FB" w:rsidRPr="00257081" w:rsidTr="00F1440F">
        <w:trPr>
          <w:trHeight w:val="504"/>
        </w:trPr>
        <w:tc>
          <w:tcPr>
            <w:tcW w:w="1141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61FB" w:rsidRPr="00257081" w:rsidRDefault="00D261FB" w:rsidP="00D261F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4"/>
                <w:szCs w:val="24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 xml:space="preserve">متغیرهای مطالعه </w:t>
            </w:r>
          </w:p>
        </w:tc>
      </w:tr>
      <w:tr w:rsidR="00114B87" w:rsidRPr="00257081" w:rsidTr="00F1440F">
        <w:trPr>
          <w:trHeight w:val="504"/>
        </w:trPr>
        <w:tc>
          <w:tcPr>
            <w:tcW w:w="11411" w:type="dxa"/>
            <w:gridSpan w:val="4"/>
            <w:tcBorders>
              <w:bottom w:val="single" w:sz="4" w:space="0" w:color="auto"/>
            </w:tcBorders>
            <w:vAlign w:val="center"/>
          </w:tcPr>
          <w:tbl>
            <w:tblPr>
              <w:tblStyle w:val="MediumList11"/>
              <w:tblpPr w:leftFromText="180" w:rightFromText="180" w:vertAnchor="text" w:horzAnchor="margin" w:tblpXSpec="center" w:tblpY="-1437"/>
              <w:bidiVisual/>
              <w:tblW w:w="11164" w:type="dxa"/>
              <w:tblBorders>
                <w:top w:val="single" w:sz="12" w:space="0" w:color="1F497D"/>
                <w:left w:val="single" w:sz="12" w:space="0" w:color="1F497D"/>
                <w:bottom w:val="single" w:sz="12" w:space="0" w:color="1F497D"/>
                <w:right w:val="single" w:sz="12" w:space="0" w:color="1F497D"/>
                <w:insideH w:val="dotted" w:sz="4" w:space="0" w:color="1F497D"/>
                <w:insideV w:val="dotted" w:sz="4" w:space="0" w:color="1F497D"/>
              </w:tblBorders>
              <w:tblLook w:val="04A0" w:firstRow="1" w:lastRow="0" w:firstColumn="1" w:lastColumn="0" w:noHBand="0" w:noVBand="1"/>
            </w:tblPr>
            <w:tblGrid>
              <w:gridCol w:w="610"/>
              <w:gridCol w:w="610"/>
              <w:gridCol w:w="3454"/>
              <w:gridCol w:w="586"/>
              <w:gridCol w:w="586"/>
              <w:gridCol w:w="586"/>
              <w:gridCol w:w="586"/>
              <w:gridCol w:w="586"/>
              <w:gridCol w:w="10"/>
              <w:gridCol w:w="576"/>
              <w:gridCol w:w="2974"/>
            </w:tblGrid>
            <w:tr w:rsidR="000F1C1E" w:rsidRPr="00182C9A" w:rsidTr="00D21E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top w:val="single" w:sz="12" w:space="0" w:color="1F497D"/>
                    <w:right w:val="single" w:sz="12" w:space="0" w:color="1F497D"/>
                  </w:tcBorders>
                  <w:textDirection w:val="btLr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vMerge w:val="restart"/>
                  <w:tcBorders>
                    <w:top w:val="single" w:sz="12" w:space="0" w:color="1F497D"/>
                    <w:right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رديف</w:t>
                  </w:r>
                </w:p>
              </w:tc>
              <w:tc>
                <w:tcPr>
                  <w:tcW w:w="3467" w:type="dxa"/>
                  <w:vMerge w:val="restart"/>
                  <w:tcBorders>
                    <w:top w:val="single" w:sz="12" w:space="0" w:color="1F497D"/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متغیرها</w:t>
                  </w:r>
                </w:p>
              </w:tc>
              <w:tc>
                <w:tcPr>
                  <w:tcW w:w="586" w:type="dxa"/>
                  <w:vMerge w:val="restart"/>
                  <w:tcBorders>
                    <w:top w:val="single" w:sz="12" w:space="0" w:color="1F497D"/>
                    <w:left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sz w:val="24"/>
                      <w:szCs w:val="24"/>
                      <w:rtl/>
                    </w:rPr>
                    <w:t>مستقل</w:t>
                  </w:r>
                </w:p>
              </w:tc>
              <w:tc>
                <w:tcPr>
                  <w:tcW w:w="586" w:type="dxa"/>
                  <w:vMerge w:val="restart"/>
                  <w:tcBorders>
                    <w:top w:val="single" w:sz="12" w:space="0" w:color="1F497D"/>
                    <w:right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sz w:val="24"/>
                      <w:szCs w:val="24"/>
                      <w:rtl/>
                    </w:rPr>
                    <w:t>وابسته</w:t>
                  </w:r>
                </w:p>
              </w:tc>
              <w:tc>
                <w:tcPr>
                  <w:tcW w:w="1172" w:type="dxa"/>
                  <w:gridSpan w:val="2"/>
                  <w:tcBorders>
                    <w:top w:val="single" w:sz="12" w:space="0" w:color="1F497D"/>
                    <w:left w:val="single" w:sz="12" w:space="0" w:color="1F497D"/>
                    <w:bottom w:val="dotted" w:sz="4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كمي</w:t>
                  </w:r>
                </w:p>
              </w:tc>
              <w:tc>
                <w:tcPr>
                  <w:tcW w:w="1172" w:type="dxa"/>
                  <w:gridSpan w:val="3"/>
                  <w:tcBorders>
                    <w:top w:val="single" w:sz="12" w:space="0" w:color="1F497D"/>
                    <w:left w:val="single" w:sz="12" w:space="0" w:color="1F497D"/>
                    <w:bottom w:val="dotted" w:sz="4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كيفي</w:t>
                  </w:r>
                </w:p>
              </w:tc>
              <w:tc>
                <w:tcPr>
                  <w:tcW w:w="2985" w:type="dxa"/>
                  <w:vMerge w:val="restart"/>
                  <w:tcBorders>
                    <w:top w:val="single" w:sz="12" w:space="0" w:color="1F497D"/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نحوه اندازه گیری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bottom w:val="single" w:sz="12" w:space="0" w:color="1F497D"/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vMerge/>
                  <w:tcBorders>
                    <w:bottom w:val="single" w:sz="12" w:space="0" w:color="1F497D"/>
                    <w:right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vMerge/>
                  <w:tcBorders>
                    <w:left w:val="single" w:sz="12" w:space="0" w:color="1F497D"/>
                    <w:bottom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vMerge/>
                  <w:tcBorders>
                    <w:left w:val="single" w:sz="12" w:space="0" w:color="1F497D"/>
                    <w:bottom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vMerge/>
                  <w:tcBorders>
                    <w:bottom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top w:val="dotted" w:sz="4" w:space="0" w:color="1F497D"/>
                    <w:left w:val="single" w:sz="12" w:space="0" w:color="1F497D"/>
                    <w:bottom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</w:rPr>
                    <w:t>پيوسته</w:t>
                  </w:r>
                </w:p>
              </w:tc>
              <w:tc>
                <w:tcPr>
                  <w:tcW w:w="586" w:type="dxa"/>
                  <w:tcBorders>
                    <w:top w:val="dotted" w:sz="4" w:space="0" w:color="1F497D"/>
                    <w:bottom w:val="single" w:sz="12" w:space="0" w:color="1F497D"/>
                    <w:right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</w:rPr>
                    <w:t>گسسته</w:t>
                  </w:r>
                </w:p>
              </w:tc>
              <w:tc>
                <w:tcPr>
                  <w:tcW w:w="586" w:type="dxa"/>
                  <w:tcBorders>
                    <w:top w:val="dotted" w:sz="4" w:space="0" w:color="1F497D"/>
                    <w:left w:val="single" w:sz="12" w:space="0" w:color="1F497D"/>
                    <w:bottom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</w:rPr>
                    <w:t>اسمي</w:t>
                  </w:r>
                </w:p>
              </w:tc>
              <w:tc>
                <w:tcPr>
                  <w:tcW w:w="586" w:type="dxa"/>
                  <w:gridSpan w:val="2"/>
                  <w:tcBorders>
                    <w:top w:val="dotted" w:sz="4" w:space="0" w:color="1F497D"/>
                    <w:bottom w:val="single" w:sz="12" w:space="0" w:color="1F497D"/>
                    <w:right w:val="single" w:sz="12" w:space="0" w:color="1F497D"/>
                  </w:tcBorders>
                  <w:shd w:val="clear" w:color="auto" w:fill="auto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</w:rPr>
                    <w:t>رتبه‌اي</w:t>
                  </w:r>
                </w:p>
              </w:tc>
              <w:tc>
                <w:tcPr>
                  <w:tcW w:w="2985" w:type="dxa"/>
                  <w:vMerge/>
                  <w:tcBorders>
                    <w:left w:val="single" w:sz="12" w:space="0" w:color="1F497D"/>
                    <w:bottom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غذای مصرفی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 xml:space="preserve"> gram/day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با استفاده از ترازو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  <w:lang w:bidi="fa-IR"/>
                    </w:rPr>
                    <w:lastRenderedPageBreak/>
                    <w:t>سیر پیشروی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سایز ضایعه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CT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یا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PET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محل ضایعه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CT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یا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PET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حاشیه و مرز ضایعه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CT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یا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PET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کلسیفیکاسیون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CT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یا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PET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</w:rPr>
                    <w:t>هسته لیپیدی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مساحت هسته لیپیدی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رنگ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آمیزی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oil red O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میکروسکوپ نوری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7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ضخامت هسته لیپیدی در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لایه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های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مختلف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عروق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رنگ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آمیزی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oil red O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میکروسکوپ نوری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>کلاهک فیبروزی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8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ضخامت کلاهک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فیبروزی</w:t>
                  </w:r>
                  <w:proofErr w:type="spellEnd"/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توموگرافی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انسجام نوری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9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محتوی کلاژن کلاهک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فیبروزی</w:t>
                  </w:r>
                  <w:proofErr w:type="spellEnd"/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رنگ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 xml:space="preserve">آمیزی </w:t>
                  </w:r>
                  <w:proofErr w:type="spell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picrosirus</w:t>
                  </w:r>
                  <w:proofErr w:type="spellEnd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red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 xml:space="preserve"> و میکروسکوپ نوری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10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ریمدلینگ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دیواره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توموگرافی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انسجام نوری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11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خونریزی درون پلاک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MRI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12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میکروکلسیفیکاسیون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پلاک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CT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 xml:space="preserve"> اسکن یا رنگ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 xml:space="preserve">آمیزی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با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von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softHyphen/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kossa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 xml:space="preserve"> و میکروسکوپ نوری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نئو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واسکولاسیون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CT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اسکن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>پروفایل لیپیدی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13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لیپوپروتئین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کم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چگال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(LDL)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اسپکتروفتومتری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14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لیپوپروتئین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پرچگال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(HDL)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اسپکتروفتومتری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15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LDL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اکسید شده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اسپکتروفتومتری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color w:val="FF000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color w:val="FF0000"/>
                      <w:sz w:val="24"/>
                      <w:szCs w:val="24"/>
                      <w:rtl/>
                    </w:rPr>
                    <w:t>التهاب&gt;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16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CRP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با حساسیت بالا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hs</w:t>
                  </w:r>
                  <w:proofErr w:type="spellEnd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 xml:space="preserve"> CRP </w:t>
                  </w:r>
                  <w:proofErr w:type="spell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Biogene</w:t>
                  </w:r>
                  <w:proofErr w:type="spellEnd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 xml:space="preserve"> Kit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17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فوم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سل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ها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رنگ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آمیزی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oil red O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میکروسکوپ نوری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Mac1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18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CD38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فلوسایتومتری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Fpr2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فلوسایتومتری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Gpr18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فلوسایتومتری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Mac2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19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CD163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فلوسایتومتری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Egr2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فلوسایتومتری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C-MYC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فلوسایتومتری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adhesion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20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VCAM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وسترن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بلات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>21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اینتگرین</w:t>
                  </w:r>
                  <w:proofErr w:type="spellEnd"/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وسترن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بلات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>سایتوکاین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اینترلوکین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1- بتا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اینترلوکین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6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اینترلوکین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10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TGF-β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اینترلوکین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4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TNF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اینترفرون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گاما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اینترلوکین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17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الایزا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TH1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فاکتور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رونویسی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T-bet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CD4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CXCR3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TH2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CCR4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 xml:space="preserve">GATA-3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IL-17 l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Treg</w:t>
                  </w:r>
                  <w:proofErr w:type="spellEnd"/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فاکتور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رونویسی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Foxp3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CCR4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CCR6’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lastRenderedPageBreak/>
                    <w:t>Th17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CD128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 xml:space="preserve">مهاجرت </w:t>
                  </w: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  <w:t>SMC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Cambria" w:eastAsia="Calibri" w:hAnsi="Cambria" w:cs="Cambria" w:hint="cs"/>
                      <w:sz w:val="24"/>
                      <w:szCs w:val="24"/>
                      <w:rtl/>
                      <w:lang w:bidi="fa-IR"/>
                    </w:rPr>
                    <w:t>α</w:t>
                  </w:r>
                  <w:r w:rsidRPr="00182C9A">
                    <w:rPr>
                      <w:rFonts w:ascii="Cambria" w:eastAsia="Calibri" w:hAnsi="Cambria" w:cs="B Nazanin"/>
                      <w:sz w:val="24"/>
                      <w:szCs w:val="24"/>
                      <w:lang w:bidi="fa-IR"/>
                    </w:rPr>
                    <w:softHyphen/>
                    <w:t>-SMA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SM22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Calopin</w:t>
                  </w:r>
                  <w:proofErr w:type="spellEnd"/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ایمونوهیستوشیمی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>نکروز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HMGB1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FK-18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>آپوپتوز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کاسپاز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5، 8، 18  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p-69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آنکسین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V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>اتوفاژی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بکلین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1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LH-3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  <w:lang w:bidi="fa-IR"/>
                    </w:rPr>
                  </w:pPr>
                  <w:proofErr w:type="spellStart"/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  <w:lang w:bidi="fa-IR"/>
                    </w:rPr>
                    <w:t>فروپتوز</w:t>
                  </w:r>
                  <w:proofErr w:type="spellEnd"/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رسپتور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ترانسفرین</w:t>
                  </w:r>
                  <w:proofErr w:type="spellEnd"/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PTGS2 mRNA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نورثرن بلات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  <w:t>4-HNE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</w:rPr>
                    <w:t>وسترن بلات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 w:val="restart"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>رنگ</w:t>
                  </w:r>
                  <w:r w:rsidRPr="00182C9A"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  <w:softHyphen/>
                  </w:r>
                  <w:r w:rsidRPr="00182C9A">
                    <w:rPr>
                      <w:rFonts w:eastAsia="Calibri" w:cs="B Nazanin" w:hint="cs"/>
                      <w:b w:val="0"/>
                      <w:bCs w:val="0"/>
                      <w:sz w:val="24"/>
                      <w:szCs w:val="24"/>
                      <w:rtl/>
                    </w:rPr>
                    <w:t xml:space="preserve">آمیزی </w:t>
                  </w: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پلاک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H/E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هسته لیپیدی و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فوم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سل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 های پلاک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Oil red O</w:t>
                  </w:r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گونه های آزاد اکسیژن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DHE</w:t>
                  </w:r>
                </w:p>
              </w:tc>
            </w:tr>
            <w:tr w:rsidR="000F1C1E" w:rsidRPr="00182C9A" w:rsidTr="00D21EAB">
              <w:trPr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کلسیم درون پلاک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Von </w:t>
                  </w:r>
                  <w:proofErr w:type="spell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kossa</w:t>
                  </w:r>
                  <w:proofErr w:type="spellEnd"/>
                </w:p>
              </w:tc>
            </w:tr>
            <w:tr w:rsidR="000F1C1E" w:rsidRPr="00182C9A" w:rsidTr="00D21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vMerge/>
                  <w:tcBorders>
                    <w:right w:val="single" w:sz="12" w:space="0" w:color="1F497D"/>
                  </w:tcBorders>
                  <w:shd w:val="clear" w:color="auto" w:fill="FFFFFF" w:themeFill="background1"/>
                  <w:textDirection w:val="btLr"/>
                  <w:vAlign w:val="center"/>
                </w:tcPr>
                <w:p w:rsidR="000F1C1E" w:rsidRPr="00182C9A" w:rsidRDefault="000F1C1E" w:rsidP="000F1C1E">
                  <w:pPr>
                    <w:bidi/>
                    <w:ind w:left="113" w:right="113"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کلاژن کلاهک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فیبروزی</w:t>
                  </w:r>
                  <w:proofErr w:type="spellEnd"/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eastAsia="Calibri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Picrosirius </w:t>
                  </w:r>
                  <w:proofErr w:type="gramStart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>Red,  Masson</w:t>
                  </w:r>
                  <w:proofErr w:type="gramEnd"/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</w:rPr>
                    <w:t xml:space="preserve"> trichrome</w:t>
                  </w:r>
                </w:p>
              </w:tc>
            </w:tr>
            <w:tr w:rsidR="000F1C1E" w:rsidRPr="00182C9A" w:rsidTr="00D21EAB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6" w:type="dxa"/>
                  <w:tcBorders>
                    <w:right w:val="single" w:sz="12" w:space="0" w:color="1F497D"/>
                  </w:tcBorders>
                  <w:shd w:val="clear" w:color="auto" w:fill="FFFFFF" w:themeFill="background1"/>
                </w:tcPr>
                <w:p w:rsidR="000F1C1E" w:rsidRPr="00182C9A" w:rsidRDefault="000F1C1E" w:rsidP="000F1C1E">
                  <w:pPr>
                    <w:bidi/>
                    <w:jc w:val="center"/>
                    <w:rPr>
                      <w:rFonts w:eastAsia="Calibri" w:cs="B Nazanin"/>
                      <w:b w:val="0"/>
                      <w:bCs w:val="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10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467" w:type="dxa"/>
                  <w:tcBorders>
                    <w:left w:val="single" w:sz="12" w:space="0" w:color="1F497D"/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دوز </w:t>
                  </w:r>
                  <w:proofErr w:type="spellStart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بیلی</w:t>
                  </w:r>
                  <w:r w:rsidRPr="00182C9A"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  <w:softHyphen/>
                  </w: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روبین</w:t>
                  </w:r>
                  <w:proofErr w:type="spellEnd"/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 xml:space="preserve">(درصورت تعیین دوز) </w:t>
                  </w: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586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  <w:lang w:bidi="fa-IR"/>
                    </w:rPr>
                  </w:pPr>
                  <w:r w:rsidRPr="00182C9A">
                    <w:rPr>
                      <w:rFonts w:ascii="Times New Roman" w:eastAsia="Calibri" w:hAnsi="Times New Roman" w:cs="B Nazanin" w:hint="cs"/>
                      <w:sz w:val="24"/>
                      <w:szCs w:val="24"/>
                      <w:rtl/>
                      <w:lang w:bidi="fa-IR"/>
                    </w:rPr>
                    <w:t>*</w:t>
                  </w:r>
                </w:p>
              </w:tc>
              <w:tc>
                <w:tcPr>
                  <w:tcW w:w="58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76" w:type="dxa"/>
                  <w:tcBorders>
                    <w:righ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B Nazanin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85" w:type="dxa"/>
                  <w:tcBorders>
                    <w:left w:val="single" w:sz="12" w:space="0" w:color="1F497D"/>
                  </w:tcBorders>
                  <w:shd w:val="clear" w:color="auto" w:fill="auto"/>
                  <w:vAlign w:val="center"/>
                </w:tcPr>
                <w:p w:rsidR="000F1C1E" w:rsidRPr="00182C9A" w:rsidRDefault="000F1C1E" w:rsidP="000F1C1E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:rsidR="00114B87" w:rsidRDefault="00114B87" w:rsidP="00114B87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:rsidR="00114B87" w:rsidRPr="00257081" w:rsidRDefault="00114B87" w:rsidP="00114B87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EB443E" w:rsidRPr="00257081" w:rsidTr="00F1440F">
        <w:trPr>
          <w:trHeight w:val="504"/>
        </w:trPr>
        <w:tc>
          <w:tcPr>
            <w:tcW w:w="3225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>نام متغیر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نقش </w:t>
            </w:r>
            <w:r w:rsidRPr="00257081">
              <w:rPr>
                <w:rFonts w:cs="B Nazanin" w:hint="cs"/>
                <w:sz w:val="24"/>
                <w:szCs w:val="24"/>
                <w:rtl/>
                <w:lang w:bidi="fa-IR"/>
              </w:rPr>
              <w:t>(مستقل یا وابسته)</w:t>
            </w:r>
          </w:p>
        </w:tc>
        <w:tc>
          <w:tcPr>
            <w:tcW w:w="246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نوع </w:t>
            </w:r>
            <w:r w:rsidRPr="00257081">
              <w:rPr>
                <w:rFonts w:cs="B Nazanin" w:hint="cs"/>
                <w:sz w:val="24"/>
                <w:szCs w:val="24"/>
                <w:rtl/>
                <w:lang w:bidi="fa-IR"/>
              </w:rPr>
              <w:t>(کیفی اسمی، کیفی رتبه</w:t>
            </w:r>
            <w:r w:rsidRPr="00257081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57081">
              <w:rPr>
                <w:rFonts w:cs="B Nazanin" w:hint="cs"/>
                <w:sz w:val="24"/>
                <w:szCs w:val="24"/>
                <w:rtl/>
                <w:lang w:bidi="fa-IR"/>
              </w:rPr>
              <w:t>ای، کمی)</w:t>
            </w:r>
          </w:p>
        </w:tc>
        <w:tc>
          <w:tcPr>
            <w:tcW w:w="315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EB443E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واحد اندازه گیری</w:t>
            </w:r>
          </w:p>
        </w:tc>
      </w:tr>
      <w:tr w:rsidR="00EB443E" w:rsidRPr="00257081" w:rsidTr="00F1440F">
        <w:trPr>
          <w:trHeight w:val="504"/>
        </w:trPr>
        <w:tc>
          <w:tcPr>
            <w:tcW w:w="3225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564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46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315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EB443E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EB443E" w:rsidRPr="00257081" w:rsidTr="00F1440F">
        <w:trPr>
          <w:trHeight w:val="504"/>
        </w:trPr>
        <w:tc>
          <w:tcPr>
            <w:tcW w:w="3225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564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46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315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EB443E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EB443E" w:rsidRPr="00257081" w:rsidTr="00F1440F">
        <w:trPr>
          <w:trHeight w:val="504"/>
        </w:trPr>
        <w:tc>
          <w:tcPr>
            <w:tcW w:w="3225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564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46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315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EB443E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EB443E" w:rsidRPr="00257081" w:rsidTr="00F1440F">
        <w:trPr>
          <w:trHeight w:val="504"/>
        </w:trPr>
        <w:tc>
          <w:tcPr>
            <w:tcW w:w="3225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564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46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D261F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3156" w:type="dxa"/>
            <w:tcBorders>
              <w:bottom w:val="single" w:sz="4" w:space="0" w:color="auto"/>
            </w:tcBorders>
            <w:vAlign w:val="center"/>
          </w:tcPr>
          <w:p w:rsidR="00EB443E" w:rsidRPr="00257081" w:rsidRDefault="00EB443E" w:rsidP="00EB443E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E25C5F" w:rsidRPr="00257081" w:rsidTr="00F1440F">
        <w:trPr>
          <w:trHeight w:val="504"/>
        </w:trPr>
        <w:tc>
          <w:tcPr>
            <w:tcW w:w="11411" w:type="dxa"/>
            <w:gridSpan w:val="4"/>
            <w:shd w:val="clear" w:color="auto" w:fill="D9D9D9" w:themeFill="background1" w:themeFillShade="D9"/>
            <w:vAlign w:val="center"/>
          </w:tcPr>
          <w:p w:rsidR="00E25C5F" w:rsidRPr="00257081" w:rsidRDefault="00BB7F4D" w:rsidP="00BB7F4D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محدودیت</w:t>
            </w:r>
            <w:r w:rsidRPr="00257081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ها</w:t>
            </w:r>
          </w:p>
        </w:tc>
      </w:tr>
      <w:tr w:rsidR="00E25C5F" w:rsidRPr="00257081" w:rsidTr="00F1440F">
        <w:trPr>
          <w:trHeight w:val="504"/>
        </w:trPr>
        <w:tc>
          <w:tcPr>
            <w:tcW w:w="11411" w:type="dxa"/>
            <w:gridSpan w:val="4"/>
            <w:vAlign w:val="center"/>
          </w:tcPr>
          <w:p w:rsidR="00E25C5F" w:rsidRPr="00257081" w:rsidRDefault="00FF6247" w:rsidP="0002090F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مهمترین </w:t>
            </w:r>
            <w:r w:rsidR="00BB7F4D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موانع قابل پش</w:t>
            </w:r>
            <w:r w:rsidR="00BB7F4D" w:rsidRPr="00257081"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softHyphen/>
            </w:r>
            <w:r w:rsidR="00BB7F4D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بینی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 بر سر راه اجرای مطالعه کدامند و آیا راهی برای برخورد با آنها در نظر گرفته شده است؟</w:t>
            </w:r>
            <w:r w:rsidRPr="0025708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</w:p>
          <w:p w:rsidR="00D261FB" w:rsidRDefault="00242CC2" w:rsidP="00D261F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محدودیت مطالعه: اثر </w:t>
            </w:r>
            <w:proofErr w:type="spellStart"/>
            <w:r>
              <w:rPr>
                <w:rFonts w:cs="B Nazanin"/>
                <w:sz w:val="26"/>
                <w:szCs w:val="26"/>
                <w:lang w:bidi="fa-IR"/>
              </w:rPr>
              <w:t>Hormetic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عدم تعیین دوز دقیق و اینکه به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ازای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مصرف چه دوزی از دارو، چه میزان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بالا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می‌رود</w:t>
            </w:r>
            <w:proofErr w:type="spellEnd"/>
          </w:p>
          <w:p w:rsidR="005F5E18" w:rsidRDefault="005F5E18" w:rsidP="005F5E18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نداشتن </w:t>
            </w:r>
            <w:r>
              <w:rPr>
                <w:rFonts w:cs="B Nazanin"/>
                <w:sz w:val="26"/>
                <w:szCs w:val="26"/>
                <w:lang w:bidi="fa-IR"/>
              </w:rPr>
              <w:t>Reference Range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برای گیاه دارویی و عدم امکان استفاده از 3 گروه متفاوت دوز دارویی</w:t>
            </w:r>
          </w:p>
          <w:p w:rsidR="004318BF" w:rsidRPr="00257081" w:rsidRDefault="004318BF" w:rsidP="004318BF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نداشتن مرجع برای سطح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بیلی‌روبین</w:t>
            </w:r>
            <w:proofErr w:type="spellEnd"/>
          </w:p>
          <w:p w:rsidR="00D261FB" w:rsidRDefault="00804BE7" w:rsidP="00D261F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موش و خرگوش</w:t>
            </w:r>
          </w:p>
          <w:p w:rsidR="00620932" w:rsidRDefault="00620932" w:rsidP="00620932">
            <w:pPr>
              <w:bidi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cs="B Nazanin"/>
                <w:sz w:val="26"/>
                <w:szCs w:val="26"/>
                <w:lang w:bidi="fa-IR"/>
              </w:rPr>
              <w:t>LDLR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B Nazanin"/>
                <w:sz w:val="26"/>
                <w:szCs w:val="26"/>
                <w:lang w:bidi="fa-IR"/>
              </w:rPr>
              <w:t>ApoE</w:t>
            </w:r>
            <w:proofErr w:type="spellEnd"/>
          </w:p>
          <w:p w:rsidR="004A124F" w:rsidRPr="00257081" w:rsidRDefault="004A124F" w:rsidP="004A124F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زیست‌فراهمی</w:t>
            </w:r>
            <w:proofErr w:type="spellEnd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(</w:t>
            </w:r>
            <w:r>
              <w:rPr>
                <w:rFonts w:cs="B Nazanin"/>
                <w:sz w:val="26"/>
                <w:szCs w:val="26"/>
                <w:lang w:bidi="fa-IR"/>
              </w:rPr>
              <w:t>Bioavailability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</w:p>
        </w:tc>
      </w:tr>
      <w:tr w:rsidR="00FD549A" w:rsidRPr="00257081" w:rsidTr="00F1440F">
        <w:trPr>
          <w:trHeight w:val="504"/>
        </w:trPr>
        <w:tc>
          <w:tcPr>
            <w:tcW w:w="11411" w:type="dxa"/>
            <w:gridSpan w:val="4"/>
            <w:shd w:val="clear" w:color="auto" w:fill="D9D9D9" w:themeFill="background1" w:themeFillShade="D9"/>
            <w:vAlign w:val="center"/>
          </w:tcPr>
          <w:p w:rsidR="00FD549A" w:rsidRPr="00257081" w:rsidRDefault="00FD549A" w:rsidP="0002090F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منابع</w:t>
            </w:r>
          </w:p>
        </w:tc>
      </w:tr>
      <w:tr w:rsidR="00FD549A" w:rsidRPr="00257081" w:rsidTr="00F1440F">
        <w:trPr>
          <w:trHeight w:val="504"/>
        </w:trPr>
        <w:tc>
          <w:tcPr>
            <w:tcW w:w="11411" w:type="dxa"/>
            <w:gridSpan w:val="4"/>
            <w:vAlign w:val="center"/>
          </w:tcPr>
          <w:p w:rsidR="00FD549A" w:rsidRPr="00257081" w:rsidRDefault="00027ED1" w:rsidP="0002090F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 xml:space="preserve">حداکثر 50 منبع و </w:t>
            </w:r>
            <w:r w:rsidR="009F3DC2" w:rsidRPr="00257081">
              <w:rPr>
                <w:rFonts w:cs="B Nazanin" w:hint="cs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  <w:t>طبق الگوی ونکوور</w:t>
            </w:r>
          </w:p>
          <w:p w:rsidR="00D261FB" w:rsidRPr="00257081" w:rsidRDefault="00D261FB" w:rsidP="00D261F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D261F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D261F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D261F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D261FB" w:rsidRPr="00257081" w:rsidRDefault="00D261FB" w:rsidP="00D261F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</w:tbl>
    <w:p w:rsidR="000802D7" w:rsidRPr="00257081" w:rsidRDefault="009F3DC2" w:rsidP="001E5173">
      <w:pPr>
        <w:bidi/>
        <w:rPr>
          <w:rFonts w:cs="B Nazanin"/>
          <w:b/>
          <w:bCs/>
          <w:sz w:val="28"/>
          <w:szCs w:val="28"/>
          <w:rtl/>
        </w:rPr>
      </w:pPr>
      <w:r w:rsidRPr="00257081">
        <w:rPr>
          <w:rFonts w:cs="B Nazanin"/>
          <w:b/>
          <w:bCs/>
          <w:sz w:val="28"/>
          <w:szCs w:val="28"/>
          <w:rtl/>
        </w:rPr>
        <w:br w:type="page"/>
      </w:r>
      <w:r w:rsidR="00DA2283" w:rsidRPr="00257081">
        <w:rPr>
          <w:rFonts w:cs="B Nazanin" w:hint="cs"/>
          <w:b/>
          <w:bCs/>
          <w:sz w:val="28"/>
          <w:szCs w:val="28"/>
          <w:rtl/>
        </w:rPr>
        <w:lastRenderedPageBreak/>
        <w:t>ج) ملاحظات اخلاقی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A1D" w:rsidRPr="00257081" w:rsidTr="0002090F">
        <w:trPr>
          <w:trHeight w:val="504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:rsidR="00932A1D" w:rsidRPr="00257081" w:rsidRDefault="00932A1D" w:rsidP="0002090F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مطالعات حیوانی</w:t>
            </w:r>
          </w:p>
        </w:tc>
      </w:tr>
      <w:tr w:rsidR="00932A1D" w:rsidRPr="00257081" w:rsidTr="0002090F">
        <w:trPr>
          <w:trHeight w:val="504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685287" w:rsidRPr="00257081" w:rsidRDefault="00027ED1" w:rsidP="00837853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اگر این مطالعه نیازمند استفاده از حیوانات آزمایشگاهی است، </w:t>
            </w:r>
            <w:r w:rsidR="00A01D10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در بخش روش اجرا</w:t>
            </w:r>
            <w:r w:rsidR="000A45C2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ی پروپوزال</w:t>
            </w:r>
            <w:r w:rsidR="00F237EC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،</w:t>
            </w:r>
            <w:r w:rsidR="00A01D1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گونه</w:t>
            </w:r>
            <w:r w:rsidR="00A01D1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، تعداد گروهها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تعداد مورد نیاز </w:t>
            </w:r>
            <w:r w:rsidR="00A01D1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هر گروه </w:t>
            </w:r>
            <w:r w:rsidR="00EA6C7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 نحوه تهیه</w:t>
            </w:r>
            <w:r w:rsidR="0056474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انتقال</w:t>
            </w:r>
            <w:r w:rsidR="00A01D1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، </w:t>
            </w:r>
            <w:r w:rsidR="0095599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محل و </w:t>
            </w:r>
            <w:r w:rsidR="00E05CF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شرایط نگهداری و تغذیه، </w:t>
            </w:r>
            <w:r w:rsidR="00C0235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وضعیتهای قابل قبول و غیر قابل قبول ورود </w:t>
            </w:r>
            <w:r w:rsidR="0047209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 مطالعه</w:t>
            </w:r>
            <w:r w:rsidR="0056474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، </w:t>
            </w:r>
            <w:r w:rsidR="00AA15E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شرح کامل </w:t>
            </w:r>
            <w:r w:rsidR="00A01D1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اقداماتی که در هر گروه انجام می شود </w:t>
            </w:r>
            <w:r w:rsidR="009F13B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شامل دوزاژ دقیق و راه تجویز داروها</w:t>
            </w:r>
            <w:r w:rsidR="00EA6C7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انجام پروسیجرها </w:t>
            </w:r>
            <w:r w:rsidR="00AA15E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اقدامات متعاقب </w:t>
            </w:r>
            <w:r w:rsidR="00E05CF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="00AA15E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نظیر </w:t>
            </w:r>
            <w:r w:rsidR="00E05CF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القای وضعیت بیماری، </w:t>
            </w:r>
            <w:r w:rsidR="00AA15E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جراحی و بیهوشی و بیدردی</w:t>
            </w:r>
            <w:r w:rsidR="00E05CF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امثال آ</w:t>
            </w:r>
            <w:r w:rsidR="0095599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ن</w:t>
            </w:r>
            <w:r w:rsidR="00E05CF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) </w:t>
            </w:r>
            <w:r w:rsidR="00AA15E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را ذکر کنید</w:t>
            </w:r>
            <w:r w:rsidR="009F13B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. شاخصها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روشها</w:t>
            </w:r>
            <w:r w:rsidR="009F13B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 ارزیابی پژوهشی و ا</w:t>
            </w:r>
            <w:r w:rsidR="000A45C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رزیابی </w:t>
            </w:r>
            <w:r w:rsidR="00584A2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های متناوب </w:t>
            </w:r>
            <w:r w:rsidR="000A45C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جهت پایش درد و رنج بیش از حد و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F8635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="00EA6C7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ملاکهای خاتمه دادن پیش از موعد پژوهش </w:t>
            </w:r>
            <w:r w:rsidR="00584A2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 آن صورت</w:t>
            </w:r>
            <w:r w:rsidR="00F8635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)</w:t>
            </w:r>
            <w:r w:rsidR="00584A2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، و نحوه قربانی کردن نهایی </w:t>
            </w:r>
            <w:r w:rsidR="0095599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</w:t>
            </w:r>
            <w:r w:rsidR="00584A2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مرگ آرام را </w:t>
            </w:r>
            <w:r w:rsidR="0054663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دقیق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توضیح دهید</w:t>
            </w:r>
            <w:r w:rsidR="00BD6903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.</w:t>
            </w:r>
          </w:p>
          <w:p w:rsidR="00F327E9" w:rsidRPr="00257081" w:rsidRDefault="00685287" w:rsidP="00860FCB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870FF3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در این </w:t>
            </w:r>
            <w:r w:rsidR="00860FCB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جا</w:t>
            </w:r>
            <w:r w:rsidR="00870FF3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 </w:t>
            </w:r>
            <w:r w:rsidR="00472096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(ملاحظات اخلاقی)</w:t>
            </w:r>
            <w:r w:rsidR="00870FF3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 </w:t>
            </w:r>
            <w:r w:rsidR="00870FF3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ذکر فرمایید 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چه ملاحظات</w:t>
            </w:r>
            <w:r w:rsidR="0047209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کلی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را برای رعایت ایمنی و حقوق آنان در نظر </w:t>
            </w:r>
            <w:r w:rsidR="0047209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گرفته اید نظیر استفاده از گونه های ساده تر </w:t>
            </w:r>
            <w:r w:rsidR="00243CD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، رعایت شرایط استاندارد نگهداری، عدم استفاده از حیوان </w:t>
            </w:r>
            <w:r w:rsidR="005B71C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دچار ...، </w:t>
            </w:r>
            <w:r w:rsidR="00243CD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داشتن</w:t>
            </w:r>
            <w:r w:rsidR="005B71C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برگه های ارزیابی یک یا چند روز یکبار و ضمیمه کردن آن، </w:t>
            </w:r>
            <w:r w:rsidR="00DD31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استفاده از روشهای بیدردی</w:t>
            </w:r>
            <w:r w:rsidR="00DB622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، </w:t>
            </w:r>
            <w:r w:rsidR="004A6B5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استفاده از روش .. جهت مر</w:t>
            </w:r>
            <w:r w:rsidR="00F327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گ</w:t>
            </w:r>
            <w:r w:rsidR="004A6B5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آرام</w:t>
            </w:r>
            <w:r w:rsidR="00F327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...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. </w:t>
            </w:r>
            <w:r w:rsidR="003A73D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 صورتی که امکان نگهداری حیوان یا ذخیره سازی بافتهای حیوان و استفاده در مطالعات دیگر وجود دارد ذکر فرمایید.</w:t>
            </w:r>
            <w:r w:rsidR="000A127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این جمله را هم </w:t>
            </w:r>
            <w:r w:rsidR="00145CD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پر رنگ کنید</w:t>
            </w:r>
            <w:r w:rsidR="000A127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: پژوهش با رعایت آیین نامه های اصول اخلاقی کار با حیوانات آزمایشگاهی کمیته ملی اخلاق در پژوهشهای زیست پزشکی انجام می شود.</w:t>
            </w:r>
          </w:p>
          <w:p w:rsidR="000A127D" w:rsidRPr="00257081" w:rsidRDefault="00F327E9" w:rsidP="00F327E9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   </w:t>
            </w:r>
            <w:r w:rsidR="00145CD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 </w:t>
            </w:r>
            <w:r w:rsidR="000A127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این آیین نامه ها را در سایت مربوطه </w:t>
            </w:r>
            <w:r w:rsidR="005751E8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به این آدرس </w:t>
            </w:r>
            <w:r w:rsidR="000A127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مطالعه فرمایید.</w:t>
            </w:r>
          </w:p>
          <w:p w:rsidR="000A127D" w:rsidRPr="00257081" w:rsidRDefault="00145CDB" w:rsidP="005751E8">
            <w:pPr>
              <w:widowControl w:val="0"/>
              <w:tabs>
                <w:tab w:val="right" w:pos="282"/>
              </w:tabs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)</w:t>
            </w:r>
            <w:r w:rsidR="00FD6EC7"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>https://ethics.research.ac.ir/AnimalLabs.php</w:t>
            </w:r>
          </w:p>
          <w:p w:rsidR="00932A1D" w:rsidRPr="007F1C7B" w:rsidRDefault="00280AE5" w:rsidP="003A73D9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7F1C7B">
              <w:rPr>
                <w:rFonts w:cs="B Nazanin" w:hint="cs"/>
                <w:sz w:val="24"/>
                <w:szCs w:val="24"/>
                <w:rtl/>
              </w:rPr>
              <w:t>ابتدا از ایمنی مداخله اطمینان حاصل می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کنیم و دوز سمیت دارو را از مطالعات قبلی بدست می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آوریم. به منظور کاهش تعداد حیوانات استفاده شده در مطالعه به جای کشتن موش ها در هر مرحله از روش های جایگزین مثل تست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های سرمی و تصویربرداری برای بررسی روند آترواسکلروز استفاده خواهیم کرد. برای کاهش استرس حیوان به هنگام انجام مداخله، مداخله را به صورت خوراکی خواهیم داد. محیط زندگی حیوانات را به گونه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 xml:space="preserve">ای ایجاد خواهیم کرد که حیوان کمترین استرس و فشار را  در حین مطالعه متحمل شود. ( درصورت محدودیت کلمات میتونیم این رو بنویسیم : </w:t>
            </w:r>
            <w:r w:rsidRPr="007F1C7B">
              <w:rPr>
                <w:rStyle w:val="Strong"/>
                <w:rFonts w:ascii="Cambria" w:hAnsi="Cambria" w:cs="Cambria" w:hint="cs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  <w:rtl/>
              </w:rPr>
              <w:t> 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t>حین کار با حیوانات آزمایشگاهی، اصول اخلاقی در مورد آن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ها به طور کامل رعایت خواهد شد.)</w:t>
            </w:r>
          </w:p>
          <w:p w:rsidR="00DB3A7B" w:rsidRPr="00257081" w:rsidRDefault="00DB3A7B" w:rsidP="00DB3A7B">
            <w:pPr>
              <w:bidi/>
              <w:rPr>
                <w:rFonts w:cs="B Nazanin"/>
                <w:color w:val="BFBFBF" w:themeColor="background1" w:themeShade="BF"/>
                <w:rtl/>
                <w:lang w:bidi="fa-IR"/>
              </w:rPr>
            </w:pPr>
          </w:p>
        </w:tc>
      </w:tr>
      <w:tr w:rsidR="00932A1D" w:rsidRPr="00257081" w:rsidTr="0002090F">
        <w:trPr>
          <w:trHeight w:val="504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:rsidR="00932A1D" w:rsidRPr="00257081" w:rsidRDefault="00932A1D" w:rsidP="0002090F">
            <w:pPr>
              <w:bidi/>
              <w:rPr>
                <w:rFonts w:cs="B Nazanin"/>
                <w:b/>
                <w:bCs/>
                <w:sz w:val="26"/>
                <w:szCs w:val="26"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آزمودنی</w:t>
            </w:r>
            <w:r w:rsidRPr="00257081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های انسانی</w:t>
            </w:r>
            <w:r w:rsidR="005A076F" w:rsidRPr="00257081"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 (</w:t>
            </w:r>
            <w:r w:rsidR="00685287" w:rsidRPr="00257081">
              <w:rPr>
                <w:rFonts w:cs="B Nazanin"/>
                <w:b/>
                <w:bCs/>
                <w:sz w:val="26"/>
                <w:szCs w:val="26"/>
                <w:lang w:bidi="fa-IR"/>
              </w:rPr>
              <w:t xml:space="preserve">human </w:t>
            </w:r>
            <w:r w:rsidR="005A076F" w:rsidRPr="00257081">
              <w:rPr>
                <w:rFonts w:cs="B Nazanin"/>
                <w:b/>
                <w:bCs/>
                <w:sz w:val="26"/>
                <w:szCs w:val="26"/>
                <w:lang w:bidi="fa-IR"/>
              </w:rPr>
              <w:t>subjects)</w:t>
            </w:r>
          </w:p>
        </w:tc>
      </w:tr>
      <w:tr w:rsidR="00932A1D" w:rsidRPr="00257081" w:rsidTr="00A3218D">
        <w:trPr>
          <w:trHeight w:val="504"/>
        </w:trPr>
        <w:tc>
          <w:tcPr>
            <w:tcW w:w="9350" w:type="dxa"/>
            <w:vAlign w:val="center"/>
          </w:tcPr>
          <w:p w:rsidR="00882208" w:rsidRPr="00257081" w:rsidRDefault="004F68E9" w:rsidP="00882208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اگر این مطالعه 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(مشاهده ای یا مداخله ای)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بر روی انسان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ها انجام می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شود، </w:t>
            </w:r>
            <w:r w:rsidR="005912B3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اقدامات مشاهده ای یا مداخله ای و نحوه ارزیابیها را </w:t>
            </w:r>
            <w:r w:rsidR="005912B3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در </w:t>
            </w:r>
            <w:r w:rsidR="009552B6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بخش </w:t>
            </w:r>
            <w:r w:rsidR="005912B3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روش اجرا</w:t>
            </w:r>
            <w:r w:rsidR="009552B6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ی پروپوزال</w:t>
            </w:r>
            <w:r w:rsidR="005912B3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 </w:t>
            </w:r>
            <w:r w:rsidR="00C05374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و در رضایتنامه</w:t>
            </w:r>
            <w:r w:rsidR="00C0537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912B3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دقیقا تشریح کنید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</w:t>
            </w:r>
            <w:r w:rsidR="00882208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یک نمونه از فرم رضایت آگاهانه</w:t>
            </w:r>
            <w:r w:rsidR="00882208"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 xml:space="preserve"> </w:t>
            </w:r>
            <w:r w:rsidR="00882208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کلیه پرسشنامه ها و فرمهای ارزیابی را پیوست پروپوزال نمایید. </w:t>
            </w:r>
          </w:p>
          <w:p w:rsidR="00F11B62" w:rsidRPr="00257081" w:rsidRDefault="00486ED6" w:rsidP="005B22D7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لازم است 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ملاحظات </w:t>
            </w:r>
            <w:r w:rsidR="00C93DC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 نظر گرفته شده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برای رعایت حقوق </w:t>
            </w:r>
            <w:r w:rsidR="006A446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اختیار </w:t>
            </w:r>
            <w:r w:rsidR="009552B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افراد مورد پژوهش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سابجکت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یا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آزمودنی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یا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شرکت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5B22D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کننده</w:t>
            </w:r>
            <w:r w:rsidR="005B22D7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>)</w:t>
            </w:r>
            <w:r w:rsidR="00C93DC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، </w:t>
            </w:r>
            <w:r w:rsidR="009552B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C93DC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حفظ محرمانگی اطلاعات، حفاظت از آزمودنی‌ها و حفظ ایمنی آنها در طول مطالعه 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را </w:t>
            </w:r>
            <w:r w:rsidR="00C93DC4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در این جا</w:t>
            </w:r>
            <w:r w:rsidR="00C93DC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4F68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تبیین کنید. </w:t>
            </w:r>
            <w:r w:rsidR="00E6772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بدین منظور </w:t>
            </w:r>
            <w:r w:rsidR="00E66CF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موارد مرتبط در بخش آیین نامه های </w:t>
            </w:r>
            <w:r w:rsidR="004A799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عمومی و اختصاصی </w:t>
            </w:r>
            <w:r w:rsidR="00E66CF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سامانه کمیته ملی اخلاق </w:t>
            </w:r>
            <w:r w:rsidR="00CC1EA7"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>ethics.research.ac.ir</w:t>
            </w:r>
            <w:r w:rsidR="00CC1EA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E66CF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مطالعه شده و </w:t>
            </w:r>
            <w:r w:rsidR="00882208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موارد </w:t>
            </w:r>
            <w:r w:rsidR="00E66CF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ذیل </w:t>
            </w:r>
            <w:r w:rsidR="00882208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پر رنگ شده</w:t>
            </w:r>
            <w:r w:rsidR="006A446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رعایت </w:t>
            </w:r>
            <w:r w:rsidR="00E66CF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گردد</w:t>
            </w:r>
            <w:r w:rsidR="00DF492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:</w:t>
            </w:r>
          </w:p>
          <w:p w:rsidR="00B45DFB" w:rsidRPr="00257081" w:rsidRDefault="00D834F1" w:rsidP="00A27DE9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پیش از شروع به 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اجرای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پژوهش،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A27DE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تایید علمی، اخلاقی و مجوزهای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لازم اخذ خواهد شد.</w:t>
            </w:r>
          </w:p>
          <w:p w:rsidR="00B45DFB" w:rsidRPr="00257081" w:rsidRDefault="00B45DFB" w:rsidP="00A27DE9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lastRenderedPageBreak/>
              <w:t>هدف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از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انجام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پژوهش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مسئولین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محیط اجرای پژوهش توضیح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داده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173F4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شده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وهمکاری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هارا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جلب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شود.</w:t>
            </w:r>
          </w:p>
          <w:p w:rsidR="00B45DFB" w:rsidRPr="00257081" w:rsidRDefault="00B45DFB" w:rsidP="003861AE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جهت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انجام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مداخله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از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پزشک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معالج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بیمار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کسب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اجازه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شود</w:t>
            </w:r>
            <w:r w:rsidR="00363A0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 متخصص بالینی مرتبط با تعهد لازمه در طرح حضور خواهد داشت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.</w:t>
            </w:r>
          </w:p>
          <w:p w:rsidR="00B45DFB" w:rsidRPr="00257081" w:rsidRDefault="00B45DFB" w:rsidP="0002090F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کلیه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افراد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مناسب برای شرکت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020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کلیه گروههای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مطالعه</w:t>
            </w:r>
            <w:r w:rsidR="00020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(یا </w:t>
            </w:r>
            <w:r w:rsidR="000A02A5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تصمیم گیرنده جانشین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ایشان در موارد عدم هوشیاری و عدم ظرفیت تصمیم گیری)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اهداف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ونحوه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کار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را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توضیح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داده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 رضایت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نامه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کتبی از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آنان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کسب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خواهد شد.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 xml:space="preserve"> </w:t>
            </w:r>
          </w:p>
          <w:p w:rsidR="00B45DFB" w:rsidRPr="00257081" w:rsidRDefault="00B45DFB" w:rsidP="003861AE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ایشان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اطمینان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داده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شود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صورت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تمایل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نتایج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پژوهش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اختیار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آنان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قرار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خواهد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گرفت.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 xml:space="preserve"> </w:t>
            </w:r>
          </w:p>
          <w:p w:rsidR="00B45DFB" w:rsidRPr="00257081" w:rsidRDefault="00B45DFB" w:rsidP="003861AE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ایشان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اطمینان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داده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شود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برای شرکت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یا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عدم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شرکت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020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خود یا فرزند یا ب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یمارشان 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پژوهش آزاد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خواهند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بود و در صورت عدم شرکت و همکاری، روند </w:t>
            </w:r>
            <w:r w:rsidR="00020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آموزش،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درمان یا مراقبتهای بیمار تحت تاثیر قرار نخواهد گرفت و به صورت معمول پی گیری خواهد شد.</w:t>
            </w:r>
          </w:p>
          <w:p w:rsidR="00B45DFB" w:rsidRPr="00257081" w:rsidRDefault="00B45DFB" w:rsidP="003861AE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 ایشان اطمینان داده می شود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در هر مرحله از پژوهش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می توانند 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>تصم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Pr="00257081">
              <w:rPr>
                <w:rFonts w:cs="B Nazanin" w:hint="eastAsia"/>
                <w:b/>
                <w:bCs/>
                <w:color w:val="BFBFBF" w:themeColor="background1" w:themeShade="BF"/>
                <w:rtl/>
                <w:lang w:bidi="fa-IR"/>
              </w:rPr>
              <w:t>م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به خروج از پژوهش بگ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Pr="00257081">
              <w:rPr>
                <w:rFonts w:cs="B Nazanin" w:hint="eastAsia"/>
                <w:b/>
                <w:bCs/>
                <w:color w:val="BFBFBF" w:themeColor="background1" w:themeShade="BF"/>
                <w:rtl/>
                <w:lang w:bidi="fa-IR"/>
              </w:rPr>
              <w:t>رند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این امر تبعات سوئی برای بیمار نخواهد داشت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>.</w:t>
            </w:r>
          </w:p>
          <w:p w:rsidR="00B45DFB" w:rsidRPr="00257081" w:rsidRDefault="00B45DFB" w:rsidP="003861AE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به ایشان اطمینان داده می شود که پژوهشگران متعهد به حفظ رازداری و محرمانگی اطلاعات شرکت کنندگان هستند و نتایج تنها به صورت کلی ، گروهی و بدون نام منتشر خواهد شد.</w:t>
            </w:r>
          </w:p>
          <w:p w:rsidR="00B45DFB" w:rsidRPr="00257081" w:rsidRDefault="00523CB8" w:rsidP="003861AE">
            <w:pPr>
              <w:numPr>
                <w:ilvl w:val="0"/>
                <w:numId w:val="5"/>
              </w:numPr>
              <w:bidi/>
              <w:ind w:left="499" w:hanging="357"/>
              <w:contextualSpacing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به ایشان اطمینان داده می شود 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>انجام پژوهش ه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="00B45DFB" w:rsidRPr="00257081">
              <w:rPr>
                <w:rFonts w:cs="B Nazanin" w:hint="eastAsia"/>
                <w:b/>
                <w:bCs/>
                <w:color w:val="BFBFBF" w:themeColor="background1" w:themeShade="BF"/>
                <w:rtl/>
                <w:lang w:bidi="fa-IR"/>
              </w:rPr>
              <w:t>چ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گونه  هز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="00B45DFB" w:rsidRPr="00257081">
              <w:rPr>
                <w:rFonts w:cs="B Nazanin" w:hint="eastAsia"/>
                <w:b/>
                <w:bCs/>
                <w:color w:val="BFBFBF" w:themeColor="background1" w:themeShade="BF"/>
                <w:rtl/>
                <w:lang w:bidi="fa-IR"/>
              </w:rPr>
              <w:t>نه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اضافه بر خدمات معمول تشخیصی و درمانی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برا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ب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="00B45DFB" w:rsidRPr="00257081">
              <w:rPr>
                <w:rFonts w:cs="B Nazanin" w:hint="eastAsia"/>
                <w:b/>
                <w:bCs/>
                <w:color w:val="BFBFBF" w:themeColor="background1" w:themeShade="BF"/>
                <w:rtl/>
                <w:lang w:bidi="fa-IR"/>
              </w:rPr>
              <w:t>مار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وخانواده و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</w:t>
            </w:r>
            <w:r w:rsidR="00B45DF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نخواهد داشت</w:t>
            </w:r>
            <w:r w:rsidR="00B45D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.</w:t>
            </w:r>
          </w:p>
          <w:p w:rsidR="00B45DFB" w:rsidRPr="00257081" w:rsidRDefault="00B45DFB" w:rsidP="003861AE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پس از اعلام عوارض احتمالی اقدامات مورد مطالعه، به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شرکت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کنندگان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 و سرپرست ایشان) 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مطالعه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اطمینان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داده خواهد شد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صورت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بروز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هرگونه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آسیب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بواسطه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انجام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پژوهش، جبران/درمان شده و هزینه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های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مربوطه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توسط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پژوهشگر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تامین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خواهد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شد.</w:t>
            </w:r>
          </w:p>
          <w:p w:rsidR="00B45DFB" w:rsidRPr="00257081" w:rsidRDefault="00363A0A" w:rsidP="0091313B">
            <w:pPr>
              <w:widowControl w:val="0"/>
              <w:numPr>
                <w:ilvl w:val="0"/>
                <w:numId w:val="5"/>
              </w:numPr>
              <w:tabs>
                <w:tab w:val="right" w:pos="282"/>
              </w:tabs>
              <w:bidi/>
              <w:ind w:left="499" w:hanging="357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اقدامات مداخله ای </w:t>
            </w:r>
            <w:r w:rsidR="00AB007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غیر دارویی</w:t>
            </w:r>
            <w:r w:rsidR="00F96393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(آموزشی، روانشناسی، تربیتی، </w:t>
            </w:r>
            <w:r w:rsidR="002B669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برخی روشهای طب مکمل، ...) </w:t>
            </w:r>
            <w:r w:rsidR="009131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،</w:t>
            </w:r>
            <w:r w:rsidR="00AB007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9131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گروههای شاهد پس از پایان مطالعه</w:t>
            </w:r>
            <w:r w:rsidR="00D379F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،</w:t>
            </w:r>
            <w:r w:rsidR="009131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مداخله موثر را دریافت میدارند.</w:t>
            </w:r>
          </w:p>
          <w:p w:rsidR="006A4469" w:rsidRPr="00257081" w:rsidRDefault="006A4469" w:rsidP="006A4469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  <w:p w:rsidR="00576E9E" w:rsidRPr="007F1C7B" w:rsidRDefault="0065761F" w:rsidP="007F1C7B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7F1C7B">
              <w:rPr>
                <w:rFonts w:cs="B Nazanin" w:hint="cs"/>
                <w:sz w:val="24"/>
                <w:szCs w:val="24"/>
                <w:rtl/>
              </w:rPr>
              <w:t>ابتدا از دوز اثربخش و سمیت دارو اطمینان حاصل میکنیم. به تک تک افراد مورد مطالعه درباره هدف مطالعه، مدت زمان احتمالی مداخله، خطرات احتمالی مداخله، شیوه کورسازی و اثرات خروج زودهنگام از مطالعه توضیح خواهیم داد و در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صورت رضایت آگاهانه فرد به صورت کتبی، مداخله را شروع خواهیم کرد. افراد در هر مرحله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</w:r>
            <w:r w:rsidRPr="007F1C7B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t>از پژوهش در صورت عدم تمایل به همکاری، می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تواند بدون مشکل از پژوهش خارج شوند بدون اینکه تداخلی در روند درمانی پیشین خود متحمل شوند</w:t>
            </w:r>
            <w:r w:rsidRPr="007F1C7B">
              <w:rPr>
                <w:rFonts w:cs="B Nazanin"/>
                <w:sz w:val="24"/>
                <w:szCs w:val="24"/>
              </w:rPr>
              <w:t>.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t xml:space="preserve"> انتخاب و گروهبندی افراد از بین نمونه کاملا تصادفی خواهد بود و متاثر از شغل، جایگاه اجتماعی و وضعیت مالی فرد نخواهد بود.  مداخله توسط افراد متخصص و مجرب انجام خواهد گرفت و تمامی آزمودنی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ها توسط پزشک متخصص در تمام طول مطالعه مورد پایش قرار خواهند گرفت. اگر در حین اجرای مداخله مشخص شود که خطرات شرکت در این پژوهش برای شرکت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‌کنندگان بیشتر از فواید آن است، این پژوهش بلافاصله متوقف خواهد شد</w:t>
            </w:r>
            <w:r w:rsidRPr="007F1C7B">
              <w:rPr>
                <w:rFonts w:cs="B Nazanin"/>
                <w:sz w:val="24"/>
                <w:szCs w:val="24"/>
              </w:rPr>
              <w:t>.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t xml:space="preserve"> درصورت ایجاد مشکل برای هر یک از آزمودنی ها بلافاصله مداخله را برای آن شخص متوقف خواهیم کرد و از طریق بیمه پژوهشی به جبران خسارات وارده خواهیم پرداخت. </w:t>
            </w:r>
            <w:r w:rsidRPr="007F1C7B">
              <w:rPr>
                <w:rStyle w:val="Strong"/>
                <w:rFonts w:ascii="Cambria" w:hAnsi="Cambria" w:cs="Cambria" w:hint="cs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  <w:rtl/>
              </w:rPr>
              <w:t> 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t>در حین و پس از پژوهش، اصل رازداری و حریم شخصی افراد رعایت خواهد شد و اطلاعات شخصی افراد مورد مطالعه تنها در این پژوهش مورد استفاده قرار خواهد گرفت. در صورت لزوم انتشار اطلاعات شخصی افراد، این کار با رضایت آن</w:t>
            </w:r>
            <w:r w:rsidRPr="007F1C7B">
              <w:rPr>
                <w:rFonts w:cs="B Nazanin" w:hint="cs"/>
                <w:sz w:val="24"/>
                <w:szCs w:val="24"/>
                <w:rtl/>
              </w:rPr>
              <w:softHyphen/>
              <w:t>ها انجام خواهد شد</w:t>
            </w:r>
            <w:r w:rsidRPr="007F1C7B">
              <w:rPr>
                <w:rFonts w:cs="B Nazanin"/>
                <w:sz w:val="24"/>
                <w:szCs w:val="24"/>
              </w:rPr>
              <w:t>.</w:t>
            </w:r>
          </w:p>
          <w:p w:rsidR="00DB3A7B" w:rsidRPr="00257081" w:rsidRDefault="00DB3A7B" w:rsidP="00DB3A7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</w:tc>
      </w:tr>
      <w:tr w:rsidR="004109EB" w:rsidRPr="00257081" w:rsidTr="0002090F">
        <w:trPr>
          <w:trHeight w:val="504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:rsidR="004109EB" w:rsidRPr="00257081" w:rsidRDefault="004109EB" w:rsidP="004109E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>بافت</w:t>
            </w:r>
            <w:r w:rsidRPr="00257081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ها یا نمونه</w:t>
            </w:r>
            <w:r w:rsidRPr="00257081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های </w:t>
            </w:r>
            <w:r w:rsidR="0072107C"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زیستی </w:t>
            </w: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انسانی</w:t>
            </w:r>
          </w:p>
        </w:tc>
      </w:tr>
      <w:tr w:rsidR="004109EB" w:rsidRPr="00257081" w:rsidTr="0002090F">
        <w:trPr>
          <w:trHeight w:val="504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281F" w:rsidRPr="00257081" w:rsidRDefault="004109EB" w:rsidP="00BB281F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اگر در این مطالعه، از بافت یا نمونه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های زیستی مشتق از انسان نظیر خون و مشتقات آن ، ادرار، جفت، بافتهای تومورال، دندان، ... استفاده می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شود، ملاحظات اخلاقی اخذ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(و آرشیوسازی احتمالی)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نمونه های مربوطه را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در این جا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نوع و تعداد نمونه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softHyphen/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ها و روش دقیق اخذ </w:t>
            </w:r>
            <w:r w:rsidR="00A81B7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(و ذخیره)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شرایط و محل </w:t>
            </w:r>
            <w:r w:rsidR="009006B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</w:t>
            </w:r>
            <w:r w:rsidR="00BB28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ن را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>در بخش روش اجرای پروپوزال</w:t>
            </w:r>
            <w:r w:rsidR="00C05374" w:rsidRPr="00257081">
              <w:rPr>
                <w:rFonts w:cs="B Nazanin" w:hint="cs"/>
                <w:b/>
                <w:bCs/>
                <w:color w:val="BFBFBF" w:themeColor="background1" w:themeShade="BF"/>
                <w:u w:val="single"/>
                <w:rtl/>
                <w:lang w:bidi="fa-IR"/>
              </w:rPr>
              <w:t xml:space="preserve"> و در رضایتنامه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بیان کنید.  </w:t>
            </w:r>
          </w:p>
          <w:p w:rsidR="004109EB" w:rsidRPr="00257081" w:rsidRDefault="004109EB" w:rsidP="00E020B5">
            <w:pPr>
              <w:bidi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lastRenderedPageBreak/>
              <w:t xml:space="preserve">نمونه هایی که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از قبل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</w:t>
            </w:r>
            <w:r w:rsidR="000E764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یک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آرشیو موجود است 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به شرط </w:t>
            </w:r>
            <w:r w:rsidR="00C63F7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وجود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رضایتی که با </w:t>
            </w:r>
            <w:r w:rsidR="00803DA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رعایت</w:t>
            </w:r>
            <w:r w:rsidR="005F608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ملاحظات خاص اخلاقی </w:t>
            </w:r>
            <w:r w:rsidR="00803DA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ذخیره </w:t>
            </w:r>
            <w:r w:rsidR="009006B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سازی و استفاده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های </w:t>
            </w:r>
            <w:r w:rsidR="009006B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پژوهشی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بعدی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از </w:t>
            </w:r>
            <w:r w:rsidR="00BB463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صاحبان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نمونه ها اخذ شده است </w:t>
            </w:r>
            <w:r w:rsidR="00BB28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 به صورت بدون هویت</w:t>
            </w:r>
            <w:r w:rsidR="005F608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،</w:t>
            </w:r>
            <w:r w:rsidR="00BB28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4D6245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قابل استفاده است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در صورت نیاز به هویت صاحب نمونه، باید رضایت مجددی اخذ گردد.</w:t>
            </w:r>
            <w:r w:rsidR="00BB28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نمونه های دور ریز، باید به صورت بدون هویت</w:t>
            </w:r>
            <w:r w:rsidR="00803DA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اخذ و</w:t>
            </w:r>
            <w:r w:rsidR="00BB28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استفاده شود</w:t>
            </w:r>
            <w:r w:rsidR="000B02C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</w:t>
            </w:r>
            <w:r w:rsidR="00E020B5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به صورت طبیعی یا </w:t>
            </w:r>
            <w:r w:rsidR="000B02C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بدلیل اندیکاسیون طبی خود از بدن افراد خارج شده باشد</w:t>
            </w:r>
            <w:r w:rsidR="00BB28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.</w:t>
            </w:r>
          </w:p>
          <w:p w:rsidR="004109EB" w:rsidRPr="00257081" w:rsidRDefault="00C71AA9" w:rsidP="00B41A39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موارد مرتبط در بخش آیین نامه های سامانه کمیته ملی اخلاق </w:t>
            </w:r>
            <w:r w:rsidR="00CC1EA7"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>ethics.research.ac.ir</w:t>
            </w:r>
            <w:r w:rsidR="00CC1EA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مطالعه ش</w:t>
            </w:r>
            <w:r w:rsidR="00B41A3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ود.</w:t>
            </w:r>
          </w:p>
          <w:p w:rsidR="004109EB" w:rsidRPr="00257081" w:rsidRDefault="004109EB" w:rsidP="004109EB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</w:p>
        </w:tc>
      </w:tr>
      <w:tr w:rsidR="0055580D" w:rsidRPr="00257081" w:rsidTr="00F61FFB">
        <w:trPr>
          <w:trHeight w:val="504"/>
        </w:trPr>
        <w:tc>
          <w:tcPr>
            <w:tcW w:w="9350" w:type="dxa"/>
            <w:shd w:val="clear" w:color="auto" w:fill="D0CECE" w:themeFill="background2" w:themeFillShade="E6"/>
            <w:vAlign w:val="center"/>
          </w:tcPr>
          <w:p w:rsidR="0055580D" w:rsidRPr="00257081" w:rsidRDefault="00F61FFB" w:rsidP="00FF27F3">
            <w:pPr>
              <w:bidi/>
              <w:rPr>
                <w:rFonts w:cs="B Nazanin"/>
                <w:b/>
                <w:bCs/>
                <w:color w:val="BFBFBF" w:themeColor="background1" w:themeShade="BF"/>
                <w:sz w:val="26"/>
                <w:szCs w:val="26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>مطالعات آزمایشگاهی</w:t>
            </w:r>
          </w:p>
        </w:tc>
      </w:tr>
      <w:tr w:rsidR="0055580D" w:rsidRPr="00257081" w:rsidTr="00630AF5">
        <w:trPr>
          <w:trHeight w:val="504"/>
        </w:trPr>
        <w:tc>
          <w:tcPr>
            <w:tcW w:w="9350" w:type="dxa"/>
            <w:vAlign w:val="center"/>
          </w:tcPr>
          <w:p w:rsidR="0055580D" w:rsidRPr="00257081" w:rsidRDefault="0055580D" w:rsidP="00FF27F3">
            <w:pPr>
              <w:bidi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این جملات پر رنگ شده و رعایت شود:</w:t>
            </w:r>
          </w:p>
          <w:p w:rsidR="0055580D" w:rsidRPr="00257081" w:rsidRDefault="0055580D" w:rsidP="00F61FFB">
            <w:pPr>
              <w:bidi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شرایط احتمالی مراکز در اختیار گزارنده ی مواد یا دستگاههای خاص ، رده های سلولی و امثال آن و استانداردهای</w:t>
            </w:r>
            <w:r w:rsidR="00F61F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کار با و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امحا مواد بیولو</w:t>
            </w:r>
            <w:r w:rsidR="00F61FFB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ژ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یک و آزمایشگاهی رعایت خواهد شد.</w:t>
            </w:r>
          </w:p>
        </w:tc>
      </w:tr>
      <w:tr w:rsidR="00630AF5" w:rsidRPr="00257081" w:rsidTr="00B5345D">
        <w:trPr>
          <w:trHeight w:val="504"/>
        </w:trPr>
        <w:tc>
          <w:tcPr>
            <w:tcW w:w="9350" w:type="dxa"/>
            <w:shd w:val="clear" w:color="auto" w:fill="D0CECE" w:themeFill="background2" w:themeFillShade="E6"/>
            <w:vAlign w:val="center"/>
          </w:tcPr>
          <w:p w:rsidR="00630AF5" w:rsidRPr="00257081" w:rsidRDefault="00630AF5" w:rsidP="00A3218D">
            <w:pPr>
              <w:bidi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مطالعات آرشیوی</w:t>
            </w:r>
            <w:r w:rsidR="00DF295A"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یا بر روی داده ها</w:t>
            </w:r>
          </w:p>
        </w:tc>
      </w:tr>
      <w:tr w:rsidR="00630AF5" w:rsidRPr="00257081" w:rsidTr="00783122">
        <w:trPr>
          <w:trHeight w:val="504"/>
        </w:trPr>
        <w:tc>
          <w:tcPr>
            <w:tcW w:w="9350" w:type="dxa"/>
            <w:vAlign w:val="center"/>
          </w:tcPr>
          <w:p w:rsidR="00BE6A14" w:rsidRPr="00257081" w:rsidRDefault="00C71AA9" w:rsidP="002B76BC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موارد مرتبط در بخش آیین نامه های سامانه کمیته ملی اخلاق مطالعه شده و  </w:t>
            </w:r>
            <w:r w:rsidR="00BE6A1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این موارد </w:t>
            </w:r>
            <w:r w:rsidR="002B76B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(بند یک و 5 به فراخور طرح) </w:t>
            </w:r>
            <w:r w:rsidR="00BE6A1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پر رنگ شده و عمل گردد:</w:t>
            </w:r>
          </w:p>
          <w:p w:rsidR="00B5345D" w:rsidRPr="00257081" w:rsidRDefault="005F608C" w:rsidP="00FB2B1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right" w:pos="282"/>
              </w:tabs>
              <w:bidi/>
              <w:spacing w:line="312" w:lineRule="auto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صورتی که داده ها در بخش خدمات اموزشی، درمانی ، بهداشتی و امثال آن جمع آوری شده ، </w:t>
            </w:r>
            <w:r w:rsidR="00B5345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پژوهش با هماهنگی کتبی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با</w:t>
            </w:r>
            <w:r w:rsidR="00B5345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مسئول آرشیو مربوطه صورت خواهد گرفت.</w:t>
            </w:r>
            <w:r w:rsidR="000D691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/</w:t>
            </w:r>
            <w:r w:rsidR="00152BF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اگر آرشیو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یا داده ها طی اجرای یک</w:t>
            </w:r>
            <w:r w:rsidR="00152BF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پژوهش جمع آوری شده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است، </w:t>
            </w:r>
            <w:r w:rsidR="00FB2B1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هماهنگی کتبی با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152BF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مجری اصلی آن پژوهش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به نمایندگی از تیم پژوهش و دانشگاه </w:t>
            </w:r>
            <w:r w:rsidR="000A2DB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یا سایر حامیان مالی پژوهش</w:t>
            </w:r>
            <w:r w:rsidR="000A2DB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)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، ا</w:t>
            </w:r>
            <w:r w:rsidR="00FB2B1E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نجام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می شود.</w:t>
            </w:r>
            <w:r w:rsidR="007E41B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0D691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/ </w:t>
            </w:r>
            <w:r w:rsidR="007E41B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استفاده از داده های طبقه بندی شده </w:t>
            </w:r>
            <w:r w:rsidR="000D691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(محرمانه) </w:t>
            </w:r>
            <w:r w:rsidR="002D1C5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سازمانی، </w:t>
            </w:r>
            <w:r w:rsidR="007E41B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نیازمند اخذ مجوز اختصاصی از کمیته اخلاق است.</w:t>
            </w:r>
          </w:p>
          <w:p w:rsidR="00B5345D" w:rsidRPr="00257081" w:rsidRDefault="00B5345D" w:rsidP="007E488A">
            <w:pPr>
              <w:widowControl w:val="0"/>
              <w:numPr>
                <w:ilvl w:val="0"/>
                <w:numId w:val="6"/>
              </w:numPr>
              <w:tabs>
                <w:tab w:val="right" w:pos="282"/>
              </w:tabs>
              <w:bidi/>
              <w:spacing w:line="312" w:lineRule="auto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فرد</w:t>
            </w:r>
            <w:r w:rsidR="00392B0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/افراد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دسترسی یابنده به آرشیو </w:t>
            </w:r>
            <w:r w:rsidR="00BE6A1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</w:t>
            </w:r>
            <w:r w:rsidR="007E488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مستند</w:t>
            </w:r>
            <w:r w:rsidR="00BE6A1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BB2F56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فوق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مشخص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شده و متعهد به رازداری و حفظ محرمانگی اطلاعات خواهد</w:t>
            </w:r>
            <w:r w:rsidR="00392B0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/خواهند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بود.</w:t>
            </w:r>
          </w:p>
          <w:p w:rsidR="00B5345D" w:rsidRPr="00257081" w:rsidRDefault="00B5345D" w:rsidP="007E488A">
            <w:pPr>
              <w:widowControl w:val="0"/>
              <w:numPr>
                <w:ilvl w:val="0"/>
                <w:numId w:val="6"/>
              </w:numPr>
              <w:tabs>
                <w:tab w:val="right" w:pos="282"/>
              </w:tabs>
              <w:bidi/>
              <w:spacing w:line="312" w:lineRule="auto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مدت زمان دسترسی به آرشیو در </w:t>
            </w:r>
            <w:r w:rsidR="007E488A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مستند فوق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مشخص خواهد شد.</w:t>
            </w:r>
          </w:p>
          <w:p w:rsidR="00B5345D" w:rsidRPr="00257081" w:rsidRDefault="00B5345D" w:rsidP="00D36179">
            <w:pPr>
              <w:widowControl w:val="0"/>
              <w:numPr>
                <w:ilvl w:val="0"/>
                <w:numId w:val="6"/>
              </w:numPr>
              <w:tabs>
                <w:tab w:val="right" w:pos="282"/>
              </w:tabs>
              <w:bidi/>
              <w:spacing w:line="312" w:lineRule="auto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اطلاعات به صورت کاملا بدون نام و هویت (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>de-identified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) استخراج </w:t>
            </w:r>
            <w:r w:rsidR="00D3617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ثبت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خواهد شد.</w:t>
            </w:r>
            <w:r w:rsidR="00D3617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6334C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="00D3617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 صورت نیاز به اخذ هویت مجوز کمیته اخلاق لازم است</w:t>
            </w:r>
            <w:r w:rsidR="006334C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)</w:t>
            </w:r>
            <w:r w:rsidR="00D36179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.</w:t>
            </w:r>
          </w:p>
          <w:p w:rsidR="00B5345D" w:rsidRPr="00257081" w:rsidRDefault="00B5345D" w:rsidP="00B5345D">
            <w:pPr>
              <w:widowControl w:val="0"/>
              <w:numPr>
                <w:ilvl w:val="0"/>
                <w:numId w:val="6"/>
              </w:numPr>
              <w:tabs>
                <w:tab w:val="right" w:pos="282"/>
              </w:tabs>
              <w:bidi/>
              <w:spacing w:line="312" w:lineRule="auto"/>
              <w:jc w:val="both"/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صورت استفاده از آرشیو نمونه های بیولوژیک، ملاحظات ایمنی مربوطه برای پژوهشگران و سایر افرادی که با نمونه ها تماس خواهند یافت </w:t>
            </w:r>
            <w:r w:rsidR="005F608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ملاحظات اخلاقی در خصوص رضایت صاحبان نمونه ها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مد نظر قرار خواهد گرفت.</w:t>
            </w:r>
            <w:r w:rsidR="004505B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</w:p>
          <w:p w:rsidR="00630AF5" w:rsidRPr="00257081" w:rsidRDefault="00CC1EA7" w:rsidP="00D36179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موارد مرتبط در بخش آیین نامه های سامانه کمیته ملی اخلاق 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>ethics.research.ac.ir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مطالعه شود.</w:t>
            </w:r>
          </w:p>
        </w:tc>
      </w:tr>
      <w:tr w:rsidR="00783122" w:rsidRPr="00257081" w:rsidTr="00A93A47">
        <w:trPr>
          <w:trHeight w:val="504"/>
        </w:trPr>
        <w:tc>
          <w:tcPr>
            <w:tcW w:w="9350" w:type="dxa"/>
            <w:shd w:val="clear" w:color="auto" w:fill="D0CECE" w:themeFill="background2" w:themeFillShade="E6"/>
            <w:vAlign w:val="center"/>
          </w:tcPr>
          <w:p w:rsidR="00783122" w:rsidRPr="00257081" w:rsidRDefault="00783122" w:rsidP="00BE6A14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ملاحظات اخلاقی انتشار نتایج</w:t>
            </w:r>
          </w:p>
        </w:tc>
      </w:tr>
      <w:tr w:rsidR="00783122" w:rsidRPr="00257081" w:rsidTr="004453CD">
        <w:trPr>
          <w:trHeight w:val="504"/>
        </w:trPr>
        <w:tc>
          <w:tcPr>
            <w:tcW w:w="9350" w:type="dxa"/>
            <w:vAlign w:val="center"/>
          </w:tcPr>
          <w:p w:rsidR="00862DBC" w:rsidRPr="00257081" w:rsidRDefault="00CE280B" w:rsidP="00CA6383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موارد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مرتبط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در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بخش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آیین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نامه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های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سامانه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کمیته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ملی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اخلاق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lang w:bidi="fa-IR"/>
              </w:rPr>
              <w:t>ethics.research.ac.ir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مطالعه</w:t>
            </w:r>
            <w:r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CA6383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شده و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این جملات به همین صورت باقی بماند و رعایت شود:</w:t>
            </w:r>
          </w:p>
          <w:p w:rsidR="00CC1EA7" w:rsidRPr="00257081" w:rsidRDefault="009C403A" w:rsidP="00CE280B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ضمن رعایت کلیه اصول اساسی اخلاق در انتشار آثار پژوهشی نظیر عدم داده سازی یا تحریف </w:t>
            </w:r>
            <w:r w:rsidR="00716415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یا پوشاندن برخی </w:t>
            </w:r>
            <w:r w:rsidRPr="00257081">
              <w:rPr>
                <w:rFonts w:cs="B Nazanin" w:hint="cs"/>
                <w:b/>
                <w:bCs/>
                <w:rtl/>
                <w:lang w:bidi="fa-IR"/>
              </w:rPr>
              <w:t>نتایج، استفاده از منابع با استناد صحیح،</w:t>
            </w:r>
            <w:r w:rsidR="00B90F97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عدم سرقت ادبی، عدم انتشار دو یا چندگانه یا تکه تکه نتایج،</w:t>
            </w:r>
            <w:r w:rsidR="000110D3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رعایت شرایط نویسندگی، </w:t>
            </w:r>
            <w:r w:rsidR="000110D3" w:rsidRPr="00257081">
              <w:rPr>
                <w:rFonts w:cs="B Nazanin" w:hint="cs"/>
                <w:b/>
                <w:bCs/>
                <w:rtl/>
                <w:lang w:bidi="fa-IR"/>
              </w:rPr>
              <w:lastRenderedPageBreak/>
              <w:t xml:space="preserve">عدم استفاده از </w:t>
            </w:r>
            <w:r w:rsidR="00B90F97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نشریات نامعتبر و راههای غیر قانونی </w:t>
            </w:r>
            <w:r w:rsidR="00B11798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تهیه مقاله و </w:t>
            </w:r>
            <w:r w:rsidR="00716415" w:rsidRPr="00257081">
              <w:rPr>
                <w:rFonts w:cs="B Nazanin" w:hint="cs"/>
                <w:b/>
                <w:bCs/>
                <w:rtl/>
                <w:lang w:bidi="fa-IR"/>
              </w:rPr>
              <w:t>انتشار</w:t>
            </w:r>
            <w:r w:rsidR="00B90F97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A7548D" w:rsidRPr="00257081">
              <w:rPr>
                <w:rFonts w:cs="B Nazanin" w:hint="cs"/>
                <w:b/>
                <w:bCs/>
                <w:rtl/>
                <w:lang w:bidi="fa-IR"/>
              </w:rPr>
              <w:t>آن</w:t>
            </w:r>
            <w:r w:rsidR="00B90F97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اجتناب از انتشار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نتایج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حاصل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از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پژوهش‌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از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طریق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رسانه‌های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عمومی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(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شامل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رادیو،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تلویزیون،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جراید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شبکه</w:t>
            </w:r>
            <w:r w:rsidR="00862DBC" w:rsidRPr="00257081">
              <w:rPr>
                <w:rFonts w:ascii="Cambria" w:hAnsi="Cambria" w:cs="Cambria" w:hint="cs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های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مجازی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)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پیش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از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آنکه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در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نشریات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دارای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مرور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همتا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منتشر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شده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باشند </w:t>
            </w:r>
            <w:r w:rsidR="00812494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و </w:t>
            </w:r>
            <w:r w:rsidR="00A7548D" w:rsidRPr="00257081">
              <w:rPr>
                <w:rFonts w:cs="B Nazanin" w:hint="cs"/>
                <w:b/>
                <w:bCs/>
                <w:rtl/>
                <w:lang w:bidi="fa-IR"/>
              </w:rPr>
              <w:t>غیره</w:t>
            </w:r>
            <w:r w:rsidR="00FC7B25" w:rsidRPr="00257081">
              <w:rPr>
                <w:rFonts w:cs="B Nazanin" w:hint="cs"/>
                <w:b/>
                <w:bCs/>
                <w:rtl/>
                <w:lang w:bidi="fa-IR"/>
              </w:rPr>
              <w:t>،</w:t>
            </w:r>
            <w:r w:rsidR="00812494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F76377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مجری اصلی متعهد میگردد که </w:t>
            </w:r>
            <w:r w:rsidR="00783122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کلیه تیم پژوهش </w:t>
            </w:r>
            <w:r w:rsidR="00F76377" w:rsidRPr="00257081">
              <w:rPr>
                <w:rFonts w:cs="B Nazanin" w:hint="cs"/>
                <w:b/>
                <w:bCs/>
                <w:rtl/>
                <w:lang w:bidi="fa-IR"/>
              </w:rPr>
              <w:t>را کتبا</w:t>
            </w:r>
            <w:r w:rsidR="00783122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882605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در جریان حقوق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و مسئولیت </w:t>
            </w:r>
            <w:r w:rsidR="00882605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مجری اصلی </w:t>
            </w:r>
            <w:r w:rsidR="00353D20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طرح </w:t>
            </w:r>
            <w:r w:rsidR="00882605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نسبت به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هدایت و اعمال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تغییرات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لازم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در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کلیه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مراحل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تنظیم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پروپوزال،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اجرای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طرح،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تهیه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تصویب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گزارش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نهایی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تالیف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مقاله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منتج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از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طرح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(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شامل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ترتیب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اسامی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همکاران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اضافه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یا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حذف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نمودن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نام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افراد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)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بر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اساس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در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چارچوب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اصول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علمی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اخلاقی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مصوب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کمیته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ملی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اخلاق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در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پژوهش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های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>زیست</w:t>
            </w:r>
            <w:r w:rsidR="00AD3FDA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پزشکی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و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این که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این امر صرفاً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جهت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تسهیل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فرایندهای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اجرایی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بوده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ناقض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مسئولیت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سایر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همکاران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طرح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در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رابطه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AD3FDA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با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رعایت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اصول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یاد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شده</w:t>
            </w:r>
            <w:r w:rsidR="00862DBC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نمی</w:t>
            </w:r>
            <w:r w:rsidR="00862DBC" w:rsidRPr="00257081">
              <w:rPr>
                <w:rFonts w:ascii="Cambria" w:hAnsi="Cambria" w:cs="Cambria" w:hint="cs"/>
                <w:b/>
                <w:bCs/>
                <w:rtl/>
                <w:lang w:bidi="fa-IR"/>
              </w:rPr>
              <w:t xml:space="preserve"> </w:t>
            </w:r>
            <w:r w:rsidR="00862DBC" w:rsidRPr="00257081">
              <w:rPr>
                <w:rFonts w:cs="B Nazanin" w:hint="cs"/>
                <w:b/>
                <w:bCs/>
                <w:rtl/>
                <w:lang w:bidi="fa-IR"/>
              </w:rPr>
              <w:t>باشد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، </w:t>
            </w:r>
            <w:r w:rsidR="00FC7B25" w:rsidRPr="00257081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قرار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داده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و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توافقات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لازمه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را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صورت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داده</w:t>
            </w:r>
            <w:r w:rsidR="00545529" w:rsidRPr="00257081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545529" w:rsidRPr="00257081">
              <w:rPr>
                <w:rFonts w:cs="B Nazanin" w:hint="cs"/>
                <w:b/>
                <w:bCs/>
                <w:rtl/>
                <w:lang w:bidi="fa-IR"/>
              </w:rPr>
              <w:t>است.</w:t>
            </w:r>
            <w:r w:rsidR="00CE280B" w:rsidRPr="00257081">
              <w:rPr>
                <w:rFonts w:cs="B Nazanin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</w:p>
        </w:tc>
      </w:tr>
      <w:tr w:rsidR="004453CD" w:rsidRPr="00257081" w:rsidTr="00A93A47">
        <w:trPr>
          <w:trHeight w:val="504"/>
        </w:trPr>
        <w:tc>
          <w:tcPr>
            <w:tcW w:w="9350" w:type="dxa"/>
            <w:shd w:val="clear" w:color="auto" w:fill="D0CECE" w:themeFill="background2" w:themeFillShade="E6"/>
            <w:vAlign w:val="center"/>
          </w:tcPr>
          <w:p w:rsidR="004453CD" w:rsidRPr="00257081" w:rsidRDefault="004453CD" w:rsidP="000110D3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>تعارض منافع</w:t>
            </w:r>
          </w:p>
        </w:tc>
      </w:tr>
      <w:tr w:rsidR="004453CD" w:rsidRPr="00257081" w:rsidTr="0002090F">
        <w:trPr>
          <w:trHeight w:val="504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:rsidR="004453CD" w:rsidRPr="00257081" w:rsidRDefault="004453CD" w:rsidP="00FD6584">
            <w:pPr>
              <w:widowControl w:val="0"/>
              <w:tabs>
                <w:tab w:val="right" w:pos="282"/>
              </w:tabs>
              <w:bidi/>
              <w:spacing w:line="312" w:lineRule="auto"/>
              <w:ind w:left="142"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صورتی که هر گونه هم سویی/ تداخل /تعارض منافعی </w:t>
            </w:r>
            <w:r w:rsidR="00BA7D7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(</w:t>
            </w:r>
            <w:r w:rsidR="00ED32E8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یعنی شرایطی که بتواند موجب شود تصمیم گیری حرفه ای افراد تحت تاثیر </w:t>
            </w:r>
            <w:r w:rsidR="00CB702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منفعت ثانویه ایشان قرار گیرد)،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ما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بین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هر کدام از افراد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تیم پژوهش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یا نزدیکان ایشان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و حامیان مالی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طرح 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مجریان</w:t>
            </w:r>
            <w:r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بخشهای خدمات طرح و امثال آن وجود دارد </w:t>
            </w:r>
            <w:r w:rsidR="008A3F90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(نظیر عضویت یکی از افراد یا نزدیکان تیم پزوهش در شرکت حامی مالی و جز آن)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این جا تبیین شود </w:t>
            </w:r>
            <w:r w:rsidR="00CC526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و </w:t>
            </w:r>
            <w:r w:rsidR="00FD6584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یا تصریح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 شود هیچ گونه تعارض منافعی </w:t>
            </w:r>
            <w:r w:rsidR="00A93A47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این طرح </w:t>
            </w:r>
            <w:r w:rsidR="0028790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وجود ندارد.</w:t>
            </w:r>
            <w:r w:rsidR="00D8021F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در بخش جداول هزینه ای نیز </w:t>
            </w:r>
            <w:r w:rsidR="00EA157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کلیه تعاملات مالی طرح باید کاملا مشخص </w:t>
            </w:r>
            <w:r w:rsidR="00D51A62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 xml:space="preserve">شده </w:t>
            </w:r>
            <w:r w:rsidR="00EA157D" w:rsidRPr="00257081">
              <w:rPr>
                <w:rFonts w:cs="B Nazanin" w:hint="cs"/>
                <w:b/>
                <w:bCs/>
                <w:color w:val="BFBFBF" w:themeColor="background1" w:themeShade="BF"/>
                <w:rtl/>
                <w:lang w:bidi="fa-IR"/>
              </w:rPr>
              <w:t>باشد.</w:t>
            </w:r>
          </w:p>
        </w:tc>
      </w:tr>
    </w:tbl>
    <w:p w:rsidR="00DB3A7B" w:rsidRPr="00257081" w:rsidRDefault="00DB3A7B">
      <w:pPr>
        <w:rPr>
          <w:rFonts w:cs="B Nazanin"/>
          <w:b/>
          <w:bCs/>
          <w:sz w:val="28"/>
          <w:szCs w:val="28"/>
          <w:rtl/>
        </w:rPr>
      </w:pPr>
      <w:r w:rsidRPr="00257081">
        <w:rPr>
          <w:rFonts w:cs="B Nazanin"/>
          <w:b/>
          <w:bCs/>
          <w:sz w:val="28"/>
          <w:szCs w:val="28"/>
          <w:rtl/>
        </w:rPr>
        <w:br w:type="page"/>
      </w:r>
    </w:p>
    <w:p w:rsidR="008F10FA" w:rsidRDefault="00DB3A7B" w:rsidP="006B02F8">
      <w:pPr>
        <w:bidi/>
        <w:rPr>
          <w:rFonts w:cs="B Nazanin"/>
          <w:b/>
          <w:bCs/>
          <w:sz w:val="28"/>
          <w:szCs w:val="28"/>
          <w:rtl/>
        </w:rPr>
      </w:pPr>
      <w:r w:rsidRPr="00257081">
        <w:rPr>
          <w:rFonts w:cs="B Nazanin" w:hint="cs"/>
          <w:b/>
          <w:bCs/>
          <w:sz w:val="28"/>
          <w:szCs w:val="28"/>
          <w:rtl/>
        </w:rPr>
        <w:lastRenderedPageBreak/>
        <w:t>د</w:t>
      </w:r>
      <w:r w:rsidR="00B50D01" w:rsidRPr="00257081">
        <w:rPr>
          <w:rFonts w:cs="B Nazanin" w:hint="cs"/>
          <w:b/>
          <w:bCs/>
          <w:sz w:val="28"/>
          <w:szCs w:val="28"/>
          <w:rtl/>
        </w:rPr>
        <w:t xml:space="preserve">) </w:t>
      </w:r>
      <w:r w:rsidR="006B02F8" w:rsidRPr="00257081">
        <w:rPr>
          <w:rFonts w:cs="B Nazanin" w:hint="cs"/>
          <w:b/>
          <w:bCs/>
          <w:sz w:val="28"/>
          <w:szCs w:val="28"/>
          <w:rtl/>
        </w:rPr>
        <w:t xml:space="preserve">جدول </w:t>
      </w:r>
      <w:r w:rsidR="008F10FA" w:rsidRPr="00257081">
        <w:rPr>
          <w:rFonts w:cs="B Nazanin" w:hint="cs"/>
          <w:b/>
          <w:bCs/>
          <w:sz w:val="28"/>
          <w:szCs w:val="28"/>
          <w:rtl/>
        </w:rPr>
        <w:t>زمان</w:t>
      </w:r>
      <w:r w:rsidR="006B02F8" w:rsidRPr="00257081">
        <w:rPr>
          <w:rFonts w:cs="B Nazanin"/>
          <w:b/>
          <w:bCs/>
          <w:sz w:val="28"/>
          <w:szCs w:val="28"/>
          <w:rtl/>
        </w:rPr>
        <w:softHyphen/>
      </w:r>
      <w:r w:rsidR="006B02F8" w:rsidRPr="00257081">
        <w:rPr>
          <w:rFonts w:cs="B Nazanin" w:hint="cs"/>
          <w:b/>
          <w:bCs/>
          <w:sz w:val="28"/>
          <w:szCs w:val="28"/>
          <w:rtl/>
        </w:rPr>
        <w:t>بندی</w:t>
      </w:r>
    </w:p>
    <w:p w:rsidR="00CF0D69" w:rsidRPr="00E53F7E" w:rsidRDefault="00CF0D69" w:rsidP="00E53F7E">
      <w:pPr>
        <w:bidi/>
        <w:spacing w:after="200" w:line="276" w:lineRule="auto"/>
        <w:rPr>
          <w:rFonts w:eastAsia="Calibri" w:cs="B Nazanin"/>
          <w:b/>
          <w:bCs/>
          <w:sz w:val="24"/>
          <w:szCs w:val="24"/>
          <w:rtl/>
        </w:rPr>
      </w:pPr>
      <w:r w:rsidRPr="00E53F7E">
        <w:rPr>
          <w:rFonts w:eastAsia="Calibri" w:cs="B Nazanin" w:hint="cs"/>
          <w:b/>
          <w:bCs/>
          <w:sz w:val="24"/>
          <w:szCs w:val="24"/>
          <w:rtl/>
        </w:rPr>
        <w:t>جدول زماني مراحل اجراي طرح حیوانی</w:t>
      </w:r>
    </w:p>
    <w:p w:rsidR="00CF0D69" w:rsidRPr="00E53F7E" w:rsidRDefault="00CF0D69" w:rsidP="00E53F7E">
      <w:pPr>
        <w:bidi/>
        <w:spacing w:after="200" w:line="276" w:lineRule="auto"/>
        <w:rPr>
          <w:rFonts w:eastAsia="Calibri" w:cs="B Nazanin"/>
          <w:sz w:val="24"/>
          <w:szCs w:val="24"/>
          <w:rtl/>
        </w:rPr>
      </w:pPr>
      <w:r w:rsidRPr="00E53F7E">
        <w:rPr>
          <w:rFonts w:eastAsia="Calibri" w:cs="B Nazanin" w:hint="cs"/>
          <w:sz w:val="24"/>
          <w:szCs w:val="24"/>
          <w:rtl/>
        </w:rPr>
        <w:t>مدت زمان لازم برای انجام کل طرح: 11ماه</w:t>
      </w:r>
    </w:p>
    <w:tbl>
      <w:tblPr>
        <w:tblStyle w:val="MediumList111"/>
        <w:bidiVisual/>
        <w:tblW w:w="10063" w:type="dxa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dotted" w:sz="4" w:space="0" w:color="1F497D"/>
          <w:insideV w:val="dotted" w:sz="4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3458"/>
        <w:gridCol w:w="720"/>
        <w:gridCol w:w="450"/>
        <w:gridCol w:w="450"/>
        <w:gridCol w:w="450"/>
        <w:gridCol w:w="450"/>
        <w:gridCol w:w="448"/>
        <w:gridCol w:w="448"/>
        <w:gridCol w:w="448"/>
        <w:gridCol w:w="446"/>
        <w:gridCol w:w="448"/>
        <w:gridCol w:w="448"/>
        <w:gridCol w:w="450"/>
        <w:gridCol w:w="481"/>
      </w:tblGrid>
      <w:tr w:rsidR="008B4A18" w:rsidRPr="00E53F7E" w:rsidTr="0007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vMerge w:val="restart"/>
            <w:tcBorders>
              <w:top w:val="single" w:sz="12" w:space="0" w:color="1F497D"/>
              <w:bottom w:val="single" w:sz="12" w:space="0" w:color="1F497D"/>
              <w:right w:val="single" w:sz="12" w:space="0" w:color="1F497D"/>
            </w:tcBorders>
            <w:textDirection w:val="btLr"/>
            <w:vAlign w:val="center"/>
          </w:tcPr>
          <w:p w:rsidR="008B4A18" w:rsidRPr="00E53F7E" w:rsidRDefault="008B4A18" w:rsidP="000731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رديف</w:t>
            </w:r>
          </w:p>
        </w:tc>
        <w:tc>
          <w:tcPr>
            <w:tcW w:w="3458" w:type="dxa"/>
            <w:vMerge w:val="restart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شرح فعاليت </w:t>
            </w:r>
            <w:r w:rsidRPr="00E53F7E">
              <w:rPr>
                <w:rFonts w:cs="B Nazanin" w:hint="eastAsia"/>
                <w:b/>
                <w:bCs/>
                <w:sz w:val="24"/>
                <w:szCs w:val="24"/>
                <w:rtl/>
              </w:rPr>
              <w:t>‌های</w:t>
            </w: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اجرايي طرح</w:t>
            </w:r>
          </w:p>
        </w:tc>
        <w:tc>
          <w:tcPr>
            <w:tcW w:w="720" w:type="dxa"/>
            <w:vMerge w:val="restart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مدت</w:t>
            </w:r>
          </w:p>
          <w:p w:rsidR="008B4A18" w:rsidRPr="00E53F7E" w:rsidRDefault="008B4A18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(ماه)</w:t>
            </w:r>
          </w:p>
        </w:tc>
        <w:tc>
          <w:tcPr>
            <w:tcW w:w="5417" w:type="dxa"/>
            <w:gridSpan w:val="12"/>
            <w:tcBorders>
              <w:top w:val="single" w:sz="12" w:space="0" w:color="1F497D"/>
              <w:left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زمان</w:t>
            </w:r>
            <w:r w:rsidRPr="00E53F7E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اجرا (به ماه)</w:t>
            </w:r>
          </w:p>
          <w:p w:rsidR="008B4A18" w:rsidRPr="00E53F7E" w:rsidRDefault="008B4A18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(از کاراکتر * برای پر کردن خانه</w:t>
            </w:r>
            <w:r w:rsidRPr="00E53F7E">
              <w:rPr>
                <w:rFonts w:cs="B Nazanin" w:hint="eastAsia"/>
                <w:sz w:val="24"/>
                <w:szCs w:val="24"/>
                <w:rtl/>
              </w:rPr>
              <w:t>‌</w:t>
            </w:r>
            <w:r w:rsidRPr="00E53F7E">
              <w:rPr>
                <w:rFonts w:cs="B Nazanin" w:hint="cs"/>
                <w:sz w:val="24"/>
                <w:szCs w:val="24"/>
                <w:rtl/>
              </w:rPr>
              <w:t>ها استفاده شود)</w:t>
            </w:r>
          </w:p>
        </w:tc>
      </w:tr>
      <w:tr w:rsidR="008B4A18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vMerge/>
            <w:tcBorders>
              <w:top w:val="dotted" w:sz="4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3458" w:type="dxa"/>
            <w:vMerge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720" w:type="dxa"/>
            <w:vMerge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446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481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12</w:t>
            </w:r>
          </w:p>
        </w:tc>
      </w:tr>
      <w:tr w:rsidR="008B4A18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12" w:space="0" w:color="1F497D"/>
              <w:bottom w:val="dotted" w:sz="4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3458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تایید پروپزال پژوهشی و دریافت کد اخلاق</w:t>
            </w:r>
          </w:p>
        </w:tc>
        <w:tc>
          <w:tcPr>
            <w:tcW w:w="720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450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single" w:sz="12" w:space="0" w:color="1F497D"/>
              <w:bottom w:val="dotted" w:sz="4" w:space="0" w:color="1F497D"/>
            </w:tcBorders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8B4A18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 xml:space="preserve">هماهنگی با مرکز آزمایشگاهی جهت در اختیار گرفتن آزمایشگاه و امکانات حین مطالعه، هماهنگی با متخصص پاتولوژی جهت بررسی و گزارش نمونه‌ها و هماهنگی با مهندس داده جهت تحلیل آماری نتایج 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8B4A18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تهیه مدل‌های موشی و گذر از دوره رشد موش‌ها و تایید مدل آترواسکلروز ایجاد شده در روز 60 سن موش‌ها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8B4A18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نمونه‌گیری اولیه و سپس انجام مداخلات و نمونه‌گیری‌های دوره‌ای و ثبت داده‌ها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8B4A18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تهیه، رنگ‌آمیزی و استخراج داده از نمونه‌های بافتی توسط پاتولوژیست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6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8B4A18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 xml:space="preserve">تحلیل داده‌های به دست آمده از بخش 4و5 توسط مهندس داده 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bottom w:val="dotted" w:sz="4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53F7E" w:rsidRPr="00E53F7E" w:rsidTr="0007310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single" w:sz="12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جمع‌بندی نتایج به دست آمده و نگارش گزارش نهایی پروژه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81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53F7E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dotted" w:sz="4" w:space="0" w:color="1F497D"/>
              <w:bottom w:val="single" w:sz="12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3458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زمان تخمینی مورد نیاز برای کل پروژه</w:t>
            </w:r>
          </w:p>
        </w:tc>
        <w:tc>
          <w:tcPr>
            <w:tcW w:w="72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6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81" w:type="dxa"/>
            <w:tcBorders>
              <w:top w:val="dotted" w:sz="4" w:space="0" w:color="1F497D"/>
              <w:bottom w:val="single" w:sz="12" w:space="0" w:color="1F497D"/>
            </w:tcBorders>
            <w:shd w:val="clear" w:color="auto" w:fill="auto"/>
            <w:vAlign w:val="center"/>
          </w:tcPr>
          <w:p w:rsidR="008B4A18" w:rsidRPr="00E53F7E" w:rsidRDefault="008B4A18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</w:tbl>
    <w:p w:rsidR="008B4A18" w:rsidRPr="00E53F7E" w:rsidRDefault="008B4A18" w:rsidP="008B4A18">
      <w:pPr>
        <w:bidi/>
        <w:rPr>
          <w:rFonts w:cs="B Nazanin"/>
          <w:b/>
          <w:bCs/>
          <w:sz w:val="24"/>
          <w:szCs w:val="24"/>
          <w:rtl/>
        </w:rPr>
      </w:pPr>
    </w:p>
    <w:p w:rsidR="00ED7F8A" w:rsidRPr="00E53F7E" w:rsidRDefault="00ED7F8A" w:rsidP="00E53F7E">
      <w:pPr>
        <w:bidi/>
        <w:spacing w:after="200" w:line="276" w:lineRule="auto"/>
        <w:rPr>
          <w:rFonts w:eastAsia="Calibri" w:cs="B Nazanin"/>
          <w:b/>
          <w:bCs/>
          <w:sz w:val="24"/>
          <w:szCs w:val="24"/>
          <w:rtl/>
        </w:rPr>
      </w:pPr>
      <w:r w:rsidRPr="00E53F7E">
        <w:rPr>
          <w:rFonts w:eastAsia="Calibri" w:cs="B Nazanin" w:hint="cs"/>
          <w:b/>
          <w:bCs/>
          <w:sz w:val="24"/>
          <w:szCs w:val="24"/>
          <w:rtl/>
        </w:rPr>
        <w:t>جدول زماني مراحل اجراي طرح انسانی (در صورت تایید کارایی دارو در طرح حیوانی)</w:t>
      </w:r>
    </w:p>
    <w:p w:rsidR="00ED7F8A" w:rsidRPr="00E53F7E" w:rsidRDefault="00ED7F8A" w:rsidP="00E53F7E">
      <w:pPr>
        <w:bidi/>
        <w:spacing w:after="200" w:line="276" w:lineRule="auto"/>
        <w:rPr>
          <w:rFonts w:eastAsia="Calibri" w:cs="B Nazanin"/>
          <w:sz w:val="24"/>
          <w:szCs w:val="24"/>
          <w:rtl/>
        </w:rPr>
      </w:pPr>
      <w:r w:rsidRPr="00E53F7E">
        <w:rPr>
          <w:rFonts w:eastAsia="Calibri" w:cs="B Nazanin" w:hint="cs"/>
          <w:sz w:val="24"/>
          <w:szCs w:val="24"/>
          <w:rtl/>
        </w:rPr>
        <w:t>مدت زمان لازم برای انجام کل طرح: 10 ماه</w:t>
      </w:r>
    </w:p>
    <w:tbl>
      <w:tblPr>
        <w:tblStyle w:val="MediumList111"/>
        <w:bidiVisual/>
        <w:tblW w:w="9570" w:type="dxa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dotted" w:sz="4" w:space="0" w:color="1F497D"/>
          <w:insideV w:val="dotted" w:sz="4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2967"/>
        <w:gridCol w:w="719"/>
        <w:gridCol w:w="450"/>
        <w:gridCol w:w="450"/>
        <w:gridCol w:w="450"/>
        <w:gridCol w:w="450"/>
        <w:gridCol w:w="448"/>
        <w:gridCol w:w="448"/>
        <w:gridCol w:w="448"/>
        <w:gridCol w:w="446"/>
        <w:gridCol w:w="448"/>
        <w:gridCol w:w="448"/>
        <w:gridCol w:w="450"/>
        <w:gridCol w:w="481"/>
      </w:tblGrid>
      <w:tr w:rsidR="00ED7F8A" w:rsidRPr="00E53F7E" w:rsidTr="0007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textDirection w:val="btLr"/>
            <w:vAlign w:val="center"/>
            <w:hideMark/>
          </w:tcPr>
          <w:p w:rsidR="00ED7F8A" w:rsidRPr="00E53F7E" w:rsidRDefault="00ED7F8A" w:rsidP="0007310A">
            <w:pPr>
              <w:jc w:val="center"/>
              <w:rPr>
                <w:rFonts w:cs="B Nazanin"/>
                <w:sz w:val="24"/>
                <w:szCs w:val="24"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رديف</w:t>
            </w:r>
          </w:p>
        </w:tc>
        <w:tc>
          <w:tcPr>
            <w:tcW w:w="2967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شرح فعاليت ‌های اجرايي طرح</w:t>
            </w:r>
          </w:p>
        </w:tc>
        <w:tc>
          <w:tcPr>
            <w:tcW w:w="719" w:type="dxa"/>
            <w:vMerge w:val="restart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مدت</w:t>
            </w:r>
          </w:p>
          <w:p w:rsidR="00ED7F8A" w:rsidRPr="00E53F7E" w:rsidRDefault="00ED7F8A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(ماه)</w:t>
            </w:r>
          </w:p>
        </w:tc>
        <w:tc>
          <w:tcPr>
            <w:tcW w:w="5417" w:type="dxa"/>
            <w:gridSpan w:val="12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زمان</w:t>
            </w:r>
            <w:r w:rsidRPr="00E53F7E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E53F7E">
              <w:rPr>
                <w:rFonts w:cs="B Nazanin" w:hint="cs"/>
                <w:b/>
                <w:bCs/>
                <w:sz w:val="24"/>
                <w:szCs w:val="24"/>
                <w:rtl/>
              </w:rPr>
              <w:t>اجرا (به ماه)</w:t>
            </w:r>
          </w:p>
          <w:p w:rsidR="00ED7F8A" w:rsidRPr="00E53F7E" w:rsidRDefault="00ED7F8A" w:rsidP="0007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(از کاراکتر * برای پر کردن خانه‌ها استفاده شود)</w:t>
            </w:r>
          </w:p>
        </w:tc>
      </w:tr>
      <w:tr w:rsidR="00E21321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rPr>
                <w:rFonts w:ascii="Cambria" w:eastAsia="Times New Roman" w:hAnsi="Cambria" w:cs="B Nazanin"/>
                <w:sz w:val="24"/>
                <w:szCs w:val="24"/>
              </w:rPr>
            </w:pPr>
          </w:p>
        </w:tc>
        <w:tc>
          <w:tcPr>
            <w:tcW w:w="2967" w:type="dxa"/>
            <w:vMerge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B Nazanin"/>
                <w:b/>
                <w:bCs/>
                <w:sz w:val="24"/>
                <w:szCs w:val="24"/>
              </w:rPr>
            </w:pPr>
          </w:p>
        </w:tc>
        <w:tc>
          <w:tcPr>
            <w:tcW w:w="719" w:type="dxa"/>
            <w:vMerge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B Nazani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12</w:t>
            </w:r>
          </w:p>
        </w:tc>
      </w:tr>
      <w:tr w:rsidR="00E21321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lastRenderedPageBreak/>
              <w:t>1</w:t>
            </w:r>
          </w:p>
        </w:tc>
        <w:tc>
          <w:tcPr>
            <w:tcW w:w="2967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انتخاب بیماران برای ورود به مطالعه و انجام تست</w:t>
            </w:r>
            <w:r w:rsidRPr="00E53F7E">
              <w:rPr>
                <w:rFonts w:eastAsia="Calibri" w:cs="B Nazanin" w:hint="cs"/>
                <w:sz w:val="24"/>
                <w:szCs w:val="24"/>
                <w:rtl/>
              </w:rPr>
              <w:softHyphen/>
              <w:t xml:space="preserve">های کلینیکی اولیه </w:t>
            </w:r>
          </w:p>
        </w:tc>
        <w:tc>
          <w:tcPr>
            <w:tcW w:w="719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single" w:sz="12" w:space="0" w:color="1F497D"/>
              <w:left w:val="single" w:sz="12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single" w:sz="12" w:space="0" w:color="1F497D"/>
              <w:left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21321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9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نمونه</w:t>
            </w:r>
            <w:r w:rsidRPr="00E53F7E">
              <w:rPr>
                <w:rFonts w:eastAsia="Calibri" w:cs="B Nazanin" w:hint="cs"/>
                <w:sz w:val="24"/>
                <w:szCs w:val="24"/>
                <w:rtl/>
              </w:rPr>
              <w:softHyphen/>
              <w:t>گیری از بیماران</w:t>
            </w:r>
          </w:p>
        </w:tc>
        <w:tc>
          <w:tcPr>
            <w:tcW w:w="719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21321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9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شروع مداخله و نمونه‌گیری دوره‌ای از بیماران</w:t>
            </w:r>
          </w:p>
        </w:tc>
        <w:tc>
          <w:tcPr>
            <w:tcW w:w="719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21321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29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 xml:space="preserve">استخراج و ثبت داده‌های حاصل از نمونه‌های سرمی و مدفوعی بیماران </w:t>
            </w:r>
          </w:p>
        </w:tc>
        <w:tc>
          <w:tcPr>
            <w:tcW w:w="719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21321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2967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 xml:space="preserve">تحلیل داده‌های به دست آمده از بخش 4و5 توسط مهندس داده </w:t>
            </w:r>
          </w:p>
        </w:tc>
        <w:tc>
          <w:tcPr>
            <w:tcW w:w="719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dotted" w:sz="4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21321" w:rsidRPr="00E53F7E" w:rsidTr="000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2967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جمع‌بندی نتایج به دست آمده و نگارش گزارش نهایی پروژه</w:t>
            </w:r>
          </w:p>
        </w:tc>
        <w:tc>
          <w:tcPr>
            <w:tcW w:w="719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  <w:tr w:rsidR="00E21321" w:rsidRPr="00E53F7E" w:rsidTr="000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2967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زمان تخمینی مورد نیاز برای کل پروژه</w:t>
            </w:r>
          </w:p>
        </w:tc>
        <w:tc>
          <w:tcPr>
            <w:tcW w:w="719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450" w:type="dxa"/>
            <w:tcBorders>
              <w:top w:val="dotted" w:sz="4" w:space="0" w:color="1F497D"/>
              <w:left w:val="single" w:sz="12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6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  <w:hideMark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48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  <w:r w:rsidRPr="00E53F7E">
              <w:rPr>
                <w:rFonts w:eastAsia="Calibri" w:cs="B Nazanin" w:hint="cs"/>
                <w:sz w:val="24"/>
                <w:szCs w:val="24"/>
                <w:rtl/>
              </w:rPr>
              <w:t>*</w:t>
            </w:r>
          </w:p>
        </w:tc>
        <w:tc>
          <w:tcPr>
            <w:tcW w:w="450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dotted" w:sz="4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481" w:type="dxa"/>
            <w:tcBorders>
              <w:top w:val="dotted" w:sz="4" w:space="0" w:color="1F497D"/>
              <w:left w:val="dotted" w:sz="4" w:space="0" w:color="1F497D"/>
              <w:bottom w:val="single" w:sz="12" w:space="0" w:color="1F497D"/>
              <w:right w:val="single" w:sz="12" w:space="0" w:color="1F497D"/>
            </w:tcBorders>
            <w:shd w:val="clear" w:color="auto" w:fill="FFFFFF" w:themeFill="background1"/>
            <w:vAlign w:val="center"/>
          </w:tcPr>
          <w:p w:rsidR="00ED7F8A" w:rsidRPr="00E53F7E" w:rsidRDefault="00ED7F8A" w:rsidP="00073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B Nazanin"/>
                <w:sz w:val="24"/>
                <w:szCs w:val="24"/>
                <w:rtl/>
              </w:rPr>
            </w:pPr>
          </w:p>
        </w:tc>
      </w:tr>
    </w:tbl>
    <w:p w:rsidR="008B4A18" w:rsidRPr="00257081" w:rsidRDefault="008B4A18" w:rsidP="008B4A18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9384" w:type="dxa"/>
        <w:tblLayout w:type="fixed"/>
        <w:tblLook w:val="04A0" w:firstRow="1" w:lastRow="0" w:firstColumn="1" w:lastColumn="0" w:noHBand="0" w:noVBand="1"/>
      </w:tblPr>
      <w:tblGrid>
        <w:gridCol w:w="230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6A37E3" w:rsidRPr="00257081" w:rsidTr="006A37E3">
        <w:trPr>
          <w:cantSplit/>
          <w:trHeight w:val="584"/>
        </w:trPr>
        <w:tc>
          <w:tcPr>
            <w:tcW w:w="2304" w:type="dxa"/>
            <w:vMerge w:val="restart"/>
            <w:shd w:val="clear" w:color="auto" w:fill="D9D9D9" w:themeFill="background1" w:themeFillShade="D9"/>
            <w:vAlign w:val="center"/>
          </w:tcPr>
          <w:p w:rsidR="006A37E3" w:rsidRPr="00257081" w:rsidRDefault="006A37E3" w:rsidP="006A37E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</w:rPr>
              <w:t>عنوان فعالیت</w:t>
            </w:r>
          </w:p>
        </w:tc>
        <w:tc>
          <w:tcPr>
            <w:tcW w:w="7080" w:type="dxa"/>
            <w:gridSpan w:val="30"/>
            <w:shd w:val="clear" w:color="auto" w:fill="D9D9D9" w:themeFill="background1" w:themeFillShade="D9"/>
            <w:vAlign w:val="center"/>
          </w:tcPr>
          <w:p w:rsidR="006A37E3" w:rsidRPr="00257081" w:rsidRDefault="006A37E3" w:rsidP="006A37E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257081">
              <w:rPr>
                <w:rFonts w:cs="B Nazanin" w:hint="cs"/>
                <w:b/>
                <w:bCs/>
                <w:sz w:val="26"/>
                <w:szCs w:val="26"/>
                <w:rtl/>
              </w:rPr>
              <w:t>مدت زمان اجرا (ماه)</w:t>
            </w:r>
          </w:p>
        </w:tc>
      </w:tr>
      <w:tr w:rsidR="006A37E3" w:rsidRPr="00257081" w:rsidTr="006A37E3">
        <w:trPr>
          <w:cantSplit/>
          <w:trHeight w:val="440"/>
        </w:trPr>
        <w:tc>
          <w:tcPr>
            <w:tcW w:w="2304" w:type="dxa"/>
            <w:vMerge/>
            <w:shd w:val="clear" w:color="auto" w:fill="D9D9D9" w:themeFill="background1" w:themeFillShade="D9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3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4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5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6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7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8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9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10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11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12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13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14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15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16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17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18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19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20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21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22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23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24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25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26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27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28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29</w:t>
            </w:r>
          </w:p>
        </w:tc>
        <w:tc>
          <w:tcPr>
            <w:tcW w:w="236" w:type="dxa"/>
            <w:shd w:val="clear" w:color="auto" w:fill="D9D9D9" w:themeFill="background1" w:themeFillShade="D9"/>
            <w:textDirection w:val="tbRl"/>
          </w:tcPr>
          <w:p w:rsidR="006A37E3" w:rsidRPr="00257081" w:rsidRDefault="006A37E3" w:rsidP="006A37E3">
            <w:pPr>
              <w:bidi/>
              <w:ind w:left="113" w:right="113"/>
              <w:jc w:val="center"/>
              <w:rPr>
                <w:rFonts w:cs="B Nazanin"/>
                <w:b/>
                <w:bCs/>
                <w:sz w:val="10"/>
                <w:szCs w:val="10"/>
                <w:rtl/>
              </w:rPr>
            </w:pPr>
            <w:r w:rsidRPr="00257081">
              <w:rPr>
                <w:rFonts w:cs="B Nazanin" w:hint="cs"/>
                <w:b/>
                <w:bCs/>
                <w:sz w:val="10"/>
                <w:szCs w:val="10"/>
                <w:rtl/>
              </w:rPr>
              <w:t>30</w:t>
            </w:r>
          </w:p>
        </w:tc>
      </w:tr>
      <w:tr w:rsidR="006A37E3" w:rsidRPr="00257081" w:rsidTr="006A37E3">
        <w:tc>
          <w:tcPr>
            <w:tcW w:w="2304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A37E3" w:rsidRPr="00257081" w:rsidTr="006A37E3">
        <w:tc>
          <w:tcPr>
            <w:tcW w:w="2304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A37E3" w:rsidRPr="00257081" w:rsidTr="006A37E3">
        <w:tc>
          <w:tcPr>
            <w:tcW w:w="2304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A37E3" w:rsidRPr="00257081" w:rsidTr="006A37E3">
        <w:tc>
          <w:tcPr>
            <w:tcW w:w="2304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A37E3" w:rsidRPr="00257081" w:rsidTr="006A37E3">
        <w:tc>
          <w:tcPr>
            <w:tcW w:w="2304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A37E3" w:rsidRPr="00257081" w:rsidTr="006A37E3">
        <w:tc>
          <w:tcPr>
            <w:tcW w:w="2304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:rsidR="006A37E3" w:rsidRPr="00257081" w:rsidRDefault="006A37E3" w:rsidP="00B50D0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:rsidR="00FD6406" w:rsidRPr="00257081" w:rsidRDefault="00FD6406" w:rsidP="00FD6406">
      <w:pPr>
        <w:bidi/>
        <w:rPr>
          <w:rFonts w:cs="B Nazanin"/>
          <w:b/>
          <w:bCs/>
          <w:sz w:val="2"/>
          <w:szCs w:val="2"/>
          <w:rtl/>
        </w:rPr>
      </w:pPr>
    </w:p>
    <w:p w:rsidR="00FD6406" w:rsidRPr="00257081" w:rsidRDefault="00FD6406" w:rsidP="00FD6406">
      <w:pPr>
        <w:bidi/>
        <w:rPr>
          <w:rFonts w:cs="B Nazanin"/>
          <w:b/>
          <w:bCs/>
          <w:sz w:val="24"/>
          <w:szCs w:val="24"/>
        </w:rPr>
      </w:pPr>
      <w:r w:rsidRPr="00257081">
        <w:rPr>
          <w:rFonts w:cs="B Nazanin" w:hint="cs"/>
          <w:b/>
          <w:bCs/>
          <w:sz w:val="24"/>
          <w:szCs w:val="24"/>
          <w:rtl/>
        </w:rPr>
        <w:t xml:space="preserve">کل زمان اجرای مطالعه (ماه): </w:t>
      </w:r>
      <w:r w:rsidRPr="00257081">
        <w:rPr>
          <w:rFonts w:cs="B Nazanin"/>
          <w:b/>
          <w:bCs/>
          <w:sz w:val="24"/>
          <w:szCs w:val="24"/>
          <w:rtl/>
        </w:rPr>
        <w:tab/>
      </w:r>
      <w:r w:rsidRPr="00257081">
        <w:rPr>
          <w:rFonts w:cs="B Nazanin"/>
          <w:b/>
          <w:bCs/>
          <w:sz w:val="24"/>
          <w:szCs w:val="24"/>
          <w:rtl/>
        </w:rPr>
        <w:tab/>
      </w:r>
      <w:r w:rsidRPr="00257081">
        <w:rPr>
          <w:rFonts w:cs="B Nazanin"/>
          <w:b/>
          <w:bCs/>
          <w:sz w:val="24"/>
          <w:szCs w:val="24"/>
          <w:rtl/>
        </w:rPr>
        <w:tab/>
      </w:r>
      <w:r w:rsidRPr="00257081">
        <w:rPr>
          <w:rFonts w:cs="B Nazanin"/>
          <w:b/>
          <w:bCs/>
          <w:sz w:val="24"/>
          <w:szCs w:val="24"/>
          <w:rtl/>
        </w:rPr>
        <w:tab/>
      </w:r>
      <w:r w:rsidRPr="00257081">
        <w:rPr>
          <w:rFonts w:cs="B Nazanin" w:hint="cs"/>
          <w:b/>
          <w:bCs/>
          <w:sz w:val="24"/>
          <w:szCs w:val="24"/>
          <w:rtl/>
        </w:rPr>
        <w:t xml:space="preserve">تاریخ تقریبی شروع مطالعه: </w:t>
      </w:r>
    </w:p>
    <w:p w:rsidR="00CC5812" w:rsidRPr="00257081" w:rsidRDefault="00CC5812" w:rsidP="000802D7">
      <w:pPr>
        <w:bidi/>
        <w:rPr>
          <w:rFonts w:cs="B Nazanin"/>
          <w:sz w:val="28"/>
          <w:szCs w:val="28"/>
          <w:rtl/>
        </w:rPr>
      </w:pPr>
    </w:p>
    <w:p w:rsidR="002826BB" w:rsidRPr="005A64EA" w:rsidRDefault="002826BB" w:rsidP="00145614">
      <w:pPr>
        <w:bidi/>
        <w:rPr>
          <w:rFonts w:cs="B Nazanin"/>
          <w:b/>
          <w:bCs/>
          <w:sz w:val="28"/>
          <w:szCs w:val="28"/>
        </w:rPr>
      </w:pPr>
    </w:p>
    <w:sectPr w:rsidR="002826BB" w:rsidRPr="005A64EA" w:rsidSect="000802D7">
      <w:footerReference w:type="default" r:id="rId10"/>
      <w:pgSz w:w="12240" w:h="15840"/>
      <w:pgMar w:top="1080" w:right="1440" w:bottom="126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2AF" w:rsidRDefault="00B242AF" w:rsidP="000802D7">
      <w:pPr>
        <w:spacing w:after="0" w:line="240" w:lineRule="auto"/>
      </w:pPr>
      <w:r>
        <w:separator/>
      </w:r>
    </w:p>
  </w:endnote>
  <w:endnote w:type="continuationSeparator" w:id="0">
    <w:p w:rsidR="00B242AF" w:rsidRDefault="00B242AF" w:rsidP="0008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69761155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7766C1" w:rsidRPr="000802D7" w:rsidRDefault="007766C1" w:rsidP="000802D7">
        <w:pPr>
          <w:pStyle w:val="Footer"/>
          <w:bidi/>
          <w:jc w:val="center"/>
          <w:rPr>
            <w:sz w:val="24"/>
            <w:szCs w:val="24"/>
          </w:rPr>
        </w:pPr>
        <w:r w:rsidRPr="000802D7">
          <w:rPr>
            <w:sz w:val="24"/>
            <w:szCs w:val="24"/>
          </w:rPr>
          <w:fldChar w:fldCharType="begin"/>
        </w:r>
        <w:r w:rsidRPr="000802D7">
          <w:rPr>
            <w:sz w:val="24"/>
            <w:szCs w:val="24"/>
          </w:rPr>
          <w:instrText xml:space="preserve"> PAGE   \* MERGEFORMAT </w:instrText>
        </w:r>
        <w:r w:rsidRPr="000802D7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  <w:rtl/>
          </w:rPr>
          <w:t>11</w:t>
        </w:r>
        <w:r w:rsidRPr="000802D7">
          <w:rPr>
            <w:noProof/>
            <w:sz w:val="24"/>
            <w:szCs w:val="24"/>
          </w:rPr>
          <w:fldChar w:fldCharType="end"/>
        </w:r>
      </w:p>
    </w:sdtContent>
  </w:sdt>
  <w:p w:rsidR="007766C1" w:rsidRDefault="00776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2AF" w:rsidRDefault="00B242AF" w:rsidP="000802D7">
      <w:pPr>
        <w:spacing w:after="0" w:line="240" w:lineRule="auto"/>
      </w:pPr>
      <w:r>
        <w:separator/>
      </w:r>
    </w:p>
  </w:footnote>
  <w:footnote w:type="continuationSeparator" w:id="0">
    <w:p w:rsidR="00B242AF" w:rsidRDefault="00B242AF" w:rsidP="0008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3802"/>
    <w:multiLevelType w:val="hybridMultilevel"/>
    <w:tmpl w:val="3AB494A8"/>
    <w:lvl w:ilvl="0" w:tplc="C61E23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2D63"/>
    <w:multiLevelType w:val="hybridMultilevel"/>
    <w:tmpl w:val="ACAE08A4"/>
    <w:lvl w:ilvl="0" w:tplc="874035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E36CC6"/>
    <w:multiLevelType w:val="hybridMultilevel"/>
    <w:tmpl w:val="90A0EB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77051"/>
    <w:multiLevelType w:val="hybridMultilevel"/>
    <w:tmpl w:val="419A1D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7DA4"/>
    <w:multiLevelType w:val="hybridMultilevel"/>
    <w:tmpl w:val="9038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242E1"/>
    <w:multiLevelType w:val="multilevel"/>
    <w:tmpl w:val="C340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540F16"/>
    <w:multiLevelType w:val="hybridMultilevel"/>
    <w:tmpl w:val="56902936"/>
    <w:lvl w:ilvl="0" w:tplc="0540A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90A6B"/>
    <w:multiLevelType w:val="hybridMultilevel"/>
    <w:tmpl w:val="9E187A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F1671"/>
    <w:multiLevelType w:val="hybridMultilevel"/>
    <w:tmpl w:val="3AB494A8"/>
    <w:lvl w:ilvl="0" w:tplc="C61E23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23C0A"/>
    <w:multiLevelType w:val="hybridMultilevel"/>
    <w:tmpl w:val="84F8C2F8"/>
    <w:lvl w:ilvl="0" w:tplc="1D1064B8">
      <w:start w:val="1"/>
      <w:numFmt w:val="lowerRoman"/>
      <w:lvlText w:val="%1.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64D03F7C"/>
    <w:multiLevelType w:val="hybridMultilevel"/>
    <w:tmpl w:val="60C2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158CA"/>
    <w:multiLevelType w:val="hybridMultilevel"/>
    <w:tmpl w:val="2424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677A8"/>
    <w:multiLevelType w:val="hybridMultilevel"/>
    <w:tmpl w:val="45F2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D52C1"/>
    <w:multiLevelType w:val="hybridMultilevel"/>
    <w:tmpl w:val="910E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1"/>
  </w:num>
  <w:num w:numId="8">
    <w:abstractNumId w:val="12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F6"/>
    <w:rsid w:val="00001BA9"/>
    <w:rsid w:val="00001C54"/>
    <w:rsid w:val="00002C16"/>
    <w:rsid w:val="000034D6"/>
    <w:rsid w:val="00004BC0"/>
    <w:rsid w:val="00005A99"/>
    <w:rsid w:val="00007805"/>
    <w:rsid w:val="000110D3"/>
    <w:rsid w:val="00011166"/>
    <w:rsid w:val="0001183F"/>
    <w:rsid w:val="000131DE"/>
    <w:rsid w:val="00013390"/>
    <w:rsid w:val="000135AA"/>
    <w:rsid w:val="000141B8"/>
    <w:rsid w:val="000208AA"/>
    <w:rsid w:val="0002090F"/>
    <w:rsid w:val="000210D3"/>
    <w:rsid w:val="00024486"/>
    <w:rsid w:val="000244A9"/>
    <w:rsid w:val="0002551C"/>
    <w:rsid w:val="00027ED1"/>
    <w:rsid w:val="0003062F"/>
    <w:rsid w:val="00030DAB"/>
    <w:rsid w:val="00031326"/>
    <w:rsid w:val="00031D45"/>
    <w:rsid w:val="00032494"/>
    <w:rsid w:val="000325D8"/>
    <w:rsid w:val="00037CDF"/>
    <w:rsid w:val="000427B1"/>
    <w:rsid w:val="0004299E"/>
    <w:rsid w:val="00042E4E"/>
    <w:rsid w:val="00043B1B"/>
    <w:rsid w:val="00044326"/>
    <w:rsid w:val="0004456A"/>
    <w:rsid w:val="00045061"/>
    <w:rsid w:val="0004656F"/>
    <w:rsid w:val="00047AED"/>
    <w:rsid w:val="000502E2"/>
    <w:rsid w:val="000527AD"/>
    <w:rsid w:val="00052F73"/>
    <w:rsid w:val="000538F9"/>
    <w:rsid w:val="00054F70"/>
    <w:rsid w:val="00056D2F"/>
    <w:rsid w:val="00057DB4"/>
    <w:rsid w:val="00063D74"/>
    <w:rsid w:val="00063F69"/>
    <w:rsid w:val="00065DEC"/>
    <w:rsid w:val="00070146"/>
    <w:rsid w:val="00071B73"/>
    <w:rsid w:val="0007310A"/>
    <w:rsid w:val="0007344A"/>
    <w:rsid w:val="0007424C"/>
    <w:rsid w:val="000753CB"/>
    <w:rsid w:val="000755A5"/>
    <w:rsid w:val="0007734C"/>
    <w:rsid w:val="00077BBA"/>
    <w:rsid w:val="000802D7"/>
    <w:rsid w:val="000811BA"/>
    <w:rsid w:val="00081957"/>
    <w:rsid w:val="000824C8"/>
    <w:rsid w:val="00083348"/>
    <w:rsid w:val="0008463D"/>
    <w:rsid w:val="000853FE"/>
    <w:rsid w:val="00086D96"/>
    <w:rsid w:val="00087B17"/>
    <w:rsid w:val="00090AEF"/>
    <w:rsid w:val="000914C4"/>
    <w:rsid w:val="00093596"/>
    <w:rsid w:val="00093C1F"/>
    <w:rsid w:val="00093C60"/>
    <w:rsid w:val="0009690D"/>
    <w:rsid w:val="00097939"/>
    <w:rsid w:val="000A02A5"/>
    <w:rsid w:val="000A127D"/>
    <w:rsid w:val="000A1725"/>
    <w:rsid w:val="000A2DBD"/>
    <w:rsid w:val="000A34C8"/>
    <w:rsid w:val="000A367C"/>
    <w:rsid w:val="000A42AE"/>
    <w:rsid w:val="000A45C2"/>
    <w:rsid w:val="000A6B6B"/>
    <w:rsid w:val="000B02C0"/>
    <w:rsid w:val="000B1E43"/>
    <w:rsid w:val="000B4635"/>
    <w:rsid w:val="000B65BA"/>
    <w:rsid w:val="000C40FA"/>
    <w:rsid w:val="000C5A8D"/>
    <w:rsid w:val="000C629C"/>
    <w:rsid w:val="000C75D5"/>
    <w:rsid w:val="000D1102"/>
    <w:rsid w:val="000D1BA5"/>
    <w:rsid w:val="000D32CE"/>
    <w:rsid w:val="000D4539"/>
    <w:rsid w:val="000D5E47"/>
    <w:rsid w:val="000D6919"/>
    <w:rsid w:val="000E4069"/>
    <w:rsid w:val="000E7647"/>
    <w:rsid w:val="000F0137"/>
    <w:rsid w:val="000F109A"/>
    <w:rsid w:val="000F1C1E"/>
    <w:rsid w:val="000F2C8F"/>
    <w:rsid w:val="000F3042"/>
    <w:rsid w:val="000F52F9"/>
    <w:rsid w:val="000F530B"/>
    <w:rsid w:val="000F585A"/>
    <w:rsid w:val="000F6830"/>
    <w:rsid w:val="000F6B7A"/>
    <w:rsid w:val="001013E8"/>
    <w:rsid w:val="00101E55"/>
    <w:rsid w:val="00103C2D"/>
    <w:rsid w:val="00103E17"/>
    <w:rsid w:val="00104ECC"/>
    <w:rsid w:val="00106035"/>
    <w:rsid w:val="001075DC"/>
    <w:rsid w:val="00107B31"/>
    <w:rsid w:val="001107E3"/>
    <w:rsid w:val="001109FA"/>
    <w:rsid w:val="0011138B"/>
    <w:rsid w:val="00112F64"/>
    <w:rsid w:val="00113C25"/>
    <w:rsid w:val="00113E37"/>
    <w:rsid w:val="00114B87"/>
    <w:rsid w:val="00114EB0"/>
    <w:rsid w:val="00115F35"/>
    <w:rsid w:val="0011738C"/>
    <w:rsid w:val="00117DD3"/>
    <w:rsid w:val="00120836"/>
    <w:rsid w:val="001209FF"/>
    <w:rsid w:val="001223D8"/>
    <w:rsid w:val="0012352E"/>
    <w:rsid w:val="00123899"/>
    <w:rsid w:val="0012590B"/>
    <w:rsid w:val="001268A6"/>
    <w:rsid w:val="001277B8"/>
    <w:rsid w:val="00130898"/>
    <w:rsid w:val="00134E62"/>
    <w:rsid w:val="001352C7"/>
    <w:rsid w:val="00135765"/>
    <w:rsid w:val="00136DCA"/>
    <w:rsid w:val="001370D8"/>
    <w:rsid w:val="0013730C"/>
    <w:rsid w:val="00137B4A"/>
    <w:rsid w:val="00140210"/>
    <w:rsid w:val="001424B6"/>
    <w:rsid w:val="00145614"/>
    <w:rsid w:val="00145B26"/>
    <w:rsid w:val="00145CDB"/>
    <w:rsid w:val="00146581"/>
    <w:rsid w:val="00150006"/>
    <w:rsid w:val="00151246"/>
    <w:rsid w:val="001513F7"/>
    <w:rsid w:val="001520DE"/>
    <w:rsid w:val="00152AAC"/>
    <w:rsid w:val="00152B97"/>
    <w:rsid w:val="00152BF0"/>
    <w:rsid w:val="00154962"/>
    <w:rsid w:val="001558B4"/>
    <w:rsid w:val="001564DA"/>
    <w:rsid w:val="00156D58"/>
    <w:rsid w:val="001574D5"/>
    <w:rsid w:val="00160BF8"/>
    <w:rsid w:val="00161E73"/>
    <w:rsid w:val="0016225B"/>
    <w:rsid w:val="001633C4"/>
    <w:rsid w:val="0016472E"/>
    <w:rsid w:val="00164EBF"/>
    <w:rsid w:val="001660B8"/>
    <w:rsid w:val="0016620A"/>
    <w:rsid w:val="00166726"/>
    <w:rsid w:val="001704BB"/>
    <w:rsid w:val="001713DE"/>
    <w:rsid w:val="00172305"/>
    <w:rsid w:val="00173F4B"/>
    <w:rsid w:val="00175BE5"/>
    <w:rsid w:val="00180656"/>
    <w:rsid w:val="00180E64"/>
    <w:rsid w:val="001811CE"/>
    <w:rsid w:val="001827BE"/>
    <w:rsid w:val="00182C9A"/>
    <w:rsid w:val="0018425A"/>
    <w:rsid w:val="00184DB3"/>
    <w:rsid w:val="001854C9"/>
    <w:rsid w:val="00192A95"/>
    <w:rsid w:val="00193BEB"/>
    <w:rsid w:val="001944AB"/>
    <w:rsid w:val="00194CAF"/>
    <w:rsid w:val="00194F10"/>
    <w:rsid w:val="001950F8"/>
    <w:rsid w:val="001952EC"/>
    <w:rsid w:val="001966B7"/>
    <w:rsid w:val="00196955"/>
    <w:rsid w:val="00197BA8"/>
    <w:rsid w:val="001A1194"/>
    <w:rsid w:val="001A1DD4"/>
    <w:rsid w:val="001A2441"/>
    <w:rsid w:val="001A3FFB"/>
    <w:rsid w:val="001A4275"/>
    <w:rsid w:val="001A6482"/>
    <w:rsid w:val="001A7B93"/>
    <w:rsid w:val="001B043B"/>
    <w:rsid w:val="001B0B11"/>
    <w:rsid w:val="001B17EA"/>
    <w:rsid w:val="001B2C3A"/>
    <w:rsid w:val="001B4CCD"/>
    <w:rsid w:val="001B5AC0"/>
    <w:rsid w:val="001B6A69"/>
    <w:rsid w:val="001C0F77"/>
    <w:rsid w:val="001C179F"/>
    <w:rsid w:val="001C2370"/>
    <w:rsid w:val="001C6E7D"/>
    <w:rsid w:val="001C7768"/>
    <w:rsid w:val="001C77B4"/>
    <w:rsid w:val="001D003A"/>
    <w:rsid w:val="001D1454"/>
    <w:rsid w:val="001D5533"/>
    <w:rsid w:val="001D6809"/>
    <w:rsid w:val="001D6B71"/>
    <w:rsid w:val="001E1BB5"/>
    <w:rsid w:val="001E2A89"/>
    <w:rsid w:val="001E3A72"/>
    <w:rsid w:val="001E5173"/>
    <w:rsid w:val="001E7653"/>
    <w:rsid w:val="001F0017"/>
    <w:rsid w:val="001F1340"/>
    <w:rsid w:val="001F210E"/>
    <w:rsid w:val="001F55BA"/>
    <w:rsid w:val="001F687C"/>
    <w:rsid w:val="001F76C0"/>
    <w:rsid w:val="002008A0"/>
    <w:rsid w:val="00201D23"/>
    <w:rsid w:val="00205CE0"/>
    <w:rsid w:val="00206837"/>
    <w:rsid w:val="002069FB"/>
    <w:rsid w:val="00210260"/>
    <w:rsid w:val="00210F9F"/>
    <w:rsid w:val="00211904"/>
    <w:rsid w:val="00211D5B"/>
    <w:rsid w:val="00213D34"/>
    <w:rsid w:val="00216615"/>
    <w:rsid w:val="00216F7E"/>
    <w:rsid w:val="002176C6"/>
    <w:rsid w:val="00222BF0"/>
    <w:rsid w:val="00223712"/>
    <w:rsid w:val="00223A08"/>
    <w:rsid w:val="002249EB"/>
    <w:rsid w:val="002259A9"/>
    <w:rsid w:val="00225D01"/>
    <w:rsid w:val="0022679A"/>
    <w:rsid w:val="00226EB7"/>
    <w:rsid w:val="00230FFE"/>
    <w:rsid w:val="00231C86"/>
    <w:rsid w:val="0023351C"/>
    <w:rsid w:val="00235FFB"/>
    <w:rsid w:val="00236D1E"/>
    <w:rsid w:val="00237101"/>
    <w:rsid w:val="002372A1"/>
    <w:rsid w:val="00242CC2"/>
    <w:rsid w:val="00242EA4"/>
    <w:rsid w:val="002436B4"/>
    <w:rsid w:val="002438DF"/>
    <w:rsid w:val="00243CD6"/>
    <w:rsid w:val="00244349"/>
    <w:rsid w:val="00244CC7"/>
    <w:rsid w:val="0024689D"/>
    <w:rsid w:val="00246AC1"/>
    <w:rsid w:val="002474BE"/>
    <w:rsid w:val="0025166E"/>
    <w:rsid w:val="00251AB4"/>
    <w:rsid w:val="002528CD"/>
    <w:rsid w:val="002564C9"/>
    <w:rsid w:val="00257081"/>
    <w:rsid w:val="002616C5"/>
    <w:rsid w:val="00262078"/>
    <w:rsid w:val="00262B74"/>
    <w:rsid w:val="00263390"/>
    <w:rsid w:val="00263815"/>
    <w:rsid w:val="00264D38"/>
    <w:rsid w:val="00264DC7"/>
    <w:rsid w:val="0026532D"/>
    <w:rsid w:val="00267B61"/>
    <w:rsid w:val="00271715"/>
    <w:rsid w:val="00271AEA"/>
    <w:rsid w:val="00273D2E"/>
    <w:rsid w:val="00274441"/>
    <w:rsid w:val="002749A1"/>
    <w:rsid w:val="00280AE5"/>
    <w:rsid w:val="0028106F"/>
    <w:rsid w:val="00281C21"/>
    <w:rsid w:val="00282325"/>
    <w:rsid w:val="002826BB"/>
    <w:rsid w:val="002850D0"/>
    <w:rsid w:val="0028511B"/>
    <w:rsid w:val="002853F5"/>
    <w:rsid w:val="0028790F"/>
    <w:rsid w:val="00287D8C"/>
    <w:rsid w:val="002909A3"/>
    <w:rsid w:val="002909AD"/>
    <w:rsid w:val="00291C92"/>
    <w:rsid w:val="002922DA"/>
    <w:rsid w:val="00292787"/>
    <w:rsid w:val="002929FE"/>
    <w:rsid w:val="002943B5"/>
    <w:rsid w:val="002946C5"/>
    <w:rsid w:val="002955BA"/>
    <w:rsid w:val="002958A0"/>
    <w:rsid w:val="00295F8C"/>
    <w:rsid w:val="002968BC"/>
    <w:rsid w:val="0029762E"/>
    <w:rsid w:val="00297DDA"/>
    <w:rsid w:val="002A0521"/>
    <w:rsid w:val="002A0F66"/>
    <w:rsid w:val="002A1420"/>
    <w:rsid w:val="002A20FB"/>
    <w:rsid w:val="002A35AF"/>
    <w:rsid w:val="002A3792"/>
    <w:rsid w:val="002A6C58"/>
    <w:rsid w:val="002A713B"/>
    <w:rsid w:val="002B1045"/>
    <w:rsid w:val="002B2569"/>
    <w:rsid w:val="002B29C0"/>
    <w:rsid w:val="002B3820"/>
    <w:rsid w:val="002B3FFE"/>
    <w:rsid w:val="002B53EE"/>
    <w:rsid w:val="002B6699"/>
    <w:rsid w:val="002B690E"/>
    <w:rsid w:val="002B76BC"/>
    <w:rsid w:val="002C0566"/>
    <w:rsid w:val="002C09D4"/>
    <w:rsid w:val="002C2992"/>
    <w:rsid w:val="002C33BA"/>
    <w:rsid w:val="002C36D9"/>
    <w:rsid w:val="002C4E78"/>
    <w:rsid w:val="002C5FA6"/>
    <w:rsid w:val="002C60C4"/>
    <w:rsid w:val="002C64EE"/>
    <w:rsid w:val="002C6CCF"/>
    <w:rsid w:val="002D18B6"/>
    <w:rsid w:val="002D1C56"/>
    <w:rsid w:val="002D246C"/>
    <w:rsid w:val="002D3CBC"/>
    <w:rsid w:val="002D3D2F"/>
    <w:rsid w:val="002D6BF0"/>
    <w:rsid w:val="002D6BFB"/>
    <w:rsid w:val="002E058C"/>
    <w:rsid w:val="002E0F8B"/>
    <w:rsid w:val="002E192E"/>
    <w:rsid w:val="002E1C9F"/>
    <w:rsid w:val="002E2579"/>
    <w:rsid w:val="002E3594"/>
    <w:rsid w:val="002E3BC9"/>
    <w:rsid w:val="002E4317"/>
    <w:rsid w:val="002E43CD"/>
    <w:rsid w:val="002E444A"/>
    <w:rsid w:val="002E4F91"/>
    <w:rsid w:val="002E5A8B"/>
    <w:rsid w:val="002E61E0"/>
    <w:rsid w:val="002E6354"/>
    <w:rsid w:val="002E66D8"/>
    <w:rsid w:val="002E6AAA"/>
    <w:rsid w:val="002F2BF9"/>
    <w:rsid w:val="002F3AFC"/>
    <w:rsid w:val="002F4254"/>
    <w:rsid w:val="002F439C"/>
    <w:rsid w:val="002F49D9"/>
    <w:rsid w:val="003004EF"/>
    <w:rsid w:val="003006A8"/>
    <w:rsid w:val="003031E9"/>
    <w:rsid w:val="003059B3"/>
    <w:rsid w:val="00305CD3"/>
    <w:rsid w:val="003068FC"/>
    <w:rsid w:val="003074B3"/>
    <w:rsid w:val="00307DBF"/>
    <w:rsid w:val="00307F35"/>
    <w:rsid w:val="00310F6D"/>
    <w:rsid w:val="00311299"/>
    <w:rsid w:val="0031155C"/>
    <w:rsid w:val="00311DA2"/>
    <w:rsid w:val="0031462F"/>
    <w:rsid w:val="003158E6"/>
    <w:rsid w:val="00315A07"/>
    <w:rsid w:val="00321A75"/>
    <w:rsid w:val="0032236D"/>
    <w:rsid w:val="0032344D"/>
    <w:rsid w:val="00323A84"/>
    <w:rsid w:val="00323E51"/>
    <w:rsid w:val="00324E68"/>
    <w:rsid w:val="003265BE"/>
    <w:rsid w:val="003272D2"/>
    <w:rsid w:val="00327A57"/>
    <w:rsid w:val="00330459"/>
    <w:rsid w:val="00331E6F"/>
    <w:rsid w:val="003321F4"/>
    <w:rsid w:val="003335EA"/>
    <w:rsid w:val="00333DF6"/>
    <w:rsid w:val="00333F1D"/>
    <w:rsid w:val="00334F2C"/>
    <w:rsid w:val="00336934"/>
    <w:rsid w:val="00337F2A"/>
    <w:rsid w:val="003401EE"/>
    <w:rsid w:val="00341A2D"/>
    <w:rsid w:val="00342A99"/>
    <w:rsid w:val="003435BF"/>
    <w:rsid w:val="0034519B"/>
    <w:rsid w:val="00345F53"/>
    <w:rsid w:val="003505F2"/>
    <w:rsid w:val="003511B8"/>
    <w:rsid w:val="003526EB"/>
    <w:rsid w:val="00352864"/>
    <w:rsid w:val="00353D20"/>
    <w:rsid w:val="003566AD"/>
    <w:rsid w:val="00360FFA"/>
    <w:rsid w:val="00361DCF"/>
    <w:rsid w:val="003621E6"/>
    <w:rsid w:val="00362920"/>
    <w:rsid w:val="00362AB5"/>
    <w:rsid w:val="00363A0A"/>
    <w:rsid w:val="00363C65"/>
    <w:rsid w:val="00364390"/>
    <w:rsid w:val="003659B2"/>
    <w:rsid w:val="00367600"/>
    <w:rsid w:val="003704AD"/>
    <w:rsid w:val="00374D0A"/>
    <w:rsid w:val="0037740E"/>
    <w:rsid w:val="003778F8"/>
    <w:rsid w:val="00380531"/>
    <w:rsid w:val="003805E5"/>
    <w:rsid w:val="00382103"/>
    <w:rsid w:val="003822A4"/>
    <w:rsid w:val="003822D7"/>
    <w:rsid w:val="00382A2D"/>
    <w:rsid w:val="00382CDD"/>
    <w:rsid w:val="003861AE"/>
    <w:rsid w:val="00387BE5"/>
    <w:rsid w:val="003918F3"/>
    <w:rsid w:val="003923C1"/>
    <w:rsid w:val="00392AF0"/>
    <w:rsid w:val="00392B04"/>
    <w:rsid w:val="00393E75"/>
    <w:rsid w:val="0039439D"/>
    <w:rsid w:val="00395CCA"/>
    <w:rsid w:val="00395D40"/>
    <w:rsid w:val="003A1419"/>
    <w:rsid w:val="003A1C74"/>
    <w:rsid w:val="003A28A6"/>
    <w:rsid w:val="003A3122"/>
    <w:rsid w:val="003A3285"/>
    <w:rsid w:val="003A36C4"/>
    <w:rsid w:val="003A6E54"/>
    <w:rsid w:val="003A6FA4"/>
    <w:rsid w:val="003A73D9"/>
    <w:rsid w:val="003A743C"/>
    <w:rsid w:val="003A7679"/>
    <w:rsid w:val="003B04A1"/>
    <w:rsid w:val="003B1226"/>
    <w:rsid w:val="003B158D"/>
    <w:rsid w:val="003B1B09"/>
    <w:rsid w:val="003B3AA3"/>
    <w:rsid w:val="003B437D"/>
    <w:rsid w:val="003B4EAA"/>
    <w:rsid w:val="003B537E"/>
    <w:rsid w:val="003B5431"/>
    <w:rsid w:val="003B69E9"/>
    <w:rsid w:val="003C0473"/>
    <w:rsid w:val="003C0E7C"/>
    <w:rsid w:val="003C1403"/>
    <w:rsid w:val="003C1AA7"/>
    <w:rsid w:val="003C2310"/>
    <w:rsid w:val="003C330E"/>
    <w:rsid w:val="003C4E50"/>
    <w:rsid w:val="003C54DB"/>
    <w:rsid w:val="003C6E89"/>
    <w:rsid w:val="003C79B9"/>
    <w:rsid w:val="003D26CD"/>
    <w:rsid w:val="003D2992"/>
    <w:rsid w:val="003D3847"/>
    <w:rsid w:val="003D3D13"/>
    <w:rsid w:val="003D4D16"/>
    <w:rsid w:val="003D66C8"/>
    <w:rsid w:val="003D7543"/>
    <w:rsid w:val="003E21F3"/>
    <w:rsid w:val="003E3C1C"/>
    <w:rsid w:val="003E414E"/>
    <w:rsid w:val="003E49D4"/>
    <w:rsid w:val="003E5E86"/>
    <w:rsid w:val="003F0F71"/>
    <w:rsid w:val="003F333C"/>
    <w:rsid w:val="003F47DB"/>
    <w:rsid w:val="003F533B"/>
    <w:rsid w:val="00400157"/>
    <w:rsid w:val="00400EBA"/>
    <w:rsid w:val="00401B53"/>
    <w:rsid w:val="00403382"/>
    <w:rsid w:val="00403620"/>
    <w:rsid w:val="0040390D"/>
    <w:rsid w:val="00404A56"/>
    <w:rsid w:val="0040529F"/>
    <w:rsid w:val="004055F1"/>
    <w:rsid w:val="004056FE"/>
    <w:rsid w:val="00406056"/>
    <w:rsid w:val="004061B9"/>
    <w:rsid w:val="004074C1"/>
    <w:rsid w:val="004109EB"/>
    <w:rsid w:val="0041131C"/>
    <w:rsid w:val="00413755"/>
    <w:rsid w:val="00413EAB"/>
    <w:rsid w:val="00415AAA"/>
    <w:rsid w:val="00416847"/>
    <w:rsid w:val="00417C82"/>
    <w:rsid w:val="00422C65"/>
    <w:rsid w:val="004255EE"/>
    <w:rsid w:val="00426DFF"/>
    <w:rsid w:val="00431299"/>
    <w:rsid w:val="004318BF"/>
    <w:rsid w:val="00433F73"/>
    <w:rsid w:val="00435BD4"/>
    <w:rsid w:val="00440A80"/>
    <w:rsid w:val="004418F7"/>
    <w:rsid w:val="004453CD"/>
    <w:rsid w:val="0044548C"/>
    <w:rsid w:val="00445D8E"/>
    <w:rsid w:val="00447DC5"/>
    <w:rsid w:val="004505B2"/>
    <w:rsid w:val="00450E78"/>
    <w:rsid w:val="00451D3E"/>
    <w:rsid w:val="00452B96"/>
    <w:rsid w:val="00453F06"/>
    <w:rsid w:val="00454E5E"/>
    <w:rsid w:val="004569E6"/>
    <w:rsid w:val="00456C7A"/>
    <w:rsid w:val="00457710"/>
    <w:rsid w:val="004579E9"/>
    <w:rsid w:val="00460E6D"/>
    <w:rsid w:val="00463C4D"/>
    <w:rsid w:val="00464FE7"/>
    <w:rsid w:val="00466113"/>
    <w:rsid w:val="004666F8"/>
    <w:rsid w:val="00466C27"/>
    <w:rsid w:val="00466C61"/>
    <w:rsid w:val="00466CAC"/>
    <w:rsid w:val="00470F7E"/>
    <w:rsid w:val="00472096"/>
    <w:rsid w:val="00472AEF"/>
    <w:rsid w:val="0047430D"/>
    <w:rsid w:val="00474A94"/>
    <w:rsid w:val="004761A9"/>
    <w:rsid w:val="0047629B"/>
    <w:rsid w:val="00476727"/>
    <w:rsid w:val="00476F4C"/>
    <w:rsid w:val="00476FE5"/>
    <w:rsid w:val="004775AB"/>
    <w:rsid w:val="0048074D"/>
    <w:rsid w:val="004810D7"/>
    <w:rsid w:val="00481478"/>
    <w:rsid w:val="00482310"/>
    <w:rsid w:val="00482E51"/>
    <w:rsid w:val="00485088"/>
    <w:rsid w:val="00485201"/>
    <w:rsid w:val="00486018"/>
    <w:rsid w:val="00486ED6"/>
    <w:rsid w:val="004912D3"/>
    <w:rsid w:val="00491CCF"/>
    <w:rsid w:val="00493A3E"/>
    <w:rsid w:val="0049400E"/>
    <w:rsid w:val="004954A0"/>
    <w:rsid w:val="00496A9C"/>
    <w:rsid w:val="00496C99"/>
    <w:rsid w:val="00497DC2"/>
    <w:rsid w:val="004A0AA7"/>
    <w:rsid w:val="004A124F"/>
    <w:rsid w:val="004A1392"/>
    <w:rsid w:val="004A1E42"/>
    <w:rsid w:val="004A2A07"/>
    <w:rsid w:val="004A36E4"/>
    <w:rsid w:val="004A6758"/>
    <w:rsid w:val="004A6B5C"/>
    <w:rsid w:val="004A70D1"/>
    <w:rsid w:val="004A7992"/>
    <w:rsid w:val="004B0068"/>
    <w:rsid w:val="004B0E63"/>
    <w:rsid w:val="004B1032"/>
    <w:rsid w:val="004B10F1"/>
    <w:rsid w:val="004B3D3C"/>
    <w:rsid w:val="004B3D76"/>
    <w:rsid w:val="004B3DDD"/>
    <w:rsid w:val="004B3F1B"/>
    <w:rsid w:val="004B641D"/>
    <w:rsid w:val="004B6C34"/>
    <w:rsid w:val="004B7BC4"/>
    <w:rsid w:val="004C035F"/>
    <w:rsid w:val="004C1556"/>
    <w:rsid w:val="004C246D"/>
    <w:rsid w:val="004C30E9"/>
    <w:rsid w:val="004C31E8"/>
    <w:rsid w:val="004C59C2"/>
    <w:rsid w:val="004C5E28"/>
    <w:rsid w:val="004C63E3"/>
    <w:rsid w:val="004C78A4"/>
    <w:rsid w:val="004D03AB"/>
    <w:rsid w:val="004D0C34"/>
    <w:rsid w:val="004D281A"/>
    <w:rsid w:val="004D29FA"/>
    <w:rsid w:val="004D31DA"/>
    <w:rsid w:val="004D3D4F"/>
    <w:rsid w:val="004D4453"/>
    <w:rsid w:val="004D4ECC"/>
    <w:rsid w:val="004D53E8"/>
    <w:rsid w:val="004D6245"/>
    <w:rsid w:val="004D6479"/>
    <w:rsid w:val="004D79FF"/>
    <w:rsid w:val="004E15F4"/>
    <w:rsid w:val="004E21F6"/>
    <w:rsid w:val="004E24ED"/>
    <w:rsid w:val="004E48C4"/>
    <w:rsid w:val="004E48DF"/>
    <w:rsid w:val="004E579C"/>
    <w:rsid w:val="004E57E4"/>
    <w:rsid w:val="004E5FB2"/>
    <w:rsid w:val="004E6F95"/>
    <w:rsid w:val="004E7E7B"/>
    <w:rsid w:val="004F1517"/>
    <w:rsid w:val="004F1E69"/>
    <w:rsid w:val="004F258A"/>
    <w:rsid w:val="004F68E9"/>
    <w:rsid w:val="004F68FD"/>
    <w:rsid w:val="00500227"/>
    <w:rsid w:val="00500DC6"/>
    <w:rsid w:val="0050155C"/>
    <w:rsid w:val="00503F32"/>
    <w:rsid w:val="005049C3"/>
    <w:rsid w:val="00504A6A"/>
    <w:rsid w:val="00506C28"/>
    <w:rsid w:val="00511AF0"/>
    <w:rsid w:val="00513F0D"/>
    <w:rsid w:val="005149E6"/>
    <w:rsid w:val="00515F2B"/>
    <w:rsid w:val="00520356"/>
    <w:rsid w:val="00521DA1"/>
    <w:rsid w:val="005224B4"/>
    <w:rsid w:val="00523CB8"/>
    <w:rsid w:val="00523CC3"/>
    <w:rsid w:val="005249AA"/>
    <w:rsid w:val="0052522B"/>
    <w:rsid w:val="005329CC"/>
    <w:rsid w:val="00532E79"/>
    <w:rsid w:val="005334CC"/>
    <w:rsid w:val="005335BD"/>
    <w:rsid w:val="00533CB9"/>
    <w:rsid w:val="00534577"/>
    <w:rsid w:val="00534DA3"/>
    <w:rsid w:val="00535326"/>
    <w:rsid w:val="0053650D"/>
    <w:rsid w:val="00537B3B"/>
    <w:rsid w:val="0054213D"/>
    <w:rsid w:val="00544EAD"/>
    <w:rsid w:val="00545529"/>
    <w:rsid w:val="0054663F"/>
    <w:rsid w:val="00552DE7"/>
    <w:rsid w:val="005530D5"/>
    <w:rsid w:val="005549B1"/>
    <w:rsid w:val="00554B50"/>
    <w:rsid w:val="0055580D"/>
    <w:rsid w:val="00555FAC"/>
    <w:rsid w:val="00556F03"/>
    <w:rsid w:val="00561151"/>
    <w:rsid w:val="005627A8"/>
    <w:rsid w:val="00562D34"/>
    <w:rsid w:val="00564261"/>
    <w:rsid w:val="00564725"/>
    <w:rsid w:val="00564749"/>
    <w:rsid w:val="00564C91"/>
    <w:rsid w:val="00570805"/>
    <w:rsid w:val="00570DF7"/>
    <w:rsid w:val="00571D21"/>
    <w:rsid w:val="005720BA"/>
    <w:rsid w:val="00572308"/>
    <w:rsid w:val="00572C96"/>
    <w:rsid w:val="00574404"/>
    <w:rsid w:val="00574415"/>
    <w:rsid w:val="005751E8"/>
    <w:rsid w:val="00575325"/>
    <w:rsid w:val="00576E9E"/>
    <w:rsid w:val="00580797"/>
    <w:rsid w:val="0058213F"/>
    <w:rsid w:val="00583746"/>
    <w:rsid w:val="00583B68"/>
    <w:rsid w:val="00583C98"/>
    <w:rsid w:val="00584A27"/>
    <w:rsid w:val="00584C28"/>
    <w:rsid w:val="00584E1E"/>
    <w:rsid w:val="00585D4F"/>
    <w:rsid w:val="0059046F"/>
    <w:rsid w:val="005912B3"/>
    <w:rsid w:val="005920B6"/>
    <w:rsid w:val="00593551"/>
    <w:rsid w:val="0059387E"/>
    <w:rsid w:val="00593CC6"/>
    <w:rsid w:val="0059523E"/>
    <w:rsid w:val="00595D3B"/>
    <w:rsid w:val="00595F17"/>
    <w:rsid w:val="005973B3"/>
    <w:rsid w:val="00597DE4"/>
    <w:rsid w:val="005A076F"/>
    <w:rsid w:val="005A28C6"/>
    <w:rsid w:val="005A3931"/>
    <w:rsid w:val="005A3F85"/>
    <w:rsid w:val="005A4960"/>
    <w:rsid w:val="005A4CA7"/>
    <w:rsid w:val="005A4CE5"/>
    <w:rsid w:val="005A64EA"/>
    <w:rsid w:val="005A697F"/>
    <w:rsid w:val="005A7D14"/>
    <w:rsid w:val="005B22D7"/>
    <w:rsid w:val="005B40BF"/>
    <w:rsid w:val="005B5BAF"/>
    <w:rsid w:val="005B5BCC"/>
    <w:rsid w:val="005B626F"/>
    <w:rsid w:val="005B66A7"/>
    <w:rsid w:val="005B71CE"/>
    <w:rsid w:val="005B78D2"/>
    <w:rsid w:val="005C1F5E"/>
    <w:rsid w:val="005C30A7"/>
    <w:rsid w:val="005C36F9"/>
    <w:rsid w:val="005C379B"/>
    <w:rsid w:val="005C4455"/>
    <w:rsid w:val="005C4C27"/>
    <w:rsid w:val="005C71EE"/>
    <w:rsid w:val="005D017C"/>
    <w:rsid w:val="005D12D3"/>
    <w:rsid w:val="005D1F0E"/>
    <w:rsid w:val="005D2C72"/>
    <w:rsid w:val="005D56C1"/>
    <w:rsid w:val="005D6626"/>
    <w:rsid w:val="005E0E81"/>
    <w:rsid w:val="005E11F3"/>
    <w:rsid w:val="005E125F"/>
    <w:rsid w:val="005E577E"/>
    <w:rsid w:val="005E608F"/>
    <w:rsid w:val="005E76A7"/>
    <w:rsid w:val="005F1F7C"/>
    <w:rsid w:val="005F33D9"/>
    <w:rsid w:val="005F3C9B"/>
    <w:rsid w:val="005F5E18"/>
    <w:rsid w:val="005F608C"/>
    <w:rsid w:val="005F67AE"/>
    <w:rsid w:val="006013EE"/>
    <w:rsid w:val="006035F5"/>
    <w:rsid w:val="00604CCF"/>
    <w:rsid w:val="00605E53"/>
    <w:rsid w:val="00606062"/>
    <w:rsid w:val="00607335"/>
    <w:rsid w:val="00610472"/>
    <w:rsid w:val="00611E1C"/>
    <w:rsid w:val="00612333"/>
    <w:rsid w:val="0061293D"/>
    <w:rsid w:val="00614D62"/>
    <w:rsid w:val="00614F9F"/>
    <w:rsid w:val="00615DE9"/>
    <w:rsid w:val="00617CE2"/>
    <w:rsid w:val="006207A9"/>
    <w:rsid w:val="00620807"/>
    <w:rsid w:val="00620932"/>
    <w:rsid w:val="00623680"/>
    <w:rsid w:val="0062375F"/>
    <w:rsid w:val="006239AB"/>
    <w:rsid w:val="00624D32"/>
    <w:rsid w:val="00625F6F"/>
    <w:rsid w:val="00626C57"/>
    <w:rsid w:val="00630AF5"/>
    <w:rsid w:val="00631B17"/>
    <w:rsid w:val="006333A9"/>
    <w:rsid w:val="006334C2"/>
    <w:rsid w:val="00633DAC"/>
    <w:rsid w:val="00635848"/>
    <w:rsid w:val="006365F4"/>
    <w:rsid w:val="0063740D"/>
    <w:rsid w:val="00637ACF"/>
    <w:rsid w:val="00642CCD"/>
    <w:rsid w:val="0064385B"/>
    <w:rsid w:val="006451AE"/>
    <w:rsid w:val="00645236"/>
    <w:rsid w:val="006461BD"/>
    <w:rsid w:val="00651206"/>
    <w:rsid w:val="0065137B"/>
    <w:rsid w:val="0065242A"/>
    <w:rsid w:val="00652721"/>
    <w:rsid w:val="00653214"/>
    <w:rsid w:val="006536A1"/>
    <w:rsid w:val="006538E7"/>
    <w:rsid w:val="00653AC8"/>
    <w:rsid w:val="00653BD6"/>
    <w:rsid w:val="00653C0A"/>
    <w:rsid w:val="006541AB"/>
    <w:rsid w:val="0065463C"/>
    <w:rsid w:val="00654A0A"/>
    <w:rsid w:val="0065761F"/>
    <w:rsid w:val="006601E5"/>
    <w:rsid w:val="00661CAC"/>
    <w:rsid w:val="0066205E"/>
    <w:rsid w:val="00662CCB"/>
    <w:rsid w:val="00663596"/>
    <w:rsid w:val="00663F68"/>
    <w:rsid w:val="00664940"/>
    <w:rsid w:val="0066583A"/>
    <w:rsid w:val="0066775E"/>
    <w:rsid w:val="0066782D"/>
    <w:rsid w:val="00671897"/>
    <w:rsid w:val="00671F21"/>
    <w:rsid w:val="00674CF9"/>
    <w:rsid w:val="006823E2"/>
    <w:rsid w:val="00683820"/>
    <w:rsid w:val="0068407D"/>
    <w:rsid w:val="006845EC"/>
    <w:rsid w:val="006846A6"/>
    <w:rsid w:val="006849A2"/>
    <w:rsid w:val="00685287"/>
    <w:rsid w:val="00685C4E"/>
    <w:rsid w:val="00685ED5"/>
    <w:rsid w:val="00686460"/>
    <w:rsid w:val="00686FFD"/>
    <w:rsid w:val="00687255"/>
    <w:rsid w:val="006879B5"/>
    <w:rsid w:val="00687ACC"/>
    <w:rsid w:val="00690E7C"/>
    <w:rsid w:val="00693728"/>
    <w:rsid w:val="0069398D"/>
    <w:rsid w:val="006957DC"/>
    <w:rsid w:val="006977C4"/>
    <w:rsid w:val="00697D02"/>
    <w:rsid w:val="00697DFA"/>
    <w:rsid w:val="006A1FCA"/>
    <w:rsid w:val="006A37E3"/>
    <w:rsid w:val="006A40F7"/>
    <w:rsid w:val="006A4469"/>
    <w:rsid w:val="006A5663"/>
    <w:rsid w:val="006A6412"/>
    <w:rsid w:val="006B0002"/>
    <w:rsid w:val="006B024F"/>
    <w:rsid w:val="006B02F8"/>
    <w:rsid w:val="006B262D"/>
    <w:rsid w:val="006B359E"/>
    <w:rsid w:val="006B3F00"/>
    <w:rsid w:val="006B5389"/>
    <w:rsid w:val="006C2C88"/>
    <w:rsid w:val="006C3CC4"/>
    <w:rsid w:val="006C7BA6"/>
    <w:rsid w:val="006D0264"/>
    <w:rsid w:val="006D0593"/>
    <w:rsid w:val="006D335A"/>
    <w:rsid w:val="006D3492"/>
    <w:rsid w:val="006D3537"/>
    <w:rsid w:val="006D3C2F"/>
    <w:rsid w:val="006D439A"/>
    <w:rsid w:val="006D482C"/>
    <w:rsid w:val="006D5E3F"/>
    <w:rsid w:val="006D61EB"/>
    <w:rsid w:val="006D655E"/>
    <w:rsid w:val="006D6E4E"/>
    <w:rsid w:val="006D72FD"/>
    <w:rsid w:val="006E17AD"/>
    <w:rsid w:val="006E4A64"/>
    <w:rsid w:val="006E61C1"/>
    <w:rsid w:val="006E6DF9"/>
    <w:rsid w:val="006E6EF0"/>
    <w:rsid w:val="006E7EAE"/>
    <w:rsid w:val="006F02E7"/>
    <w:rsid w:val="006F235B"/>
    <w:rsid w:val="006F5338"/>
    <w:rsid w:val="006F6E17"/>
    <w:rsid w:val="006F7054"/>
    <w:rsid w:val="006F7574"/>
    <w:rsid w:val="00700DFC"/>
    <w:rsid w:val="00701F3D"/>
    <w:rsid w:val="00702C5E"/>
    <w:rsid w:val="00704012"/>
    <w:rsid w:val="007040A7"/>
    <w:rsid w:val="00704A4E"/>
    <w:rsid w:val="00705554"/>
    <w:rsid w:val="00705ACF"/>
    <w:rsid w:val="00705EC0"/>
    <w:rsid w:val="007072F0"/>
    <w:rsid w:val="00707325"/>
    <w:rsid w:val="00707592"/>
    <w:rsid w:val="00710E06"/>
    <w:rsid w:val="00712A3D"/>
    <w:rsid w:val="00712DC8"/>
    <w:rsid w:val="007143F8"/>
    <w:rsid w:val="007155AD"/>
    <w:rsid w:val="00716415"/>
    <w:rsid w:val="0072107C"/>
    <w:rsid w:val="00721340"/>
    <w:rsid w:val="00722449"/>
    <w:rsid w:val="00723A91"/>
    <w:rsid w:val="0072457C"/>
    <w:rsid w:val="00724A4A"/>
    <w:rsid w:val="007251EE"/>
    <w:rsid w:val="00726AF0"/>
    <w:rsid w:val="00727457"/>
    <w:rsid w:val="00730104"/>
    <w:rsid w:val="00730545"/>
    <w:rsid w:val="00730CCA"/>
    <w:rsid w:val="0073244B"/>
    <w:rsid w:val="007335B1"/>
    <w:rsid w:val="007357BE"/>
    <w:rsid w:val="00736E9C"/>
    <w:rsid w:val="00737044"/>
    <w:rsid w:val="007427A9"/>
    <w:rsid w:val="007513F6"/>
    <w:rsid w:val="0075179B"/>
    <w:rsid w:val="00752BDB"/>
    <w:rsid w:val="00752DA8"/>
    <w:rsid w:val="00752F76"/>
    <w:rsid w:val="0075371F"/>
    <w:rsid w:val="00755C16"/>
    <w:rsid w:val="00755E50"/>
    <w:rsid w:val="007571A0"/>
    <w:rsid w:val="00762400"/>
    <w:rsid w:val="0076451A"/>
    <w:rsid w:val="007645F6"/>
    <w:rsid w:val="0076463F"/>
    <w:rsid w:val="00764F6B"/>
    <w:rsid w:val="00766DA9"/>
    <w:rsid w:val="00767B29"/>
    <w:rsid w:val="00767F93"/>
    <w:rsid w:val="007734A5"/>
    <w:rsid w:val="00774D77"/>
    <w:rsid w:val="007766BC"/>
    <w:rsid w:val="007766C1"/>
    <w:rsid w:val="00780338"/>
    <w:rsid w:val="00780EB9"/>
    <w:rsid w:val="0078128E"/>
    <w:rsid w:val="0078149B"/>
    <w:rsid w:val="00783122"/>
    <w:rsid w:val="0078666C"/>
    <w:rsid w:val="007906AD"/>
    <w:rsid w:val="00791372"/>
    <w:rsid w:val="00793CA2"/>
    <w:rsid w:val="00794933"/>
    <w:rsid w:val="00795F2F"/>
    <w:rsid w:val="00796933"/>
    <w:rsid w:val="00797DA1"/>
    <w:rsid w:val="007A011D"/>
    <w:rsid w:val="007A08D7"/>
    <w:rsid w:val="007A1619"/>
    <w:rsid w:val="007A225B"/>
    <w:rsid w:val="007A2CC4"/>
    <w:rsid w:val="007A2E14"/>
    <w:rsid w:val="007B112C"/>
    <w:rsid w:val="007B1949"/>
    <w:rsid w:val="007B1ADD"/>
    <w:rsid w:val="007B2A2D"/>
    <w:rsid w:val="007B3EF6"/>
    <w:rsid w:val="007B4A75"/>
    <w:rsid w:val="007C022C"/>
    <w:rsid w:val="007C0609"/>
    <w:rsid w:val="007C2322"/>
    <w:rsid w:val="007C3C8B"/>
    <w:rsid w:val="007C6885"/>
    <w:rsid w:val="007C6A7E"/>
    <w:rsid w:val="007D0102"/>
    <w:rsid w:val="007D0316"/>
    <w:rsid w:val="007D03BA"/>
    <w:rsid w:val="007D095E"/>
    <w:rsid w:val="007D16BE"/>
    <w:rsid w:val="007D18D7"/>
    <w:rsid w:val="007D1BD0"/>
    <w:rsid w:val="007D21C2"/>
    <w:rsid w:val="007D3614"/>
    <w:rsid w:val="007D45C2"/>
    <w:rsid w:val="007D4D36"/>
    <w:rsid w:val="007D54B5"/>
    <w:rsid w:val="007D5A38"/>
    <w:rsid w:val="007D5CE5"/>
    <w:rsid w:val="007D797F"/>
    <w:rsid w:val="007E01D1"/>
    <w:rsid w:val="007E119F"/>
    <w:rsid w:val="007E33B0"/>
    <w:rsid w:val="007E37C7"/>
    <w:rsid w:val="007E3F0E"/>
    <w:rsid w:val="007E41B6"/>
    <w:rsid w:val="007E488A"/>
    <w:rsid w:val="007E667A"/>
    <w:rsid w:val="007E7452"/>
    <w:rsid w:val="007F0C43"/>
    <w:rsid w:val="007F117F"/>
    <w:rsid w:val="007F1C7B"/>
    <w:rsid w:val="007F20FF"/>
    <w:rsid w:val="007F31E7"/>
    <w:rsid w:val="007F3983"/>
    <w:rsid w:val="007F6CFF"/>
    <w:rsid w:val="007F7B71"/>
    <w:rsid w:val="0080097D"/>
    <w:rsid w:val="00801777"/>
    <w:rsid w:val="00803DA2"/>
    <w:rsid w:val="00804701"/>
    <w:rsid w:val="00804BE7"/>
    <w:rsid w:val="00804F6A"/>
    <w:rsid w:val="00805F4F"/>
    <w:rsid w:val="00806CF2"/>
    <w:rsid w:val="00810B75"/>
    <w:rsid w:val="00812208"/>
    <w:rsid w:val="00812494"/>
    <w:rsid w:val="00814FEF"/>
    <w:rsid w:val="00816BF0"/>
    <w:rsid w:val="00817E6B"/>
    <w:rsid w:val="00820D59"/>
    <w:rsid w:val="008211EE"/>
    <w:rsid w:val="00821852"/>
    <w:rsid w:val="00823279"/>
    <w:rsid w:val="00824276"/>
    <w:rsid w:val="008245F5"/>
    <w:rsid w:val="008306EE"/>
    <w:rsid w:val="00830D32"/>
    <w:rsid w:val="00831CC8"/>
    <w:rsid w:val="00833D8B"/>
    <w:rsid w:val="008348A0"/>
    <w:rsid w:val="00836023"/>
    <w:rsid w:val="00837853"/>
    <w:rsid w:val="00837E4B"/>
    <w:rsid w:val="00837F7F"/>
    <w:rsid w:val="008411D4"/>
    <w:rsid w:val="008420A5"/>
    <w:rsid w:val="00843346"/>
    <w:rsid w:val="00843FAD"/>
    <w:rsid w:val="00844187"/>
    <w:rsid w:val="008450F7"/>
    <w:rsid w:val="00846E4C"/>
    <w:rsid w:val="00846E77"/>
    <w:rsid w:val="00847189"/>
    <w:rsid w:val="008511F0"/>
    <w:rsid w:val="0085125D"/>
    <w:rsid w:val="008516BD"/>
    <w:rsid w:val="00851FFA"/>
    <w:rsid w:val="00854028"/>
    <w:rsid w:val="008547EF"/>
    <w:rsid w:val="0085506C"/>
    <w:rsid w:val="008558F4"/>
    <w:rsid w:val="00857009"/>
    <w:rsid w:val="00857BA3"/>
    <w:rsid w:val="00860FCB"/>
    <w:rsid w:val="008612BA"/>
    <w:rsid w:val="00862DBC"/>
    <w:rsid w:val="00863CED"/>
    <w:rsid w:val="0086470C"/>
    <w:rsid w:val="00866BB3"/>
    <w:rsid w:val="00866E77"/>
    <w:rsid w:val="0086731C"/>
    <w:rsid w:val="00870FF3"/>
    <w:rsid w:val="00871DD6"/>
    <w:rsid w:val="008729CE"/>
    <w:rsid w:val="00874BD7"/>
    <w:rsid w:val="00875299"/>
    <w:rsid w:val="00875C00"/>
    <w:rsid w:val="008760BC"/>
    <w:rsid w:val="008760E4"/>
    <w:rsid w:val="00880391"/>
    <w:rsid w:val="00882208"/>
    <w:rsid w:val="00882605"/>
    <w:rsid w:val="00883283"/>
    <w:rsid w:val="00885727"/>
    <w:rsid w:val="008867F3"/>
    <w:rsid w:val="00886DEA"/>
    <w:rsid w:val="0089055C"/>
    <w:rsid w:val="00890BC6"/>
    <w:rsid w:val="0089181C"/>
    <w:rsid w:val="008930AE"/>
    <w:rsid w:val="0089389E"/>
    <w:rsid w:val="008945EF"/>
    <w:rsid w:val="00896A60"/>
    <w:rsid w:val="00896DD4"/>
    <w:rsid w:val="0089729D"/>
    <w:rsid w:val="00897945"/>
    <w:rsid w:val="008A00C3"/>
    <w:rsid w:val="008A0FE4"/>
    <w:rsid w:val="008A299C"/>
    <w:rsid w:val="008A3859"/>
    <w:rsid w:val="008A3F90"/>
    <w:rsid w:val="008A4047"/>
    <w:rsid w:val="008A4C67"/>
    <w:rsid w:val="008A61F3"/>
    <w:rsid w:val="008A7E4F"/>
    <w:rsid w:val="008A7E93"/>
    <w:rsid w:val="008B04F0"/>
    <w:rsid w:val="008B053E"/>
    <w:rsid w:val="008B2333"/>
    <w:rsid w:val="008B2440"/>
    <w:rsid w:val="008B3F6E"/>
    <w:rsid w:val="008B4A18"/>
    <w:rsid w:val="008C2040"/>
    <w:rsid w:val="008C2446"/>
    <w:rsid w:val="008C2726"/>
    <w:rsid w:val="008C2A1A"/>
    <w:rsid w:val="008C414A"/>
    <w:rsid w:val="008C4F0E"/>
    <w:rsid w:val="008C5348"/>
    <w:rsid w:val="008C7416"/>
    <w:rsid w:val="008C7565"/>
    <w:rsid w:val="008C76E6"/>
    <w:rsid w:val="008D121F"/>
    <w:rsid w:val="008D2955"/>
    <w:rsid w:val="008D3984"/>
    <w:rsid w:val="008D3FB8"/>
    <w:rsid w:val="008D40F3"/>
    <w:rsid w:val="008D41C2"/>
    <w:rsid w:val="008D4C2D"/>
    <w:rsid w:val="008D5CB0"/>
    <w:rsid w:val="008D67FA"/>
    <w:rsid w:val="008D6FC4"/>
    <w:rsid w:val="008D7784"/>
    <w:rsid w:val="008D780E"/>
    <w:rsid w:val="008D7A30"/>
    <w:rsid w:val="008E1DB6"/>
    <w:rsid w:val="008E358A"/>
    <w:rsid w:val="008E5D53"/>
    <w:rsid w:val="008E736D"/>
    <w:rsid w:val="008F09A6"/>
    <w:rsid w:val="008F0D53"/>
    <w:rsid w:val="008F10FA"/>
    <w:rsid w:val="008F12C7"/>
    <w:rsid w:val="008F722C"/>
    <w:rsid w:val="008F73B2"/>
    <w:rsid w:val="009000A3"/>
    <w:rsid w:val="0090045B"/>
    <w:rsid w:val="009006BE"/>
    <w:rsid w:val="00900B5A"/>
    <w:rsid w:val="009026AB"/>
    <w:rsid w:val="009068F7"/>
    <w:rsid w:val="00906D87"/>
    <w:rsid w:val="009105E8"/>
    <w:rsid w:val="00910783"/>
    <w:rsid w:val="00911C68"/>
    <w:rsid w:val="00911E4C"/>
    <w:rsid w:val="00912A17"/>
    <w:rsid w:val="00912A1D"/>
    <w:rsid w:val="00912A32"/>
    <w:rsid w:val="0091313B"/>
    <w:rsid w:val="00913205"/>
    <w:rsid w:val="00914375"/>
    <w:rsid w:val="009146F0"/>
    <w:rsid w:val="009162B1"/>
    <w:rsid w:val="009163C1"/>
    <w:rsid w:val="009172EF"/>
    <w:rsid w:val="00920BEF"/>
    <w:rsid w:val="009225A7"/>
    <w:rsid w:val="00922E9F"/>
    <w:rsid w:val="00923C11"/>
    <w:rsid w:val="00925885"/>
    <w:rsid w:val="00925B32"/>
    <w:rsid w:val="0093051D"/>
    <w:rsid w:val="00932A1D"/>
    <w:rsid w:val="00933796"/>
    <w:rsid w:val="0093431E"/>
    <w:rsid w:val="00935671"/>
    <w:rsid w:val="009362E0"/>
    <w:rsid w:val="009424AE"/>
    <w:rsid w:val="0094387C"/>
    <w:rsid w:val="009454A2"/>
    <w:rsid w:val="00945940"/>
    <w:rsid w:val="009506E5"/>
    <w:rsid w:val="009527EA"/>
    <w:rsid w:val="00954A3E"/>
    <w:rsid w:val="00954BCC"/>
    <w:rsid w:val="009552B6"/>
    <w:rsid w:val="00955990"/>
    <w:rsid w:val="00956029"/>
    <w:rsid w:val="0096190A"/>
    <w:rsid w:val="00961D14"/>
    <w:rsid w:val="00963E03"/>
    <w:rsid w:val="00970D16"/>
    <w:rsid w:val="009712F5"/>
    <w:rsid w:val="009719D9"/>
    <w:rsid w:val="00972084"/>
    <w:rsid w:val="009724CF"/>
    <w:rsid w:val="00973736"/>
    <w:rsid w:val="009742F7"/>
    <w:rsid w:val="00977810"/>
    <w:rsid w:val="00980EBE"/>
    <w:rsid w:val="0098304E"/>
    <w:rsid w:val="00983BC2"/>
    <w:rsid w:val="00984330"/>
    <w:rsid w:val="00984EA2"/>
    <w:rsid w:val="00985318"/>
    <w:rsid w:val="00985B68"/>
    <w:rsid w:val="00986972"/>
    <w:rsid w:val="00987D51"/>
    <w:rsid w:val="00990567"/>
    <w:rsid w:val="009905B7"/>
    <w:rsid w:val="00990DA1"/>
    <w:rsid w:val="00994156"/>
    <w:rsid w:val="00994966"/>
    <w:rsid w:val="00995C01"/>
    <w:rsid w:val="00996282"/>
    <w:rsid w:val="00997AE6"/>
    <w:rsid w:val="009A0F3B"/>
    <w:rsid w:val="009A28F3"/>
    <w:rsid w:val="009A3154"/>
    <w:rsid w:val="009A4074"/>
    <w:rsid w:val="009A431A"/>
    <w:rsid w:val="009A53B6"/>
    <w:rsid w:val="009A70CB"/>
    <w:rsid w:val="009B2CCC"/>
    <w:rsid w:val="009B3E20"/>
    <w:rsid w:val="009B49DE"/>
    <w:rsid w:val="009B56F4"/>
    <w:rsid w:val="009B5B80"/>
    <w:rsid w:val="009B704C"/>
    <w:rsid w:val="009C0047"/>
    <w:rsid w:val="009C1040"/>
    <w:rsid w:val="009C1433"/>
    <w:rsid w:val="009C148D"/>
    <w:rsid w:val="009C29CD"/>
    <w:rsid w:val="009C3868"/>
    <w:rsid w:val="009C403A"/>
    <w:rsid w:val="009C4796"/>
    <w:rsid w:val="009C5184"/>
    <w:rsid w:val="009D2A2F"/>
    <w:rsid w:val="009D3E33"/>
    <w:rsid w:val="009D5269"/>
    <w:rsid w:val="009D555A"/>
    <w:rsid w:val="009D5A74"/>
    <w:rsid w:val="009D72AB"/>
    <w:rsid w:val="009D793D"/>
    <w:rsid w:val="009E016A"/>
    <w:rsid w:val="009E01B3"/>
    <w:rsid w:val="009E0648"/>
    <w:rsid w:val="009E1804"/>
    <w:rsid w:val="009E1FAB"/>
    <w:rsid w:val="009E2F73"/>
    <w:rsid w:val="009E388D"/>
    <w:rsid w:val="009E46D3"/>
    <w:rsid w:val="009E480C"/>
    <w:rsid w:val="009E4C7B"/>
    <w:rsid w:val="009E68C3"/>
    <w:rsid w:val="009E6AE1"/>
    <w:rsid w:val="009E7746"/>
    <w:rsid w:val="009E78C5"/>
    <w:rsid w:val="009E7F73"/>
    <w:rsid w:val="009F13B0"/>
    <w:rsid w:val="009F3DC2"/>
    <w:rsid w:val="009F5635"/>
    <w:rsid w:val="009F6352"/>
    <w:rsid w:val="009F7628"/>
    <w:rsid w:val="00A01D10"/>
    <w:rsid w:val="00A02279"/>
    <w:rsid w:val="00A024D0"/>
    <w:rsid w:val="00A0286A"/>
    <w:rsid w:val="00A037D2"/>
    <w:rsid w:val="00A04DC5"/>
    <w:rsid w:val="00A07CE9"/>
    <w:rsid w:val="00A10125"/>
    <w:rsid w:val="00A1075F"/>
    <w:rsid w:val="00A11476"/>
    <w:rsid w:val="00A123D4"/>
    <w:rsid w:val="00A128CA"/>
    <w:rsid w:val="00A1413C"/>
    <w:rsid w:val="00A14EBD"/>
    <w:rsid w:val="00A163C1"/>
    <w:rsid w:val="00A165C7"/>
    <w:rsid w:val="00A16CAC"/>
    <w:rsid w:val="00A2172E"/>
    <w:rsid w:val="00A22CE8"/>
    <w:rsid w:val="00A23237"/>
    <w:rsid w:val="00A240BC"/>
    <w:rsid w:val="00A242A9"/>
    <w:rsid w:val="00A251EC"/>
    <w:rsid w:val="00A27D57"/>
    <w:rsid w:val="00A27DE9"/>
    <w:rsid w:val="00A30BAB"/>
    <w:rsid w:val="00A31F14"/>
    <w:rsid w:val="00A3218D"/>
    <w:rsid w:val="00A32FD4"/>
    <w:rsid w:val="00A331AD"/>
    <w:rsid w:val="00A332AE"/>
    <w:rsid w:val="00A33B4F"/>
    <w:rsid w:val="00A3521A"/>
    <w:rsid w:val="00A37464"/>
    <w:rsid w:val="00A41D45"/>
    <w:rsid w:val="00A42730"/>
    <w:rsid w:val="00A429F3"/>
    <w:rsid w:val="00A44DF7"/>
    <w:rsid w:val="00A45D84"/>
    <w:rsid w:val="00A46D75"/>
    <w:rsid w:val="00A47346"/>
    <w:rsid w:val="00A47B16"/>
    <w:rsid w:val="00A502D7"/>
    <w:rsid w:val="00A503AB"/>
    <w:rsid w:val="00A504E4"/>
    <w:rsid w:val="00A53011"/>
    <w:rsid w:val="00A5358D"/>
    <w:rsid w:val="00A54849"/>
    <w:rsid w:val="00A5551D"/>
    <w:rsid w:val="00A56F83"/>
    <w:rsid w:val="00A571C8"/>
    <w:rsid w:val="00A60A58"/>
    <w:rsid w:val="00A615EA"/>
    <w:rsid w:val="00A618D0"/>
    <w:rsid w:val="00A63EED"/>
    <w:rsid w:val="00A64E23"/>
    <w:rsid w:val="00A67039"/>
    <w:rsid w:val="00A67555"/>
    <w:rsid w:val="00A6794D"/>
    <w:rsid w:val="00A7133E"/>
    <w:rsid w:val="00A72196"/>
    <w:rsid w:val="00A73A0C"/>
    <w:rsid w:val="00A7548D"/>
    <w:rsid w:val="00A76F9C"/>
    <w:rsid w:val="00A7790A"/>
    <w:rsid w:val="00A77960"/>
    <w:rsid w:val="00A8044A"/>
    <w:rsid w:val="00A80DA1"/>
    <w:rsid w:val="00A81B7C"/>
    <w:rsid w:val="00A82964"/>
    <w:rsid w:val="00A851F5"/>
    <w:rsid w:val="00A86D9A"/>
    <w:rsid w:val="00A87895"/>
    <w:rsid w:val="00A87ACB"/>
    <w:rsid w:val="00A905E0"/>
    <w:rsid w:val="00A92FC9"/>
    <w:rsid w:val="00A93A47"/>
    <w:rsid w:val="00A94546"/>
    <w:rsid w:val="00A962AE"/>
    <w:rsid w:val="00AA15EE"/>
    <w:rsid w:val="00AA35AB"/>
    <w:rsid w:val="00AA42A6"/>
    <w:rsid w:val="00AA5133"/>
    <w:rsid w:val="00AA6424"/>
    <w:rsid w:val="00AA6DFD"/>
    <w:rsid w:val="00AA78FC"/>
    <w:rsid w:val="00AA7FB4"/>
    <w:rsid w:val="00AB007B"/>
    <w:rsid w:val="00AB07F1"/>
    <w:rsid w:val="00AB2E03"/>
    <w:rsid w:val="00AB3C8B"/>
    <w:rsid w:val="00AB4892"/>
    <w:rsid w:val="00AC0F60"/>
    <w:rsid w:val="00AC180E"/>
    <w:rsid w:val="00AC24C4"/>
    <w:rsid w:val="00AC280B"/>
    <w:rsid w:val="00AC4B18"/>
    <w:rsid w:val="00AC50C8"/>
    <w:rsid w:val="00AC5644"/>
    <w:rsid w:val="00AC5664"/>
    <w:rsid w:val="00AC590E"/>
    <w:rsid w:val="00AC6919"/>
    <w:rsid w:val="00AC698D"/>
    <w:rsid w:val="00AC77AA"/>
    <w:rsid w:val="00AC7925"/>
    <w:rsid w:val="00AD2977"/>
    <w:rsid w:val="00AD2F4E"/>
    <w:rsid w:val="00AD3225"/>
    <w:rsid w:val="00AD3FDA"/>
    <w:rsid w:val="00AD44AB"/>
    <w:rsid w:val="00AD566B"/>
    <w:rsid w:val="00AD59A6"/>
    <w:rsid w:val="00AE05BF"/>
    <w:rsid w:val="00AE2996"/>
    <w:rsid w:val="00AE2E5E"/>
    <w:rsid w:val="00AE4F06"/>
    <w:rsid w:val="00AE5898"/>
    <w:rsid w:val="00AE6665"/>
    <w:rsid w:val="00AE69F6"/>
    <w:rsid w:val="00AF002B"/>
    <w:rsid w:val="00AF123C"/>
    <w:rsid w:val="00AF179F"/>
    <w:rsid w:val="00AF19A0"/>
    <w:rsid w:val="00AF2738"/>
    <w:rsid w:val="00AF3A49"/>
    <w:rsid w:val="00AF4F5E"/>
    <w:rsid w:val="00AF5270"/>
    <w:rsid w:val="00AF5637"/>
    <w:rsid w:val="00AF66DB"/>
    <w:rsid w:val="00B008EB"/>
    <w:rsid w:val="00B008F2"/>
    <w:rsid w:val="00B00B8C"/>
    <w:rsid w:val="00B03127"/>
    <w:rsid w:val="00B04937"/>
    <w:rsid w:val="00B06077"/>
    <w:rsid w:val="00B0778F"/>
    <w:rsid w:val="00B07F3A"/>
    <w:rsid w:val="00B11798"/>
    <w:rsid w:val="00B13212"/>
    <w:rsid w:val="00B14750"/>
    <w:rsid w:val="00B14919"/>
    <w:rsid w:val="00B16BE5"/>
    <w:rsid w:val="00B21B3F"/>
    <w:rsid w:val="00B23CB0"/>
    <w:rsid w:val="00B23E7B"/>
    <w:rsid w:val="00B241F8"/>
    <w:rsid w:val="00B242AF"/>
    <w:rsid w:val="00B25802"/>
    <w:rsid w:val="00B25969"/>
    <w:rsid w:val="00B25CAC"/>
    <w:rsid w:val="00B34E0C"/>
    <w:rsid w:val="00B35AEB"/>
    <w:rsid w:val="00B35E44"/>
    <w:rsid w:val="00B35F92"/>
    <w:rsid w:val="00B36AD2"/>
    <w:rsid w:val="00B373B4"/>
    <w:rsid w:val="00B378A6"/>
    <w:rsid w:val="00B37A37"/>
    <w:rsid w:val="00B37A7F"/>
    <w:rsid w:val="00B41A39"/>
    <w:rsid w:val="00B41B03"/>
    <w:rsid w:val="00B423A6"/>
    <w:rsid w:val="00B43BCF"/>
    <w:rsid w:val="00B45C64"/>
    <w:rsid w:val="00B45CE0"/>
    <w:rsid w:val="00B45DFB"/>
    <w:rsid w:val="00B4614F"/>
    <w:rsid w:val="00B471B8"/>
    <w:rsid w:val="00B479A7"/>
    <w:rsid w:val="00B50645"/>
    <w:rsid w:val="00B50D01"/>
    <w:rsid w:val="00B50D72"/>
    <w:rsid w:val="00B5106D"/>
    <w:rsid w:val="00B5345D"/>
    <w:rsid w:val="00B53466"/>
    <w:rsid w:val="00B541F5"/>
    <w:rsid w:val="00B54A87"/>
    <w:rsid w:val="00B54B1B"/>
    <w:rsid w:val="00B56A81"/>
    <w:rsid w:val="00B56D5C"/>
    <w:rsid w:val="00B60082"/>
    <w:rsid w:val="00B60263"/>
    <w:rsid w:val="00B603C8"/>
    <w:rsid w:val="00B6312B"/>
    <w:rsid w:val="00B6457D"/>
    <w:rsid w:val="00B65A62"/>
    <w:rsid w:val="00B65F22"/>
    <w:rsid w:val="00B67025"/>
    <w:rsid w:val="00B707D0"/>
    <w:rsid w:val="00B70CC7"/>
    <w:rsid w:val="00B71EDF"/>
    <w:rsid w:val="00B72A7B"/>
    <w:rsid w:val="00B7322C"/>
    <w:rsid w:val="00B73DD5"/>
    <w:rsid w:val="00B743DE"/>
    <w:rsid w:val="00B758B1"/>
    <w:rsid w:val="00B77C3C"/>
    <w:rsid w:val="00B80502"/>
    <w:rsid w:val="00B80DA1"/>
    <w:rsid w:val="00B8369E"/>
    <w:rsid w:val="00B855C3"/>
    <w:rsid w:val="00B85CBF"/>
    <w:rsid w:val="00B86361"/>
    <w:rsid w:val="00B8711F"/>
    <w:rsid w:val="00B87CBA"/>
    <w:rsid w:val="00B87FF4"/>
    <w:rsid w:val="00B90F97"/>
    <w:rsid w:val="00B9106C"/>
    <w:rsid w:val="00B92181"/>
    <w:rsid w:val="00B926EC"/>
    <w:rsid w:val="00B92823"/>
    <w:rsid w:val="00B92F95"/>
    <w:rsid w:val="00B931A2"/>
    <w:rsid w:val="00B959FC"/>
    <w:rsid w:val="00B97275"/>
    <w:rsid w:val="00B9780D"/>
    <w:rsid w:val="00BA043F"/>
    <w:rsid w:val="00BA202D"/>
    <w:rsid w:val="00BA312B"/>
    <w:rsid w:val="00BA3149"/>
    <w:rsid w:val="00BA3213"/>
    <w:rsid w:val="00BA3F35"/>
    <w:rsid w:val="00BA3F8C"/>
    <w:rsid w:val="00BA58F5"/>
    <w:rsid w:val="00BA6AF4"/>
    <w:rsid w:val="00BA7D74"/>
    <w:rsid w:val="00BB1031"/>
    <w:rsid w:val="00BB1126"/>
    <w:rsid w:val="00BB1D2F"/>
    <w:rsid w:val="00BB281F"/>
    <w:rsid w:val="00BB2F56"/>
    <w:rsid w:val="00BB35DF"/>
    <w:rsid w:val="00BB4331"/>
    <w:rsid w:val="00BB463B"/>
    <w:rsid w:val="00BB690D"/>
    <w:rsid w:val="00BB6D8F"/>
    <w:rsid w:val="00BB7678"/>
    <w:rsid w:val="00BB7ED2"/>
    <w:rsid w:val="00BB7F4D"/>
    <w:rsid w:val="00BC0BAD"/>
    <w:rsid w:val="00BC0DA8"/>
    <w:rsid w:val="00BC0E79"/>
    <w:rsid w:val="00BC3C9E"/>
    <w:rsid w:val="00BC4B2C"/>
    <w:rsid w:val="00BC6785"/>
    <w:rsid w:val="00BD0C36"/>
    <w:rsid w:val="00BD322B"/>
    <w:rsid w:val="00BD49CB"/>
    <w:rsid w:val="00BD541D"/>
    <w:rsid w:val="00BD6903"/>
    <w:rsid w:val="00BE0C4F"/>
    <w:rsid w:val="00BE1203"/>
    <w:rsid w:val="00BE50F6"/>
    <w:rsid w:val="00BE6A14"/>
    <w:rsid w:val="00BE6C46"/>
    <w:rsid w:val="00BF1F03"/>
    <w:rsid w:val="00BF2C2D"/>
    <w:rsid w:val="00BF458F"/>
    <w:rsid w:val="00BF481A"/>
    <w:rsid w:val="00BF620E"/>
    <w:rsid w:val="00BF671C"/>
    <w:rsid w:val="00BF6E3D"/>
    <w:rsid w:val="00BF7006"/>
    <w:rsid w:val="00C0182D"/>
    <w:rsid w:val="00C02318"/>
    <w:rsid w:val="00C02350"/>
    <w:rsid w:val="00C02A83"/>
    <w:rsid w:val="00C05374"/>
    <w:rsid w:val="00C10126"/>
    <w:rsid w:val="00C10805"/>
    <w:rsid w:val="00C124E7"/>
    <w:rsid w:val="00C130E5"/>
    <w:rsid w:val="00C154A7"/>
    <w:rsid w:val="00C20AE9"/>
    <w:rsid w:val="00C210ED"/>
    <w:rsid w:val="00C22A93"/>
    <w:rsid w:val="00C24072"/>
    <w:rsid w:val="00C244F5"/>
    <w:rsid w:val="00C24DC6"/>
    <w:rsid w:val="00C251EC"/>
    <w:rsid w:val="00C25CAF"/>
    <w:rsid w:val="00C25E23"/>
    <w:rsid w:val="00C273F1"/>
    <w:rsid w:val="00C34300"/>
    <w:rsid w:val="00C35B53"/>
    <w:rsid w:val="00C3605C"/>
    <w:rsid w:val="00C37375"/>
    <w:rsid w:val="00C405C1"/>
    <w:rsid w:val="00C42A43"/>
    <w:rsid w:val="00C440EF"/>
    <w:rsid w:val="00C450AB"/>
    <w:rsid w:val="00C46F88"/>
    <w:rsid w:val="00C50619"/>
    <w:rsid w:val="00C50769"/>
    <w:rsid w:val="00C51B9F"/>
    <w:rsid w:val="00C5257D"/>
    <w:rsid w:val="00C578F1"/>
    <w:rsid w:val="00C6020E"/>
    <w:rsid w:val="00C606AD"/>
    <w:rsid w:val="00C6111B"/>
    <w:rsid w:val="00C623A3"/>
    <w:rsid w:val="00C631C4"/>
    <w:rsid w:val="00C63F7B"/>
    <w:rsid w:val="00C64632"/>
    <w:rsid w:val="00C64AD4"/>
    <w:rsid w:val="00C66086"/>
    <w:rsid w:val="00C66285"/>
    <w:rsid w:val="00C700BB"/>
    <w:rsid w:val="00C7017C"/>
    <w:rsid w:val="00C71AA9"/>
    <w:rsid w:val="00C74771"/>
    <w:rsid w:val="00C7519A"/>
    <w:rsid w:val="00C8078D"/>
    <w:rsid w:val="00C80C3C"/>
    <w:rsid w:val="00C81674"/>
    <w:rsid w:val="00C823D8"/>
    <w:rsid w:val="00C82CF9"/>
    <w:rsid w:val="00C83819"/>
    <w:rsid w:val="00C84793"/>
    <w:rsid w:val="00C918BC"/>
    <w:rsid w:val="00C91A16"/>
    <w:rsid w:val="00C93DC4"/>
    <w:rsid w:val="00C93DE2"/>
    <w:rsid w:val="00C9427B"/>
    <w:rsid w:val="00C96DAD"/>
    <w:rsid w:val="00C971B9"/>
    <w:rsid w:val="00C97975"/>
    <w:rsid w:val="00CA062D"/>
    <w:rsid w:val="00CA15FD"/>
    <w:rsid w:val="00CA179B"/>
    <w:rsid w:val="00CA5055"/>
    <w:rsid w:val="00CA5207"/>
    <w:rsid w:val="00CA5968"/>
    <w:rsid w:val="00CA5F56"/>
    <w:rsid w:val="00CA6383"/>
    <w:rsid w:val="00CA72D1"/>
    <w:rsid w:val="00CB1E98"/>
    <w:rsid w:val="00CB4DFD"/>
    <w:rsid w:val="00CB51FB"/>
    <w:rsid w:val="00CB5403"/>
    <w:rsid w:val="00CB61C2"/>
    <w:rsid w:val="00CB6D5B"/>
    <w:rsid w:val="00CB6DB9"/>
    <w:rsid w:val="00CB7020"/>
    <w:rsid w:val="00CB7679"/>
    <w:rsid w:val="00CB77AC"/>
    <w:rsid w:val="00CC1B77"/>
    <w:rsid w:val="00CC1EA7"/>
    <w:rsid w:val="00CC2EB3"/>
    <w:rsid w:val="00CC32C6"/>
    <w:rsid w:val="00CC526D"/>
    <w:rsid w:val="00CC5812"/>
    <w:rsid w:val="00CC5EDF"/>
    <w:rsid w:val="00CC6A72"/>
    <w:rsid w:val="00CD0131"/>
    <w:rsid w:val="00CD11BE"/>
    <w:rsid w:val="00CD37D4"/>
    <w:rsid w:val="00CD6449"/>
    <w:rsid w:val="00CE213F"/>
    <w:rsid w:val="00CE2572"/>
    <w:rsid w:val="00CE280B"/>
    <w:rsid w:val="00CE2E77"/>
    <w:rsid w:val="00CE39FA"/>
    <w:rsid w:val="00CE45F0"/>
    <w:rsid w:val="00CE4B80"/>
    <w:rsid w:val="00CE6802"/>
    <w:rsid w:val="00CF0D69"/>
    <w:rsid w:val="00CF16FA"/>
    <w:rsid w:val="00CF265C"/>
    <w:rsid w:val="00CF3801"/>
    <w:rsid w:val="00CF3DB9"/>
    <w:rsid w:val="00CF5B0F"/>
    <w:rsid w:val="00CF6DB0"/>
    <w:rsid w:val="00D0038A"/>
    <w:rsid w:val="00D0235E"/>
    <w:rsid w:val="00D03891"/>
    <w:rsid w:val="00D050A6"/>
    <w:rsid w:val="00D0669F"/>
    <w:rsid w:val="00D06B25"/>
    <w:rsid w:val="00D105CB"/>
    <w:rsid w:val="00D11883"/>
    <w:rsid w:val="00D120F1"/>
    <w:rsid w:val="00D144B5"/>
    <w:rsid w:val="00D152C4"/>
    <w:rsid w:val="00D155B5"/>
    <w:rsid w:val="00D16F7F"/>
    <w:rsid w:val="00D177A8"/>
    <w:rsid w:val="00D17A04"/>
    <w:rsid w:val="00D21EAB"/>
    <w:rsid w:val="00D24339"/>
    <w:rsid w:val="00D24CF3"/>
    <w:rsid w:val="00D25C1F"/>
    <w:rsid w:val="00D25D87"/>
    <w:rsid w:val="00D261FB"/>
    <w:rsid w:val="00D3019A"/>
    <w:rsid w:val="00D30AC0"/>
    <w:rsid w:val="00D30B07"/>
    <w:rsid w:val="00D314C3"/>
    <w:rsid w:val="00D33409"/>
    <w:rsid w:val="00D33EFF"/>
    <w:rsid w:val="00D34CA4"/>
    <w:rsid w:val="00D36179"/>
    <w:rsid w:val="00D36A20"/>
    <w:rsid w:val="00D379F2"/>
    <w:rsid w:val="00D42579"/>
    <w:rsid w:val="00D439E3"/>
    <w:rsid w:val="00D44F61"/>
    <w:rsid w:val="00D47ECD"/>
    <w:rsid w:val="00D50513"/>
    <w:rsid w:val="00D50DB6"/>
    <w:rsid w:val="00D51A62"/>
    <w:rsid w:val="00D52684"/>
    <w:rsid w:val="00D5386C"/>
    <w:rsid w:val="00D54F45"/>
    <w:rsid w:val="00D574C4"/>
    <w:rsid w:val="00D60A20"/>
    <w:rsid w:val="00D619B1"/>
    <w:rsid w:val="00D61DD3"/>
    <w:rsid w:val="00D62604"/>
    <w:rsid w:val="00D62C13"/>
    <w:rsid w:val="00D65A02"/>
    <w:rsid w:val="00D66819"/>
    <w:rsid w:val="00D7169A"/>
    <w:rsid w:val="00D71C34"/>
    <w:rsid w:val="00D72515"/>
    <w:rsid w:val="00D73A16"/>
    <w:rsid w:val="00D74CFA"/>
    <w:rsid w:val="00D762CC"/>
    <w:rsid w:val="00D77184"/>
    <w:rsid w:val="00D7739E"/>
    <w:rsid w:val="00D77D49"/>
    <w:rsid w:val="00D8021F"/>
    <w:rsid w:val="00D82170"/>
    <w:rsid w:val="00D82C15"/>
    <w:rsid w:val="00D833F8"/>
    <w:rsid w:val="00D834F1"/>
    <w:rsid w:val="00D83CB8"/>
    <w:rsid w:val="00D861A6"/>
    <w:rsid w:val="00D86C60"/>
    <w:rsid w:val="00D86DD2"/>
    <w:rsid w:val="00D878A3"/>
    <w:rsid w:val="00D90D4E"/>
    <w:rsid w:val="00D925F1"/>
    <w:rsid w:val="00D9410C"/>
    <w:rsid w:val="00D94237"/>
    <w:rsid w:val="00D94BC7"/>
    <w:rsid w:val="00D94FA5"/>
    <w:rsid w:val="00D95603"/>
    <w:rsid w:val="00D959E2"/>
    <w:rsid w:val="00D97AC6"/>
    <w:rsid w:val="00DA0081"/>
    <w:rsid w:val="00DA2283"/>
    <w:rsid w:val="00DA31FB"/>
    <w:rsid w:val="00DA48C8"/>
    <w:rsid w:val="00DA4D1E"/>
    <w:rsid w:val="00DA4FFE"/>
    <w:rsid w:val="00DA5F85"/>
    <w:rsid w:val="00DA7B69"/>
    <w:rsid w:val="00DB0BAF"/>
    <w:rsid w:val="00DB1018"/>
    <w:rsid w:val="00DB1479"/>
    <w:rsid w:val="00DB2C73"/>
    <w:rsid w:val="00DB2F67"/>
    <w:rsid w:val="00DB3A7B"/>
    <w:rsid w:val="00DB5975"/>
    <w:rsid w:val="00DB6226"/>
    <w:rsid w:val="00DC062F"/>
    <w:rsid w:val="00DC2004"/>
    <w:rsid w:val="00DC3AB6"/>
    <w:rsid w:val="00DC4F8F"/>
    <w:rsid w:val="00DC60AA"/>
    <w:rsid w:val="00DC6E84"/>
    <w:rsid w:val="00DC7D33"/>
    <w:rsid w:val="00DD0F87"/>
    <w:rsid w:val="00DD1B91"/>
    <w:rsid w:val="00DD2DEA"/>
    <w:rsid w:val="00DD310F"/>
    <w:rsid w:val="00DD38D2"/>
    <w:rsid w:val="00DD3F35"/>
    <w:rsid w:val="00DD5079"/>
    <w:rsid w:val="00DD512A"/>
    <w:rsid w:val="00DD531F"/>
    <w:rsid w:val="00DD65F3"/>
    <w:rsid w:val="00DD69EB"/>
    <w:rsid w:val="00DE0949"/>
    <w:rsid w:val="00DE1753"/>
    <w:rsid w:val="00DE269D"/>
    <w:rsid w:val="00DE2D6F"/>
    <w:rsid w:val="00DE3439"/>
    <w:rsid w:val="00DE3BE7"/>
    <w:rsid w:val="00DE72A9"/>
    <w:rsid w:val="00DF1370"/>
    <w:rsid w:val="00DF2708"/>
    <w:rsid w:val="00DF295A"/>
    <w:rsid w:val="00DF2FD3"/>
    <w:rsid w:val="00DF3FBE"/>
    <w:rsid w:val="00DF492A"/>
    <w:rsid w:val="00DF5C4B"/>
    <w:rsid w:val="00DF61AF"/>
    <w:rsid w:val="00DF7A06"/>
    <w:rsid w:val="00DF7FAB"/>
    <w:rsid w:val="00E007B9"/>
    <w:rsid w:val="00E01BD9"/>
    <w:rsid w:val="00E020B5"/>
    <w:rsid w:val="00E03F03"/>
    <w:rsid w:val="00E0440E"/>
    <w:rsid w:val="00E044FE"/>
    <w:rsid w:val="00E04AE2"/>
    <w:rsid w:val="00E05CFF"/>
    <w:rsid w:val="00E065DB"/>
    <w:rsid w:val="00E066BD"/>
    <w:rsid w:val="00E06E55"/>
    <w:rsid w:val="00E07689"/>
    <w:rsid w:val="00E0796C"/>
    <w:rsid w:val="00E107B7"/>
    <w:rsid w:val="00E10DFE"/>
    <w:rsid w:val="00E12367"/>
    <w:rsid w:val="00E1288D"/>
    <w:rsid w:val="00E1334B"/>
    <w:rsid w:val="00E1579B"/>
    <w:rsid w:val="00E15801"/>
    <w:rsid w:val="00E16A86"/>
    <w:rsid w:val="00E21321"/>
    <w:rsid w:val="00E228D0"/>
    <w:rsid w:val="00E22A56"/>
    <w:rsid w:val="00E25C5F"/>
    <w:rsid w:val="00E25DAB"/>
    <w:rsid w:val="00E2775C"/>
    <w:rsid w:val="00E27D6A"/>
    <w:rsid w:val="00E31263"/>
    <w:rsid w:val="00E312E4"/>
    <w:rsid w:val="00E3152E"/>
    <w:rsid w:val="00E316FA"/>
    <w:rsid w:val="00E33381"/>
    <w:rsid w:val="00E33649"/>
    <w:rsid w:val="00E33782"/>
    <w:rsid w:val="00E36041"/>
    <w:rsid w:val="00E37155"/>
    <w:rsid w:val="00E40840"/>
    <w:rsid w:val="00E40AA5"/>
    <w:rsid w:val="00E41012"/>
    <w:rsid w:val="00E41C90"/>
    <w:rsid w:val="00E4382C"/>
    <w:rsid w:val="00E438CD"/>
    <w:rsid w:val="00E462CF"/>
    <w:rsid w:val="00E509AF"/>
    <w:rsid w:val="00E52A4E"/>
    <w:rsid w:val="00E52CA4"/>
    <w:rsid w:val="00E531FF"/>
    <w:rsid w:val="00E53F7E"/>
    <w:rsid w:val="00E543E9"/>
    <w:rsid w:val="00E5628D"/>
    <w:rsid w:val="00E56416"/>
    <w:rsid w:val="00E56647"/>
    <w:rsid w:val="00E57FBF"/>
    <w:rsid w:val="00E611FF"/>
    <w:rsid w:val="00E62E14"/>
    <w:rsid w:val="00E634C0"/>
    <w:rsid w:val="00E66BD5"/>
    <w:rsid w:val="00E66CFA"/>
    <w:rsid w:val="00E6751D"/>
    <w:rsid w:val="00E6772D"/>
    <w:rsid w:val="00E71CFF"/>
    <w:rsid w:val="00E74318"/>
    <w:rsid w:val="00E75CFC"/>
    <w:rsid w:val="00E75D53"/>
    <w:rsid w:val="00E76DF2"/>
    <w:rsid w:val="00E77A0C"/>
    <w:rsid w:val="00E80B6E"/>
    <w:rsid w:val="00E819DD"/>
    <w:rsid w:val="00E82EF4"/>
    <w:rsid w:val="00E85FB6"/>
    <w:rsid w:val="00E86DC5"/>
    <w:rsid w:val="00E90037"/>
    <w:rsid w:val="00E916A3"/>
    <w:rsid w:val="00E9243E"/>
    <w:rsid w:val="00E92D51"/>
    <w:rsid w:val="00E92E4F"/>
    <w:rsid w:val="00E931C7"/>
    <w:rsid w:val="00E935D4"/>
    <w:rsid w:val="00E94AF6"/>
    <w:rsid w:val="00E9562C"/>
    <w:rsid w:val="00E956F1"/>
    <w:rsid w:val="00E96C43"/>
    <w:rsid w:val="00EA157D"/>
    <w:rsid w:val="00EA172E"/>
    <w:rsid w:val="00EA192D"/>
    <w:rsid w:val="00EA460A"/>
    <w:rsid w:val="00EA60F8"/>
    <w:rsid w:val="00EA6C74"/>
    <w:rsid w:val="00EA7774"/>
    <w:rsid w:val="00EB04A7"/>
    <w:rsid w:val="00EB2383"/>
    <w:rsid w:val="00EB30E6"/>
    <w:rsid w:val="00EB443E"/>
    <w:rsid w:val="00EB5194"/>
    <w:rsid w:val="00EB54E1"/>
    <w:rsid w:val="00EB56EF"/>
    <w:rsid w:val="00EB646E"/>
    <w:rsid w:val="00EB669F"/>
    <w:rsid w:val="00EB6B57"/>
    <w:rsid w:val="00EC0466"/>
    <w:rsid w:val="00EC06DD"/>
    <w:rsid w:val="00EC17AE"/>
    <w:rsid w:val="00EC3051"/>
    <w:rsid w:val="00EC3098"/>
    <w:rsid w:val="00EC40F8"/>
    <w:rsid w:val="00EC49C9"/>
    <w:rsid w:val="00EC4F17"/>
    <w:rsid w:val="00EC6CEA"/>
    <w:rsid w:val="00EC6DB4"/>
    <w:rsid w:val="00ED0D34"/>
    <w:rsid w:val="00ED1749"/>
    <w:rsid w:val="00ED182D"/>
    <w:rsid w:val="00ED32E8"/>
    <w:rsid w:val="00ED3302"/>
    <w:rsid w:val="00ED3714"/>
    <w:rsid w:val="00ED5A88"/>
    <w:rsid w:val="00ED5F4B"/>
    <w:rsid w:val="00ED64C1"/>
    <w:rsid w:val="00ED6F53"/>
    <w:rsid w:val="00ED7F8A"/>
    <w:rsid w:val="00EE1B61"/>
    <w:rsid w:val="00EE27D1"/>
    <w:rsid w:val="00EE3A3F"/>
    <w:rsid w:val="00EE6916"/>
    <w:rsid w:val="00EE7233"/>
    <w:rsid w:val="00EF01CB"/>
    <w:rsid w:val="00EF0B97"/>
    <w:rsid w:val="00EF2472"/>
    <w:rsid w:val="00EF2E45"/>
    <w:rsid w:val="00EF4390"/>
    <w:rsid w:val="00EF555B"/>
    <w:rsid w:val="00EF6429"/>
    <w:rsid w:val="00EF7EC6"/>
    <w:rsid w:val="00F00CD0"/>
    <w:rsid w:val="00F01614"/>
    <w:rsid w:val="00F01B92"/>
    <w:rsid w:val="00F02CC2"/>
    <w:rsid w:val="00F03906"/>
    <w:rsid w:val="00F05851"/>
    <w:rsid w:val="00F06236"/>
    <w:rsid w:val="00F0796D"/>
    <w:rsid w:val="00F11B62"/>
    <w:rsid w:val="00F1440F"/>
    <w:rsid w:val="00F15538"/>
    <w:rsid w:val="00F16153"/>
    <w:rsid w:val="00F16253"/>
    <w:rsid w:val="00F16545"/>
    <w:rsid w:val="00F165C5"/>
    <w:rsid w:val="00F20599"/>
    <w:rsid w:val="00F207CB"/>
    <w:rsid w:val="00F21359"/>
    <w:rsid w:val="00F2270D"/>
    <w:rsid w:val="00F23444"/>
    <w:rsid w:val="00F237EC"/>
    <w:rsid w:val="00F24272"/>
    <w:rsid w:val="00F2455A"/>
    <w:rsid w:val="00F251B5"/>
    <w:rsid w:val="00F2617E"/>
    <w:rsid w:val="00F2697E"/>
    <w:rsid w:val="00F272BB"/>
    <w:rsid w:val="00F27357"/>
    <w:rsid w:val="00F27ADD"/>
    <w:rsid w:val="00F31866"/>
    <w:rsid w:val="00F327E9"/>
    <w:rsid w:val="00F32ED1"/>
    <w:rsid w:val="00F335BD"/>
    <w:rsid w:val="00F349BC"/>
    <w:rsid w:val="00F34C41"/>
    <w:rsid w:val="00F34FB7"/>
    <w:rsid w:val="00F3562B"/>
    <w:rsid w:val="00F35721"/>
    <w:rsid w:val="00F37608"/>
    <w:rsid w:val="00F379D5"/>
    <w:rsid w:val="00F37CBD"/>
    <w:rsid w:val="00F40C5F"/>
    <w:rsid w:val="00F421A5"/>
    <w:rsid w:val="00F423CD"/>
    <w:rsid w:val="00F42D28"/>
    <w:rsid w:val="00F43180"/>
    <w:rsid w:val="00F45034"/>
    <w:rsid w:val="00F46339"/>
    <w:rsid w:val="00F5088A"/>
    <w:rsid w:val="00F51F51"/>
    <w:rsid w:val="00F524C7"/>
    <w:rsid w:val="00F5295C"/>
    <w:rsid w:val="00F54D8D"/>
    <w:rsid w:val="00F57620"/>
    <w:rsid w:val="00F61FFB"/>
    <w:rsid w:val="00F62E38"/>
    <w:rsid w:val="00F6522C"/>
    <w:rsid w:val="00F65E8E"/>
    <w:rsid w:val="00F70BFB"/>
    <w:rsid w:val="00F710B4"/>
    <w:rsid w:val="00F7380B"/>
    <w:rsid w:val="00F74B89"/>
    <w:rsid w:val="00F76377"/>
    <w:rsid w:val="00F76FD0"/>
    <w:rsid w:val="00F77026"/>
    <w:rsid w:val="00F774CA"/>
    <w:rsid w:val="00F803B6"/>
    <w:rsid w:val="00F82BFB"/>
    <w:rsid w:val="00F8334A"/>
    <w:rsid w:val="00F83A86"/>
    <w:rsid w:val="00F86352"/>
    <w:rsid w:val="00F87B35"/>
    <w:rsid w:val="00F90507"/>
    <w:rsid w:val="00F90E13"/>
    <w:rsid w:val="00F91CC9"/>
    <w:rsid w:val="00F96393"/>
    <w:rsid w:val="00F96879"/>
    <w:rsid w:val="00F968DA"/>
    <w:rsid w:val="00F96F82"/>
    <w:rsid w:val="00F97124"/>
    <w:rsid w:val="00F977ED"/>
    <w:rsid w:val="00F97D9E"/>
    <w:rsid w:val="00FA11ED"/>
    <w:rsid w:val="00FA2301"/>
    <w:rsid w:val="00FA255E"/>
    <w:rsid w:val="00FA2F78"/>
    <w:rsid w:val="00FA3F4A"/>
    <w:rsid w:val="00FA55FA"/>
    <w:rsid w:val="00FA68C6"/>
    <w:rsid w:val="00FB1B9E"/>
    <w:rsid w:val="00FB2B1E"/>
    <w:rsid w:val="00FB3F02"/>
    <w:rsid w:val="00FB6AA1"/>
    <w:rsid w:val="00FB7CF5"/>
    <w:rsid w:val="00FC0A8B"/>
    <w:rsid w:val="00FC13A2"/>
    <w:rsid w:val="00FC6B3B"/>
    <w:rsid w:val="00FC6C06"/>
    <w:rsid w:val="00FC6DB3"/>
    <w:rsid w:val="00FC75D4"/>
    <w:rsid w:val="00FC7B25"/>
    <w:rsid w:val="00FD0161"/>
    <w:rsid w:val="00FD2595"/>
    <w:rsid w:val="00FD28E1"/>
    <w:rsid w:val="00FD481D"/>
    <w:rsid w:val="00FD4EAA"/>
    <w:rsid w:val="00FD5211"/>
    <w:rsid w:val="00FD549A"/>
    <w:rsid w:val="00FD6406"/>
    <w:rsid w:val="00FD6584"/>
    <w:rsid w:val="00FD65D1"/>
    <w:rsid w:val="00FD6744"/>
    <w:rsid w:val="00FD6EC7"/>
    <w:rsid w:val="00FE0CB2"/>
    <w:rsid w:val="00FE217C"/>
    <w:rsid w:val="00FE246E"/>
    <w:rsid w:val="00FE2E79"/>
    <w:rsid w:val="00FE2F2D"/>
    <w:rsid w:val="00FE328A"/>
    <w:rsid w:val="00FE4AC8"/>
    <w:rsid w:val="00FE4CC3"/>
    <w:rsid w:val="00FE5F30"/>
    <w:rsid w:val="00FE7F7B"/>
    <w:rsid w:val="00FF0604"/>
    <w:rsid w:val="00FF087D"/>
    <w:rsid w:val="00FF1A98"/>
    <w:rsid w:val="00FF2272"/>
    <w:rsid w:val="00FF27F3"/>
    <w:rsid w:val="00FF2D73"/>
    <w:rsid w:val="00FF336D"/>
    <w:rsid w:val="00FF5463"/>
    <w:rsid w:val="00FF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CACF"/>
  <w15:chartTrackingRefBased/>
  <w15:docId w15:val="{22F6CA28-F173-4CE6-A775-87E7A500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1">
    <w:name w:val="Y1"/>
    <w:basedOn w:val="Normal"/>
    <w:qFormat/>
    <w:rsid w:val="00C50769"/>
    <w:pPr>
      <w:bidi/>
    </w:pPr>
    <w:rPr>
      <w:rFonts w:ascii="Calibri" w:hAnsi="Calibri" w:cs="B Mitra"/>
      <w:sz w:val="26"/>
      <w:szCs w:val="28"/>
      <w:lang w:bidi="fa-IR"/>
    </w:rPr>
  </w:style>
  <w:style w:type="table" w:styleId="TableGrid">
    <w:name w:val="Table Grid"/>
    <w:basedOn w:val="TableNormal"/>
    <w:uiPriority w:val="39"/>
    <w:rsid w:val="007A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D7"/>
  </w:style>
  <w:style w:type="paragraph" w:styleId="Footer">
    <w:name w:val="footer"/>
    <w:basedOn w:val="Normal"/>
    <w:link w:val="FooterChar"/>
    <w:uiPriority w:val="99"/>
    <w:unhideWhenUsed/>
    <w:rsid w:val="0008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D7"/>
  </w:style>
  <w:style w:type="paragraph" w:styleId="NormalWeb">
    <w:name w:val="Normal (Web)"/>
    <w:basedOn w:val="Normal"/>
    <w:uiPriority w:val="99"/>
    <w:semiHidden/>
    <w:unhideWhenUsed/>
    <w:rsid w:val="00BD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AE5"/>
    <w:rPr>
      <w:b/>
      <w:bCs/>
    </w:rPr>
  </w:style>
  <w:style w:type="table" w:customStyle="1" w:styleId="MediumList11">
    <w:name w:val="Medium List 11"/>
    <w:basedOn w:val="TableNormal"/>
    <w:uiPriority w:val="65"/>
    <w:rsid w:val="000F1C1E"/>
    <w:pPr>
      <w:spacing w:after="0" w:line="240" w:lineRule="auto"/>
    </w:pPr>
    <w:rPr>
      <w:rFonts w:ascii="Calibri" w:hAnsi="Calibri" w:cs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11">
    <w:name w:val="Medium List 111"/>
    <w:basedOn w:val="TableNormal"/>
    <w:uiPriority w:val="65"/>
    <w:rsid w:val="008B4A18"/>
    <w:pPr>
      <w:spacing w:after="0" w:line="240" w:lineRule="auto"/>
    </w:pPr>
    <w:rPr>
      <w:rFonts w:ascii="Calibri" w:hAnsi="Calibri" w:cs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20</Pages>
  <Words>5969</Words>
  <Characters>34028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Mehdi Dehghani</cp:lastModifiedBy>
  <cp:revision>1925</cp:revision>
  <dcterms:created xsi:type="dcterms:W3CDTF">2022-11-19T04:56:00Z</dcterms:created>
  <dcterms:modified xsi:type="dcterms:W3CDTF">2024-09-07T21:31:00Z</dcterms:modified>
</cp:coreProperties>
</file>