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bbwljicbzup" w:id="0"/>
      <w:bookmarkEnd w:id="0"/>
      <w:r w:rsidDel="00000000" w:rsidR="00000000" w:rsidRPr="00000000">
        <w:rPr>
          <w:b w:val="1"/>
          <w:bCs w:val="1"/>
          <w:sz w:val="46"/>
          <w:szCs w:val="46"/>
          <w:rtl w:val="0"/>
        </w:rPr>
        <w:t xml:space="preserve">NLP Lab 3: Word Embeddings &amp; Foundational Classifiers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kel5fi8ldf4c" w:id="1"/>
      <w:bookmarkEnd w:id="1"/>
      <w:r w:rsidDel="00000000" w:rsidR="00000000" w:rsidRPr="00000000">
        <w:rPr>
          <w:b w:val="1"/>
          <w:bCs w:val="1"/>
          <w:sz w:val="34"/>
          <w:szCs w:val="34"/>
          <w:rtl w:val="0"/>
        </w:rPr>
        <w:t xml:space="preserve">Module 1: Continuous Word Embeddings (Word2Vec Skip-Gram)</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tad9rehlv6j2" w:id="2"/>
      <w:bookmarkEnd w:id="2"/>
      <w:r w:rsidDel="00000000" w:rsidR="00000000" w:rsidRPr="00000000">
        <w:rPr>
          <w:b w:val="1"/>
          <w:bCs w:val="1"/>
          <w:color w:val="000000"/>
          <w:sz w:val="26"/>
          <w:szCs w:val="26"/>
          <w:rtl w:val="0"/>
        </w:rPr>
        <w:t xml:space="preserve">1.1 Theoretical Foundations</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rq51ig7wam46" w:id="3"/>
      <w:bookmarkEnd w:id="3"/>
      <w:r w:rsidDel="00000000" w:rsidR="00000000" w:rsidRPr="00000000">
        <w:rPr>
          <w:b w:val="1"/>
          <w:bCs w:val="1"/>
          <w:color w:val="000000"/>
          <w:sz w:val="22"/>
          <w:szCs w:val="22"/>
          <w:rtl w:val="0"/>
        </w:rPr>
        <w:t xml:space="preserve">From Discrete to Continuous Representations</w:t>
      </w:r>
    </w:p>
    <w:p w:rsidR="00000000" w:rsidDel="00000000" w:rsidP="00000000" w:rsidRDefault="00000000" w:rsidRPr="00000000" w14:paraId="00000005">
      <w:pPr>
        <w:spacing w:after="240" w:lineRule="auto"/>
        <w:rPr/>
      </w:pPr>
      <w:r w:rsidDel="00000000" w:rsidR="00000000" w:rsidRPr="00000000">
        <w:rPr>
          <w:rtl w:val="0"/>
        </w:rPr>
        <w:t xml:space="preserve">Traditional representations (such as One-Hot Vectors or Bag of Words) treat words as discrete, orthogonal entities. In a One-Hot encoding scheme of vocabulary size </w:t>
      </w:r>
      <w:hyperlink r:id="rId6">
        <w:r w:rsidDel="00000000" w:rsidR="00000000" w:rsidRPr="00000000">
          <w:rPr/>
          <w:drawing>
            <wp:inline distB="19050" distT="19050" distL="19050" distR="19050">
              <wp:extent cx="190500" cy="152400"/>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every word is represented as a high-dimensional vector with a single </w:t>
      </w:r>
      <w:hyperlink r:id="rId8">
        <w:r w:rsidDel="00000000" w:rsidR="00000000" w:rsidRPr="00000000">
          <w:rPr/>
          <w:drawing>
            <wp:inline distB="19050" distT="19050" distL="19050" distR="19050">
              <wp:extent cx="76200" cy="101600"/>
              <wp:effectExtent b="0" l="0" r="0" t="0"/>
              <wp:docPr id="6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and </w:t>
      </w:r>
      <w:hyperlink r:id="rId10">
        <w:r w:rsidDel="00000000" w:rsidR="00000000" w:rsidRPr="00000000">
          <w:rPr/>
          <w:drawing>
            <wp:inline distB="19050" distT="19050" distL="19050" distR="19050">
              <wp:extent cx="469900" cy="152400"/>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zeros:</w:t>
      </w:r>
    </w:p>
    <w:p w:rsidR="00000000" w:rsidDel="00000000" w:rsidP="00000000" w:rsidRDefault="00000000" w:rsidRPr="00000000" w14:paraId="00000006">
      <w:pPr>
        <w:rPr/>
      </w:pPr>
      <w:hyperlink r:id="rId12">
        <w:r w:rsidDel="00000000" w:rsidR="00000000" w:rsidRPr="00000000">
          <w:rPr/>
          <w:drawing>
            <wp:inline distB="19050" distT="19050" distL="19050" distR="19050">
              <wp:extent cx="3035300" cy="177800"/>
              <wp:effectExtent b="0" l="0" r="0" t="0"/>
              <wp:docPr id="54"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3035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Drawback 1 (High Sparsity):</w:t>
      </w:r>
      <w:r w:rsidDel="00000000" w:rsidR="00000000" w:rsidRPr="00000000">
        <w:rPr>
          <w:rtl w:val="0"/>
        </w:rPr>
        <w:t xml:space="preserve"> As </w:t>
      </w:r>
      <w:hyperlink r:id="rId14">
        <w:r w:rsidDel="00000000" w:rsidR="00000000" w:rsidRPr="00000000">
          <w:rPr/>
          <w:drawing>
            <wp:inline distB="19050" distT="19050" distL="19050" distR="19050">
              <wp:extent cx="190500" cy="152400"/>
              <wp:effectExtent b="0" l="0" r="0" t="0"/>
              <wp:docPr id="60"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grows into hundreds of thousands, vectors become computationally inefficient.</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Drawback 2 (Zero Semantic Similarity):</w:t>
      </w:r>
      <w:r w:rsidDel="00000000" w:rsidR="00000000" w:rsidRPr="00000000">
        <w:rPr>
          <w:rtl w:val="0"/>
        </w:rPr>
        <w:t xml:space="preserve"> The dot product </w:t>
      </w:r>
      <w:hyperlink r:id="rId15">
        <w:r w:rsidDel="00000000" w:rsidR="00000000" w:rsidRPr="00000000">
          <w:rPr/>
          <w:drawing>
            <wp:inline distB="19050" distT="19050" distL="19050" distR="19050">
              <wp:extent cx="889000" cy="152400"/>
              <wp:effectExtent b="0" l="0" r="0" t="0"/>
              <wp:docPr id="90" name="image92.png"/>
              <a:graphic>
                <a:graphicData uri="http://schemas.openxmlformats.org/drawingml/2006/picture">
                  <pic:pic>
                    <pic:nvPicPr>
                      <pic:cNvPr id="0" name="image92.png"/>
                      <pic:cNvPicPr preferRelativeResize="0"/>
                    </pic:nvPicPr>
                    <pic:blipFill>
                      <a:blip r:embed="rId16"/>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The model cannot infer that "cat" and "dog" share semantic context.</w:t>
      </w:r>
    </w:p>
    <w:p w:rsidR="00000000" w:rsidDel="00000000" w:rsidP="00000000" w:rsidRDefault="00000000" w:rsidRPr="00000000" w14:paraId="00000009">
      <w:pPr>
        <w:spacing w:after="240" w:lineRule="auto"/>
        <w:rPr/>
      </w:pPr>
      <w:r w:rsidDel="00000000" w:rsidR="00000000" w:rsidRPr="00000000">
        <w:rPr>
          <w:b w:val="1"/>
          <w:bCs w:val="1"/>
          <w:rtl w:val="0"/>
        </w:rPr>
        <w:t xml:space="preserve">Word Embeddings</w:t>
      </w:r>
      <w:r w:rsidDel="00000000" w:rsidR="00000000" w:rsidRPr="00000000">
        <w:rPr>
          <w:rtl w:val="0"/>
        </w:rPr>
        <w:t xml:space="preserve"> project words into a dense, continuous vector space </w:t>
      </w:r>
      <w:hyperlink r:id="rId17">
        <w:r w:rsidDel="00000000" w:rsidR="00000000" w:rsidRPr="00000000">
          <w:rPr/>
          <w:drawing>
            <wp:inline distB="19050" distT="19050" distL="19050" distR="19050">
              <wp:extent cx="177800" cy="139700"/>
              <wp:effectExtent b="0" l="0" r="0" t="0"/>
              <wp:docPr id="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77800" cy="139700"/>
                      </a:xfrm>
                      <a:prstGeom prst="rect"/>
                      <a:ln/>
                    </pic:spPr>
                  </pic:pic>
                </a:graphicData>
              </a:graphic>
            </wp:inline>
          </w:drawing>
        </w:r>
      </w:hyperlink>
      <w:r w:rsidDel="00000000" w:rsidR="00000000" w:rsidRPr="00000000">
        <w:rPr>
          <w:rtl w:val="0"/>
        </w:rPr>
        <w:t xml:space="preserve"> (where </w:t>
      </w:r>
      <w:hyperlink r:id="rId19">
        <w:r w:rsidDel="00000000" w:rsidR="00000000" w:rsidRPr="00000000">
          <w:rPr/>
          <w:drawing>
            <wp:inline distB="19050" distT="19050" distL="19050" distR="19050">
              <wp:extent cx="533400" cy="152400"/>
              <wp:effectExtent b="0" l="0" r="0" t="0"/>
              <wp:docPr id="47"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typically </w:t>
      </w:r>
      <w:hyperlink r:id="rId21">
        <w:r w:rsidDel="00000000" w:rsidR="00000000" w:rsidRPr="00000000">
          <w:rPr/>
          <w:drawing>
            <wp:inline distB="19050" distT="19050" distL="19050" distR="19050">
              <wp:extent cx="825500" cy="152400"/>
              <wp:effectExtent b="0" l="0" r="0" t="0"/>
              <wp:docPr id="38"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In this space, words with similar contextual distributions lie close to each other.</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axnx9vg7lt3n" w:id="4"/>
      <w:bookmarkEnd w:id="4"/>
      <w:r w:rsidDel="00000000" w:rsidR="00000000" w:rsidRPr="00000000">
        <w:rPr>
          <w:b w:val="1"/>
          <w:bCs w:val="1"/>
          <w:color w:val="000000"/>
          <w:sz w:val="22"/>
          <w:szCs w:val="22"/>
          <w:rtl w:val="0"/>
        </w:rPr>
        <w:t xml:space="preserve">The Skip-Gram Architecture</w:t>
      </w:r>
    </w:p>
    <w:p w:rsidR="00000000" w:rsidDel="00000000" w:rsidP="00000000" w:rsidRDefault="00000000" w:rsidRPr="00000000" w14:paraId="0000000B">
      <w:pPr>
        <w:spacing w:after="240" w:lineRule="auto"/>
        <w:rPr/>
      </w:pPr>
      <w:r w:rsidDel="00000000" w:rsidR="00000000" w:rsidRPr="00000000">
        <w:rPr>
          <w:rtl w:val="0"/>
        </w:rPr>
        <w:t xml:space="preserve">The Skip-gram model learns embeddings by predicting surrounding </w:t>
      </w:r>
      <w:r w:rsidDel="00000000" w:rsidR="00000000" w:rsidRPr="00000000">
        <w:rPr>
          <w:b w:val="1"/>
          <w:bCs w:val="1"/>
          <w:rtl w:val="0"/>
        </w:rPr>
        <w:t xml:space="preserve">context words</w:t>
      </w:r>
      <w:r w:rsidDel="00000000" w:rsidR="00000000" w:rsidRPr="00000000">
        <w:rPr>
          <w:rtl w:val="0"/>
        </w:rPr>
        <w:t xml:space="preserve"> </w:t>
      </w:r>
      <w:hyperlink r:id="rId23">
        <w:r w:rsidDel="00000000" w:rsidR="00000000" w:rsidRPr="00000000">
          <w:rPr/>
          <w:drawing>
            <wp:inline distB="19050" distT="19050" distL="19050" distR="19050">
              <wp:extent cx="177800" cy="88900"/>
              <wp:effectExtent b="0" l="0" r="0" t="0"/>
              <wp:docPr id="52"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 given a target </w:t>
      </w:r>
      <w:r w:rsidDel="00000000" w:rsidR="00000000" w:rsidRPr="00000000">
        <w:rPr>
          <w:b w:val="1"/>
          <w:bCs w:val="1"/>
          <w:rtl w:val="0"/>
        </w:rPr>
        <w:t xml:space="preserve">center word</w:t>
      </w:r>
      <w:r w:rsidDel="00000000" w:rsidR="00000000" w:rsidRPr="00000000">
        <w:rPr>
          <w:rtl w:val="0"/>
        </w:rPr>
        <w:t xml:space="preserve"> </w:t>
      </w:r>
      <w:hyperlink r:id="rId25">
        <w:r w:rsidDel="00000000" w:rsidR="00000000" w:rsidRPr="00000000">
          <w:rPr/>
          <w:drawing>
            <wp:inline distB="19050" distT="19050" distL="19050" distR="19050">
              <wp:extent cx="177800" cy="88900"/>
              <wp:effectExtent b="0" l="0" r="0" t="0"/>
              <wp:docPr id="2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 within a sliding window </w:t>
      </w:r>
      <w:hyperlink r:id="rId27">
        <w:r w:rsidDel="00000000" w:rsidR="00000000" w:rsidRPr="00000000">
          <w:rPr/>
          <w:drawing>
            <wp:inline distB="19050" distT="19050" distL="19050" distR="19050">
              <wp:extent cx="63500" cy="63500"/>
              <wp:effectExtent b="0" l="0" r="0" t="0"/>
              <wp:docPr id="96" name="image81.png"/>
              <a:graphic>
                <a:graphicData uri="http://schemas.openxmlformats.org/drawingml/2006/picture">
                  <pic:pic>
                    <pic:nvPicPr>
                      <pic:cNvPr id="0" name="image81.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0C">
      <w:pPr>
        <w:rPr/>
      </w:pPr>
      <w:hyperlink r:id="rId29">
        <w:r w:rsidDel="00000000" w:rsidR="00000000" w:rsidRPr="00000000">
          <w:rPr/>
          <w:drawing>
            <wp:inline distB="19050" distT="19050" distL="19050" distR="19050">
              <wp:extent cx="3187700" cy="152400"/>
              <wp:effectExtent b="0" l="0" r="0" t="0"/>
              <wp:docPr id="1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187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4064000"/>
            <wp:effectExtent b="0" l="0" r="0" t="0"/>
            <wp:docPr id="71" name="image65.jpg"/>
            <a:graphic>
              <a:graphicData uri="http://schemas.openxmlformats.org/drawingml/2006/picture">
                <pic:pic>
                  <pic:nvPicPr>
                    <pic:cNvPr id="0" name="image65.jpg"/>
                    <pic:cNvPicPr preferRelativeResize="0"/>
                  </pic:nvPicPr>
                  <pic:blipFill>
                    <a:blip r:embed="rId3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1"/>
        </w:numPr>
        <w:spacing w:after="0" w:after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10">
      <w:pPr>
        <w:numPr>
          <w:ilvl w:val="1"/>
          <w:numId w:val="11"/>
        </w:numPr>
        <w:spacing w:after="0" w:afterAutospacing="0" w:lineRule="auto"/>
        <w:ind w:left="1440" w:hanging="360"/>
      </w:pPr>
      <w:hyperlink r:id="rId32">
        <w:r w:rsidDel="00000000" w:rsidR="00000000" w:rsidRPr="00000000">
          <w:rPr>
            <w:b w:val="1"/>
            <w:bCs w:val="1"/>
          </w:rPr>
          <w:drawing>
            <wp:inline distB="19050" distT="19050" distL="19050" distR="19050">
              <wp:extent cx="825500" cy="152400"/>
              <wp:effectExtent b="0" l="0" r="0" t="0"/>
              <wp:docPr id="23"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Input-to-hidden weight matrix (The </w:t>
      </w:r>
      <w:r w:rsidDel="00000000" w:rsidR="00000000" w:rsidRPr="00000000">
        <w:rPr>
          <w:b w:val="1"/>
          <w:bCs w:val="1"/>
          <w:rtl w:val="0"/>
        </w:rPr>
        <w:t xml:space="preserve">Embedding Matrix</w:t>
      </w:r>
      <w:r w:rsidDel="00000000" w:rsidR="00000000" w:rsidRPr="00000000">
        <w:rPr>
          <w:rtl w:val="0"/>
        </w:rPr>
        <w:t xml:space="preserve"> where row </w:t>
      </w:r>
      <w:hyperlink r:id="rId34">
        <w:r w:rsidDel="00000000" w:rsidR="00000000" w:rsidRPr="00000000">
          <w:rPr/>
          <w:drawing>
            <wp:inline distB="19050" distT="19050" distL="19050" distR="19050">
              <wp:extent cx="50800" cy="101600"/>
              <wp:effectExtent b="0" l="0" r="0" t="0"/>
              <wp:docPr id="1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is the vector for word </w:t>
      </w:r>
      <w:hyperlink r:id="rId36">
        <w:r w:rsidDel="00000000" w:rsidR="00000000" w:rsidRPr="00000000">
          <w:rPr/>
          <w:drawing>
            <wp:inline distB="19050" distT="19050" distL="19050" distR="19050">
              <wp:extent cx="50800" cy="101600"/>
              <wp:effectExtent b="0" l="0" r="0" t="0"/>
              <wp:docPr id="3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1">
      <w:pPr>
        <w:numPr>
          <w:ilvl w:val="1"/>
          <w:numId w:val="11"/>
        </w:numPr>
        <w:spacing w:after="0" w:afterAutospacing="0" w:lineRule="auto"/>
        <w:ind w:left="1440" w:hanging="360"/>
      </w:pPr>
      <w:hyperlink r:id="rId37">
        <w:r w:rsidDel="00000000" w:rsidR="00000000" w:rsidRPr="00000000">
          <w:rPr/>
          <w:drawing>
            <wp:inline distB="19050" distT="19050" distL="19050" distR="19050">
              <wp:extent cx="825500" cy="152400"/>
              <wp:effectExtent b="0" l="0" r="0" t="0"/>
              <wp:docPr id="73"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Hidden-to-output weight matrix.</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b w:val="1"/>
          <w:bCs w:val="1"/>
          <w:rtl w:val="0"/>
        </w:rPr>
        <w:t xml:space="preserve">Forward Pass Math:</w:t>
        <w:br w:type="textWrapping"/>
      </w:r>
      <w:r w:rsidDel="00000000" w:rsidR="00000000" w:rsidRPr="00000000">
        <w:rPr>
          <w:rtl w:val="0"/>
        </w:rPr>
        <w:t xml:space="preserve">Given a center word index </w:t>
      </w:r>
      <w:hyperlink r:id="rId39">
        <w:r w:rsidDel="00000000" w:rsidR="00000000" w:rsidRPr="00000000">
          <w:rPr/>
          <w:drawing>
            <wp:inline distB="19050" distT="19050" distL="19050" distR="19050">
              <wp:extent cx="63500" cy="63500"/>
              <wp:effectExtent b="0" l="0" r="0" t="0"/>
              <wp:docPr id="68"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its hidden representation is </w:t>
      </w:r>
      <w:hyperlink r:id="rId40">
        <w:r w:rsidDel="00000000" w:rsidR="00000000" w:rsidRPr="00000000">
          <w:rPr/>
          <w:drawing>
            <wp:inline distB="19050" distT="19050" distL="19050" distR="19050">
              <wp:extent cx="596900" cy="190500"/>
              <wp:effectExtent b="0" l="0" r="0" t="0"/>
              <wp:docPr id="82" name="image97.png"/>
              <a:graphic>
                <a:graphicData uri="http://schemas.openxmlformats.org/drawingml/2006/picture">
                  <pic:pic>
                    <pic:nvPicPr>
                      <pic:cNvPr id="0" name="image97.png"/>
                      <pic:cNvPicPr preferRelativeResize="0"/>
                    </pic:nvPicPr>
                    <pic:blipFill>
                      <a:blip r:embed="rId41"/>
                      <a:srcRect b="0" l="0" r="0" t="0"/>
                      <a:stretch>
                        <a:fillRect/>
                      </a:stretch>
                    </pic:blipFill>
                    <pic:spPr>
                      <a:xfrm>
                        <a:off x="0" y="0"/>
                        <a:ext cx="596900" cy="190500"/>
                      </a:xfrm>
                      <a:prstGeom prst="rect"/>
                      <a:ln/>
                    </pic:spPr>
                  </pic:pic>
                </a:graphicData>
              </a:graphic>
            </wp:inline>
          </w:drawing>
        </w:r>
      </w:hyperlink>
      <w:r w:rsidDel="00000000" w:rsidR="00000000" w:rsidRPr="00000000">
        <w:rPr>
          <w:rtl w:val="0"/>
        </w:rPr>
        <w:t xml:space="preserve">. The raw output scores (logits) </w:t>
      </w:r>
      <w:hyperlink r:id="rId42">
        <w:r w:rsidDel="00000000" w:rsidR="00000000" w:rsidRPr="00000000">
          <w:rPr/>
          <w:drawing>
            <wp:inline distB="19050" distT="19050" distL="19050" distR="19050">
              <wp:extent cx="63500" cy="63500"/>
              <wp:effectExtent b="0" l="0" r="0" t="0"/>
              <wp:docPr id="3"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for all words in the vocabulary are calculated as:</w:t>
        <w:br w:type="textWrapping"/>
      </w:r>
      <w:hyperlink r:id="rId44">
        <w:r w:rsidDel="00000000" w:rsidR="00000000" w:rsidRPr="00000000">
          <w:rPr/>
          <w:drawing>
            <wp:inline distB="19050" distT="19050" distL="19050" distR="19050">
              <wp:extent cx="647700" cy="177800"/>
              <wp:effectExtent b="0" l="0" r="0" t="0"/>
              <wp:docPr id="11"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br w:type="textWrapping"/>
        <w:t xml:space="preserve">Applying the </w:t>
      </w:r>
      <w:r w:rsidDel="00000000" w:rsidR="00000000" w:rsidRPr="00000000">
        <w:rPr>
          <w:b w:val="1"/>
          <w:bCs w:val="1"/>
          <w:rtl w:val="0"/>
        </w:rPr>
        <w:t xml:space="preserve">Softmax</w:t>
      </w:r>
      <w:r w:rsidDel="00000000" w:rsidR="00000000" w:rsidRPr="00000000">
        <w:rPr>
          <w:rtl w:val="0"/>
        </w:rPr>
        <w:t xml:space="preserve"> function yields the predicted probability distribution over the vocabulary:</w:t>
        <w:br w:type="textWrapping"/>
      </w:r>
      <w:hyperlink r:id="rId46">
        <w:r w:rsidDel="00000000" w:rsidR="00000000" w:rsidRPr="00000000">
          <w:rPr/>
          <w:drawing>
            <wp:inline distB="19050" distT="19050" distL="19050" distR="19050">
              <wp:extent cx="2209800" cy="457200"/>
              <wp:effectExtent b="0" l="0" r="0" t="0"/>
              <wp:docPr id="1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2209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b w:val="1"/>
          <w:bCs w:val="1"/>
          <w:rtl w:val="0"/>
        </w:rPr>
        <w:t xml:space="preserve">Loss Function (Cross-Entropy):</w:t>
        <w:br w:type="textWrapping"/>
      </w:r>
      <w:r w:rsidDel="00000000" w:rsidR="00000000" w:rsidRPr="00000000">
        <w:rPr>
          <w:rtl w:val="0"/>
        </w:rPr>
        <w:t xml:space="preserve">For a true context word index </w:t>
      </w:r>
      <w:hyperlink r:id="rId48">
        <w:r w:rsidDel="00000000" w:rsidR="00000000" w:rsidRPr="00000000">
          <w:rPr/>
          <w:drawing>
            <wp:inline distB="19050" distT="19050" distL="19050" distR="19050">
              <wp:extent cx="63500" cy="63500"/>
              <wp:effectExtent b="0" l="0" r="0" t="0"/>
              <wp:docPr id="26"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the loss </w:t>
      </w:r>
      <w:hyperlink r:id="rId50">
        <w:r w:rsidDel="00000000" w:rsidR="00000000" w:rsidRPr="00000000">
          <w:rPr/>
          <w:drawing>
            <wp:inline distB="19050" distT="19050" distL="19050" distR="19050">
              <wp:extent cx="101600" cy="101600"/>
              <wp:effectExtent b="0" l="0" r="0" t="0"/>
              <wp:docPr id="70" name="image62.png"/>
              <a:graphic>
                <a:graphicData uri="http://schemas.openxmlformats.org/drawingml/2006/picture">
                  <pic:pic>
                    <pic:nvPicPr>
                      <pic:cNvPr id="0" name="image62.png"/>
                      <pic:cNvPicPr preferRelativeResize="0"/>
                    </pic:nvPicPr>
                    <pic:blipFill>
                      <a:blip r:embed="rId51"/>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is:</w:t>
        <w:br w:type="textWrapping"/>
      </w:r>
      <w:hyperlink r:id="rId52">
        <w:r w:rsidDel="00000000" w:rsidR="00000000" w:rsidRPr="00000000">
          <w:rPr/>
          <w:drawing>
            <wp:inline distB="19050" distT="19050" distL="19050" distR="19050">
              <wp:extent cx="3073400" cy="495300"/>
              <wp:effectExtent b="0" l="0" r="0" t="0"/>
              <wp:docPr id="80" name="image80.png"/>
              <a:graphic>
                <a:graphicData uri="http://schemas.openxmlformats.org/drawingml/2006/picture">
                  <pic:pic>
                    <pic:nvPicPr>
                      <pic:cNvPr id="0" name="image80.png"/>
                      <pic:cNvPicPr preferRelativeResize="0"/>
                    </pic:nvPicPr>
                    <pic:blipFill>
                      <a:blip r:embed="rId53"/>
                      <a:srcRect b="0" l="0" r="0" t="0"/>
                      <a:stretch>
                        <a:fillRect/>
                      </a:stretch>
                    </pic:blipFill>
                    <pic:spPr>
                      <a:xfrm>
                        <a:off x="0" y="0"/>
                        <a:ext cx="30734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4">
      <w:pPr>
        <w:numPr>
          <w:ilvl w:val="0"/>
          <w:numId w:val="11"/>
        </w:numPr>
        <w:spacing w:after="240" w:lineRule="auto"/>
        <w:ind w:left="720" w:hanging="360"/>
      </w:pPr>
      <w:r w:rsidDel="00000000" w:rsidR="00000000" w:rsidRPr="00000000">
        <w:rPr>
          <w:b w:val="1"/>
          <w:bCs w:val="1"/>
          <w:rtl w:val="0"/>
        </w:rPr>
        <w:t xml:space="preserve">Gradients and Optimization:</w:t>
        <w:br w:type="textWrapping"/>
      </w:r>
      <w:r w:rsidDel="00000000" w:rsidR="00000000" w:rsidRPr="00000000">
        <w:rPr>
          <w:rtl w:val="0"/>
        </w:rPr>
        <w:t xml:space="preserve">The gradient with respect to output score </w:t>
      </w:r>
      <w:hyperlink r:id="rId54">
        <w:r w:rsidDel="00000000" w:rsidR="00000000" w:rsidRPr="00000000">
          <w:rPr/>
          <w:drawing>
            <wp:inline distB="19050" distT="19050" distL="19050" distR="19050">
              <wp:extent cx="114300" cy="88900"/>
              <wp:effectExtent b="0" l="0" r="0" t="0"/>
              <wp:docPr id="31"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evaluates to:</w:t>
        <w:br w:type="textWrapping"/>
      </w:r>
      <w:hyperlink r:id="rId56">
        <w:r w:rsidDel="00000000" w:rsidR="00000000" w:rsidRPr="00000000">
          <w:rPr/>
          <w:drawing>
            <wp:inline distB="19050" distT="19050" distL="19050" distR="19050">
              <wp:extent cx="2286000" cy="342900"/>
              <wp:effectExtent b="0" l="0" r="0" t="0"/>
              <wp:docPr id="64"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2286000" cy="342900"/>
                      </a:xfrm>
                      <a:prstGeom prst="rect"/>
                      <a:ln/>
                    </pic:spPr>
                  </pic:pic>
                </a:graphicData>
              </a:graphic>
            </wp:inline>
          </w:drawing>
        </w:r>
      </w:hyperlink>
      <w:r w:rsidDel="00000000" w:rsidR="00000000" w:rsidRPr="00000000">
        <w:rPr>
          <w:rtl w:val="0"/>
        </w:rPr>
        <w:br w:type="textWrapping"/>
        <w:t xml:space="preserve">Where </w:t>
      </w:r>
      <w:hyperlink r:id="rId58">
        <w:r w:rsidDel="00000000" w:rsidR="00000000" w:rsidRPr="00000000">
          <w:rPr/>
          <w:drawing>
            <wp:inline distB="19050" distT="19050" distL="19050" distR="19050">
              <wp:extent cx="63500" cy="101600"/>
              <wp:effectExtent b="0" l="0" r="0" t="0"/>
              <wp:docPr id="28"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is the one-hot target vector for the context word. Weights are updated via Stochastic Gradient Descent (SGD):</w:t>
        <w:br w:type="textWrapping"/>
      </w:r>
      <w:hyperlink r:id="rId60">
        <w:r w:rsidDel="00000000" w:rsidR="00000000" w:rsidRPr="00000000">
          <w:rPr/>
          <w:drawing>
            <wp:inline distB="19050" distT="19050" distL="19050" distR="19050">
              <wp:extent cx="3632200" cy="177800"/>
              <wp:effectExtent b="0" l="0" r="0" t="0"/>
              <wp:docPr id="53"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3632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geioq8o99jkb" w:id="5"/>
      <w:bookmarkEnd w:id="5"/>
      <w:r w:rsidDel="00000000" w:rsidR="00000000" w:rsidRPr="00000000">
        <w:rPr>
          <w:b w:val="1"/>
          <w:bCs w:val="1"/>
          <w:color w:val="000000"/>
          <w:sz w:val="26"/>
          <w:szCs w:val="26"/>
          <w:rtl w:val="0"/>
        </w:rPr>
        <w:t xml:space="preserve">1.2 Code Walkthrough &amp; Implementation Details</w:t>
      </w:r>
    </w:p>
    <w:p w:rsidR="00000000" w:rsidDel="00000000" w:rsidP="00000000" w:rsidRDefault="00000000" w:rsidRPr="00000000" w14:paraId="00000016">
      <w:pPr>
        <w:spacing w:after="240" w:lineRule="auto"/>
        <w:ind w:left="600" w:right="600" w:firstLine="0"/>
        <w:rPr>
          <w:b w:val="1"/>
          <w:bCs w:val="1"/>
        </w:rPr>
      </w:pPr>
      <w:r w:rsidDel="00000000" w:rsidR="00000000" w:rsidRPr="00000000">
        <w:rPr>
          <w:b w:val="1"/>
          <w:bCs w:val="1"/>
          <w:rtl w:val="0"/>
        </w:rPr>
        <w:t xml:space="preserve">1. Optimization Shortcut (Matrix Lookup vs. Matrix Multiplication)</w:t>
      </w:r>
    </w:p>
    <w:p w:rsidR="00000000" w:rsidDel="00000000" w:rsidP="00000000" w:rsidRDefault="00000000" w:rsidRPr="00000000" w14:paraId="00000017">
      <w:pPr>
        <w:spacing w:after="240" w:lineRule="auto"/>
        <w:ind w:left="600" w:right="600" w:firstLine="0"/>
        <w:rPr/>
      </w:pPr>
      <w:r w:rsidDel="00000000" w:rsidR="00000000" w:rsidRPr="00000000">
        <w:rPr>
          <w:rtl w:val="0"/>
        </w:rPr>
        <w:t xml:space="preserve">In theory, the hidden layer computes </w:t>
      </w:r>
      <w:hyperlink r:id="rId62">
        <w:r w:rsidDel="00000000" w:rsidR="00000000" w:rsidRPr="00000000">
          <w:rPr/>
          <w:drawing>
            <wp:inline distB="19050" distT="19050" distL="19050" distR="19050">
              <wp:extent cx="647700" cy="177800"/>
              <wp:effectExtent b="0" l="0" r="0" t="0"/>
              <wp:docPr id="100" name="image96.png"/>
              <a:graphic>
                <a:graphicData uri="http://schemas.openxmlformats.org/drawingml/2006/picture">
                  <pic:pic>
                    <pic:nvPicPr>
                      <pic:cNvPr id="0" name="image96.png"/>
                      <pic:cNvPicPr preferRelativeResize="0"/>
                    </pic:nvPicPr>
                    <pic:blipFill>
                      <a:blip r:embed="rId63"/>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Because </w:t>
      </w:r>
      <w:hyperlink r:id="rId64">
        <w:r w:rsidDel="00000000" w:rsidR="00000000" w:rsidRPr="00000000">
          <w:rPr/>
          <w:drawing>
            <wp:inline distB="19050" distT="19050" distL="19050" distR="19050">
              <wp:extent cx="88900" cy="63500"/>
              <wp:effectExtent b="0" l="0" r="0" t="0"/>
              <wp:docPr id="19"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is a one-hot vector with a </w:t>
      </w:r>
      <w:hyperlink r:id="rId66">
        <w:r w:rsidDel="00000000" w:rsidR="00000000" w:rsidRPr="00000000">
          <w:rPr/>
          <w:drawing>
            <wp:inline distB="19050" distT="19050" distL="19050" distR="19050">
              <wp:extent cx="76200" cy="101600"/>
              <wp:effectExtent b="0" l="0" r="0" t="0"/>
              <wp:docPr id="89"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at index </w:t>
      </w:r>
      <w:hyperlink r:id="rId67">
        <w:r w:rsidDel="00000000" w:rsidR="00000000" w:rsidRPr="00000000">
          <w:rPr/>
          <w:drawing>
            <wp:inline distB="19050" distT="19050" distL="19050" distR="19050">
              <wp:extent cx="63500" cy="63500"/>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multiplying </w:t>
      </w:r>
      <w:hyperlink r:id="rId68">
        <w:r w:rsidDel="00000000" w:rsidR="00000000" w:rsidRPr="00000000">
          <w:rPr/>
          <w:drawing>
            <wp:inline distB="19050" distT="19050" distL="19050" distR="19050">
              <wp:extent cx="355600" cy="177800"/>
              <wp:effectExtent b="0" l="0" r="0" t="0"/>
              <wp:docPr id="98" name="image88.png"/>
              <a:graphic>
                <a:graphicData uri="http://schemas.openxmlformats.org/drawingml/2006/picture">
                  <pic:pic>
                    <pic:nvPicPr>
                      <pic:cNvPr id="0" name="image88.png"/>
                      <pic:cNvPicPr preferRelativeResize="0"/>
                    </pic:nvPicPr>
                    <pic:blipFill>
                      <a:blip r:embed="rId69"/>
                      <a:srcRect b="0" l="0" r="0" t="0"/>
                      <a:stretch>
                        <a:fillRect/>
                      </a:stretch>
                    </pic:blipFill>
                    <pic:spPr>
                      <a:xfrm>
                        <a:off x="0" y="0"/>
                        <a:ext cx="355600" cy="177800"/>
                      </a:xfrm>
                      <a:prstGeom prst="rect"/>
                      <a:ln/>
                    </pic:spPr>
                  </pic:pic>
                </a:graphicData>
              </a:graphic>
            </wp:inline>
          </w:drawing>
        </w:r>
      </w:hyperlink>
      <w:r w:rsidDel="00000000" w:rsidR="00000000" w:rsidRPr="00000000">
        <w:rPr>
          <w:rtl w:val="0"/>
        </w:rPr>
        <w:t xml:space="preserve"> yields row </w:t>
      </w:r>
      <w:hyperlink r:id="rId70">
        <w:r w:rsidDel="00000000" w:rsidR="00000000" w:rsidRPr="00000000">
          <w:rPr/>
          <w:drawing>
            <wp:inline distB="19050" distT="19050" distL="19050" distR="19050">
              <wp:extent cx="63500" cy="63500"/>
              <wp:effectExtent b="0" l="0" r="0" t="0"/>
              <wp:docPr id="4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of </w:t>
      </w:r>
      <w:hyperlink r:id="rId71">
        <w:r w:rsidDel="00000000" w:rsidR="00000000" w:rsidRPr="00000000">
          <w:rPr/>
          <w:drawing>
            <wp:inline distB="19050" distT="19050" distL="19050" distR="19050">
              <wp:extent cx="203200" cy="127000"/>
              <wp:effectExtent b="0" l="0" r="0" t="0"/>
              <wp:docPr id="69" name="image76.png"/>
              <a:graphic>
                <a:graphicData uri="http://schemas.openxmlformats.org/drawingml/2006/picture">
                  <pic:pic>
                    <pic:nvPicPr>
                      <pic:cNvPr id="0" name="image76.png"/>
                      <pic:cNvPicPr preferRelativeResize="0"/>
                    </pic:nvPicPr>
                    <pic:blipFill>
                      <a:blip r:embed="rId72"/>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lineRule="auto"/>
        <w:ind w:left="1320" w:right="600" w:hanging="360"/>
      </w:pPr>
      <w:r w:rsidDel="00000000" w:rsidR="00000000" w:rsidRPr="00000000">
        <w:rPr>
          <w:b w:val="1"/>
          <w:bCs w:val="1"/>
          <w:rtl w:val="0"/>
        </w:rPr>
        <w:t xml:space="preserve">In Code:</w:t>
      </w:r>
      <w:r w:rsidDel="00000000" w:rsidR="00000000" w:rsidRPr="00000000">
        <w:rPr>
          <w:rtl w:val="0"/>
        </w:rPr>
        <w:t xml:space="preserve"> We skip </w:t>
      </w:r>
      <w:hyperlink r:id="rId73">
        <w:r w:rsidDel="00000000" w:rsidR="00000000" w:rsidRPr="00000000">
          <w:rPr/>
          <w:drawing>
            <wp:inline distB="19050" distT="19050" distL="19050" distR="19050">
              <wp:extent cx="355600" cy="177800"/>
              <wp:effectExtent b="0" l="0" r="0" t="0"/>
              <wp:docPr id="25"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355600" cy="177800"/>
                      </a:xfrm>
                      <a:prstGeom prst="rect"/>
                      <a:ln/>
                    </pic:spPr>
                  </pic:pic>
                </a:graphicData>
              </a:graphic>
            </wp:inline>
          </w:drawing>
        </w:r>
      </w:hyperlink>
      <w:r w:rsidDel="00000000" w:rsidR="00000000" w:rsidRPr="00000000">
        <w:rPr>
          <w:rtl w:val="0"/>
        </w:rPr>
        <w:t xml:space="preserve"> matrix multiplication and directly index </w:t>
      </w:r>
      <w:r w:rsidDel="00000000" w:rsidR="00000000" w:rsidRPr="00000000">
        <w:rPr>
          <w:color w:val="188038"/>
          <w:rtl w:val="0"/>
        </w:rPr>
        <w:t xml:space="preserve">W1[center_id]</w:t>
      </w:r>
      <w:r w:rsidDel="00000000" w:rsidR="00000000" w:rsidRPr="00000000">
        <w:rPr>
          <w:rtl w:val="0"/>
        </w:rPr>
        <w:t xml:space="preserve">.</w:t>
      </w:r>
    </w:p>
    <w:p w:rsidR="00000000" w:rsidDel="00000000" w:rsidP="00000000" w:rsidRDefault="00000000" w:rsidRPr="00000000" w14:paraId="00000019">
      <w:pPr>
        <w:numPr>
          <w:ilvl w:val="0"/>
          <w:numId w:val="5"/>
        </w:numPr>
        <w:spacing w:after="240" w:lineRule="auto"/>
        <w:ind w:left="1320" w:right="600" w:hanging="360"/>
      </w:pPr>
      <w:r w:rsidDel="00000000" w:rsidR="00000000" w:rsidRPr="00000000">
        <w:rPr>
          <w:rtl w:val="0"/>
        </w:rPr>
        <w:t xml:space="preserve">Similarly, for the error vector </w:t>
      </w:r>
      <w:hyperlink r:id="rId74">
        <w:r w:rsidDel="00000000" w:rsidR="00000000" w:rsidRPr="00000000">
          <w:rPr/>
          <w:drawing>
            <wp:inline distB="19050" distT="19050" distL="19050" distR="19050">
              <wp:extent cx="635000" cy="152400"/>
              <wp:effectExtent b="0" l="0" r="0" t="0"/>
              <wp:docPr id="45"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we compute </w:t>
      </w:r>
      <w:r w:rsidDel="00000000" w:rsidR="00000000" w:rsidRPr="00000000">
        <w:rPr>
          <w:color w:val="188038"/>
          <w:rtl w:val="0"/>
        </w:rPr>
        <w:t xml:space="preserve">y_pred</w:t>
      </w:r>
      <w:r w:rsidDel="00000000" w:rsidR="00000000" w:rsidRPr="00000000">
        <w:rPr>
          <w:rtl w:val="0"/>
        </w:rPr>
        <w:t xml:space="preserve"> and subtract </w:t>
      </w:r>
      <w:r w:rsidDel="00000000" w:rsidR="00000000" w:rsidRPr="00000000">
        <w:rPr>
          <w:color w:val="188038"/>
          <w:rtl w:val="0"/>
        </w:rPr>
        <w:t xml:space="preserve">1.0</w:t>
      </w:r>
      <w:r w:rsidDel="00000000" w:rsidR="00000000" w:rsidRPr="00000000">
        <w:rPr>
          <w:rtl w:val="0"/>
        </w:rPr>
        <w:t xml:space="preserve"> directly from </w:t>
      </w:r>
      <w:r w:rsidDel="00000000" w:rsidR="00000000" w:rsidRPr="00000000">
        <w:rPr>
          <w:color w:val="188038"/>
          <w:rtl w:val="0"/>
        </w:rPr>
        <w:t xml:space="preserve">y_pred[context_id]</w:t>
      </w:r>
      <w:r w:rsidDel="00000000" w:rsidR="00000000" w:rsidRPr="00000000">
        <w:rPr>
          <w:rtl w:val="0"/>
        </w:rPr>
        <w:t xml:space="preserve">.</w:t>
      </w:r>
    </w:p>
    <w:p w:rsidR="00000000" w:rsidDel="00000000" w:rsidP="00000000" w:rsidRDefault="00000000" w:rsidRPr="00000000" w14:paraId="0000001A">
      <w:pPr>
        <w:spacing w:after="240" w:lineRule="auto"/>
        <w:ind w:left="600" w:right="600" w:firstLine="0"/>
        <w:rPr>
          <w:b w:val="1"/>
          <w:bCs w:val="1"/>
        </w:rPr>
      </w:pPr>
      <w:r w:rsidDel="00000000" w:rsidR="00000000" w:rsidRPr="00000000">
        <w:rPr>
          <w:b w:val="1"/>
          <w:bCs w:val="1"/>
          <w:rtl w:val="0"/>
        </w:rPr>
        <w:t xml:space="preserve">2. Softmax Numerical Stability</w:t>
      </w:r>
    </w:p>
    <w:p w:rsidR="00000000" w:rsidDel="00000000" w:rsidP="00000000" w:rsidRDefault="00000000" w:rsidRPr="00000000" w14:paraId="0000001B">
      <w:pPr>
        <w:spacing w:after="240" w:lineRule="auto"/>
        <w:ind w:left="600" w:right="600" w:firstLine="0"/>
        <w:rPr/>
      </w:pPr>
      <w:r w:rsidDel="00000000" w:rsidR="00000000" w:rsidRPr="00000000">
        <w:rPr>
          <w:rtl w:val="0"/>
        </w:rPr>
        <w:t xml:space="preserve">When computing </w:t>
      </w:r>
      <w:hyperlink r:id="rId76">
        <w:r w:rsidDel="00000000" w:rsidR="00000000" w:rsidRPr="00000000">
          <w:rPr/>
          <w:drawing>
            <wp:inline distB="19050" distT="19050" distL="19050" distR="19050">
              <wp:extent cx="482600" cy="152400"/>
              <wp:effectExtent b="0" l="0" r="0" t="0"/>
              <wp:docPr id="34"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large values of </w:t>
      </w:r>
      <w:hyperlink r:id="rId78">
        <w:r w:rsidDel="00000000" w:rsidR="00000000" w:rsidRPr="00000000">
          <w:rPr/>
          <w:drawing>
            <wp:inline distB="19050" distT="19050" distL="19050" distR="19050">
              <wp:extent cx="114300" cy="88900"/>
              <wp:effectExtent b="0" l="0" r="0" t="0"/>
              <wp:docPr id="51"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can cause numeric overflow (</w:t>
      </w:r>
      <w:r w:rsidDel="00000000" w:rsidR="00000000" w:rsidRPr="00000000">
        <w:rPr>
          <w:color w:val="188038"/>
          <w:rtl w:val="0"/>
        </w:rPr>
        <w:t xml:space="preserve">NaN</w:t>
      </w:r>
      <w:r w:rsidDel="00000000" w:rsidR="00000000" w:rsidRPr="00000000">
        <w:rPr>
          <w:rtl w:val="0"/>
        </w:rPr>
        <w:t xml:space="preserve">).</w:t>
      </w:r>
    </w:p>
    <w:p w:rsidR="00000000" w:rsidDel="00000000" w:rsidP="00000000" w:rsidRDefault="00000000" w:rsidRPr="00000000" w14:paraId="0000001C">
      <w:pPr>
        <w:numPr>
          <w:ilvl w:val="0"/>
          <w:numId w:val="7"/>
        </w:numPr>
        <w:spacing w:after="240" w:lineRule="auto"/>
        <w:ind w:left="1320" w:right="600" w:hanging="360"/>
      </w:pPr>
      <w:r w:rsidDel="00000000" w:rsidR="00000000" w:rsidRPr="00000000">
        <w:rPr>
          <w:b w:val="1"/>
          <w:bCs w:val="1"/>
          <w:rtl w:val="0"/>
        </w:rPr>
        <w:t xml:space="preserve">Fix:</w:t>
      </w:r>
      <w:r w:rsidDel="00000000" w:rsidR="00000000" w:rsidRPr="00000000">
        <w:rPr>
          <w:rtl w:val="0"/>
        </w:rPr>
        <w:t xml:space="preserve"> Subtract </w:t>
      </w:r>
      <w:hyperlink r:id="rId79">
        <w:r w:rsidDel="00000000" w:rsidR="00000000" w:rsidRPr="00000000">
          <w:rPr/>
          <w:drawing>
            <wp:inline distB="19050" distT="19050" distL="19050" distR="19050">
              <wp:extent cx="482600" cy="152400"/>
              <wp:effectExtent b="0" l="0" r="0" t="0"/>
              <wp:docPr id="55" name="image73.png"/>
              <a:graphic>
                <a:graphicData uri="http://schemas.openxmlformats.org/drawingml/2006/picture">
                  <pic:pic>
                    <pic:nvPicPr>
                      <pic:cNvPr id="0" name="image73.png"/>
                      <pic:cNvPicPr preferRelativeResize="0"/>
                    </pic:nvPicPr>
                    <pic:blipFill>
                      <a:blip r:embed="rId80"/>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from all elements of </w:t>
      </w:r>
      <w:hyperlink r:id="rId81">
        <w:r w:rsidDel="00000000" w:rsidR="00000000" w:rsidRPr="00000000">
          <w:rPr/>
          <w:drawing>
            <wp:inline distB="19050" distT="19050" distL="19050" distR="19050">
              <wp:extent cx="63500" cy="63500"/>
              <wp:effectExtent b="0" l="0" r="0" t="0"/>
              <wp:docPr id="27"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before exponentiating:</w:t>
        <w:br w:type="textWrapping"/>
      </w:r>
      <w:hyperlink r:id="rId82">
        <w:r w:rsidDel="00000000" w:rsidR="00000000" w:rsidRPr="00000000">
          <w:rPr/>
          <w:drawing>
            <wp:inline distB="19050" distT="19050" distL="19050" distR="19050">
              <wp:extent cx="2501900" cy="406400"/>
              <wp:effectExtent b="0" l="0" r="0" t="0"/>
              <wp:docPr id="74" name="image72.png"/>
              <a:graphic>
                <a:graphicData uri="http://schemas.openxmlformats.org/drawingml/2006/picture">
                  <pic:pic>
                    <pic:nvPicPr>
                      <pic:cNvPr id="0" name="image72.png"/>
                      <pic:cNvPicPr preferRelativeResize="0"/>
                    </pic:nvPicPr>
                    <pic:blipFill>
                      <a:blip r:embed="rId83"/>
                      <a:srcRect b="0" l="0" r="0" t="0"/>
                      <a:stretch>
                        <a:fillRect/>
                      </a:stretch>
                    </pic:blipFill>
                    <pic:spPr>
                      <a:xfrm>
                        <a:off x="0" y="0"/>
                        <a:ext cx="25019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90j72jnq1wbi" w:id="6"/>
      <w:bookmarkEnd w:id="6"/>
      <w:r w:rsidDel="00000000" w:rsidR="00000000" w:rsidRPr="00000000">
        <w:rPr>
          <w:b w:val="1"/>
          <w:bCs w:val="1"/>
          <w:sz w:val="34"/>
          <w:szCs w:val="34"/>
          <w:rtl w:val="0"/>
        </w:rPr>
        <w:t xml:space="preserve">Module 2: Generative Text Classification (Naive Bayes)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dt5kqi7ozynw" w:id="7"/>
      <w:bookmarkEnd w:id="7"/>
      <w:r w:rsidDel="00000000" w:rsidR="00000000" w:rsidRPr="00000000">
        <w:rPr>
          <w:b w:val="1"/>
          <w:bCs w:val="1"/>
          <w:color w:val="000000"/>
          <w:sz w:val="26"/>
          <w:szCs w:val="26"/>
          <w:rtl w:val="0"/>
        </w:rPr>
        <w:t xml:space="preserve">2.1 Theoretical Foundations</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ktyqhnumapyq" w:id="8"/>
      <w:bookmarkEnd w:id="8"/>
      <w:r w:rsidDel="00000000" w:rsidR="00000000" w:rsidRPr="00000000">
        <w:rPr>
          <w:b w:val="1"/>
          <w:bCs w:val="1"/>
          <w:color w:val="000000"/>
          <w:sz w:val="22"/>
          <w:szCs w:val="22"/>
          <w:rtl w:val="0"/>
        </w:rPr>
        <w:t xml:space="preserve">Bayes' Theorem for Classification</w:t>
      </w:r>
    </w:p>
    <w:p w:rsidR="00000000" w:rsidDel="00000000" w:rsidP="00000000" w:rsidRDefault="00000000" w:rsidRPr="00000000" w14:paraId="00000020">
      <w:pPr>
        <w:spacing w:after="240" w:lineRule="auto"/>
        <w:rPr/>
      </w:pPr>
      <w:r w:rsidDel="00000000" w:rsidR="00000000" w:rsidRPr="00000000">
        <w:rPr>
          <w:rtl w:val="0"/>
        </w:rPr>
        <w:t xml:space="preserve">Naive Bayes is a </w:t>
      </w:r>
      <w:r w:rsidDel="00000000" w:rsidR="00000000" w:rsidRPr="00000000">
        <w:rPr>
          <w:b w:val="1"/>
          <w:bCs w:val="1"/>
          <w:rtl w:val="0"/>
        </w:rPr>
        <w:t xml:space="preserve">generative model</w:t>
      </w:r>
      <w:r w:rsidDel="00000000" w:rsidR="00000000" w:rsidRPr="00000000">
        <w:rPr>
          <w:rtl w:val="0"/>
        </w:rPr>
        <w:t xml:space="preserve">. Given a document </w:t>
      </w:r>
      <w:hyperlink r:id="rId84">
        <w:r w:rsidDel="00000000" w:rsidR="00000000" w:rsidRPr="00000000">
          <w:rPr/>
          <w:drawing>
            <wp:inline distB="19050" distT="19050" distL="19050" distR="19050">
              <wp:extent cx="1384300" cy="152400"/>
              <wp:effectExtent b="0" l="0" r="0" t="0"/>
              <wp:docPr id="62"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1384300" cy="152400"/>
                      </a:xfrm>
                      <a:prstGeom prst="rect"/>
                      <a:ln/>
                    </pic:spPr>
                  </pic:pic>
                </a:graphicData>
              </a:graphic>
            </wp:inline>
          </w:drawing>
        </w:r>
      </w:hyperlink>
      <w:r w:rsidDel="00000000" w:rsidR="00000000" w:rsidRPr="00000000">
        <w:rPr>
          <w:rtl w:val="0"/>
        </w:rPr>
        <w:t xml:space="preserve"> and a set of classes </w:t>
      </w:r>
      <w:hyperlink r:id="rId86">
        <w:r w:rsidDel="00000000" w:rsidR="00000000" w:rsidRPr="00000000">
          <w:rPr/>
          <w:drawing>
            <wp:inline distB="19050" distT="19050" distL="19050" distR="19050">
              <wp:extent cx="114300" cy="114300"/>
              <wp:effectExtent b="0" l="0" r="0" t="0"/>
              <wp:docPr id="33"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it calculates the posterior probability </w:t>
      </w:r>
      <w:hyperlink r:id="rId88">
        <w:r w:rsidDel="00000000" w:rsidR="00000000" w:rsidRPr="00000000">
          <w:rPr/>
          <w:drawing>
            <wp:inline distB="19050" distT="19050" distL="19050" distR="19050">
              <wp:extent cx="571500" cy="152400"/>
              <wp:effectExtent b="0" l="0" r="0" t="0"/>
              <wp:docPr id="48"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for each class </w:t>
      </w:r>
      <w:hyperlink r:id="rId90">
        <w:r w:rsidDel="00000000" w:rsidR="00000000" w:rsidRPr="00000000">
          <w:rPr/>
          <w:drawing>
            <wp:inline distB="19050" distT="19050" distL="19050" distR="19050">
              <wp:extent cx="381000" cy="114300"/>
              <wp:effectExtent b="0" l="0" r="0" t="0"/>
              <wp:docPr id="65" name="image75.png"/>
              <a:graphic>
                <a:graphicData uri="http://schemas.openxmlformats.org/drawingml/2006/picture">
                  <pic:pic>
                    <pic:nvPicPr>
                      <pic:cNvPr id="0" name="image75.png"/>
                      <pic:cNvPicPr preferRelativeResize="0"/>
                    </pic:nvPicPr>
                    <pic:blipFill>
                      <a:blip r:embed="rId91"/>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1">
      <w:pPr>
        <w:rPr/>
      </w:pPr>
      <w:hyperlink r:id="rId92">
        <w:r w:rsidDel="00000000" w:rsidR="00000000" w:rsidRPr="00000000">
          <w:rPr/>
          <w:drawing>
            <wp:inline distB="19050" distT="19050" distL="19050" distR="19050">
              <wp:extent cx="1727200" cy="381000"/>
              <wp:effectExtent b="0" l="0" r="0" t="0"/>
              <wp:docPr id="81" name="image82.png"/>
              <a:graphic>
                <a:graphicData uri="http://schemas.openxmlformats.org/drawingml/2006/picture">
                  <pic:pic>
                    <pic:nvPicPr>
                      <pic:cNvPr id="0" name="image82.png"/>
                      <pic:cNvPicPr preferRelativeResize="0"/>
                    </pic:nvPicPr>
                    <pic:blipFill>
                      <a:blip r:embed="rId93"/>
                      <a:srcRect b="0" l="0" r="0" t="0"/>
                      <a:stretch>
                        <a:fillRect/>
                      </a:stretch>
                    </pic:blipFill>
                    <pic:spPr>
                      <a:xfrm>
                        <a:off x="0" y="0"/>
                        <a:ext cx="1727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Since </w:t>
      </w:r>
      <w:hyperlink r:id="rId94">
        <w:r w:rsidDel="00000000" w:rsidR="00000000" w:rsidRPr="00000000">
          <w:rPr/>
          <w:drawing>
            <wp:inline distB="19050" distT="19050" distL="19050" distR="19050">
              <wp:extent cx="368300" cy="152400"/>
              <wp:effectExtent b="0" l="0" r="0" t="0"/>
              <wp:docPr id="86" name="image86.png"/>
              <a:graphic>
                <a:graphicData uri="http://schemas.openxmlformats.org/drawingml/2006/picture">
                  <pic:pic>
                    <pic:nvPicPr>
                      <pic:cNvPr id="0" name="image86.png"/>
                      <pic:cNvPicPr preferRelativeResize="0"/>
                    </pic:nvPicPr>
                    <pic:blipFill>
                      <a:blip r:embed="rId95"/>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is constant across all classes during prediction, we maximize the numerator:</w:t>
      </w:r>
    </w:p>
    <w:p w:rsidR="00000000" w:rsidDel="00000000" w:rsidP="00000000" w:rsidRDefault="00000000" w:rsidRPr="00000000" w14:paraId="00000023">
      <w:pPr>
        <w:rPr/>
      </w:pPr>
      <w:hyperlink r:id="rId96">
        <w:r w:rsidDel="00000000" w:rsidR="00000000" w:rsidRPr="00000000">
          <w:rPr/>
          <w:drawing>
            <wp:inline distB="19050" distT="19050" distL="19050" distR="19050">
              <wp:extent cx="2514600" cy="241300"/>
              <wp:effectExtent b="0" l="0" r="0" t="0"/>
              <wp:docPr id="59"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2514600" cy="241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5dk8h6ehp2x1" w:id="9"/>
      <w:bookmarkEnd w:id="9"/>
      <w:r w:rsidDel="00000000" w:rsidR="00000000" w:rsidRPr="00000000">
        <w:rPr>
          <w:b w:val="1"/>
          <w:bCs w:val="1"/>
          <w:color w:val="000000"/>
          <w:sz w:val="22"/>
          <w:szCs w:val="22"/>
          <w:rtl w:val="0"/>
        </w:rPr>
        <w:t xml:space="preserve">The "Naive" Independence Assumption</w:t>
      </w:r>
    </w:p>
    <w:p w:rsidR="00000000" w:rsidDel="00000000" w:rsidP="00000000" w:rsidRDefault="00000000" w:rsidRPr="00000000" w14:paraId="00000025">
      <w:pPr>
        <w:spacing w:after="240" w:lineRule="auto"/>
        <w:rPr/>
      </w:pPr>
      <w:r w:rsidDel="00000000" w:rsidR="00000000" w:rsidRPr="00000000">
        <w:rPr>
          <w:rtl w:val="0"/>
        </w:rPr>
        <w:t xml:space="preserve">Naive Bayes assumes that the occurrences of words are conditionally independent given the class label </w:t>
      </w:r>
      <w:hyperlink r:id="rId98">
        <w:r w:rsidDel="00000000" w:rsidR="00000000" w:rsidRPr="00000000">
          <w:rPr/>
          <w:drawing>
            <wp:inline distB="19050" distT="19050" distL="19050" distR="19050">
              <wp:extent cx="63500" cy="635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6">
      <w:pPr>
        <w:rPr/>
      </w:pPr>
      <w:hyperlink r:id="rId99">
        <w:r w:rsidDel="00000000" w:rsidR="00000000" w:rsidRPr="00000000">
          <w:rPr/>
          <w:drawing>
            <wp:inline distB="19050" distT="19050" distL="19050" distR="19050">
              <wp:extent cx="2400300" cy="419100"/>
              <wp:effectExtent b="0" l="0" r="0" t="0"/>
              <wp:docPr id="75" name="image74.png"/>
              <a:graphic>
                <a:graphicData uri="http://schemas.openxmlformats.org/drawingml/2006/picture">
                  <pic:pic>
                    <pic:nvPicPr>
                      <pic:cNvPr id="0" name="image74.png"/>
                      <pic:cNvPicPr preferRelativeResize="0"/>
                    </pic:nvPicPr>
                    <pic:blipFill>
                      <a:blip r:embed="rId100"/>
                      <a:srcRect b="0" l="0" r="0" t="0"/>
                      <a:stretch>
                        <a:fillRect/>
                      </a:stretch>
                    </pic:blipFill>
                    <pic:spPr>
                      <a:xfrm>
                        <a:off x="0" y="0"/>
                        <a:ext cx="24003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Thus, the classification rule becomes:</w:t>
      </w:r>
    </w:p>
    <w:p w:rsidR="00000000" w:rsidDel="00000000" w:rsidP="00000000" w:rsidRDefault="00000000" w:rsidRPr="00000000" w14:paraId="00000028">
      <w:pPr>
        <w:rPr/>
      </w:pPr>
      <w:hyperlink r:id="rId101">
        <w:r w:rsidDel="00000000" w:rsidR="00000000" w:rsidRPr="00000000">
          <w:rPr/>
          <w:drawing>
            <wp:inline distB="19050" distT="19050" distL="19050" distR="19050">
              <wp:extent cx="2209800" cy="457200"/>
              <wp:effectExtent b="0" l="0" r="0" t="0"/>
              <wp:docPr id="8" name="image19.png"/>
              <a:graphic>
                <a:graphicData uri="http://schemas.openxmlformats.org/drawingml/2006/picture">
                  <pic:pic>
                    <pic:nvPicPr>
                      <pic:cNvPr id="0" name="image19.png"/>
                      <pic:cNvPicPr preferRelativeResize="0"/>
                    </pic:nvPicPr>
                    <pic:blipFill>
                      <a:blip r:embed="rId102"/>
                      <a:srcRect b="0" l="0" r="0" t="0"/>
                      <a:stretch>
                        <a:fillRect/>
                      </a:stretch>
                    </pic:blipFill>
                    <pic:spPr>
                      <a:xfrm>
                        <a:off x="0" y="0"/>
                        <a:ext cx="2209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ymbarp5h4bc5" w:id="10"/>
      <w:bookmarkEnd w:id="10"/>
      <w:r w:rsidDel="00000000" w:rsidR="00000000" w:rsidRPr="00000000">
        <w:rPr>
          <w:b w:val="1"/>
          <w:bCs w:val="1"/>
          <w:color w:val="000000"/>
          <w:sz w:val="22"/>
          <w:szCs w:val="22"/>
          <w:rtl w:val="0"/>
        </w:rPr>
        <w:t xml:space="preserve">Parameter Estimation &amp; Laplace Smoothing</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b w:val="1"/>
          <w:bCs w:val="1"/>
          <w:rtl w:val="0"/>
        </w:rPr>
        <w:t xml:space="preserve">Prior Probability:</w:t>
        <w:br w:type="textWrapping"/>
      </w:r>
      <w:hyperlink r:id="rId103">
        <w:r w:rsidDel="00000000" w:rsidR="00000000" w:rsidRPr="00000000">
          <w:rPr>
            <w:b w:val="1"/>
            <w:bCs w:val="1"/>
          </w:rPr>
          <w:drawing>
            <wp:inline distB="19050" distT="19050" distL="19050" distR="19050">
              <wp:extent cx="952500" cy="342900"/>
              <wp:effectExtent b="0" l="0" r="0" t="0"/>
              <wp:docPr id="76" name="image71.png"/>
              <a:graphic>
                <a:graphicData uri="http://schemas.openxmlformats.org/drawingml/2006/picture">
                  <pic:pic>
                    <pic:nvPicPr>
                      <pic:cNvPr id="0" name="image71.png"/>
                      <pic:cNvPicPr preferRelativeResize="0"/>
                    </pic:nvPicPr>
                    <pic:blipFill>
                      <a:blip r:embed="rId104"/>
                      <a:srcRect b="0" l="0" r="0" t="0"/>
                      <a:stretch>
                        <a:fillRect/>
                      </a:stretch>
                    </pic:blipFill>
                    <pic:spPr>
                      <a:xfrm>
                        <a:off x="0" y="0"/>
                        <a:ext cx="952500" cy="342900"/>
                      </a:xfrm>
                      <a:prstGeom prst="rect"/>
                      <a:ln/>
                    </pic:spPr>
                  </pic:pic>
                </a:graphicData>
              </a:graphic>
            </wp:inline>
          </w:drawing>
        </w:r>
      </w:hyperlink>
      <w:r w:rsidDel="00000000" w:rsidR="00000000" w:rsidRPr="00000000">
        <w:rPr>
          <w:rtl w:val="0"/>
        </w:rPr>
        <w:br w:type="textWrapping"/>
      </w:r>
      <w:r w:rsidDel="00000000" w:rsidR="00000000" w:rsidRPr="00000000">
        <w:rPr>
          <w:i w:val="1"/>
          <w:iCs w:val="1"/>
          <w:rtl w:val="0"/>
        </w:rPr>
        <w:t xml:space="preserve">(where </w:t>
      </w:r>
      <w:hyperlink r:id="rId105">
        <w:r w:rsidDel="00000000" w:rsidR="00000000" w:rsidRPr="00000000">
          <w:rPr>
            <w:i w:val="1"/>
            <w:iCs w:val="1"/>
          </w:rPr>
          <w:drawing>
            <wp:inline distB="19050" distT="19050" distL="19050" distR="19050">
              <wp:extent cx="190500" cy="127000"/>
              <wp:effectExtent b="0" l="0" r="0" t="0"/>
              <wp:docPr id="7" name="image24.png"/>
              <a:graphic>
                <a:graphicData uri="http://schemas.openxmlformats.org/drawingml/2006/picture">
                  <pic:pic>
                    <pic:nvPicPr>
                      <pic:cNvPr id="0" name="image24.png"/>
                      <pic:cNvPicPr preferRelativeResize="0"/>
                    </pic:nvPicPr>
                    <pic:blipFill>
                      <a:blip r:embed="rId106"/>
                      <a:srcRect b="0" l="0" r="0" t="0"/>
                      <a:stretch>
                        <a:fillRect/>
                      </a:stretch>
                    </pic:blipFill>
                    <pic:spPr>
                      <a:xfrm>
                        <a:off x="0" y="0"/>
                        <a:ext cx="190500" cy="127000"/>
                      </a:xfrm>
                      <a:prstGeom prst="rect"/>
                      <a:ln/>
                    </pic:spPr>
                  </pic:pic>
                </a:graphicData>
              </a:graphic>
            </wp:inline>
          </w:drawing>
        </w:r>
      </w:hyperlink>
      <w:r w:rsidDel="00000000" w:rsidR="00000000" w:rsidRPr="00000000">
        <w:rPr>
          <w:i w:val="1"/>
          <w:iCs w:val="1"/>
          <w:rtl w:val="0"/>
        </w:rPr>
        <w:t xml:space="preserve"> is the number of documents in class </w:t>
      </w:r>
      <w:hyperlink r:id="rId107">
        <w:r w:rsidDel="00000000" w:rsidR="00000000" w:rsidRPr="00000000">
          <w:rPr>
            <w:i w:val="1"/>
            <w:iCs w:val="1"/>
          </w:rPr>
          <w:drawing>
            <wp:inline distB="19050" distT="19050" distL="19050" distR="19050">
              <wp:extent cx="63500" cy="63500"/>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i w:val="1"/>
          <w:iCs w:val="1"/>
          <w:rtl w:val="0"/>
        </w:rPr>
        <w:t xml:space="preserve">)</w:t>
      </w:r>
    </w:p>
    <w:p w:rsidR="00000000" w:rsidDel="00000000" w:rsidP="00000000" w:rsidRDefault="00000000" w:rsidRPr="00000000" w14:paraId="0000002B">
      <w:pPr>
        <w:numPr>
          <w:ilvl w:val="0"/>
          <w:numId w:val="9"/>
        </w:numPr>
        <w:spacing w:after="240" w:lineRule="auto"/>
        <w:ind w:left="720" w:hanging="360"/>
      </w:pPr>
      <w:r w:rsidDel="00000000" w:rsidR="00000000" w:rsidRPr="00000000">
        <w:rPr>
          <w:b w:val="1"/>
          <w:bCs w:val="1"/>
          <w:rtl w:val="0"/>
        </w:rPr>
        <w:t xml:space="preserve">Likelihood with Laplace (Add-1) Smoothing:</w:t>
        <w:br w:type="textWrapping"/>
      </w:r>
      <w:r w:rsidDel="00000000" w:rsidR="00000000" w:rsidRPr="00000000">
        <w:rPr>
          <w:rtl w:val="0"/>
        </w:rPr>
        <w:t xml:space="preserve">If a word </w:t>
      </w:r>
      <w:hyperlink r:id="rId108">
        <w:r w:rsidDel="00000000" w:rsidR="00000000" w:rsidRPr="00000000">
          <w:rPr/>
          <w:drawing>
            <wp:inline distB="19050" distT="19050" distL="19050" distR="19050">
              <wp:extent cx="152400" cy="88900"/>
              <wp:effectExtent b="0" l="0" r="0" t="0"/>
              <wp:docPr id="87" name="image93.png"/>
              <a:graphic>
                <a:graphicData uri="http://schemas.openxmlformats.org/drawingml/2006/picture">
                  <pic:pic>
                    <pic:nvPicPr>
                      <pic:cNvPr id="0" name="image93.png"/>
                      <pic:cNvPicPr preferRelativeResize="0"/>
                    </pic:nvPicPr>
                    <pic:blipFill>
                      <a:blip r:embed="rId109"/>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 never appears in class </w:t>
      </w:r>
      <w:hyperlink r:id="rId110">
        <w:r w:rsidDel="00000000" w:rsidR="00000000" w:rsidRPr="00000000">
          <w:rPr/>
          <w:drawing>
            <wp:inline distB="19050" distT="19050" distL="19050" distR="19050">
              <wp:extent cx="63500" cy="63500"/>
              <wp:effectExtent b="0" l="0" r="0" t="0"/>
              <wp:docPr id="92" name="image78.png"/>
              <a:graphic>
                <a:graphicData uri="http://schemas.openxmlformats.org/drawingml/2006/picture">
                  <pic:pic>
                    <pic:nvPicPr>
                      <pic:cNvPr id="0" name="image78.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during training, </w:t>
      </w:r>
      <w:hyperlink r:id="rId111">
        <w:r w:rsidDel="00000000" w:rsidR="00000000" w:rsidRPr="00000000">
          <w:rPr/>
          <w:drawing>
            <wp:inline distB="19050" distT="19050" distL="19050" distR="19050">
              <wp:extent cx="889000" cy="152400"/>
              <wp:effectExtent b="0" l="0" r="0" t="0"/>
              <wp:docPr id="56" name="image61.png"/>
              <a:graphic>
                <a:graphicData uri="http://schemas.openxmlformats.org/drawingml/2006/picture">
                  <pic:pic>
                    <pic:nvPicPr>
                      <pic:cNvPr id="0" name="image61.png"/>
                      <pic:cNvPicPr preferRelativeResize="0"/>
                    </pic:nvPicPr>
                    <pic:blipFill>
                      <a:blip r:embed="rId112"/>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causing the entire product to become zero. We apply Laplace smoothing:</w:t>
        <w:br w:type="textWrapping"/>
      </w:r>
      <w:hyperlink r:id="rId113">
        <w:r w:rsidDel="00000000" w:rsidR="00000000" w:rsidRPr="00000000">
          <w:rPr/>
          <w:drawing>
            <wp:inline distB="19050" distT="19050" distL="19050" distR="19050">
              <wp:extent cx="2489200" cy="381000"/>
              <wp:effectExtent b="0" l="0" r="0" t="0"/>
              <wp:docPr id="78" name="image77.png"/>
              <a:graphic>
                <a:graphicData uri="http://schemas.openxmlformats.org/drawingml/2006/picture">
                  <pic:pic>
                    <pic:nvPicPr>
                      <pic:cNvPr id="0" name="image77.png"/>
                      <pic:cNvPicPr preferRelativeResize="0"/>
                    </pic:nvPicPr>
                    <pic:blipFill>
                      <a:blip r:embed="rId114"/>
                      <a:srcRect b="0" l="0" r="0" t="0"/>
                      <a:stretch>
                        <a:fillRect/>
                      </a:stretch>
                    </pic:blipFill>
                    <pic:spPr>
                      <a:xfrm>
                        <a:off x="0" y="0"/>
                        <a:ext cx="2489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pStyle w:val="Heading4"/>
        <w:keepNext w:val="0"/>
        <w:keepLines w:val="0"/>
        <w:spacing w:after="40" w:before="0" w:lineRule="auto"/>
        <w:rPr>
          <w:b w:val="1"/>
          <w:bCs w:val="1"/>
          <w:color w:val="000000"/>
          <w:sz w:val="22"/>
          <w:szCs w:val="22"/>
        </w:rPr>
      </w:pPr>
      <w:bookmarkStart w:colFirst="0" w:colLast="0" w:name="_gzjhzvi1uv31" w:id="11"/>
      <w:bookmarkEnd w:id="11"/>
      <w:r w:rsidDel="00000000" w:rsidR="00000000" w:rsidRPr="00000000">
        <w:rPr>
          <w:b w:val="1"/>
          <w:bCs w:val="1"/>
          <w:color w:val="000000"/>
          <w:sz w:val="22"/>
          <w:szCs w:val="22"/>
          <w:rtl w:val="0"/>
        </w:rPr>
        <w:t xml:space="preserve">Log-Space Computation</w:t>
      </w:r>
    </w:p>
    <w:p w:rsidR="00000000" w:rsidDel="00000000" w:rsidP="00000000" w:rsidRDefault="00000000" w:rsidRPr="00000000" w14:paraId="0000002D">
      <w:pPr>
        <w:spacing w:after="240" w:lineRule="auto"/>
        <w:rPr/>
      </w:pPr>
      <w:r w:rsidDel="00000000" w:rsidR="00000000" w:rsidRPr="00000000">
        <w:rPr>
          <w:rtl w:val="0"/>
        </w:rPr>
        <w:t xml:space="preserve">Multiplying many probabilities </w:t>
      </w:r>
      <w:hyperlink r:id="rId115">
        <w:r w:rsidDel="00000000" w:rsidR="00000000" w:rsidRPr="00000000">
          <w:rPr/>
          <w:drawing>
            <wp:inline distB="19050" distT="19050" distL="19050" distR="19050">
              <wp:extent cx="889000" cy="152400"/>
              <wp:effectExtent b="0" l="0" r="0" t="0"/>
              <wp:docPr id="63" name="image64.png"/>
              <a:graphic>
                <a:graphicData uri="http://schemas.openxmlformats.org/drawingml/2006/picture">
                  <pic:pic>
                    <pic:nvPicPr>
                      <pic:cNvPr id="0" name="image64.png"/>
                      <pic:cNvPicPr preferRelativeResize="0"/>
                    </pic:nvPicPr>
                    <pic:blipFill>
                      <a:blip r:embed="rId116"/>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causes </w:t>
      </w:r>
      <w:r w:rsidDel="00000000" w:rsidR="00000000" w:rsidRPr="00000000">
        <w:rPr>
          <w:b w:val="1"/>
          <w:bCs w:val="1"/>
          <w:rtl w:val="0"/>
        </w:rPr>
        <w:t xml:space="preserve">floating-point underflow</w:t>
      </w:r>
      <w:r w:rsidDel="00000000" w:rsidR="00000000" w:rsidRPr="00000000">
        <w:rPr>
          <w:rtl w:val="0"/>
        </w:rPr>
        <w:t xml:space="preserve">. We transform calculations into log-space (converting multiplication to addition):</w:t>
      </w:r>
    </w:p>
    <w:p w:rsidR="00000000" w:rsidDel="00000000" w:rsidP="00000000" w:rsidRDefault="00000000" w:rsidRPr="00000000" w14:paraId="0000002E">
      <w:pPr>
        <w:rPr/>
      </w:pPr>
      <w:hyperlink r:id="rId117">
        <w:r w:rsidDel="00000000" w:rsidR="00000000" w:rsidRPr="00000000">
          <w:rPr/>
          <w:drawing>
            <wp:inline distB="19050" distT="19050" distL="19050" distR="19050">
              <wp:extent cx="2870200" cy="457200"/>
              <wp:effectExtent b="0" l="0" r="0" t="0"/>
              <wp:docPr id="35" name="image33.png"/>
              <a:graphic>
                <a:graphicData uri="http://schemas.openxmlformats.org/drawingml/2006/picture">
                  <pic:pic>
                    <pic:nvPicPr>
                      <pic:cNvPr id="0" name="image33.png"/>
                      <pic:cNvPicPr preferRelativeResize="0"/>
                    </pic:nvPicPr>
                    <pic:blipFill>
                      <a:blip r:embed="rId118"/>
                      <a:srcRect b="0" l="0" r="0" t="0"/>
                      <a:stretch>
                        <a:fillRect/>
                      </a:stretch>
                    </pic:blipFill>
                    <pic:spPr>
                      <a:xfrm>
                        <a:off x="0" y="0"/>
                        <a:ext cx="28702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hz4ro39mqz1q" w:id="12"/>
      <w:bookmarkEnd w:id="12"/>
      <w:r w:rsidDel="00000000" w:rsidR="00000000" w:rsidRPr="00000000">
        <w:rPr>
          <w:b w:val="1"/>
          <w:bCs w:val="1"/>
          <w:color w:val="000000"/>
          <w:sz w:val="26"/>
          <w:szCs w:val="26"/>
          <w:rtl w:val="0"/>
        </w:rPr>
        <w:t xml:space="preserve">2.2 Code Walkthrough &amp; Implementation Details</w:t>
      </w:r>
    </w:p>
    <w:p w:rsidR="00000000" w:rsidDel="00000000" w:rsidP="00000000" w:rsidRDefault="00000000" w:rsidRPr="00000000" w14:paraId="00000030">
      <w:pPr>
        <w:numPr>
          <w:ilvl w:val="0"/>
          <w:numId w:val="3"/>
        </w:numPr>
        <w:spacing w:after="0" w:afterAutospacing="0" w:lineRule="auto"/>
        <w:ind w:left="720" w:hanging="360"/>
      </w:pPr>
      <w:r w:rsidDel="00000000" w:rsidR="00000000" w:rsidRPr="00000000">
        <w:rPr>
          <w:b w:val="1"/>
          <w:bCs w:val="1"/>
          <w:rtl w:val="0"/>
        </w:rPr>
        <w:t xml:space="preserve">Training Phase:</w:t>
      </w:r>
    </w:p>
    <w:p w:rsidR="00000000" w:rsidDel="00000000" w:rsidP="00000000" w:rsidRDefault="00000000" w:rsidRPr="00000000" w14:paraId="00000031">
      <w:pPr>
        <w:numPr>
          <w:ilvl w:val="1"/>
          <w:numId w:val="3"/>
        </w:numPr>
        <w:spacing w:after="0" w:afterAutospacing="0" w:lineRule="auto"/>
        <w:ind w:left="1440" w:hanging="360"/>
      </w:pPr>
      <w:r w:rsidDel="00000000" w:rsidR="00000000" w:rsidRPr="00000000">
        <w:rPr>
          <w:rtl w:val="0"/>
        </w:rPr>
        <w:t xml:space="preserve">Iterate through documents to collect global term counts per class </w:t>
      </w:r>
      <w:r w:rsidDel="00000000" w:rsidR="00000000" w:rsidRPr="00000000">
        <w:rPr>
          <w:color w:val="188038"/>
          <w:rtl w:val="0"/>
        </w:rPr>
        <w:t xml:space="preserve">word_counts[label][word]</w:t>
      </w:r>
      <w:r w:rsidDel="00000000" w:rsidR="00000000" w:rsidRPr="00000000">
        <w:rPr>
          <w:rtl w:val="0"/>
        </w:rPr>
        <w:t xml:space="preserve">.</w:t>
      </w:r>
    </w:p>
    <w:p w:rsidR="00000000" w:rsidDel="00000000" w:rsidP="00000000" w:rsidRDefault="00000000" w:rsidRPr="00000000" w14:paraId="00000032">
      <w:pPr>
        <w:numPr>
          <w:ilvl w:val="1"/>
          <w:numId w:val="3"/>
        </w:numPr>
        <w:spacing w:after="0" w:afterAutospacing="0" w:lineRule="auto"/>
        <w:ind w:left="1440" w:hanging="360"/>
      </w:pPr>
      <w:r w:rsidDel="00000000" w:rsidR="00000000" w:rsidRPr="00000000">
        <w:rPr>
          <w:rtl w:val="0"/>
        </w:rPr>
        <w:t xml:space="preserve">Compute log priors: </w:t>
      </w:r>
      <w:r w:rsidDel="00000000" w:rsidR="00000000" w:rsidRPr="00000000">
        <w:rPr>
          <w:color w:val="188038"/>
          <w:rtl w:val="0"/>
        </w:rPr>
        <w:t xml:space="preserve">log_priors[c] = np.log(classes[c] / total_docs)</w:t>
      </w:r>
      <w:r w:rsidDel="00000000" w:rsidR="00000000" w:rsidRPr="00000000">
        <w:rPr>
          <w:rtl w:val="0"/>
        </w:rPr>
        <w:t xml:space="preserve">.</w:t>
      </w:r>
    </w:p>
    <w:p w:rsidR="00000000" w:rsidDel="00000000" w:rsidP="00000000" w:rsidRDefault="00000000" w:rsidRPr="00000000" w14:paraId="00000033">
      <w:pPr>
        <w:numPr>
          <w:ilvl w:val="1"/>
          <w:numId w:val="3"/>
        </w:numPr>
        <w:spacing w:after="0" w:afterAutospacing="0" w:lineRule="auto"/>
        <w:ind w:left="1440" w:hanging="360"/>
      </w:pPr>
      <w:r w:rsidDel="00000000" w:rsidR="00000000" w:rsidRPr="00000000">
        <w:rPr>
          <w:rtl w:val="0"/>
        </w:rPr>
        <w:t xml:space="preserve">Precompute log likelihoods for every word in the vocabulary using the smoothed denominator </w:t>
      </w:r>
      <w:r w:rsidDel="00000000" w:rsidR="00000000" w:rsidRPr="00000000">
        <w:rPr>
          <w:color w:val="188038"/>
          <w:rtl w:val="0"/>
        </w:rPr>
        <w:t xml:space="preserve">total_words_in_c + V_size</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lineRule="auto"/>
        <w:ind w:left="720" w:hanging="360"/>
      </w:pPr>
      <w:r w:rsidDel="00000000" w:rsidR="00000000" w:rsidRPr="00000000">
        <w:rPr>
          <w:b w:val="1"/>
          <w:bCs w:val="1"/>
          <w:rtl w:val="0"/>
        </w:rPr>
        <w:t xml:space="preserve">Prediction Phase:</w:t>
      </w:r>
    </w:p>
    <w:p w:rsidR="00000000" w:rsidDel="00000000" w:rsidP="00000000" w:rsidRDefault="00000000" w:rsidRPr="00000000" w14:paraId="00000035">
      <w:pPr>
        <w:numPr>
          <w:ilvl w:val="1"/>
          <w:numId w:val="3"/>
        </w:numPr>
        <w:spacing w:after="0" w:afterAutospacing="0" w:lineRule="auto"/>
        <w:ind w:left="1440" w:hanging="360"/>
      </w:pPr>
      <w:r w:rsidDel="00000000" w:rsidR="00000000" w:rsidRPr="00000000">
        <w:rPr>
          <w:rtl w:val="0"/>
        </w:rPr>
        <w:t xml:space="preserve">Initialize total score for class </w:t>
      </w:r>
      <w:hyperlink r:id="rId119">
        <w:r w:rsidDel="00000000" w:rsidR="00000000" w:rsidRPr="00000000">
          <w:rPr/>
          <w:drawing>
            <wp:inline distB="19050" distT="19050" distL="19050" distR="19050">
              <wp:extent cx="63500" cy="63500"/>
              <wp:effectExtent b="0" l="0" r="0" t="0"/>
              <wp:docPr id="95" name="image83.png"/>
              <a:graphic>
                <a:graphicData uri="http://schemas.openxmlformats.org/drawingml/2006/picture">
                  <pic:pic>
                    <pic:nvPicPr>
                      <pic:cNvPr id="0" name="image83.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with </w:t>
      </w:r>
      <w:r w:rsidDel="00000000" w:rsidR="00000000" w:rsidRPr="00000000">
        <w:rPr>
          <w:color w:val="188038"/>
          <w:rtl w:val="0"/>
        </w:rPr>
        <w:t xml:space="preserve">log_priors[c]</w:t>
      </w:r>
      <w:r w:rsidDel="00000000" w:rsidR="00000000" w:rsidRPr="00000000">
        <w:rPr>
          <w:rtl w:val="0"/>
        </w:rPr>
        <w:t xml:space="preserve">.</w:t>
      </w:r>
    </w:p>
    <w:p w:rsidR="00000000" w:rsidDel="00000000" w:rsidP="00000000" w:rsidRDefault="00000000" w:rsidRPr="00000000" w14:paraId="00000036">
      <w:pPr>
        <w:numPr>
          <w:ilvl w:val="1"/>
          <w:numId w:val="3"/>
        </w:numPr>
        <w:spacing w:after="0" w:afterAutospacing="0" w:lineRule="auto"/>
        <w:ind w:left="1440" w:hanging="360"/>
      </w:pPr>
      <w:r w:rsidDel="00000000" w:rsidR="00000000" w:rsidRPr="00000000">
        <w:rPr>
          <w:rtl w:val="0"/>
        </w:rPr>
        <w:t xml:space="preserve">Iterate through test words, adding </w:t>
      </w:r>
      <w:r w:rsidDel="00000000" w:rsidR="00000000" w:rsidRPr="00000000">
        <w:rPr>
          <w:color w:val="188038"/>
          <w:rtl w:val="0"/>
        </w:rPr>
        <w:t xml:space="preserve">log_likelihoods[c][word]</w:t>
      </w:r>
      <w:r w:rsidDel="00000000" w:rsidR="00000000" w:rsidRPr="00000000">
        <w:rPr>
          <w:rtl w:val="0"/>
        </w:rPr>
        <w:t xml:space="preserve">. Unseen vocabulary words are skipped.</w:t>
      </w:r>
    </w:p>
    <w:p w:rsidR="00000000" w:rsidDel="00000000" w:rsidP="00000000" w:rsidRDefault="00000000" w:rsidRPr="00000000" w14:paraId="00000037">
      <w:pPr>
        <w:numPr>
          <w:ilvl w:val="1"/>
          <w:numId w:val="3"/>
        </w:numPr>
        <w:spacing w:after="240" w:lineRule="auto"/>
        <w:ind w:left="1440" w:hanging="360"/>
      </w:pPr>
      <w:r w:rsidDel="00000000" w:rsidR="00000000" w:rsidRPr="00000000">
        <w:rPr>
          <w:rtl w:val="0"/>
        </w:rPr>
        <w:t xml:space="preserve">Select the class with the maximum score using </w:t>
      </w:r>
      <w:r w:rsidDel="00000000" w:rsidR="00000000" w:rsidRPr="00000000">
        <w:rPr>
          <w:color w:val="188038"/>
          <w:rtl w:val="0"/>
        </w:rPr>
        <w:t xml:space="preserve">max(scores, key=scores.get)</w:t>
      </w:r>
      <w:r w:rsidDel="00000000" w:rsidR="00000000" w:rsidRPr="00000000">
        <w:rPr>
          <w:rtl w:val="0"/>
        </w:rPr>
        <w:t xml:space="preserve">.</w:t>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92jkg7i14si2" w:id="13"/>
      <w:bookmarkEnd w:id="13"/>
      <w:r w:rsidDel="00000000" w:rsidR="00000000" w:rsidRPr="00000000">
        <w:rPr>
          <w:b w:val="1"/>
          <w:bCs w:val="1"/>
          <w:sz w:val="34"/>
          <w:szCs w:val="34"/>
          <w:rtl w:val="0"/>
        </w:rPr>
        <w:t xml:space="preserve">Module 3: Discriminative Text Classification (Logistic Regression)</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4j0plqnx9ks4" w:id="14"/>
      <w:bookmarkEnd w:id="14"/>
      <w:r w:rsidDel="00000000" w:rsidR="00000000" w:rsidRPr="00000000">
        <w:rPr>
          <w:b w:val="1"/>
          <w:bCs w:val="1"/>
          <w:color w:val="000000"/>
          <w:sz w:val="26"/>
          <w:szCs w:val="26"/>
          <w:rtl w:val="0"/>
        </w:rPr>
        <w:t xml:space="preserve">3.1 Theoretical Foundations</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p00oul6z5dsp" w:id="15"/>
      <w:bookmarkEnd w:id="15"/>
      <w:r w:rsidDel="00000000" w:rsidR="00000000" w:rsidRPr="00000000">
        <w:rPr>
          <w:b w:val="1"/>
          <w:bCs w:val="1"/>
          <w:color w:val="000000"/>
          <w:sz w:val="22"/>
          <w:szCs w:val="22"/>
          <w:rtl w:val="0"/>
        </w:rPr>
        <w:t xml:space="preserve">Generative vs. Discriminative</w:t>
      </w:r>
    </w:p>
    <w:p w:rsidR="00000000" w:rsidDel="00000000" w:rsidP="00000000" w:rsidRDefault="00000000" w:rsidRPr="00000000" w14:paraId="0000003D">
      <w:pPr>
        <w:spacing w:after="240" w:lineRule="auto"/>
        <w:rPr/>
      </w:pPr>
      <w:r w:rsidDel="00000000" w:rsidR="00000000" w:rsidRPr="00000000">
        <w:rPr>
          <w:rtl w:val="0"/>
        </w:rPr>
        <w:t xml:space="preserve">Unlike Naive Bayes (which models the joint distribution </w:t>
      </w:r>
      <w:hyperlink r:id="rId120">
        <w:r w:rsidDel="00000000" w:rsidR="00000000" w:rsidRPr="00000000">
          <w:rPr/>
          <w:drawing>
            <wp:inline distB="19050" distT="19050" distL="19050" distR="19050">
              <wp:extent cx="508000" cy="152400"/>
              <wp:effectExtent b="0" l="0" r="0" t="0"/>
              <wp:docPr id="10" name="image6.png"/>
              <a:graphic>
                <a:graphicData uri="http://schemas.openxmlformats.org/drawingml/2006/picture">
                  <pic:pic>
                    <pic:nvPicPr>
                      <pic:cNvPr id="0" name="image6.png"/>
                      <pic:cNvPicPr preferRelativeResize="0"/>
                    </pic:nvPicPr>
                    <pic:blipFill>
                      <a:blip r:embed="rId121"/>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Logistic Regression is a </w:t>
      </w:r>
      <w:r w:rsidDel="00000000" w:rsidR="00000000" w:rsidRPr="00000000">
        <w:rPr>
          <w:b w:val="1"/>
          <w:bCs w:val="1"/>
          <w:rtl w:val="0"/>
        </w:rPr>
        <w:t xml:space="preserve">discriminative model</w:t>
      </w:r>
      <w:r w:rsidDel="00000000" w:rsidR="00000000" w:rsidRPr="00000000">
        <w:rPr>
          <w:rtl w:val="0"/>
        </w:rPr>
        <w:t xml:space="preserve">. It models the conditional probability </w:t>
      </w:r>
      <w:hyperlink r:id="rId122">
        <w:r w:rsidDel="00000000" w:rsidR="00000000" w:rsidRPr="00000000">
          <w:rPr/>
          <w:drawing>
            <wp:inline distB="19050" distT="19050" distL="19050" distR="19050">
              <wp:extent cx="571500" cy="152400"/>
              <wp:effectExtent b="0" l="0" r="0" t="0"/>
              <wp:docPr id="58" name="image46.png"/>
              <a:graphic>
                <a:graphicData uri="http://schemas.openxmlformats.org/drawingml/2006/picture">
                  <pic:pic>
                    <pic:nvPicPr>
                      <pic:cNvPr id="0" name="image46.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directly by learning decision boundaries.</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ra63wuxpgal6" w:id="16"/>
      <w:bookmarkEnd w:id="16"/>
      <w:r w:rsidDel="00000000" w:rsidR="00000000" w:rsidRPr="00000000">
        <w:rPr>
          <w:b w:val="1"/>
          <w:bCs w:val="1"/>
          <w:color w:val="000000"/>
          <w:sz w:val="22"/>
          <w:szCs w:val="22"/>
          <w:rtl w:val="0"/>
        </w:rPr>
        <w:t xml:space="preserve">Model Formulation</w:t>
      </w:r>
    </w:p>
    <w:p w:rsidR="00000000" w:rsidDel="00000000" w:rsidP="00000000" w:rsidRDefault="00000000" w:rsidRPr="00000000" w14:paraId="0000003F">
      <w:pPr>
        <w:spacing w:after="240" w:lineRule="auto"/>
        <w:rPr/>
      </w:pPr>
      <w:r w:rsidDel="00000000" w:rsidR="00000000" w:rsidRPr="00000000">
        <w:rPr>
          <w:rtl w:val="0"/>
        </w:rPr>
        <w:t xml:space="preserve">For binary classification (</w:t>
      </w:r>
      <w:hyperlink r:id="rId123">
        <w:r w:rsidDel="00000000" w:rsidR="00000000" w:rsidRPr="00000000">
          <w:rPr/>
          <w:drawing>
            <wp:inline distB="19050" distT="19050" distL="19050" distR="19050">
              <wp:extent cx="647700" cy="152400"/>
              <wp:effectExtent b="0" l="0" r="0" t="0"/>
              <wp:docPr id="32" name="image58.png"/>
              <a:graphic>
                <a:graphicData uri="http://schemas.openxmlformats.org/drawingml/2006/picture">
                  <pic:pic>
                    <pic:nvPicPr>
                      <pic:cNvPr id="0" name="image58.png"/>
                      <pic:cNvPicPr preferRelativeResize="0"/>
                    </pic:nvPicPr>
                    <pic:blipFill>
                      <a:blip r:embed="rId124"/>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given a document feature vector </w:t>
      </w:r>
      <w:hyperlink r:id="rId125">
        <w:r w:rsidDel="00000000" w:rsidR="00000000" w:rsidRPr="00000000">
          <w:rPr/>
          <w:drawing>
            <wp:inline distB="19050" distT="19050" distL="19050" distR="19050">
              <wp:extent cx="469900" cy="114300"/>
              <wp:effectExtent b="0" l="0" r="0" t="0"/>
              <wp:docPr id="39" name="image42.png"/>
              <a:graphic>
                <a:graphicData uri="http://schemas.openxmlformats.org/drawingml/2006/picture">
                  <pic:pic>
                    <pic:nvPicPr>
                      <pic:cNvPr id="0" name="image42.png"/>
                      <pic:cNvPicPr preferRelativeResize="0"/>
                    </pic:nvPicPr>
                    <pic:blipFill>
                      <a:blip r:embed="rId126"/>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b w:val="1"/>
          <w:bCs w:val="1"/>
          <w:rtl w:val="0"/>
        </w:rPr>
        <w:t xml:space="preserve">Linear Combination:</w:t>
        <w:br w:type="textWrapping"/>
      </w:r>
      <w:hyperlink r:id="rId127">
        <w:r w:rsidDel="00000000" w:rsidR="00000000" w:rsidRPr="00000000">
          <w:rPr>
            <w:b w:val="1"/>
            <w:bCs w:val="1"/>
          </w:rPr>
          <w:drawing>
            <wp:inline distB="19050" distT="19050" distL="19050" distR="19050">
              <wp:extent cx="1943100" cy="457200"/>
              <wp:effectExtent b="0" l="0" r="0" t="0"/>
              <wp:docPr id="57" name="image68.png"/>
              <a:graphic>
                <a:graphicData uri="http://schemas.openxmlformats.org/drawingml/2006/picture">
                  <pic:pic>
                    <pic:nvPicPr>
                      <pic:cNvPr id="0" name="image68.png"/>
                      <pic:cNvPicPr preferRelativeResize="0"/>
                    </pic:nvPicPr>
                    <pic:blipFill>
                      <a:blip r:embed="rId128"/>
                      <a:srcRect b="0" l="0" r="0" t="0"/>
                      <a:stretch>
                        <a:fillRect/>
                      </a:stretch>
                    </pic:blipFill>
                    <pic:spPr>
                      <a:xfrm>
                        <a:off x="0" y="0"/>
                        <a:ext cx="1943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numPr>
          <w:ilvl w:val="0"/>
          <w:numId w:val="12"/>
        </w:numPr>
        <w:spacing w:after="240" w:lineRule="auto"/>
        <w:ind w:left="720" w:hanging="360"/>
      </w:pPr>
      <w:r w:rsidDel="00000000" w:rsidR="00000000" w:rsidRPr="00000000">
        <w:rPr>
          <w:b w:val="1"/>
          <w:bCs w:val="1"/>
          <w:rtl w:val="0"/>
        </w:rPr>
        <w:t xml:space="preserve">Sigmoid Activation Function:</w:t>
        <w:br w:type="textWrapping"/>
      </w:r>
      <w:r w:rsidDel="00000000" w:rsidR="00000000" w:rsidRPr="00000000">
        <w:rPr>
          <w:rtl w:val="0"/>
        </w:rPr>
        <w:t xml:space="preserve">To map </w:t>
      </w:r>
      <w:hyperlink r:id="rId129">
        <w:r w:rsidDel="00000000" w:rsidR="00000000" w:rsidRPr="00000000">
          <w:rPr/>
          <w:drawing>
            <wp:inline distB="19050" distT="19050" distL="19050" distR="19050">
              <wp:extent cx="889000" cy="152400"/>
              <wp:effectExtent b="0" l="0" r="0" t="0"/>
              <wp:docPr id="93" name="image91.png"/>
              <a:graphic>
                <a:graphicData uri="http://schemas.openxmlformats.org/drawingml/2006/picture">
                  <pic:pic>
                    <pic:nvPicPr>
                      <pic:cNvPr id="0" name="image91.png"/>
                      <pic:cNvPicPr preferRelativeResize="0"/>
                    </pic:nvPicPr>
                    <pic:blipFill>
                      <a:blip r:embed="rId130"/>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to a valid probability </w:t>
      </w:r>
      <w:hyperlink r:id="rId131">
        <w:r w:rsidDel="00000000" w:rsidR="00000000" w:rsidRPr="00000000">
          <w:rPr/>
          <w:drawing>
            <wp:inline distB="19050" distT="19050" distL="19050" distR="19050">
              <wp:extent cx="622300" cy="152400"/>
              <wp:effectExtent b="0" l="0" r="0" t="0"/>
              <wp:docPr id="17" name="image13.png"/>
              <a:graphic>
                <a:graphicData uri="http://schemas.openxmlformats.org/drawingml/2006/picture">
                  <pic:pic>
                    <pic:nvPicPr>
                      <pic:cNvPr id="0" name="image13.png"/>
                      <pic:cNvPicPr preferRelativeResize="0"/>
                    </pic:nvPicPr>
                    <pic:blipFill>
                      <a:blip r:embed="rId132"/>
                      <a:srcRect b="0" l="0" r="0" t="0"/>
                      <a:stretch>
                        <a:fillRect/>
                      </a:stretch>
                    </pic:blipFill>
                    <pic:spPr>
                      <a:xfrm>
                        <a:off x="0" y="0"/>
                        <a:ext cx="622300" cy="152400"/>
                      </a:xfrm>
                      <a:prstGeom prst="rect"/>
                      <a:ln/>
                    </pic:spPr>
                  </pic:pic>
                </a:graphicData>
              </a:graphic>
            </wp:inline>
          </w:drawing>
        </w:r>
      </w:hyperlink>
      <w:r w:rsidDel="00000000" w:rsidR="00000000" w:rsidRPr="00000000">
        <w:rPr>
          <w:rtl w:val="0"/>
        </w:rPr>
        <w:t xml:space="preserve">:</w:t>
        <w:br w:type="textWrapping"/>
      </w:r>
      <w:hyperlink r:id="rId133">
        <w:r w:rsidDel="00000000" w:rsidR="00000000" w:rsidRPr="00000000">
          <w:rPr/>
          <w:drawing>
            <wp:inline distB="19050" distT="19050" distL="19050" distR="19050">
              <wp:extent cx="1066800" cy="330200"/>
              <wp:effectExtent b="0" l="0" r="0" t="0"/>
              <wp:docPr id="46"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1066800" cy="330200"/>
                      </a:xfrm>
                      <a:prstGeom prst="rect"/>
                      <a:ln/>
                    </pic:spPr>
                  </pic:pic>
                </a:graphicData>
              </a:graphic>
            </wp:inline>
          </w:drawing>
        </w:r>
      </w:hyperlink>
      <w:r w:rsidDel="00000000" w:rsidR="00000000" w:rsidRPr="00000000">
        <w:rPr>
          <w:rtl w:val="0"/>
        </w:rPr>
        <w:br w:type="textWrapping"/>
      </w:r>
      <w:hyperlink r:id="rId135">
        <w:r w:rsidDel="00000000" w:rsidR="00000000" w:rsidRPr="00000000">
          <w:rPr/>
          <w:drawing>
            <wp:inline distB="19050" distT="19050" distL="19050" distR="19050">
              <wp:extent cx="2159000" cy="177800"/>
              <wp:effectExtent b="0" l="0" r="0" t="0"/>
              <wp:docPr id="14" name="image7.png"/>
              <a:graphic>
                <a:graphicData uri="http://schemas.openxmlformats.org/drawingml/2006/picture">
                  <pic:pic>
                    <pic:nvPicPr>
                      <pic:cNvPr id="0" name="image7.png"/>
                      <pic:cNvPicPr preferRelativeResize="0"/>
                    </pic:nvPicPr>
                    <pic:blipFill>
                      <a:blip r:embed="rId136"/>
                      <a:srcRect b="0" l="0" r="0" t="0"/>
                      <a:stretch>
                        <a:fillRect/>
                      </a:stretch>
                    </pic:blipFill>
                    <pic:spPr>
                      <a:xfrm>
                        <a:off x="0" y="0"/>
                        <a:ext cx="21590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spacing w:after="240" w:lineRule="auto"/>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3124200"/>
            <wp:effectExtent b="0" l="0" r="0" t="0"/>
            <wp:docPr id="77" name="image85.png"/>
            <a:graphic>
              <a:graphicData uri="http://schemas.openxmlformats.org/drawingml/2006/picture">
                <pic:pic>
                  <pic:nvPicPr>
                    <pic:cNvPr id="0" name="image85.png"/>
                    <pic:cNvPicPr preferRelativeResize="0"/>
                  </pic:nvPicPr>
                  <pic:blipFill>
                    <a:blip r:embed="rId13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0" w:lineRule="auto"/>
        <w:rPr>
          <w:b w:val="1"/>
          <w:bCs w:val="1"/>
          <w:color w:val="000000"/>
          <w:sz w:val="22"/>
          <w:szCs w:val="22"/>
        </w:rPr>
      </w:pPr>
      <w:bookmarkStart w:colFirst="0" w:colLast="0" w:name="_66514kmywm5b" w:id="17"/>
      <w:bookmarkEnd w:id="17"/>
      <w:r w:rsidDel="00000000" w:rsidR="00000000" w:rsidRPr="00000000">
        <w:rPr>
          <w:b w:val="1"/>
          <w:bCs w:val="1"/>
          <w:color w:val="000000"/>
          <w:sz w:val="22"/>
          <w:szCs w:val="22"/>
          <w:rtl w:val="0"/>
        </w:rPr>
        <w:t xml:space="preserve">Binary Cross-Entropy Loss</w:t>
      </w:r>
    </w:p>
    <w:p w:rsidR="00000000" w:rsidDel="00000000" w:rsidP="00000000" w:rsidRDefault="00000000" w:rsidRPr="00000000" w14:paraId="00000048">
      <w:pPr>
        <w:spacing w:after="240" w:lineRule="auto"/>
        <w:rPr/>
      </w:pPr>
      <w:r w:rsidDel="00000000" w:rsidR="00000000" w:rsidRPr="00000000">
        <w:rPr>
          <w:rtl w:val="0"/>
        </w:rPr>
        <w:t xml:space="preserve">For a dataset of </w:t>
      </w:r>
      <w:hyperlink r:id="rId138">
        <w:r w:rsidDel="00000000" w:rsidR="00000000" w:rsidRPr="00000000">
          <w:rPr/>
          <w:drawing>
            <wp:inline distB="19050" distT="19050" distL="19050" distR="19050">
              <wp:extent cx="139700" cy="63500"/>
              <wp:effectExtent b="0" l="0" r="0" t="0"/>
              <wp:docPr id="1" name="image27.png"/>
              <a:graphic>
                <a:graphicData uri="http://schemas.openxmlformats.org/drawingml/2006/picture">
                  <pic:pic>
                    <pic:nvPicPr>
                      <pic:cNvPr id="0" name="image27.png"/>
                      <pic:cNvPicPr preferRelativeResize="0"/>
                    </pic:nvPicPr>
                    <pic:blipFill>
                      <a:blip r:embed="rId139"/>
                      <a:srcRect b="0" l="0" r="0" t="0"/>
                      <a:stretch>
                        <a:fillRect/>
                      </a:stretch>
                    </pic:blipFill>
                    <pic:spPr>
                      <a:xfrm>
                        <a:off x="0" y="0"/>
                        <a:ext cx="139700" cy="63500"/>
                      </a:xfrm>
                      <a:prstGeom prst="rect"/>
                      <a:ln/>
                    </pic:spPr>
                  </pic:pic>
                </a:graphicData>
              </a:graphic>
            </wp:inline>
          </w:drawing>
        </w:r>
      </w:hyperlink>
      <w:r w:rsidDel="00000000" w:rsidR="00000000" w:rsidRPr="00000000">
        <w:rPr>
          <w:rtl w:val="0"/>
        </w:rPr>
        <w:t xml:space="preserve"> samples, the objective function (Log Loss) is:</w:t>
      </w:r>
    </w:p>
    <w:p w:rsidR="00000000" w:rsidDel="00000000" w:rsidP="00000000" w:rsidRDefault="00000000" w:rsidRPr="00000000" w14:paraId="00000049">
      <w:pPr>
        <w:rPr/>
      </w:pPr>
      <w:hyperlink r:id="rId140">
        <w:r w:rsidDel="00000000" w:rsidR="00000000" w:rsidRPr="00000000">
          <w:rPr/>
          <w:drawing>
            <wp:inline distB="19050" distT="19050" distL="19050" distR="19050">
              <wp:extent cx="3810000" cy="419100"/>
              <wp:effectExtent b="0" l="0" r="0" t="0"/>
              <wp:docPr id="49" name="image43.png"/>
              <a:graphic>
                <a:graphicData uri="http://schemas.openxmlformats.org/drawingml/2006/picture">
                  <pic:pic>
                    <pic:nvPicPr>
                      <pic:cNvPr id="0" name="image43.png"/>
                      <pic:cNvPicPr preferRelativeResize="0"/>
                    </pic:nvPicPr>
                    <pic:blipFill>
                      <a:blip r:embed="rId141"/>
                      <a:srcRect b="0" l="0" r="0" t="0"/>
                      <a:stretch>
                        <a:fillRect/>
                      </a:stretch>
                    </pic:blipFill>
                    <pic:spPr>
                      <a:xfrm>
                        <a:off x="0" y="0"/>
                        <a:ext cx="38100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49mfmy1c7ula" w:id="18"/>
      <w:bookmarkEnd w:id="18"/>
      <w:r w:rsidDel="00000000" w:rsidR="00000000" w:rsidRPr="00000000">
        <w:rPr>
          <w:b w:val="1"/>
          <w:bCs w:val="1"/>
          <w:color w:val="000000"/>
          <w:sz w:val="22"/>
          <w:szCs w:val="22"/>
          <w:rtl w:val="0"/>
        </w:rPr>
        <w:t xml:space="preserve">Gradient Descent Updates</w:t>
      </w:r>
    </w:p>
    <w:p w:rsidR="00000000" w:rsidDel="00000000" w:rsidP="00000000" w:rsidRDefault="00000000" w:rsidRPr="00000000" w14:paraId="0000004B">
      <w:pPr>
        <w:spacing w:after="240" w:lineRule="auto"/>
        <w:rPr/>
      </w:pPr>
      <w:r w:rsidDel="00000000" w:rsidR="00000000" w:rsidRPr="00000000">
        <w:rPr>
          <w:rtl w:val="0"/>
        </w:rPr>
        <w:t xml:space="preserve">Partial derivatives with respect to parameters:</w:t>
      </w:r>
    </w:p>
    <w:p w:rsidR="00000000" w:rsidDel="00000000" w:rsidP="00000000" w:rsidRDefault="00000000" w:rsidRPr="00000000" w14:paraId="0000004C">
      <w:pPr>
        <w:rPr/>
      </w:pPr>
      <w:hyperlink r:id="rId142">
        <w:r w:rsidDel="00000000" w:rsidR="00000000" w:rsidRPr="00000000">
          <w:rPr/>
          <w:drawing>
            <wp:inline distB="19050" distT="19050" distL="19050" distR="19050">
              <wp:extent cx="3352800" cy="419100"/>
              <wp:effectExtent b="0" l="0" r="0" t="0"/>
              <wp:docPr id="99" name="image94.png"/>
              <a:graphic>
                <a:graphicData uri="http://schemas.openxmlformats.org/drawingml/2006/picture">
                  <pic:pic>
                    <pic:nvPicPr>
                      <pic:cNvPr id="0" name="image94.png"/>
                      <pic:cNvPicPr preferRelativeResize="0"/>
                    </pic:nvPicPr>
                    <pic:blipFill>
                      <a:blip r:embed="rId143"/>
                      <a:srcRect b="0" l="0" r="0" t="0"/>
                      <a:stretch>
                        <a:fillRect/>
                      </a:stretch>
                    </pic:blipFill>
                    <pic:spPr>
                      <a:xfrm>
                        <a:off x="0" y="0"/>
                        <a:ext cx="33528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t xml:space="preserve">Gradient updates applied iteratively with learning rate </w:t>
      </w:r>
      <w:hyperlink r:id="rId144">
        <w:r w:rsidDel="00000000" w:rsidR="00000000" w:rsidRPr="00000000">
          <w:rPr/>
          <w:drawing>
            <wp:inline distB="19050" distT="19050" distL="19050" distR="19050">
              <wp:extent cx="88900" cy="63500"/>
              <wp:effectExtent b="0" l="0" r="0" t="0"/>
              <wp:docPr id="72" name="image66.png"/>
              <a:graphic>
                <a:graphicData uri="http://schemas.openxmlformats.org/drawingml/2006/picture">
                  <pic:pic>
                    <pic:nvPicPr>
                      <pic:cNvPr id="0" name="image66.png"/>
                      <pic:cNvPicPr preferRelativeResize="0"/>
                    </pic:nvPicPr>
                    <pic:blipFill>
                      <a:blip r:embed="rId145"/>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E">
      <w:pPr>
        <w:rPr/>
      </w:pPr>
      <w:hyperlink r:id="rId146">
        <w:r w:rsidDel="00000000" w:rsidR="00000000" w:rsidRPr="00000000">
          <w:rPr/>
          <w:drawing>
            <wp:inline distB="19050" distT="19050" distL="19050" distR="19050">
              <wp:extent cx="2362200" cy="330200"/>
              <wp:effectExtent b="0" l="0" r="0" t="0"/>
              <wp:docPr id="40" name="image40.png"/>
              <a:graphic>
                <a:graphicData uri="http://schemas.openxmlformats.org/drawingml/2006/picture">
                  <pic:pic>
                    <pic:nvPicPr>
                      <pic:cNvPr id="0" name="image40.png"/>
                      <pic:cNvPicPr preferRelativeResize="0"/>
                    </pic:nvPicPr>
                    <pic:blipFill>
                      <a:blip r:embed="rId147"/>
                      <a:srcRect b="0" l="0" r="0" t="0"/>
                      <a:stretch>
                        <a:fillRect/>
                      </a:stretch>
                    </pic:blipFill>
                    <pic:spPr>
                      <a:xfrm>
                        <a:off x="0" y="0"/>
                        <a:ext cx="23622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410nhdcgd49l" w:id="19"/>
      <w:bookmarkEnd w:id="19"/>
      <w:r w:rsidDel="00000000" w:rsidR="00000000" w:rsidRPr="00000000">
        <w:rPr>
          <w:b w:val="1"/>
          <w:bCs w:val="1"/>
          <w:color w:val="000000"/>
          <w:sz w:val="26"/>
          <w:szCs w:val="26"/>
          <w:rtl w:val="0"/>
        </w:rPr>
        <w:t xml:space="preserve">3.2 Code Walkthrough &amp; Implementation Details</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b w:val="1"/>
          <w:bCs w:val="1"/>
          <w:rtl w:val="0"/>
        </w:rPr>
        <w:t xml:space="preserve">Vectorization:</w:t>
      </w:r>
      <w:r w:rsidDel="00000000" w:rsidR="00000000" w:rsidRPr="00000000">
        <w:rPr>
          <w:rtl w:val="0"/>
        </w:rPr>
        <w:t xml:space="preserve"> Features </w:t>
      </w:r>
      <w:hyperlink r:id="rId148">
        <w:r w:rsidDel="00000000" w:rsidR="00000000" w:rsidRPr="00000000">
          <w:rPr/>
          <w:drawing>
            <wp:inline distB="19050" distT="19050" distL="19050" distR="19050">
              <wp:extent cx="127000" cy="101600"/>
              <wp:effectExtent b="0" l="0" r="0" t="0"/>
              <wp:docPr id="91" name="image98.png"/>
              <a:graphic>
                <a:graphicData uri="http://schemas.openxmlformats.org/drawingml/2006/picture">
                  <pic:pic>
                    <pic:nvPicPr>
                      <pic:cNvPr id="0" name="image98.png"/>
                      <pic:cNvPicPr preferRelativeResize="0"/>
                    </pic:nvPicPr>
                    <pic:blipFill>
                      <a:blip r:embed="rId14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are structured as an </w:t>
      </w:r>
      <w:hyperlink r:id="rId150">
        <w:r w:rsidDel="00000000" w:rsidR="00000000" w:rsidRPr="00000000">
          <w:rPr/>
          <w:drawing>
            <wp:inline distB="19050" distT="19050" distL="19050" distR="19050">
              <wp:extent cx="419100" cy="76200"/>
              <wp:effectExtent b="0" l="0" r="0" t="0"/>
              <wp:docPr id="88" name="image90.png"/>
              <a:graphic>
                <a:graphicData uri="http://schemas.openxmlformats.org/drawingml/2006/picture">
                  <pic:pic>
                    <pic:nvPicPr>
                      <pic:cNvPr id="0" name="image90.png"/>
                      <pic:cNvPicPr preferRelativeResize="0"/>
                    </pic:nvPicPr>
                    <pic:blipFill>
                      <a:blip r:embed="rId151"/>
                      <a:srcRect b="0" l="0" r="0" t="0"/>
                      <a:stretch>
                        <a:fillRect/>
                      </a:stretch>
                    </pic:blipFill>
                    <pic:spPr>
                      <a:xfrm>
                        <a:off x="0" y="0"/>
                        <a:ext cx="419100" cy="76200"/>
                      </a:xfrm>
                      <a:prstGeom prst="rect"/>
                      <a:ln/>
                    </pic:spPr>
                  </pic:pic>
                </a:graphicData>
              </a:graphic>
            </wp:inline>
          </w:drawing>
        </w:r>
      </w:hyperlink>
      <w:r w:rsidDel="00000000" w:rsidR="00000000" w:rsidRPr="00000000">
        <w:rPr>
          <w:rtl w:val="0"/>
        </w:rPr>
        <w:t xml:space="preserve"> matrix (</w:t>
      </w:r>
      <w:hyperlink r:id="rId152">
        <w:r w:rsidDel="00000000" w:rsidR="00000000" w:rsidRPr="00000000">
          <w:rPr/>
          <w:drawing>
            <wp:inline distB="19050" distT="19050" distL="19050" distR="19050">
              <wp:extent cx="139700" cy="63500"/>
              <wp:effectExtent b="0" l="0" r="0" t="0"/>
              <wp:docPr id="61" name="image55.png"/>
              <a:graphic>
                <a:graphicData uri="http://schemas.openxmlformats.org/drawingml/2006/picture">
                  <pic:pic>
                    <pic:nvPicPr>
                      <pic:cNvPr id="0" name="image55.png"/>
                      <pic:cNvPicPr preferRelativeResize="0"/>
                    </pic:nvPicPr>
                    <pic:blipFill>
                      <a:blip r:embed="rId139"/>
                      <a:srcRect b="0" l="0" r="0" t="0"/>
                      <a:stretch>
                        <a:fillRect/>
                      </a:stretch>
                    </pic:blipFill>
                    <pic:spPr>
                      <a:xfrm>
                        <a:off x="0" y="0"/>
                        <a:ext cx="139700" cy="63500"/>
                      </a:xfrm>
                      <a:prstGeom prst="rect"/>
                      <a:ln/>
                    </pic:spPr>
                  </pic:pic>
                </a:graphicData>
              </a:graphic>
            </wp:inline>
          </w:drawing>
        </w:r>
      </w:hyperlink>
      <w:r w:rsidDel="00000000" w:rsidR="00000000" w:rsidRPr="00000000">
        <w:rPr>
          <w:rtl w:val="0"/>
        </w:rPr>
        <w:t xml:space="preserve"> documents, </w:t>
      </w:r>
      <w:hyperlink r:id="rId153">
        <w:r w:rsidDel="00000000" w:rsidR="00000000" w:rsidRPr="00000000">
          <w:rPr/>
          <w:drawing>
            <wp:inline distB="19050" distT="19050" distL="19050" distR="19050">
              <wp:extent cx="88900" cy="63500"/>
              <wp:effectExtent b="0" l="0" r="0" t="0"/>
              <wp:docPr id="85" name="image99.png"/>
              <a:graphic>
                <a:graphicData uri="http://schemas.openxmlformats.org/drawingml/2006/picture">
                  <pic:pic>
                    <pic:nvPicPr>
                      <pic:cNvPr id="0" name="image99.png"/>
                      <pic:cNvPicPr preferRelativeResize="0"/>
                    </pic:nvPicPr>
                    <pic:blipFill>
                      <a:blip r:embed="rId154"/>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vocabulary size).</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b w:val="1"/>
          <w:bCs w:val="1"/>
          <w:rtl w:val="0"/>
        </w:rPr>
        <w:t xml:space="preserve">Linear Projection:</w:t>
      </w:r>
      <w:r w:rsidDel="00000000" w:rsidR="00000000" w:rsidRPr="00000000">
        <w:rPr>
          <w:rtl w:val="0"/>
        </w:rPr>
        <w:t xml:space="preserve"> Computed in NumPy as </w:t>
      </w:r>
      <w:r w:rsidDel="00000000" w:rsidR="00000000" w:rsidRPr="00000000">
        <w:rPr>
          <w:color w:val="188038"/>
          <w:rtl w:val="0"/>
        </w:rPr>
        <w:t xml:space="preserve">z = np.dot(X, weights) + bias</w:t>
      </w:r>
      <w:r w:rsidDel="00000000" w:rsidR="00000000" w:rsidRPr="00000000">
        <w:rPr>
          <w:rtl w:val="0"/>
        </w:rPr>
        <w:t xml:space="preserve">.</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b w:val="1"/>
          <w:bCs w:val="1"/>
          <w:rtl w:val="0"/>
        </w:rPr>
        <w:t xml:space="preserve">Gradient Calculation:</w:t>
      </w:r>
    </w:p>
    <w:p w:rsidR="00000000" w:rsidDel="00000000" w:rsidP="00000000" w:rsidRDefault="00000000" w:rsidRPr="00000000" w14:paraId="00000053">
      <w:pPr>
        <w:numPr>
          <w:ilvl w:val="0"/>
          <w:numId w:val="1"/>
        </w:numPr>
        <w:spacing w:after="240" w:lineRule="auto"/>
        <w:ind w:left="720" w:hanging="360"/>
      </w:pPr>
      <w:r w:rsidDel="00000000" w:rsidR="00000000" w:rsidRPr="00000000">
        <w:rPr>
          <w:rtl w:val="0"/>
        </w:rPr>
        <w:t xml:space="preserve">Python</w:t>
      </w:r>
    </w:p>
    <w:p w:rsidR="00000000" w:rsidDel="00000000" w:rsidP="00000000" w:rsidRDefault="00000000" w:rsidRPr="00000000" w14:paraId="00000054">
      <w:pPr>
        <w:rPr/>
      </w:pPr>
      <w:r w:rsidDel="00000000" w:rsidR="00000000" w:rsidRPr="00000000">
        <w:rPr>
          <w:rtl w:val="0"/>
        </w:rPr>
        <w:t xml:space="preserve">dw = (1 / m) * np.dot(X.T, (y_pred - y))</w:t>
      </w:r>
    </w:p>
    <w:p w:rsidR="00000000" w:rsidDel="00000000" w:rsidP="00000000" w:rsidRDefault="00000000" w:rsidRPr="00000000" w14:paraId="00000055">
      <w:pPr>
        <w:rPr/>
      </w:pPr>
      <w:r w:rsidDel="00000000" w:rsidR="00000000" w:rsidRPr="00000000">
        <w:rPr>
          <w:rtl w:val="0"/>
        </w:rPr>
        <w:t xml:space="preserve">db = (1 / m) * np.sum(y_pred - y)</w:t>
      </w:r>
    </w:p>
    <w:p w:rsidR="00000000" w:rsidDel="00000000" w:rsidP="00000000" w:rsidRDefault="00000000" w:rsidRPr="00000000" w14:paraId="00000056">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57">
      <w:pPr>
        <w:numPr>
          <w:ilvl w:val="0"/>
          <w:numId w:val="1"/>
        </w:numPr>
        <w:spacing w:after="240" w:lineRule="auto"/>
        <w:ind w:left="720" w:hanging="360"/>
      </w:pPr>
      <w:r w:rsidDel="00000000" w:rsidR="00000000" w:rsidRPr="00000000">
        <w:rPr>
          <w:rtl w:val="0"/>
        </w:rPr>
        <w:t xml:space="preserve">This vectorized update processes all training instances simultaneously.</w:t>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v4i4cifsp75p" w:id="20"/>
      <w:bookmarkEnd w:id="20"/>
      <w:r w:rsidDel="00000000" w:rsidR="00000000" w:rsidRPr="00000000">
        <w:rPr>
          <w:b w:val="1"/>
          <w:bCs w:val="1"/>
          <w:sz w:val="34"/>
          <w:szCs w:val="34"/>
          <w:rtl w:val="0"/>
        </w:rPr>
        <w:t xml:space="preserve">Module 4: Text Vector Aggregation &amp; Sequence Limitations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p1cgkqvmons2" w:id="21"/>
      <w:bookmarkEnd w:id="21"/>
      <w:r w:rsidDel="00000000" w:rsidR="00000000" w:rsidRPr="00000000">
        <w:rPr>
          <w:b w:val="1"/>
          <w:bCs w:val="1"/>
          <w:color w:val="000000"/>
          <w:sz w:val="26"/>
          <w:szCs w:val="26"/>
          <w:rtl w:val="0"/>
        </w:rPr>
        <w:t xml:space="preserve">4.1 Theoretical Foundations</w:t>
      </w:r>
    </w:p>
    <w:p w:rsidR="00000000" w:rsidDel="00000000" w:rsidP="00000000" w:rsidRDefault="00000000" w:rsidRPr="00000000" w14:paraId="0000005A">
      <w:pPr>
        <w:pStyle w:val="Heading4"/>
        <w:keepNext w:val="0"/>
        <w:keepLines w:val="0"/>
        <w:spacing w:after="40" w:before="0" w:lineRule="auto"/>
        <w:rPr>
          <w:b w:val="1"/>
          <w:bCs w:val="1"/>
          <w:color w:val="000000"/>
          <w:sz w:val="22"/>
          <w:szCs w:val="22"/>
        </w:rPr>
      </w:pPr>
      <w:bookmarkStart w:colFirst="0" w:colLast="0" w:name="_x79yfyzh6xxd" w:id="22"/>
      <w:bookmarkEnd w:id="22"/>
      <w:r w:rsidDel="00000000" w:rsidR="00000000" w:rsidRPr="00000000">
        <w:rPr>
          <w:b w:val="1"/>
          <w:bCs w:val="1"/>
          <w:color w:val="000000"/>
          <w:sz w:val="22"/>
          <w:szCs w:val="22"/>
          <w:rtl w:val="0"/>
        </w:rPr>
        <w:t xml:space="preserve">Mean Embeddings vs. TF-IDF Weighted Embeddings</w:t>
      </w:r>
    </w:p>
    <w:p w:rsidR="00000000" w:rsidDel="00000000" w:rsidP="00000000" w:rsidRDefault="00000000" w:rsidRPr="00000000" w14:paraId="0000005B">
      <w:pPr>
        <w:spacing w:after="240" w:lineRule="auto"/>
        <w:rPr/>
      </w:pPr>
      <w:r w:rsidDel="00000000" w:rsidR="00000000" w:rsidRPr="00000000">
        <w:rPr>
          <w:rtl w:val="0"/>
        </w:rPr>
        <w:t xml:space="preserve">Logistic Regression requires a fixed-size vector per document. To convert word-level embeddings into a document vector </w:t>
      </w:r>
      <w:hyperlink r:id="rId155">
        <w:r w:rsidDel="00000000" w:rsidR="00000000" w:rsidRPr="00000000">
          <w:rPr/>
          <w:drawing>
            <wp:inline distB="19050" distT="19050" distL="19050" distR="19050">
              <wp:extent cx="304800" cy="127000"/>
              <wp:effectExtent b="0" l="0" r="0" t="0"/>
              <wp:docPr id="36" name="image32.png"/>
              <a:graphic>
                <a:graphicData uri="http://schemas.openxmlformats.org/drawingml/2006/picture">
                  <pic:pic>
                    <pic:nvPicPr>
                      <pic:cNvPr id="0" name="image32.png"/>
                      <pic:cNvPicPr preferRelativeResize="0"/>
                    </pic:nvPicPr>
                    <pic:blipFill>
                      <a:blip r:embed="rId156"/>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two common strategies are used:</w:t>
      </w:r>
    </w:p>
    <w:p w:rsidR="00000000" w:rsidDel="00000000" w:rsidP="00000000" w:rsidRDefault="00000000" w:rsidRPr="00000000" w14:paraId="0000005C">
      <w:pPr>
        <w:numPr>
          <w:ilvl w:val="0"/>
          <w:numId w:val="10"/>
        </w:numPr>
        <w:spacing w:after="0" w:afterAutospacing="0" w:lineRule="auto"/>
        <w:ind w:left="720" w:hanging="360"/>
      </w:pPr>
      <w:r w:rsidDel="00000000" w:rsidR="00000000" w:rsidRPr="00000000">
        <w:rPr>
          <w:b w:val="1"/>
          <w:bCs w:val="1"/>
          <w:rtl w:val="0"/>
        </w:rPr>
        <w:t xml:space="preserve">Unweighted Mean Embedding ("Neural Bag of Words"):</w:t>
        <w:br w:type="textWrapping"/>
      </w:r>
      <w:hyperlink r:id="rId157">
        <w:r w:rsidDel="00000000" w:rsidR="00000000" w:rsidRPr="00000000">
          <w:rPr>
            <w:b w:val="1"/>
            <w:bCs w:val="1"/>
          </w:rPr>
          <w:drawing>
            <wp:inline distB="19050" distT="19050" distL="19050" distR="19050">
              <wp:extent cx="1206500" cy="457200"/>
              <wp:effectExtent b="0" l="0" r="0" t="0"/>
              <wp:docPr id="16" name="image9.png"/>
              <a:graphic>
                <a:graphicData uri="http://schemas.openxmlformats.org/drawingml/2006/picture">
                  <pic:pic>
                    <pic:nvPicPr>
                      <pic:cNvPr id="0" name="image9.png"/>
                      <pic:cNvPicPr preferRelativeResize="0"/>
                    </pic:nvPicPr>
                    <pic:blipFill>
                      <a:blip r:embed="rId158"/>
                      <a:srcRect b="0" l="0" r="0" t="0"/>
                      <a:stretch>
                        <a:fillRect/>
                      </a:stretch>
                    </pic:blipFill>
                    <pic:spPr>
                      <a:xfrm>
                        <a:off x="0" y="0"/>
                        <a:ext cx="12065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D">
      <w:pPr>
        <w:numPr>
          <w:ilvl w:val="0"/>
          <w:numId w:val="10"/>
        </w:numPr>
        <w:spacing w:after="0" w:afterAutospacing="0" w:lineRule="auto"/>
        <w:ind w:left="720" w:hanging="360"/>
      </w:pPr>
      <w:r w:rsidDel="00000000" w:rsidR="00000000" w:rsidRPr="00000000">
        <w:rPr>
          <w:b w:val="1"/>
          <w:bCs w:val="1"/>
          <w:rtl w:val="0"/>
        </w:rPr>
        <w:t xml:space="preserve">TF-IDF Weighted Average Embedding:</w:t>
        <w:br w:type="textWrapping"/>
      </w:r>
      <w:hyperlink r:id="rId159">
        <w:r w:rsidDel="00000000" w:rsidR="00000000" w:rsidRPr="00000000">
          <w:rPr>
            <w:b w:val="1"/>
            <w:bCs w:val="1"/>
          </w:rPr>
          <w:drawing>
            <wp:inline distB="19050" distT="19050" distL="19050" distR="19050">
              <wp:extent cx="2222500" cy="457200"/>
              <wp:effectExtent b="0" l="0" r="0" t="0"/>
              <wp:docPr id="50" name="image44.png"/>
              <a:graphic>
                <a:graphicData uri="http://schemas.openxmlformats.org/drawingml/2006/picture">
                  <pic:pic>
                    <pic:nvPicPr>
                      <pic:cNvPr id="0" name="image44.png"/>
                      <pic:cNvPicPr preferRelativeResize="0"/>
                    </pic:nvPicPr>
                    <pic:blipFill>
                      <a:blip r:embed="rId160"/>
                      <a:srcRect b="0" l="0" r="0" t="0"/>
                      <a:stretch>
                        <a:fillRect/>
                      </a:stretch>
                    </pic:blipFill>
                    <pic:spPr>
                      <a:xfrm>
                        <a:off x="0" y="0"/>
                        <a:ext cx="22225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E">
      <w:pPr>
        <w:numPr>
          <w:ilvl w:val="0"/>
          <w:numId w:val="8"/>
        </w:numPr>
        <w:spacing w:after="240" w:lineRule="auto"/>
        <w:ind w:left="720" w:hanging="360"/>
      </w:pPr>
      <w:r w:rsidDel="00000000" w:rsidR="00000000" w:rsidRPr="00000000">
        <w:rPr>
          <w:b w:val="1"/>
          <w:bCs w:val="1"/>
          <w:rtl w:val="0"/>
        </w:rPr>
        <w:t xml:space="preserve">Advantage of TF-IDF Weighting:</w:t>
      </w:r>
      <w:r w:rsidDel="00000000" w:rsidR="00000000" w:rsidRPr="00000000">
        <w:rPr>
          <w:rtl w:val="0"/>
        </w:rPr>
        <w:t xml:space="preserve"> Reduces the impact of high-frequency, non-informative words (e.g., "is", "the"), giving more weight to salient terms (e.g., "terrible", "excellent").</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sd6uiglhv43e" w:id="23"/>
      <w:bookmarkEnd w:id="23"/>
      <w:r w:rsidDel="00000000" w:rsidR="00000000" w:rsidRPr="00000000">
        <w:rPr>
          <w:b w:val="1"/>
          <w:bCs w:val="1"/>
          <w:color w:val="000000"/>
          <w:sz w:val="26"/>
          <w:szCs w:val="26"/>
          <w:rtl w:val="0"/>
        </w:rPr>
        <w:t xml:space="preserve">4.2 The "Bag of Words" Structural Limitation</w:t>
      </w:r>
    </w:p>
    <w:p w:rsidR="00000000" w:rsidDel="00000000" w:rsidP="00000000" w:rsidRDefault="00000000" w:rsidRPr="00000000" w14:paraId="00000060">
      <w:pPr>
        <w:spacing w:after="240" w:lineRule="auto"/>
        <w:rPr/>
      </w:pPr>
      <w:r w:rsidDel="00000000" w:rsidR="00000000" w:rsidRPr="00000000">
        <w:rPr>
          <w:rtl w:val="0"/>
        </w:rPr>
        <w:t xml:space="preserve">A fundamental limitation of </w:t>
      </w:r>
      <w:r w:rsidDel="00000000" w:rsidR="00000000" w:rsidRPr="00000000">
        <w:rPr>
          <w:b w:val="1"/>
          <w:bCs w:val="1"/>
          <w:rtl w:val="0"/>
        </w:rPr>
        <w:t xml:space="preserve">any</w:t>
      </w:r>
      <w:r w:rsidDel="00000000" w:rsidR="00000000" w:rsidRPr="00000000">
        <w:rPr>
          <w:rtl w:val="0"/>
        </w:rPr>
        <w:t xml:space="preserve"> vector aggregation scheme (Mean or TF-IDF weighted) is that it lacks sensitivity to word sequence order.</w:t>
      </w:r>
    </w:p>
    <w:p w:rsidR="00000000" w:rsidDel="00000000" w:rsidP="00000000" w:rsidRDefault="00000000" w:rsidRPr="00000000" w14:paraId="00000061">
      <w:pPr>
        <w:pStyle w:val="Heading4"/>
        <w:keepNext w:val="0"/>
        <w:keepLines w:val="0"/>
        <w:spacing w:after="40" w:before="0" w:lineRule="auto"/>
        <w:rPr>
          <w:b w:val="1"/>
          <w:bCs w:val="1"/>
          <w:color w:val="000000"/>
          <w:sz w:val="22"/>
          <w:szCs w:val="22"/>
        </w:rPr>
      </w:pPr>
      <w:bookmarkStart w:colFirst="0" w:colLast="0" w:name="_91jol8jwrvwm" w:id="24"/>
      <w:bookmarkEnd w:id="24"/>
      <w:r w:rsidDel="00000000" w:rsidR="00000000" w:rsidRPr="00000000">
        <w:rPr>
          <w:b w:val="1"/>
          <w:bCs w:val="1"/>
          <w:color w:val="000000"/>
          <w:sz w:val="22"/>
          <w:szCs w:val="22"/>
          <w:rtl w:val="0"/>
        </w:rPr>
        <w:t xml:space="preserve">Mathematical Proof of the Anagram Dilemma</w:t>
      </w:r>
    </w:p>
    <w:p w:rsidR="00000000" w:rsidDel="00000000" w:rsidP="00000000" w:rsidRDefault="00000000" w:rsidRPr="00000000" w14:paraId="00000062">
      <w:pPr>
        <w:spacing w:after="240" w:lineRule="auto"/>
        <w:rPr/>
      </w:pPr>
      <w:r w:rsidDel="00000000" w:rsidR="00000000" w:rsidRPr="00000000">
        <w:rPr>
          <w:rtl w:val="0"/>
        </w:rPr>
        <w:t xml:space="preserve">Consider the two sentences:</w:t>
      </w:r>
    </w:p>
    <w:p w:rsidR="00000000" w:rsidDel="00000000" w:rsidP="00000000" w:rsidRDefault="00000000" w:rsidRPr="00000000" w14:paraId="00000063">
      <w:pPr>
        <w:numPr>
          <w:ilvl w:val="0"/>
          <w:numId w:val="2"/>
        </w:numPr>
        <w:spacing w:after="0" w:afterAutospacing="0" w:lineRule="auto"/>
        <w:ind w:left="720" w:hanging="360"/>
      </w:pPr>
      <w:hyperlink r:id="rId161">
        <w:r w:rsidDel="00000000" w:rsidR="00000000" w:rsidRPr="00000000">
          <w:rPr/>
          <w:drawing>
            <wp:inline distB="19050" distT="19050" distL="19050" distR="19050">
              <wp:extent cx="152400" cy="127000"/>
              <wp:effectExtent b="0" l="0" r="0" t="0"/>
              <wp:docPr id="97" name="image100.png"/>
              <a:graphic>
                <a:graphicData uri="http://schemas.openxmlformats.org/drawingml/2006/picture">
                  <pic:pic>
                    <pic:nvPicPr>
                      <pic:cNvPr id="0" name="image100.png"/>
                      <pic:cNvPicPr preferRelativeResize="0"/>
                    </pic:nvPicPr>
                    <pic:blipFill>
                      <a:blip r:embed="rId162"/>
                      <a:srcRect b="0" l="0" r="0" t="0"/>
                      <a:stretch>
                        <a:fillRect/>
                      </a:stretch>
                    </pic:blipFill>
                    <pic:spPr>
                      <a:xfrm>
                        <a:off x="0" y="0"/>
                        <a:ext cx="152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dog bit the man"</w:t>
      </w:r>
    </w:p>
    <w:p w:rsidR="00000000" w:rsidDel="00000000" w:rsidP="00000000" w:rsidRDefault="00000000" w:rsidRPr="00000000" w14:paraId="00000064">
      <w:pPr>
        <w:numPr>
          <w:ilvl w:val="0"/>
          <w:numId w:val="2"/>
        </w:numPr>
        <w:spacing w:after="240" w:lineRule="auto"/>
        <w:ind w:left="720" w:hanging="360"/>
      </w:pPr>
      <w:hyperlink r:id="rId163">
        <w:r w:rsidDel="00000000" w:rsidR="00000000" w:rsidRPr="00000000">
          <w:rPr/>
          <w:drawing>
            <wp:inline distB="19050" distT="19050" distL="19050" distR="19050">
              <wp:extent cx="152400" cy="127000"/>
              <wp:effectExtent b="0" l="0" r="0" t="0"/>
              <wp:docPr id="2" name="image14.png"/>
              <a:graphic>
                <a:graphicData uri="http://schemas.openxmlformats.org/drawingml/2006/picture">
                  <pic:pic>
                    <pic:nvPicPr>
                      <pic:cNvPr id="0" name="image14.png"/>
                      <pic:cNvPicPr preferRelativeResize="0"/>
                    </pic:nvPicPr>
                    <pic:blipFill>
                      <a:blip r:embed="rId164"/>
                      <a:srcRect b="0" l="0" r="0" t="0"/>
                      <a:stretch>
                        <a:fillRect/>
                      </a:stretch>
                    </pic:blipFill>
                    <pic:spPr>
                      <a:xfrm>
                        <a:off x="0" y="0"/>
                        <a:ext cx="152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man bit the dog"</w:t>
      </w:r>
    </w:p>
    <w:p w:rsidR="00000000" w:rsidDel="00000000" w:rsidP="00000000" w:rsidRDefault="00000000" w:rsidRPr="00000000" w14:paraId="00000065">
      <w:pPr>
        <w:spacing w:after="240" w:lineRule="auto"/>
        <w:rPr/>
      </w:pPr>
      <w:r w:rsidDel="00000000" w:rsidR="00000000" w:rsidRPr="00000000">
        <w:rPr>
          <w:rtl w:val="0"/>
        </w:rPr>
        <w:t xml:space="preserve">Let </w:t>
      </w:r>
      <w:hyperlink r:id="rId165">
        <w:r w:rsidDel="00000000" w:rsidR="00000000" w:rsidRPr="00000000">
          <w:rPr/>
          <w:drawing>
            <wp:inline distB="19050" distT="19050" distL="19050" distR="19050">
              <wp:extent cx="2120900" cy="152400"/>
              <wp:effectExtent b="0" l="0" r="0" t="0"/>
              <wp:docPr id="29" name="image25.png"/>
              <a:graphic>
                <a:graphicData uri="http://schemas.openxmlformats.org/drawingml/2006/picture">
                  <pic:pic>
                    <pic:nvPicPr>
                      <pic:cNvPr id="0" name="image25.png"/>
                      <pic:cNvPicPr preferRelativeResize="0"/>
                    </pic:nvPicPr>
                    <pic:blipFill>
                      <a:blip r:embed="rId166"/>
                      <a:srcRect b="0" l="0" r="0" t="0"/>
                      <a:stretch>
                        <a:fillRect/>
                      </a:stretch>
                    </pic:blipFill>
                    <pic:spPr>
                      <a:xfrm>
                        <a:off x="0" y="0"/>
                        <a:ext cx="21209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b w:val="1"/>
          <w:bCs w:val="1"/>
          <w:rtl w:val="0"/>
        </w:rPr>
        <w:t xml:space="preserve">Term Frequencies (TF):</w:t>
      </w:r>
    </w:p>
    <w:p w:rsidR="00000000" w:rsidDel="00000000" w:rsidP="00000000" w:rsidRDefault="00000000" w:rsidRPr="00000000" w14:paraId="00000067">
      <w:pPr>
        <w:numPr>
          <w:ilvl w:val="1"/>
          <w:numId w:val="6"/>
        </w:numPr>
        <w:spacing w:after="0" w:afterAutospacing="0" w:lineRule="auto"/>
        <w:ind w:left="1440" w:hanging="360"/>
      </w:pPr>
      <w:hyperlink r:id="rId167">
        <w:r w:rsidDel="00000000" w:rsidR="00000000" w:rsidRPr="00000000">
          <w:rPr>
            <w:b w:val="1"/>
            <w:bCs w:val="1"/>
          </w:rPr>
          <w:drawing>
            <wp:inline distB="19050" distT="19050" distL="19050" distR="19050">
              <wp:extent cx="3975100" cy="152400"/>
              <wp:effectExtent b="0" l="0" r="0" t="0"/>
              <wp:docPr id="83" name="image89.png"/>
              <a:graphic>
                <a:graphicData uri="http://schemas.openxmlformats.org/drawingml/2006/picture">
                  <pic:pic>
                    <pic:nvPicPr>
                      <pic:cNvPr id="0" name="image89.png"/>
                      <pic:cNvPicPr preferRelativeResize="0"/>
                    </pic:nvPicPr>
                    <pic:blipFill>
                      <a:blip r:embed="rId168"/>
                      <a:srcRect b="0" l="0" r="0" t="0"/>
                      <a:stretch>
                        <a:fillRect/>
                      </a:stretch>
                    </pic:blipFill>
                    <pic:spPr>
                      <a:xfrm>
                        <a:off x="0" y="0"/>
                        <a:ext cx="397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numPr>
          <w:ilvl w:val="1"/>
          <w:numId w:val="6"/>
        </w:numPr>
        <w:spacing w:after="0" w:afterAutospacing="0" w:lineRule="auto"/>
        <w:ind w:left="1440" w:hanging="360"/>
      </w:pPr>
      <w:hyperlink r:id="rId169">
        <w:r w:rsidDel="00000000" w:rsidR="00000000" w:rsidRPr="00000000">
          <w:rPr/>
          <w:drawing>
            <wp:inline distB="19050" distT="19050" distL="19050" distR="19050">
              <wp:extent cx="3975100" cy="152400"/>
              <wp:effectExtent b="0" l="0" r="0" t="0"/>
              <wp:docPr id="94" name="image95.png"/>
              <a:graphic>
                <a:graphicData uri="http://schemas.openxmlformats.org/drawingml/2006/picture">
                  <pic:pic>
                    <pic:nvPicPr>
                      <pic:cNvPr id="0" name="image95.png"/>
                      <pic:cNvPicPr preferRelativeResize="0"/>
                    </pic:nvPicPr>
                    <pic:blipFill>
                      <a:blip r:embed="rId170"/>
                      <a:srcRect b="0" l="0" r="0" t="0"/>
                      <a:stretch>
                        <a:fillRect/>
                      </a:stretch>
                    </pic:blipFill>
                    <pic:spPr>
                      <a:xfrm>
                        <a:off x="0" y="0"/>
                        <a:ext cx="397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b w:val="1"/>
          <w:bCs w:val="1"/>
          <w:rtl w:val="0"/>
        </w:rPr>
        <w:t xml:space="preserve">Inverse Document Frequency (IDF):</w:t>
        <w:br w:type="textWrapping"/>
      </w:r>
      <w:r w:rsidDel="00000000" w:rsidR="00000000" w:rsidRPr="00000000">
        <w:rPr>
          <w:rtl w:val="0"/>
        </w:rPr>
        <w:t xml:space="preserve">Since IDF is computed over the entire corpus </w:t>
      </w:r>
      <w:hyperlink r:id="rId171">
        <w:r w:rsidDel="00000000" w:rsidR="00000000" w:rsidRPr="00000000">
          <w:rPr/>
          <w:drawing>
            <wp:inline distB="19050" distT="19050" distL="19050" distR="19050">
              <wp:extent cx="127000" cy="101600"/>
              <wp:effectExtent b="0" l="0" r="0" t="0"/>
              <wp:docPr id="67" name="image69.png"/>
              <a:graphic>
                <a:graphicData uri="http://schemas.openxmlformats.org/drawingml/2006/picture">
                  <pic:pic>
                    <pic:nvPicPr>
                      <pic:cNvPr id="0" name="image69.png"/>
                      <pic:cNvPicPr preferRelativeResize="0"/>
                    </pic:nvPicPr>
                    <pic:blipFill>
                      <a:blip r:embed="rId172"/>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w:t>
      </w:r>
      <w:hyperlink r:id="rId173">
        <w:r w:rsidDel="00000000" w:rsidR="00000000" w:rsidRPr="00000000">
          <w:rPr/>
          <w:drawing>
            <wp:inline distB="19050" distT="19050" distL="19050" distR="19050">
              <wp:extent cx="508000" cy="152400"/>
              <wp:effectExtent b="0" l="0" r="0" t="0"/>
              <wp:docPr id="42" name="image41.png"/>
              <a:graphic>
                <a:graphicData uri="http://schemas.openxmlformats.org/drawingml/2006/picture">
                  <pic:pic>
                    <pic:nvPicPr>
                      <pic:cNvPr id="0" name="image41.png"/>
                      <pic:cNvPicPr preferRelativeResize="0"/>
                    </pic:nvPicPr>
                    <pic:blipFill>
                      <a:blip r:embed="rId174"/>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is identical for both sentences.</w:t>
      </w:r>
    </w:p>
    <w:p w:rsidR="00000000" w:rsidDel="00000000" w:rsidP="00000000" w:rsidRDefault="00000000" w:rsidRPr="00000000" w14:paraId="0000006A">
      <w:pPr>
        <w:numPr>
          <w:ilvl w:val="0"/>
          <w:numId w:val="6"/>
        </w:numPr>
        <w:spacing w:after="240" w:lineRule="auto"/>
        <w:ind w:left="720" w:hanging="360"/>
      </w:pPr>
      <w:r w:rsidDel="00000000" w:rsidR="00000000" w:rsidRPr="00000000">
        <w:rPr>
          <w:b w:val="1"/>
          <w:bCs w:val="1"/>
          <w:rtl w:val="0"/>
        </w:rPr>
        <w:t xml:space="preserve">Aggregation Equivalence:</w:t>
        <w:br w:type="textWrapping"/>
      </w:r>
      <w:r w:rsidDel="00000000" w:rsidR="00000000" w:rsidRPr="00000000">
        <w:rPr>
          <w:rtl w:val="0"/>
        </w:rPr>
        <w:t xml:space="preserve">Because vector addition is </w:t>
      </w:r>
      <w:r w:rsidDel="00000000" w:rsidR="00000000" w:rsidRPr="00000000">
        <w:rPr>
          <w:b w:val="1"/>
          <w:bCs w:val="1"/>
          <w:rtl w:val="0"/>
        </w:rPr>
        <w:t xml:space="preserve">commutative</w:t>
      </w:r>
      <w:r w:rsidDel="00000000" w:rsidR="00000000" w:rsidRPr="00000000">
        <w:rPr>
          <w:rtl w:val="0"/>
        </w:rPr>
        <w:t xml:space="preserve"> (</w:t>
      </w:r>
      <w:hyperlink r:id="rId175">
        <w:r w:rsidDel="00000000" w:rsidR="00000000" w:rsidRPr="00000000">
          <w:rPr/>
          <w:drawing>
            <wp:inline distB="19050" distT="19050" distL="19050" distR="19050">
              <wp:extent cx="1066800" cy="127000"/>
              <wp:effectExtent b="0" l="0" r="0" t="0"/>
              <wp:docPr id="79" name="image79.png"/>
              <a:graphic>
                <a:graphicData uri="http://schemas.openxmlformats.org/drawingml/2006/picture">
                  <pic:pic>
                    <pic:nvPicPr>
                      <pic:cNvPr id="0" name="image79.png"/>
                      <pic:cNvPicPr preferRelativeResize="0"/>
                    </pic:nvPicPr>
                    <pic:blipFill>
                      <a:blip r:embed="rId176"/>
                      <a:srcRect b="0" l="0" r="0" t="0"/>
                      <a:stretch>
                        <a:fillRect/>
                      </a:stretch>
                    </pic:blipFill>
                    <pic:spPr>
                      <a:xfrm>
                        <a:off x="0" y="0"/>
                        <a:ext cx="1066800" cy="127000"/>
                      </a:xfrm>
                      <a:prstGeom prst="rect"/>
                      <a:ln/>
                    </pic:spPr>
                  </pic:pic>
                </a:graphicData>
              </a:graphic>
            </wp:inline>
          </w:drawing>
        </w:r>
      </w:hyperlink>
      <w:r w:rsidDel="00000000" w:rsidR="00000000" w:rsidRPr="00000000">
        <w:rPr>
          <w:rtl w:val="0"/>
        </w:rPr>
        <w:t xml:space="preserve">):</w:t>
        <w:br w:type="textWrapping"/>
      </w:r>
      <w:hyperlink r:id="rId177">
        <w:r w:rsidDel="00000000" w:rsidR="00000000" w:rsidRPr="00000000">
          <w:rPr/>
          <w:drawing>
            <wp:inline distB="19050" distT="19050" distL="19050" distR="19050">
              <wp:extent cx="4470400" cy="355600"/>
              <wp:effectExtent b="0" l="0" r="0" t="0"/>
              <wp:docPr id="37" name="image39.png"/>
              <a:graphic>
                <a:graphicData uri="http://schemas.openxmlformats.org/drawingml/2006/picture">
                  <pic:pic>
                    <pic:nvPicPr>
                      <pic:cNvPr id="0" name="image39.png"/>
                      <pic:cNvPicPr preferRelativeResize="0"/>
                    </pic:nvPicPr>
                    <pic:blipFill>
                      <a:blip r:embed="rId178"/>
                      <a:srcRect b="0" l="0" r="0" t="0"/>
                      <a:stretch>
                        <a:fillRect/>
                      </a:stretch>
                    </pic:blipFill>
                    <pic:spPr>
                      <a:xfrm>
                        <a:off x="0" y="0"/>
                        <a:ext cx="44704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spacing w:after="240" w:lineRule="auto"/>
        <w:ind w:left="600" w:right="600" w:firstLine="0"/>
        <w:rPr/>
      </w:pPr>
      <w:r w:rsidDel="00000000" w:rsidR="00000000" w:rsidRPr="00000000">
        <w:rPr>
          <w:b w:val="1"/>
          <w:bCs w:val="1"/>
          <w:rtl w:val="0"/>
        </w:rPr>
        <w:t xml:space="preserve">Core Takeaway:</w:t>
      </w:r>
      <w:r w:rsidDel="00000000" w:rsidR="00000000" w:rsidRPr="00000000">
        <w:rPr>
          <w:rtl w:val="0"/>
        </w:rPr>
        <w:t xml:space="preserve"> Because </w:t>
      </w:r>
      <w:hyperlink r:id="rId179">
        <w:r w:rsidDel="00000000" w:rsidR="00000000" w:rsidRPr="00000000">
          <w:rPr/>
          <w:drawing>
            <wp:inline distB="19050" distT="19050" distL="19050" distR="19050">
              <wp:extent cx="1397000" cy="152400"/>
              <wp:effectExtent b="0" l="0" r="0" t="0"/>
              <wp:docPr id="43" name="image53.png"/>
              <a:graphic>
                <a:graphicData uri="http://schemas.openxmlformats.org/drawingml/2006/picture">
                  <pic:pic>
                    <pic:nvPicPr>
                      <pic:cNvPr id="0" name="image53.png"/>
                      <pic:cNvPicPr preferRelativeResize="0"/>
                    </pic:nvPicPr>
                    <pic:blipFill>
                      <a:blip r:embed="rId180"/>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t xml:space="preserve">, any downstream linear model (such as Logistic Regression or SVM) will produce identical probabilities for both inputs, despite their opposing meanings. To preserve word order, models must process sequences recurrently (e.g., RNNs, LSTMs) or via position-encoded attention mechanisms (e.g., Transformers).</w:t>
      </w:r>
    </w:p>
    <w:p w:rsidR="00000000" w:rsidDel="00000000" w:rsidP="00000000" w:rsidRDefault="00000000" w:rsidRPr="00000000" w14:paraId="0000006C">
      <w:pPr>
        <w:spacing w:after="240" w:lineRule="auto"/>
        <w:ind w:left="600" w:right="600" w:firstLine="0"/>
        <w:rPr/>
      </w:pPr>
      <w:r w:rsidDel="00000000" w:rsidR="00000000" w:rsidRPr="00000000">
        <w:rPr>
          <w:rtl w:val="0"/>
        </w:rPr>
      </w:r>
    </w:p>
    <w:p w:rsidR="00000000" w:rsidDel="00000000" w:rsidP="00000000" w:rsidRDefault="00000000" w:rsidRPr="00000000" w14:paraId="0000006D">
      <w:pPr>
        <w:spacing w:after="240" w:lineRule="auto"/>
        <w:ind w:left="600" w:right="600" w:firstLine="0"/>
        <w:rPr/>
      </w:pPr>
      <w:r w:rsidDel="00000000" w:rsidR="00000000" w:rsidRPr="00000000">
        <w:rPr>
          <w:rtl w:val="0"/>
        </w:rPr>
      </w:r>
    </w:p>
    <w:p w:rsidR="00000000" w:rsidDel="00000000" w:rsidP="00000000" w:rsidRDefault="00000000" w:rsidRPr="00000000" w14:paraId="0000006E">
      <w:pPr>
        <w:spacing w:after="240" w:lineRule="auto"/>
        <w:ind w:left="600" w:right="600" w:firstLine="0"/>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0" w:lineRule="auto"/>
        <w:rPr>
          <w:b w:val="1"/>
          <w:bCs w:val="1"/>
          <w:sz w:val="34"/>
          <w:szCs w:val="34"/>
        </w:rPr>
      </w:pPr>
      <w:bookmarkStart w:colFirst="0" w:colLast="0" w:name="_gmbpypdf2xnk" w:id="25"/>
      <w:bookmarkEnd w:id="25"/>
      <w:r w:rsidDel="00000000" w:rsidR="00000000" w:rsidRPr="00000000">
        <w:rPr>
          <w:b w:val="1"/>
          <w:bCs w:val="1"/>
          <w:sz w:val="34"/>
          <w:szCs w:val="34"/>
          <w:rtl w:val="0"/>
        </w:rPr>
        <w:t xml:space="preserve">Summary Comparison Matrix</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60"/>
        <w:gridCol w:w="2430"/>
        <w:gridCol w:w="2280"/>
        <w:tblGridChange w:id="0">
          <w:tblGrid>
            <w:gridCol w:w="2190"/>
            <w:gridCol w:w="1860"/>
            <w:gridCol w:w="2430"/>
            <w:gridCol w:w="22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Property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Naive Bayes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Logistic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Word2Vec (Skip-gram)</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Model Family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Generative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Discriminative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Unsupervised Self-Supervised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Optimization Target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Joint Likelihood </w:t>
            </w:r>
            <w:hyperlink r:id="rId181">
              <w:r w:rsidDel="00000000" w:rsidR="00000000" w:rsidRPr="00000000">
                <w:rPr/>
                <w:drawing>
                  <wp:inline distB="19050" distT="19050" distL="19050" distR="19050">
                    <wp:extent cx="508000" cy="152400"/>
                    <wp:effectExtent b="0" l="0" r="0" t="0"/>
                    <wp:docPr id="24" name="image8.png"/>
                    <a:graphic>
                      <a:graphicData uri="http://schemas.openxmlformats.org/drawingml/2006/picture">
                        <pic:pic>
                          <pic:nvPicPr>
                            <pic:cNvPr id="0" name="image8.png"/>
                            <pic:cNvPicPr preferRelativeResize="0"/>
                          </pic:nvPicPr>
                          <pic:blipFill>
                            <a:blip r:embed="rId121"/>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Conditional Likelihood </w:t>
            </w:r>
            <w:hyperlink r:id="rId182">
              <w:r w:rsidDel="00000000" w:rsidR="00000000" w:rsidRPr="00000000">
                <w:rPr/>
                <w:drawing>
                  <wp:inline distB="19050" distT="19050" distL="19050" distR="19050">
                    <wp:extent cx="571500" cy="152400"/>
                    <wp:effectExtent b="0" l="0" r="0" t="0"/>
                    <wp:docPr id="44" name="image35.png"/>
                    <a:graphic>
                      <a:graphicData uri="http://schemas.openxmlformats.org/drawingml/2006/picture">
                        <pic:pic>
                          <pic:nvPicPr>
                            <pic:cNvPr id="0" name="image35.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Neighborhood Likelihood </w:t>
            </w:r>
            <w:hyperlink r:id="rId183">
              <w:r w:rsidDel="00000000" w:rsidR="00000000" w:rsidRPr="00000000">
                <w:rPr/>
                <w:drawing>
                  <wp:inline distB="19050" distT="19050" distL="19050" distR="19050">
                    <wp:extent cx="723900" cy="152400"/>
                    <wp:effectExtent b="0" l="0" r="0" t="0"/>
                    <wp:docPr id="84" name="image87.png"/>
                    <a:graphic>
                      <a:graphicData uri="http://schemas.openxmlformats.org/drawingml/2006/picture">
                        <pic:pic>
                          <pic:nvPicPr>
                            <pic:cNvPr id="0" name="image87.png"/>
                            <pic:cNvPicPr preferRelativeResize="0"/>
                          </pic:nvPicPr>
                          <pic:blipFill>
                            <a:blip r:embed="rId184"/>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Primary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Sparse Word 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Sparse BoW or Dense Embeddings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One-Hot Word Index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Computational Speed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Extremely Fast (Closed-form 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Moderate (Iterative Gradient Descent)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High Compute Cost (Iterative over text corpus)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Handling Unseen 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Handled via Laplace Smoothing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Handled via zero features or zero vectors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Handled via OOV vector strategies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Preserves Word Order?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No (when using BoW/Averaging)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Partially (within context window </w:t>
            </w:r>
            <w:hyperlink r:id="rId185">
              <w:r w:rsidDel="00000000" w:rsidR="00000000" w:rsidRPr="00000000">
                <w:rPr/>
                <w:drawing>
                  <wp:inline distB="19050" distT="19050" distL="19050" distR="19050">
                    <wp:extent cx="63500" cy="63500"/>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tc>
      </w:tr>
    </w:tbl>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h%20%3D%20W_%7B1%2C%20c%7D%5E%5Ctop#0" TargetMode="External"/><Relationship Id="rId42" Type="http://schemas.openxmlformats.org/officeDocument/2006/relationships/hyperlink" Target="https://saxarona.github.io/mathjax-viewer/?input=z#0" TargetMode="External"/><Relationship Id="rId41" Type="http://schemas.openxmlformats.org/officeDocument/2006/relationships/image" Target="media/image97.png"/><Relationship Id="rId44" Type="http://schemas.openxmlformats.org/officeDocument/2006/relationships/hyperlink" Target="https://saxarona.github.io/mathjax-viewer/?input=z%20%3D%20W_2%5E%5Ctop%20h#0" TargetMode="External"/><Relationship Id="rId43" Type="http://schemas.openxmlformats.org/officeDocument/2006/relationships/image" Target="media/image26.png"/><Relationship Id="rId46" Type="http://schemas.openxmlformats.org/officeDocument/2006/relationships/hyperlink" Target="https://saxarona.github.io/mathjax-viewer/?input=%5Chat%7By%7D_i%20%3D%20P(w_i%20%5Cmid%20w_c)%20%3D%20%5Cfrac%7B%5Cexp(z_i)%7D%7B%5Csum_%7Bj%3D1%7D%5E%7B%5Cvert%7B%7DV%5Cvert%7B%7D%7D%20%5Cexp(z_j)%7D#0" TargetMode="External"/><Relationship Id="rId45" Type="http://schemas.openxmlformats.org/officeDocument/2006/relationships/image" Target="media/image20.png"/><Relationship Id="rId107" Type="http://schemas.openxmlformats.org/officeDocument/2006/relationships/hyperlink" Target="https://saxarona.github.io/mathjax-viewer/?input=c#0" TargetMode="External"/><Relationship Id="rId106" Type="http://schemas.openxmlformats.org/officeDocument/2006/relationships/image" Target="media/image24.png"/><Relationship Id="rId105" Type="http://schemas.openxmlformats.org/officeDocument/2006/relationships/hyperlink" Target="https://saxarona.github.io/mathjax-viewer/?input=N_c#0" TargetMode="External"/><Relationship Id="rId104" Type="http://schemas.openxmlformats.org/officeDocument/2006/relationships/image" Target="media/image71.png"/><Relationship Id="rId109" Type="http://schemas.openxmlformats.org/officeDocument/2006/relationships/image" Target="media/image93.png"/><Relationship Id="rId108" Type="http://schemas.openxmlformats.org/officeDocument/2006/relationships/hyperlink" Target="https://saxarona.github.io/mathjax-viewer/?input=w_i#0" TargetMode="External"/><Relationship Id="rId48" Type="http://schemas.openxmlformats.org/officeDocument/2006/relationships/hyperlink" Target="https://saxarona.github.io/mathjax-viewer/?input=o#0" TargetMode="External"/><Relationship Id="rId47" Type="http://schemas.openxmlformats.org/officeDocument/2006/relationships/image" Target="media/image10.png"/><Relationship Id="rId185" Type="http://schemas.openxmlformats.org/officeDocument/2006/relationships/hyperlink" Target="https://saxarona.github.io/mathjax-viewer/?input=c#0" TargetMode="External"/><Relationship Id="rId49" Type="http://schemas.openxmlformats.org/officeDocument/2006/relationships/image" Target="media/image12.png"/><Relationship Id="rId184" Type="http://schemas.openxmlformats.org/officeDocument/2006/relationships/image" Target="media/image87.png"/><Relationship Id="rId103" Type="http://schemas.openxmlformats.org/officeDocument/2006/relationships/hyperlink" Target="https://saxarona.github.io/mathjax-viewer/?input=P(c)%20%3D%20%5Cfrac%7BN_c%7D%7BN_%7B%5Ctext%7Btotal%7D%7D%7D#0" TargetMode="External"/><Relationship Id="rId102" Type="http://schemas.openxmlformats.org/officeDocument/2006/relationships/image" Target="media/image19.png"/><Relationship Id="rId101" Type="http://schemas.openxmlformats.org/officeDocument/2006/relationships/hyperlink" Target="https://saxarona.github.io/mathjax-viewer/?input=%5Chat%7Bc%7D%20%3D%20%5Carg%5Cmax_%7Bc%20%5Cin%20C%7D%20%5Cleft%5B%20P(c)%20%5Cprod_%7Bi%3D1%7D%5E%7Bn%7D%20P(w_i%20%5Cmid%20c)%20%5Cright%5D#0" TargetMode="External"/><Relationship Id="rId100" Type="http://schemas.openxmlformats.org/officeDocument/2006/relationships/image" Target="media/image74.png"/><Relationship Id="rId31" Type="http://schemas.openxmlformats.org/officeDocument/2006/relationships/image" Target="media/image65.jpg"/><Relationship Id="rId30" Type="http://schemas.openxmlformats.org/officeDocument/2006/relationships/image" Target="media/image17.png"/><Relationship Id="rId33" Type="http://schemas.openxmlformats.org/officeDocument/2006/relationships/image" Target="media/image34.png"/><Relationship Id="rId183" Type="http://schemas.openxmlformats.org/officeDocument/2006/relationships/hyperlink" Target="https://saxarona.github.io/mathjax-viewer/?input=P(w_o%20%5Cmid%20w_c)#0" TargetMode="External"/><Relationship Id="rId32" Type="http://schemas.openxmlformats.org/officeDocument/2006/relationships/hyperlink" Target="https://saxarona.github.io/mathjax-viewer/?input=W_1%20%5Cin%20%5Cmathbb%7BR%7D%5E%7B%5Cvert%7B%7DV%5Cvert%7B%7D%20%5Ctimes%20d%7D#0" TargetMode="External"/><Relationship Id="rId182" Type="http://schemas.openxmlformats.org/officeDocument/2006/relationships/hyperlink" Target="https://saxarona.github.io/mathjax-viewer/?input=P(c%20%5Cmid%20D)#0" TargetMode="External"/><Relationship Id="rId35" Type="http://schemas.openxmlformats.org/officeDocument/2006/relationships/image" Target="media/image1.png"/><Relationship Id="rId181" Type="http://schemas.openxmlformats.org/officeDocument/2006/relationships/hyperlink" Target="https://saxarona.github.io/mathjax-viewer/?input=P(D%2C%20c)#0" TargetMode="External"/><Relationship Id="rId34" Type="http://schemas.openxmlformats.org/officeDocument/2006/relationships/hyperlink" Target="https://saxarona.github.io/mathjax-viewer/?input=i#0" TargetMode="External"/><Relationship Id="rId180" Type="http://schemas.openxmlformats.org/officeDocument/2006/relationships/image" Target="media/image53.png"/><Relationship Id="rId37" Type="http://schemas.openxmlformats.org/officeDocument/2006/relationships/hyperlink" Target="https://saxarona.github.io/mathjax-viewer/?input=W_2%20%5Cin%20%5Cmathbb%7BR%7D%5E%7Bd%20%5Ctimes%20%5Cvert%7B%7DV%5Cvert%7B%7D%7D#0" TargetMode="External"/><Relationship Id="rId176" Type="http://schemas.openxmlformats.org/officeDocument/2006/relationships/image" Target="media/image79.png"/><Relationship Id="rId36" Type="http://schemas.openxmlformats.org/officeDocument/2006/relationships/hyperlink" Target="https://saxarona.github.io/mathjax-viewer/?input=i#0" TargetMode="External"/><Relationship Id="rId175" Type="http://schemas.openxmlformats.org/officeDocument/2006/relationships/hyperlink" Target="https://saxarona.github.io/mathjax-viewer/?input=A%20%2B%20B%20%3D%20B%20%2B%20A#0" TargetMode="External"/><Relationship Id="rId39" Type="http://schemas.openxmlformats.org/officeDocument/2006/relationships/hyperlink" Target="https://saxarona.github.io/mathjax-viewer/?input=c#0" TargetMode="External"/><Relationship Id="rId174" Type="http://schemas.openxmlformats.org/officeDocument/2006/relationships/image" Target="media/image41.png"/><Relationship Id="rId38" Type="http://schemas.openxmlformats.org/officeDocument/2006/relationships/image" Target="media/image63.png"/><Relationship Id="rId173" Type="http://schemas.openxmlformats.org/officeDocument/2006/relationships/hyperlink" Target="https://saxarona.github.io/mathjax-viewer/?input=%5Ctext%7BIDF%7D(w)#0" TargetMode="External"/><Relationship Id="rId179" Type="http://schemas.openxmlformats.org/officeDocument/2006/relationships/hyperlink" Target="https://saxarona.github.io/mathjax-viewer/?input=X_%7B%5Ctext%7Bdoc%7D%7D(S_1)%20%3D%20X_%7B%5Ctext%7Bdoc%7D%7D(S_2)#0" TargetMode="External"/><Relationship Id="rId178" Type="http://schemas.openxmlformats.org/officeDocument/2006/relationships/image" Target="media/image39.png"/><Relationship Id="rId177" Type="http://schemas.openxmlformats.org/officeDocument/2006/relationships/hyperlink" Target="https://saxarona.github.io/mathjax-viewer/?input=X_%7B%5Ctext%7Bdoc%7D%7D(S_1)%20%3D%20%5Csum_%7Bw%20%5Cin%20S_1%7D%20%5Ctext%7BWeight%7D(w)%20%5Ccdot%20v_w%20%5Cequiv%20%5Csum_%7Bw%20%5Cin%20S_2%7D%20%5Ctext%7BWeight%7D(w)%20%5Ccdot%20v_w%20%3D%20X_%7B%5Ctext%7Bdoc%7D%7D(S_2)#0" TargetMode="External"/><Relationship Id="rId20" Type="http://schemas.openxmlformats.org/officeDocument/2006/relationships/image" Target="media/image48.png"/><Relationship Id="rId22" Type="http://schemas.openxmlformats.org/officeDocument/2006/relationships/image" Target="media/image31.png"/><Relationship Id="rId21" Type="http://schemas.openxmlformats.org/officeDocument/2006/relationships/hyperlink" Target="https://saxarona.github.io/mathjax-viewer/?input=d%20%5Cin%20%5B50%2C%20300%5D#0" TargetMode="External"/><Relationship Id="rId24" Type="http://schemas.openxmlformats.org/officeDocument/2006/relationships/image" Target="media/image54.png"/><Relationship Id="rId23" Type="http://schemas.openxmlformats.org/officeDocument/2006/relationships/hyperlink" Target="https://saxarona.github.io/mathjax-viewer/?input=w_o#0" TargetMode="External"/><Relationship Id="rId129" Type="http://schemas.openxmlformats.org/officeDocument/2006/relationships/hyperlink" Target="https://saxarona.github.io/mathjax-viewer/?input=z%20%5Cin%20(-%5Cinfty%2C%20%5Cinfty)#0" TargetMode="External"/><Relationship Id="rId128" Type="http://schemas.openxmlformats.org/officeDocument/2006/relationships/image" Target="media/image68.png"/><Relationship Id="rId127" Type="http://schemas.openxmlformats.org/officeDocument/2006/relationships/hyperlink" Target="https://saxarona.github.io/mathjax-viewer/?input=z%20%3D%20W%5E%5Ctop%20x%20%2B%20b%20%3D%20%5Csum_%7Bj%3D1%7D%5E%7Bn%7D%20w_j%20x_j%20%2B%20b#0" TargetMode="External"/><Relationship Id="rId126" Type="http://schemas.openxmlformats.org/officeDocument/2006/relationships/image" Target="media/image42.png"/><Relationship Id="rId26" Type="http://schemas.openxmlformats.org/officeDocument/2006/relationships/image" Target="media/image23.png"/><Relationship Id="rId121" Type="http://schemas.openxmlformats.org/officeDocument/2006/relationships/image" Target="media/image6.png"/><Relationship Id="rId25" Type="http://schemas.openxmlformats.org/officeDocument/2006/relationships/hyperlink" Target="https://saxarona.github.io/mathjax-viewer/?input=w_c#0" TargetMode="External"/><Relationship Id="rId120" Type="http://schemas.openxmlformats.org/officeDocument/2006/relationships/hyperlink" Target="https://saxarona.github.io/mathjax-viewer/?input=P(D%2C%20c)#0" TargetMode="External"/><Relationship Id="rId28" Type="http://schemas.openxmlformats.org/officeDocument/2006/relationships/image" Target="media/image81.png"/><Relationship Id="rId27" Type="http://schemas.openxmlformats.org/officeDocument/2006/relationships/hyperlink" Target="https://saxarona.github.io/mathjax-viewer/?input=c#0" TargetMode="External"/><Relationship Id="rId125" Type="http://schemas.openxmlformats.org/officeDocument/2006/relationships/hyperlink" Target="https://saxarona.github.io/mathjax-viewer/?input=x%20%5Cin%20%5Cmathbb%7BR%7D%5En#0" TargetMode="External"/><Relationship Id="rId29" Type="http://schemas.openxmlformats.org/officeDocument/2006/relationships/hyperlink" Target="https://saxarona.github.io/mathjax-viewer/?input=%5Ctext%7BMaximize%20%7D%20P(w_%7Bt%2Bj%7D%20%5Cmid%20w_t)%20%5Cquad%20%5Ctext%7Bfor%20%7D%20-c%20%5Cle%20j%20%5Cle%20c%2C%20j%20%5Cneq%200#0" TargetMode="External"/><Relationship Id="rId124" Type="http://schemas.openxmlformats.org/officeDocument/2006/relationships/image" Target="media/image58.png"/><Relationship Id="rId123" Type="http://schemas.openxmlformats.org/officeDocument/2006/relationships/hyperlink" Target="https://saxarona.github.io/mathjax-viewer/?input=y%20%5Cin%20%5C%7B0%2C%201%5C%7D#0" TargetMode="External"/><Relationship Id="rId122" Type="http://schemas.openxmlformats.org/officeDocument/2006/relationships/hyperlink" Target="https://saxarona.github.io/mathjax-viewer/?input=P(c%20%5Cmid%20D)#0" TargetMode="External"/><Relationship Id="rId95" Type="http://schemas.openxmlformats.org/officeDocument/2006/relationships/image" Target="media/image86.png"/><Relationship Id="rId94" Type="http://schemas.openxmlformats.org/officeDocument/2006/relationships/hyperlink" Target="https://saxarona.github.io/mathjax-viewer/?input=P(D)#0" TargetMode="External"/><Relationship Id="rId97" Type="http://schemas.openxmlformats.org/officeDocument/2006/relationships/image" Target="media/image67.png"/><Relationship Id="rId96" Type="http://schemas.openxmlformats.org/officeDocument/2006/relationships/hyperlink" Target="https://saxarona.github.io/mathjax-viewer/?input=%5Chat%7Bc%7D%20%3D%20%5Carg%5Cmax_%7Bc%20%5Cin%20C%7D%20P(c)%20P(w_1%2C%20w_2%2C%20%5Cdots%2C%20w_n%20%5Cmid%20c)#0" TargetMode="External"/><Relationship Id="rId11" Type="http://schemas.openxmlformats.org/officeDocument/2006/relationships/image" Target="media/image18.png"/><Relationship Id="rId99" Type="http://schemas.openxmlformats.org/officeDocument/2006/relationships/hyperlink" Target="https://saxarona.github.io/mathjax-viewer/?input=P(w_1%2C%20w_2%2C%20%5Cdots%2C%20w_n%20%5Cmid%20c)%20%3D%20%5Cprod_%7Bi%3D1%7D%5E%7Bn%7D%20P(w_i%20%5Cmid%20c)#0" TargetMode="External"/><Relationship Id="rId10" Type="http://schemas.openxmlformats.org/officeDocument/2006/relationships/hyperlink" Target="https://saxarona.github.io/mathjax-viewer/?input=%5Cvert%7B%7DV%5Cvert%7B%7D-1#0" TargetMode="External"/><Relationship Id="rId98" Type="http://schemas.openxmlformats.org/officeDocument/2006/relationships/hyperlink" Target="https://saxarona.github.io/mathjax-viewer/?input=c#0" TargetMode="External"/><Relationship Id="rId13" Type="http://schemas.openxmlformats.org/officeDocument/2006/relationships/image" Target="media/image52.png"/><Relationship Id="rId12" Type="http://schemas.openxmlformats.org/officeDocument/2006/relationships/hyperlink" Target="https://saxarona.github.io/mathjax-viewer/?input=v_%7B%5Ctext%7Bcat%7D%7D%20%3D%20%5B1%2C%200%2C%200%2C%20%5Cdots%2C%200%5D%5E%5Ctop%2C%20%5Cquad%20v_%7B%5Ctext%7Bdog%7D%7D%20%3D%20%5B0%2C%201%2C%200%2C%20%5Cdots%2C%200%5D%5E%5Ctop#0" TargetMode="External"/><Relationship Id="rId91" Type="http://schemas.openxmlformats.org/officeDocument/2006/relationships/image" Target="media/image75.png"/><Relationship Id="rId90" Type="http://schemas.openxmlformats.org/officeDocument/2006/relationships/hyperlink" Target="https://saxarona.github.io/mathjax-viewer/?input=c%20%5Cin%20C#0" TargetMode="External"/><Relationship Id="rId93" Type="http://schemas.openxmlformats.org/officeDocument/2006/relationships/image" Target="media/image82.png"/><Relationship Id="rId92" Type="http://schemas.openxmlformats.org/officeDocument/2006/relationships/hyperlink" Target="https://saxarona.github.io/mathjax-viewer/?input=P(c%20%5Cmid%20D)%20%3D%20%5Cfrac%7BP(D%20%5Cmid%20c)%20P(c)%7D%7BP(D)%7D#0" TargetMode="External"/><Relationship Id="rId118" Type="http://schemas.openxmlformats.org/officeDocument/2006/relationships/image" Target="media/image33.png"/><Relationship Id="rId117" Type="http://schemas.openxmlformats.org/officeDocument/2006/relationships/hyperlink" Target="https://saxarona.github.io/mathjax-viewer/?input=%5Chat%7Bc%7D%20%3D%20%5Carg%5Cmax_%7Bc%20%5Cin%20C%7D%20%5Cleft%5B%20%5Clog%20P(c)%20%2B%20%5Csum_%7Bi%3D1%7D%5E%7Bn%7D%20%5Clog%20P(w_i%20%5Cmid%20c)%20%5Cright%5D#0" TargetMode="External"/><Relationship Id="rId116" Type="http://schemas.openxmlformats.org/officeDocument/2006/relationships/image" Target="media/image64.png"/><Relationship Id="rId115" Type="http://schemas.openxmlformats.org/officeDocument/2006/relationships/hyperlink" Target="https://saxarona.github.io/mathjax-viewer/?input=P(w_i%20%5Cmid%20c)%20%3C%201#0" TargetMode="External"/><Relationship Id="rId119" Type="http://schemas.openxmlformats.org/officeDocument/2006/relationships/hyperlink" Target="https://saxarona.github.io/mathjax-viewer/?input=c#0" TargetMode="External"/><Relationship Id="rId15" Type="http://schemas.openxmlformats.org/officeDocument/2006/relationships/hyperlink" Target="https://saxarona.github.io/mathjax-viewer/?input=v_%7B%5Ctext%7Bcat%7D%7D%20%5Ccdot%20v_%7B%5Ctext%7Bdog%7D%7D%20%3D%200#0" TargetMode="External"/><Relationship Id="rId110" Type="http://schemas.openxmlformats.org/officeDocument/2006/relationships/hyperlink" Target="https://saxarona.github.io/mathjax-viewer/?input=c#0" TargetMode="External"/><Relationship Id="rId14" Type="http://schemas.openxmlformats.org/officeDocument/2006/relationships/hyperlink" Target="https://saxarona.github.io/mathjax-viewer/?input=%5Cvert%7B%7DV%5Cvert%7B%7D#0" TargetMode="External"/><Relationship Id="rId17" Type="http://schemas.openxmlformats.org/officeDocument/2006/relationships/hyperlink" Target="https://saxarona.github.io/mathjax-viewer/?input=%5Cmathbb%7BR%7D%5Ed#0" TargetMode="External"/><Relationship Id="rId16" Type="http://schemas.openxmlformats.org/officeDocument/2006/relationships/image" Target="media/image92.png"/><Relationship Id="rId19" Type="http://schemas.openxmlformats.org/officeDocument/2006/relationships/hyperlink" Target="https://saxarona.github.io/mathjax-viewer/?input=d%20%5Cll%20%5Cvert%7B%7DV%5Cvert%7B%7D#0" TargetMode="External"/><Relationship Id="rId114" Type="http://schemas.openxmlformats.org/officeDocument/2006/relationships/image" Target="media/image77.png"/><Relationship Id="rId18" Type="http://schemas.openxmlformats.org/officeDocument/2006/relationships/image" Target="media/image21.png"/><Relationship Id="rId113" Type="http://schemas.openxmlformats.org/officeDocument/2006/relationships/hyperlink" Target="https://saxarona.github.io/mathjax-viewer/?input=P(w_i%20%5Cmid%20c)%20%3D%20%5Cfrac%7B%5Ctext%7Bcount%7D(w_i%2C%20c)%20%2B%201%7D%7B%5Csum_%7Bw%20%5Cin%20V%7D%20%5Ctext%7Bcount%7D(w%2C%20c)%20%2B%20%5Cvert%7B%7DV%5Cvert%7B%7D%7D#0" TargetMode="External"/><Relationship Id="rId112" Type="http://schemas.openxmlformats.org/officeDocument/2006/relationships/image" Target="media/image61.png"/><Relationship Id="rId111" Type="http://schemas.openxmlformats.org/officeDocument/2006/relationships/hyperlink" Target="https://saxarona.github.io/mathjax-viewer/?input=P(w_i%20%5Cmid%20c)%20%3D%200#0" TargetMode="External"/><Relationship Id="rId84" Type="http://schemas.openxmlformats.org/officeDocument/2006/relationships/hyperlink" Target="https://saxarona.github.io/mathjax-viewer/?input=D%20%3D%20(w_1%2C%20w_2%2C%20%5Cdots%2C%20w_n)#0" TargetMode="External"/><Relationship Id="rId83" Type="http://schemas.openxmlformats.org/officeDocument/2006/relationships/image" Target="media/image72.png"/><Relationship Id="rId86" Type="http://schemas.openxmlformats.org/officeDocument/2006/relationships/hyperlink" Target="https://saxarona.github.io/mathjax-viewer/?input=C#0" TargetMode="External"/><Relationship Id="rId85" Type="http://schemas.openxmlformats.org/officeDocument/2006/relationships/image" Target="media/image70.png"/><Relationship Id="rId88" Type="http://schemas.openxmlformats.org/officeDocument/2006/relationships/hyperlink" Target="https://saxarona.github.io/mathjax-viewer/?input=P(c%20%5Cmid%20D)#0" TargetMode="External"/><Relationship Id="rId150" Type="http://schemas.openxmlformats.org/officeDocument/2006/relationships/hyperlink" Target="https://saxarona.github.io/mathjax-viewer/?input=m%20%5Ctimes%20n#0" TargetMode="External"/><Relationship Id="rId87" Type="http://schemas.openxmlformats.org/officeDocument/2006/relationships/image" Target="media/image37.png"/><Relationship Id="rId89" Type="http://schemas.openxmlformats.org/officeDocument/2006/relationships/image" Target="media/image38.png"/><Relationship Id="rId80" Type="http://schemas.openxmlformats.org/officeDocument/2006/relationships/image" Target="media/image73.png"/><Relationship Id="rId82" Type="http://schemas.openxmlformats.org/officeDocument/2006/relationships/hyperlink" Target="https://saxarona.github.io/mathjax-viewer/?input=%5Ctext%7Bsoftmax%7D(z)_i%20%3D%20%5Cfrac%7B%5Cexp(z_i%20-%20%5Cmax(z))%7D%7B%5Csum_j%20%5Cexp(z_j%20-%20%5Cmax(z))%7D#0" TargetMode="External"/><Relationship Id="rId81" Type="http://schemas.openxmlformats.org/officeDocument/2006/relationships/hyperlink" Target="https://saxarona.github.io/mathjax-viewer/?input=z#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8.png"/><Relationship Id="rId4" Type="http://schemas.openxmlformats.org/officeDocument/2006/relationships/numbering" Target="numbering.xml"/><Relationship Id="rId148" Type="http://schemas.openxmlformats.org/officeDocument/2006/relationships/hyperlink" Target="https://saxarona.github.io/mathjax-viewer/?input=X#0" TargetMode="External"/><Relationship Id="rId9" Type="http://schemas.openxmlformats.org/officeDocument/2006/relationships/image" Target="media/image56.png"/><Relationship Id="rId143" Type="http://schemas.openxmlformats.org/officeDocument/2006/relationships/image" Target="media/image94.png"/><Relationship Id="rId142" Type="http://schemas.openxmlformats.org/officeDocument/2006/relationships/hyperlink" Target="https://saxarona.github.io/mathjax-viewer/?input=%5Cfrac%7B%5Cpartial%20J%7D%7B%5Cpartial%20W%7D%20%3D%20%5Cfrac%7B1%7D%7Bm%7D%20X%5E%5Ctop%20(%5Chat%7By%7D%20-%20y)%2C%20%5Cquad%20%5Cfrac%7B%5Cpartial%20J%7D%7B%5Cpartial%20b%7D%20%3D%20%5Cfrac%7B1%7D%7Bm%7D%20%5Csum_%7Bi%3D1%7D%5E%7Bm%7D%20(%5Chat%7By%7D%5E%7B(i)%7D%20-%20y%5E%7B(i)%7D)#0" TargetMode="External"/><Relationship Id="rId141" Type="http://schemas.openxmlformats.org/officeDocument/2006/relationships/image" Target="media/image43.png"/><Relationship Id="rId140" Type="http://schemas.openxmlformats.org/officeDocument/2006/relationships/hyperlink" Target="https://saxarona.github.io/mathjax-viewer/?input=J(W%2C%20b)%20%3D%20-%5Cfrac%7B1%7D%7Bm%7D%20%5Csum_%7Bi%3D1%7D%5E%7Bm%7D%20%5Cleft%5B%20y%5E%7B(i)%7D%20%5Clog%20%5Chat%7By%7D%5E%7B(i)%7D%20%2B%20(1%20-%20y%5E%7B(i)%7D)%20%5Clog(1%20-%20%5Chat%7By%7D%5E%7B(i)%7D)%20%5Cright%5D#0" TargetMode="External"/><Relationship Id="rId5" Type="http://schemas.openxmlformats.org/officeDocument/2006/relationships/styles" Target="styles.xml"/><Relationship Id="rId147" Type="http://schemas.openxmlformats.org/officeDocument/2006/relationships/image" Target="media/image40.png"/><Relationship Id="rId6" Type="http://schemas.openxmlformats.org/officeDocument/2006/relationships/hyperlink" Target="https://saxarona.github.io/mathjax-viewer/?input=%5Cvert%7B%7DV%5Cvert%7B%7D#0" TargetMode="External"/><Relationship Id="rId146" Type="http://schemas.openxmlformats.org/officeDocument/2006/relationships/hyperlink" Target="https://saxarona.github.io/mathjax-viewer/?input=W%20%3A%3D%20W%20-%20%5Calpha%20%5Cfrac%7B%5Cpartial%20J%7D%7B%5Cpartial%20W%7D%2C%20%5Cquad%20b%20%3A%3D%20b%20-%20%5Calpha%20%5Cfrac%7B%5Cpartial%20J%7D%7B%5Cpartial%20b%7D#0" TargetMode="External"/><Relationship Id="rId7" Type="http://schemas.openxmlformats.org/officeDocument/2006/relationships/image" Target="media/image11.png"/><Relationship Id="rId145" Type="http://schemas.openxmlformats.org/officeDocument/2006/relationships/image" Target="media/image66.png"/><Relationship Id="rId8" Type="http://schemas.openxmlformats.org/officeDocument/2006/relationships/hyperlink" Target="https://saxarona.github.io/mathjax-viewer/?input=1#0" TargetMode="External"/><Relationship Id="rId144" Type="http://schemas.openxmlformats.org/officeDocument/2006/relationships/hyperlink" Target="https://saxarona.github.io/mathjax-viewer/?input=%5Calpha#0" TargetMode="External"/><Relationship Id="rId73" Type="http://schemas.openxmlformats.org/officeDocument/2006/relationships/hyperlink" Target="https://saxarona.github.io/mathjax-viewer/?input=W_1%5E%5Ctop%20x#0" TargetMode="External"/><Relationship Id="rId72" Type="http://schemas.openxmlformats.org/officeDocument/2006/relationships/image" Target="media/image76.png"/><Relationship Id="rId75" Type="http://schemas.openxmlformats.org/officeDocument/2006/relationships/image" Target="media/image45.png"/><Relationship Id="rId74" Type="http://schemas.openxmlformats.org/officeDocument/2006/relationships/hyperlink" Target="https://saxarona.github.io/mathjax-viewer/?input=e%20%3D%20%5Chat%7By%7D%20-%20y#0" TargetMode="External"/><Relationship Id="rId77" Type="http://schemas.openxmlformats.org/officeDocument/2006/relationships/image" Target="media/image36.png"/><Relationship Id="rId76" Type="http://schemas.openxmlformats.org/officeDocument/2006/relationships/hyperlink" Target="https://saxarona.github.io/mathjax-viewer/?input=%5Cexp(z_i)#0" TargetMode="External"/><Relationship Id="rId79" Type="http://schemas.openxmlformats.org/officeDocument/2006/relationships/hyperlink" Target="https://saxarona.github.io/mathjax-viewer/?input=%5Cmax(z)#0" TargetMode="External"/><Relationship Id="rId78" Type="http://schemas.openxmlformats.org/officeDocument/2006/relationships/hyperlink" Target="https://saxarona.github.io/mathjax-viewer/?input=z_i#0" TargetMode="External"/><Relationship Id="rId71" Type="http://schemas.openxmlformats.org/officeDocument/2006/relationships/hyperlink" Target="https://saxarona.github.io/mathjax-viewer/?input=W_1#0" TargetMode="External"/><Relationship Id="rId70" Type="http://schemas.openxmlformats.org/officeDocument/2006/relationships/hyperlink" Target="https://saxarona.github.io/mathjax-viewer/?input=c#0" TargetMode="External"/><Relationship Id="rId139" Type="http://schemas.openxmlformats.org/officeDocument/2006/relationships/image" Target="media/image27.png"/><Relationship Id="rId138" Type="http://schemas.openxmlformats.org/officeDocument/2006/relationships/hyperlink" Target="https://saxarona.github.io/mathjax-viewer/?input=m#0" TargetMode="External"/><Relationship Id="rId137" Type="http://schemas.openxmlformats.org/officeDocument/2006/relationships/image" Target="media/image85.png"/><Relationship Id="rId132" Type="http://schemas.openxmlformats.org/officeDocument/2006/relationships/image" Target="media/image13.png"/><Relationship Id="rId131" Type="http://schemas.openxmlformats.org/officeDocument/2006/relationships/hyperlink" Target="https://saxarona.github.io/mathjax-viewer/?input=%5Chat%7By%7D%20%5Cin%20(0%2C%201)#0" TargetMode="External"/><Relationship Id="rId130" Type="http://schemas.openxmlformats.org/officeDocument/2006/relationships/image" Target="media/image91.png"/><Relationship Id="rId136" Type="http://schemas.openxmlformats.org/officeDocument/2006/relationships/image" Target="media/image7.png"/><Relationship Id="rId135" Type="http://schemas.openxmlformats.org/officeDocument/2006/relationships/hyperlink" Target="https://saxarona.github.io/mathjax-viewer/?input=%5Chat%7By%7D%20%3D%20P(y%20%3D%201%20%5Cmid%20x)%20%3D%20%5Csigma(W%5E%5Ctop%20x%20%2B%20b)#0" TargetMode="External"/><Relationship Id="rId134" Type="http://schemas.openxmlformats.org/officeDocument/2006/relationships/image" Target="media/image51.png"/><Relationship Id="rId133" Type="http://schemas.openxmlformats.org/officeDocument/2006/relationships/hyperlink" Target="https://saxarona.github.io/mathjax-viewer/?input=%5Csigma(z)%20%3D%20%5Cfrac%7B1%7D%7B1%20%2B%20e%5E%7B-z%7D%7D#0" TargetMode="External"/><Relationship Id="rId62" Type="http://schemas.openxmlformats.org/officeDocument/2006/relationships/hyperlink" Target="https://saxarona.github.io/mathjax-viewer/?input=h%20%3D%20W_1%5E%5Ctop%20x#0" TargetMode="External"/><Relationship Id="rId61" Type="http://schemas.openxmlformats.org/officeDocument/2006/relationships/image" Target="media/image60.png"/><Relationship Id="rId64" Type="http://schemas.openxmlformats.org/officeDocument/2006/relationships/hyperlink" Target="https://saxarona.github.io/mathjax-viewer/?input=x#0" TargetMode="External"/><Relationship Id="rId63" Type="http://schemas.openxmlformats.org/officeDocument/2006/relationships/image" Target="media/image96.png"/><Relationship Id="rId66" Type="http://schemas.openxmlformats.org/officeDocument/2006/relationships/hyperlink" Target="https://saxarona.github.io/mathjax-viewer/?input=1#0" TargetMode="External"/><Relationship Id="rId172" Type="http://schemas.openxmlformats.org/officeDocument/2006/relationships/image" Target="media/image69.png"/><Relationship Id="rId65" Type="http://schemas.openxmlformats.org/officeDocument/2006/relationships/image" Target="media/image15.png"/><Relationship Id="rId171" Type="http://schemas.openxmlformats.org/officeDocument/2006/relationships/hyperlink" Target="https://saxarona.github.io/mathjax-viewer/?input=D#0" TargetMode="External"/><Relationship Id="rId68" Type="http://schemas.openxmlformats.org/officeDocument/2006/relationships/hyperlink" Target="https://saxarona.github.io/mathjax-viewer/?input=W_1%5E%5Ctop%20x#0" TargetMode="External"/><Relationship Id="rId170" Type="http://schemas.openxmlformats.org/officeDocument/2006/relationships/image" Target="media/image95.png"/><Relationship Id="rId67" Type="http://schemas.openxmlformats.org/officeDocument/2006/relationships/hyperlink" Target="https://saxarona.github.io/mathjax-viewer/?input=c#0" TargetMode="External"/><Relationship Id="rId60" Type="http://schemas.openxmlformats.org/officeDocument/2006/relationships/hyperlink" Target="https://saxarona.github.io/mathjax-viewer/?input=W_2%20%3A%3D%20W_2%20-%20%5Calpha%20(h%20%5Ccdot%20e%5E%5Ctop)%2C%20%5Cquad%20W_1%5Bc%5D%20%3A%3D%20W_1%5Bc%5D%20-%20%5Calpha%20(W_2%20%5Ccdot%20e)%5E%5Ctop#0" TargetMode="External"/><Relationship Id="rId165" Type="http://schemas.openxmlformats.org/officeDocument/2006/relationships/hyperlink" Target="https://saxarona.github.io/mathjax-viewer/?input=V%20%3D%20%5C%7B%20%5Ctext%7B%22the%22%7D%2C%20%5Ctext%7B%22dog%22%7D%2C%20%5Ctext%7B%22bit%22%7D%2C%20%5Ctext%7B%22man%22%7D%20%5C%7D#0" TargetMode="External"/><Relationship Id="rId69" Type="http://schemas.openxmlformats.org/officeDocument/2006/relationships/image" Target="media/image88.png"/><Relationship Id="rId164" Type="http://schemas.openxmlformats.org/officeDocument/2006/relationships/image" Target="media/image14.png"/><Relationship Id="rId163" Type="http://schemas.openxmlformats.org/officeDocument/2006/relationships/hyperlink" Target="https://saxarona.github.io/mathjax-viewer/?input=S_2#0" TargetMode="External"/><Relationship Id="rId162" Type="http://schemas.openxmlformats.org/officeDocument/2006/relationships/image" Target="media/image100.png"/><Relationship Id="rId169" Type="http://schemas.openxmlformats.org/officeDocument/2006/relationships/hyperlink" Target="https://saxarona.github.io/mathjax-viewer/?input=%5Ctext%7BTF%7D(S_2)%20%3D%20%5C%7B%20%5Ctext%7B%22the%22%7D%3A%202%2F5%2C%20%5Ctext%7B%22dog%22%7D%3A%201%2F5%2C%20%5Ctext%7B%22bit%22%7D%3A%201%2F5%2C%20%5Ctext%7B%22man%22%7D%3A%201%2F5%20%5C%7D#0" TargetMode="External"/><Relationship Id="rId168" Type="http://schemas.openxmlformats.org/officeDocument/2006/relationships/image" Target="media/image89.png"/><Relationship Id="rId167" Type="http://schemas.openxmlformats.org/officeDocument/2006/relationships/hyperlink" Target="https://saxarona.github.io/mathjax-viewer/?input=%5Ctext%7BTF%7D(S_1)%20%3D%20%5C%7B%20%5Ctext%7B%22the%22%7D%3A%202%2F5%2C%20%5Ctext%7B%22dog%22%7D%3A%201%2F5%2C%20%5Ctext%7B%22bit%22%7D%3A%201%2F5%2C%20%5Ctext%7B%22man%22%7D%3A%201%2F5%20%5C%7D#0" TargetMode="External"/><Relationship Id="rId166" Type="http://schemas.openxmlformats.org/officeDocument/2006/relationships/image" Target="media/image25.png"/><Relationship Id="rId51" Type="http://schemas.openxmlformats.org/officeDocument/2006/relationships/image" Target="media/image62.png"/><Relationship Id="rId50" Type="http://schemas.openxmlformats.org/officeDocument/2006/relationships/hyperlink" Target="https://saxarona.github.io/mathjax-viewer/?input=L#0" TargetMode="External"/><Relationship Id="rId53" Type="http://schemas.openxmlformats.org/officeDocument/2006/relationships/image" Target="media/image80.png"/><Relationship Id="rId52" Type="http://schemas.openxmlformats.org/officeDocument/2006/relationships/hyperlink" Target="https://saxarona.github.io/mathjax-viewer/?input=L%20%3D%20-%5Clog%20P(w_o%20%5Cmid%20w_c)%20%3D%20-z_o%20%2B%20%5Clog%20%5Csum_%7Bj%3D1%7D%5E%7B%5Cvert%7B%7DV%5Cvert%7B%7D%7D%20%5Cexp(z_j)#0" TargetMode="External"/><Relationship Id="rId55" Type="http://schemas.openxmlformats.org/officeDocument/2006/relationships/image" Target="media/image50.png"/><Relationship Id="rId161" Type="http://schemas.openxmlformats.org/officeDocument/2006/relationships/hyperlink" Target="https://saxarona.github.io/mathjax-viewer/?input=S_1#0" TargetMode="External"/><Relationship Id="rId54" Type="http://schemas.openxmlformats.org/officeDocument/2006/relationships/hyperlink" Target="https://saxarona.github.io/mathjax-viewer/?input=z_i#0" TargetMode="External"/><Relationship Id="rId160" Type="http://schemas.openxmlformats.org/officeDocument/2006/relationships/image" Target="media/image44.png"/><Relationship Id="rId57" Type="http://schemas.openxmlformats.org/officeDocument/2006/relationships/image" Target="media/image59.png"/><Relationship Id="rId56" Type="http://schemas.openxmlformats.org/officeDocument/2006/relationships/hyperlink" Target="https://saxarona.github.io/mathjax-viewer/?input=%5Cfrac%7B%5Cpartial%20L%7D%7B%5Cpartial%20z_i%7D%20%3D%20%5Chat%7By%7D_i%20-%20y_i%20%5Cquad%20%5Cimplies%20%5Cquad%20e%20%3D%20%5Chat%7By%7D%20-%20y#0" TargetMode="External"/><Relationship Id="rId159" Type="http://schemas.openxmlformats.org/officeDocument/2006/relationships/hyperlink" Target="https://saxarona.github.io/mathjax-viewer/?input=X_%7B%5Ctext%7Bdoc%7D%7D%20%3D%20%5Cfrac%7B%5Csum_%7Bi%3D1%7D%5E%7BN%7D%20(%5Ctext%7BTF-IDF%7D(w_i)%20%5Ccdot%20v_%7Bw_i%7D)%7D%7B%5Csum_%7Bi%3D1%7D%5E%7BN%7D%20%5Ctext%7BTF-IDF%7D(w_i)%7D#0" TargetMode="External"/><Relationship Id="rId59" Type="http://schemas.openxmlformats.org/officeDocument/2006/relationships/image" Target="media/image22.png"/><Relationship Id="rId154" Type="http://schemas.openxmlformats.org/officeDocument/2006/relationships/image" Target="media/image99.png"/><Relationship Id="rId58" Type="http://schemas.openxmlformats.org/officeDocument/2006/relationships/hyperlink" Target="https://saxarona.github.io/mathjax-viewer/?input=y#0" TargetMode="External"/><Relationship Id="rId153" Type="http://schemas.openxmlformats.org/officeDocument/2006/relationships/hyperlink" Target="https://saxarona.github.io/mathjax-viewer/?input=n#0" TargetMode="External"/><Relationship Id="rId152" Type="http://schemas.openxmlformats.org/officeDocument/2006/relationships/hyperlink" Target="https://saxarona.github.io/mathjax-viewer/?input=m#0" TargetMode="External"/><Relationship Id="rId151" Type="http://schemas.openxmlformats.org/officeDocument/2006/relationships/image" Target="media/image90.png"/><Relationship Id="rId158" Type="http://schemas.openxmlformats.org/officeDocument/2006/relationships/image" Target="media/image9.png"/><Relationship Id="rId157" Type="http://schemas.openxmlformats.org/officeDocument/2006/relationships/hyperlink" Target="https://saxarona.github.io/mathjax-viewer/?input=X_%7B%5Ctext%7Bdoc%7D%7D%20%3D%20%5Cfrac%7B1%7D%7BN%7D%20%5Csum_%7Bi%3D1%7D%5E%7BN%7D%20v_%7Bw_i%7D#0" TargetMode="External"/><Relationship Id="rId156" Type="http://schemas.openxmlformats.org/officeDocument/2006/relationships/image" Target="media/image32.png"/><Relationship Id="rId155" Type="http://schemas.openxmlformats.org/officeDocument/2006/relationships/hyperlink" Target="https://saxarona.github.io/mathjax-viewer/?input=X_%7B%5Ctext%7Bdoc%7D%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