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sz w:val="25"/>
          <w:szCs w:val="25"/>
        </w:rPr>
        <w:id w:val="967088502"/>
        <w:docPartObj>
          <w:docPartGallery w:val="Cover Pages"/>
          <w:docPartUnique/>
        </w:docPartObj>
      </w:sdtPr>
      <w:sdtContent>
        <w:p w14:paraId="30207FBD" w14:textId="5A918CC5" w:rsidR="00496E48" w:rsidRDefault="00496E48">
          <w:pPr>
            <w:rPr>
              <w:rFonts w:ascii="Times New Roman" w:eastAsia="Times New Roman" w:hAnsi="Times New Roman" w:cs="Times New Roman"/>
              <w:sz w:val="25"/>
              <w:szCs w:val="25"/>
            </w:rPr>
          </w:pPr>
          <w:r w:rsidRPr="00496E48">
            <w:rPr>
              <w:rFonts w:ascii="Times New Roman" w:eastAsia="Times New Roman" w:hAnsi="Times New Roman" w:cs="Times New Roman"/>
              <w:noProof/>
              <w:sz w:val="25"/>
              <w:szCs w:val="25"/>
            </w:rPr>
            <mc:AlternateContent>
              <mc:Choice Requires="wps">
                <w:drawing>
                  <wp:anchor distT="0" distB="0" distL="114300" distR="114300" simplePos="0" relativeHeight="251659264" behindDoc="0" locked="0" layoutInCell="1" allowOverlap="1" wp14:anchorId="5908ADC5" wp14:editId="3CFF3542">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09"/>
                                  <w:gridCol w:w="1995"/>
                                </w:tblGrid>
                                <w:tr w:rsidR="00496E48" w14:paraId="2ADD04BF" w14:textId="77777777">
                                  <w:trPr>
                                    <w:jc w:val="center"/>
                                  </w:trPr>
                                  <w:tc>
                                    <w:tcPr>
                                      <w:tcW w:w="2568" w:type="pct"/>
                                      <w:vAlign w:val="center"/>
                                    </w:tcPr>
                                    <w:p w14:paraId="69D1374C" w14:textId="4E695B0E" w:rsidR="00496E48" w:rsidRDefault="00496E48">
                                      <w:pPr>
                                        <w:jc w:val="right"/>
                                      </w:pPr>
                                      <w:r w:rsidRPr="009E67BD">
                                        <w:rPr>
                                          <w:rFonts w:ascii="Times New Roman" w:hAnsi="Times New Roman" w:cs="Times New Roman"/>
                                          <w:noProof/>
                                          <w:lang w:eastAsia="en-IN"/>
                                        </w:rPr>
                                        <w:drawing>
                                          <wp:inline distT="0" distB="0" distL="0" distR="0" wp14:anchorId="3AD715A2" wp14:editId="6865C7C2">
                                            <wp:extent cx="3168203" cy="211213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tGmhpxDz1.jpeg"/>
                                                    <pic:cNvPicPr/>
                                                  </pic:nvPicPr>
                                                  <pic:blipFill>
                                                    <a:blip r:embed="rId7">
                                                      <a:extLst>
                                                        <a:ext uri="{28A0092B-C50C-407E-A947-70E740481C1C}">
                                                          <a14:useLocalDpi xmlns:a14="http://schemas.microsoft.com/office/drawing/2010/main" val="0"/>
                                                        </a:ext>
                                                      </a:extLst>
                                                    </a:blip>
                                                    <a:stretch>
                                                      <a:fillRect/>
                                                    </a:stretch>
                                                  </pic:blipFill>
                                                  <pic:spPr>
                                                    <a:xfrm>
                                                      <a:off x="0" y="0"/>
                                                      <a:ext cx="3192860" cy="2128573"/>
                                                    </a:xfrm>
                                                    <a:prstGeom prst="rect">
                                                      <a:avLst/>
                                                    </a:prstGeom>
                                                  </pic:spPr>
                                                </pic:pic>
                                              </a:graphicData>
                                            </a:graphic>
                                          </wp:inline>
                                        </w:drawing>
                                      </w:r>
                                    </w:p>
                                    <w:sdt>
                                      <w:sdtPr>
                                        <w:rPr>
                                          <w:caps/>
                                          <w:color w:val="191919" w:themeColor="text1" w:themeTint="E6"/>
                                          <w:sz w:val="52"/>
                                          <w:szCs w:val="5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A433CF2" w14:textId="09319BB6" w:rsidR="00496E48" w:rsidRPr="00496E48" w:rsidRDefault="00496E48">
                                          <w:pPr>
                                            <w:pStyle w:val="NoSpacing"/>
                                            <w:spacing w:line="312" w:lineRule="auto"/>
                                            <w:jc w:val="right"/>
                                            <w:rPr>
                                              <w:caps/>
                                              <w:color w:val="191919" w:themeColor="text1" w:themeTint="E6"/>
                                              <w:sz w:val="52"/>
                                              <w:szCs w:val="52"/>
                                            </w:rPr>
                                          </w:pPr>
                                          <w:r w:rsidRPr="00496E48">
                                            <w:rPr>
                                              <w:caps/>
                                              <w:color w:val="191919" w:themeColor="text1" w:themeTint="E6"/>
                                              <w:sz w:val="52"/>
                                              <w:szCs w:val="52"/>
                                            </w:rPr>
                                            <w:t>CREDIT CARD FRAUD DETECTION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085DDB1" w14:textId="32184E2D" w:rsidR="00496E48" w:rsidRDefault="00496E48">
                                          <w:pPr>
                                            <w:jc w:val="right"/>
                                            <w:rPr>
                                              <w:sz w:val="24"/>
                                              <w:szCs w:val="24"/>
                                            </w:rPr>
                                          </w:pPr>
                                          <w:r>
                                            <w:rPr>
                                              <w:color w:val="000000" w:themeColor="text1"/>
                                              <w:sz w:val="24"/>
                                              <w:szCs w:val="24"/>
                                            </w:rPr>
                                            <w:t>ADS_P</w:t>
                                          </w:r>
                                          <w:r w:rsidR="00A874A9">
                                            <w:rPr>
                                              <w:color w:val="000000" w:themeColor="text1"/>
                                              <w:sz w:val="24"/>
                                              <w:szCs w:val="24"/>
                                            </w:rPr>
                                            <w:t>HASE</w:t>
                                          </w:r>
                                          <w:r>
                                            <w:rPr>
                                              <w:color w:val="000000" w:themeColor="text1"/>
                                              <w:sz w:val="24"/>
                                              <w:szCs w:val="24"/>
                                            </w:rPr>
                                            <w:t xml:space="preserve"> 4.</w:t>
                                          </w:r>
                                        </w:p>
                                      </w:sdtContent>
                                    </w:sdt>
                                  </w:tc>
                                  <w:tc>
                                    <w:tcPr>
                                      <w:tcW w:w="2432" w:type="pct"/>
                                      <w:vAlign w:val="center"/>
                                    </w:tcPr>
                                    <w:p w14:paraId="4A96979B" w14:textId="77777777" w:rsidR="00496E48" w:rsidRDefault="00496E48">
                                      <w:pPr>
                                        <w:pStyle w:val="NoSpacing"/>
                                        <w:rPr>
                                          <w:caps/>
                                          <w:color w:val="ED7D31" w:themeColor="accent2"/>
                                          <w:sz w:val="26"/>
                                          <w:szCs w:val="26"/>
                                        </w:rPr>
                                      </w:pPr>
                                      <w:r>
                                        <w:rPr>
                                          <w:caps/>
                                          <w:color w:val="ED7D31" w:themeColor="accent2"/>
                                          <w:sz w:val="26"/>
                                          <w:szCs w:val="26"/>
                                        </w:rPr>
                                        <w:t>Abstract</w:t>
                                      </w:r>
                                    </w:p>
                                    <w:sdt>
                                      <w:sdtPr>
                                        <w:rPr>
                                          <w:rFonts w:ascii="Times New Roman" w:eastAsiaTheme="minorHAnsi" w:hAnsi="Times New Roman" w:cs="Times New Roman"/>
                                        </w:rPr>
                                        <w:alias w:val="Abstract"/>
                                        <w:tag w:val=""/>
                                        <w:id w:val="-2036181933"/>
                                        <w:dataBinding w:prefixMappings="xmlns:ns0='http://schemas.microsoft.com/office/2006/coverPageProps' " w:xpath="/ns0:CoverPageProperties[1]/ns0:Abstract[1]" w:storeItemID="{55AF091B-3C7A-41E3-B477-F2FDAA23CFDA}"/>
                                        <w:text/>
                                      </w:sdtPr>
                                      <w:sdtContent>
                                        <w:p w14:paraId="0E42FA04" w14:textId="35D43A5B" w:rsidR="00496E48" w:rsidRDefault="00A874A9">
                                          <w:pPr>
                                            <w:rPr>
                                              <w:color w:val="000000" w:themeColor="text1"/>
                                            </w:rPr>
                                          </w:pPr>
                                          <w:r w:rsidRPr="00A874A9">
                                            <w:rPr>
                                              <w:rFonts w:ascii="Times New Roman" w:eastAsiaTheme="minorHAnsi" w:hAnsi="Times New Roman" w:cs="Times New Roman"/>
                                            </w:rPr>
                                            <w:t xml:space="preserve">This paper is Phase 4 of Md Nurullah's "Credit Card Fraud Detection" project, which he presented as a third-year Computer Science </w:t>
                                          </w:r>
                                          <w:proofErr w:type="gramStart"/>
                                          <w:r w:rsidRPr="00A874A9">
                                            <w:rPr>
                                              <w:rFonts w:ascii="Times New Roman" w:eastAsiaTheme="minorHAnsi" w:hAnsi="Times New Roman" w:cs="Times New Roman"/>
                                            </w:rPr>
                                            <w:t>And</w:t>
                                          </w:r>
                                          <w:proofErr w:type="gramEnd"/>
                                          <w:r w:rsidRPr="00A874A9">
                                            <w:rPr>
                                              <w:rFonts w:ascii="Times New Roman" w:eastAsiaTheme="minorHAnsi" w:hAnsi="Times New Roman" w:cs="Times New Roman"/>
                                            </w:rPr>
                                            <w:t xml:space="preserve"> Engineering student. Phase 4 is dubbed "Development Part 2," and it consists of Feature engineering, Model Training, Evaluation.</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A7E23BA" w14:textId="22A6F5BD" w:rsidR="00496E48" w:rsidRDefault="00496E48">
                                          <w:pPr>
                                            <w:pStyle w:val="NoSpacing"/>
                                            <w:rPr>
                                              <w:color w:val="ED7D31" w:themeColor="accent2"/>
                                              <w:sz w:val="26"/>
                                              <w:szCs w:val="26"/>
                                            </w:rPr>
                                          </w:pPr>
                                          <w:r>
                                            <w:rPr>
                                              <w:color w:val="ED7D31" w:themeColor="accent2"/>
                                              <w:sz w:val="26"/>
                                              <w:szCs w:val="26"/>
                                            </w:rPr>
                                            <w:t>Md Nurullah</w:t>
                                          </w:r>
                                        </w:p>
                                      </w:sdtContent>
                                    </w:sdt>
                                    <w:p w14:paraId="142D59DC" w14:textId="1964D933" w:rsidR="00496E48" w:rsidRDefault="00496E48">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A</w:t>
                                          </w:r>
                                          <w:r w:rsidR="00A874A9">
                                            <w:rPr>
                                              <w:color w:val="44546A" w:themeColor="text2"/>
                                            </w:rPr>
                                            <w:t>pplied Data Science</w:t>
                                          </w:r>
                                        </w:sdtContent>
                                      </w:sdt>
                                    </w:p>
                                  </w:tc>
                                </w:tr>
                              </w:tbl>
                              <w:p w14:paraId="7C0BD339" w14:textId="77777777" w:rsidR="00496E48" w:rsidRDefault="00496E4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908ADC5"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09"/>
                            <w:gridCol w:w="1995"/>
                          </w:tblGrid>
                          <w:tr w:rsidR="00496E48" w14:paraId="2ADD04BF" w14:textId="77777777">
                            <w:trPr>
                              <w:jc w:val="center"/>
                            </w:trPr>
                            <w:tc>
                              <w:tcPr>
                                <w:tcW w:w="2568" w:type="pct"/>
                                <w:vAlign w:val="center"/>
                              </w:tcPr>
                              <w:p w14:paraId="69D1374C" w14:textId="4E695B0E" w:rsidR="00496E48" w:rsidRDefault="00496E48">
                                <w:pPr>
                                  <w:jc w:val="right"/>
                                </w:pPr>
                                <w:r w:rsidRPr="009E67BD">
                                  <w:rPr>
                                    <w:rFonts w:ascii="Times New Roman" w:hAnsi="Times New Roman" w:cs="Times New Roman"/>
                                    <w:noProof/>
                                    <w:lang w:eastAsia="en-IN"/>
                                  </w:rPr>
                                  <w:drawing>
                                    <wp:inline distT="0" distB="0" distL="0" distR="0" wp14:anchorId="3AD715A2" wp14:editId="6865C7C2">
                                      <wp:extent cx="3168203" cy="211213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tGmhpxDz1.jpeg"/>
                                              <pic:cNvPicPr/>
                                            </pic:nvPicPr>
                                            <pic:blipFill>
                                              <a:blip r:embed="rId7">
                                                <a:extLst>
                                                  <a:ext uri="{28A0092B-C50C-407E-A947-70E740481C1C}">
                                                    <a14:useLocalDpi xmlns:a14="http://schemas.microsoft.com/office/drawing/2010/main" val="0"/>
                                                  </a:ext>
                                                </a:extLst>
                                              </a:blip>
                                              <a:stretch>
                                                <a:fillRect/>
                                              </a:stretch>
                                            </pic:blipFill>
                                            <pic:spPr>
                                              <a:xfrm>
                                                <a:off x="0" y="0"/>
                                                <a:ext cx="3192860" cy="2128573"/>
                                              </a:xfrm>
                                              <a:prstGeom prst="rect">
                                                <a:avLst/>
                                              </a:prstGeom>
                                            </pic:spPr>
                                          </pic:pic>
                                        </a:graphicData>
                                      </a:graphic>
                                    </wp:inline>
                                  </w:drawing>
                                </w:r>
                              </w:p>
                              <w:sdt>
                                <w:sdtPr>
                                  <w:rPr>
                                    <w:caps/>
                                    <w:color w:val="191919" w:themeColor="text1" w:themeTint="E6"/>
                                    <w:sz w:val="52"/>
                                    <w:szCs w:val="5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A433CF2" w14:textId="09319BB6" w:rsidR="00496E48" w:rsidRPr="00496E48" w:rsidRDefault="00496E48">
                                    <w:pPr>
                                      <w:pStyle w:val="NoSpacing"/>
                                      <w:spacing w:line="312" w:lineRule="auto"/>
                                      <w:jc w:val="right"/>
                                      <w:rPr>
                                        <w:caps/>
                                        <w:color w:val="191919" w:themeColor="text1" w:themeTint="E6"/>
                                        <w:sz w:val="52"/>
                                        <w:szCs w:val="52"/>
                                      </w:rPr>
                                    </w:pPr>
                                    <w:r w:rsidRPr="00496E48">
                                      <w:rPr>
                                        <w:caps/>
                                        <w:color w:val="191919" w:themeColor="text1" w:themeTint="E6"/>
                                        <w:sz w:val="52"/>
                                        <w:szCs w:val="52"/>
                                      </w:rPr>
                                      <w:t>CREDIT CARD FRAUD DETECTION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085DDB1" w14:textId="32184E2D" w:rsidR="00496E48" w:rsidRDefault="00496E48">
                                    <w:pPr>
                                      <w:jc w:val="right"/>
                                      <w:rPr>
                                        <w:sz w:val="24"/>
                                        <w:szCs w:val="24"/>
                                      </w:rPr>
                                    </w:pPr>
                                    <w:r>
                                      <w:rPr>
                                        <w:color w:val="000000" w:themeColor="text1"/>
                                        <w:sz w:val="24"/>
                                        <w:szCs w:val="24"/>
                                      </w:rPr>
                                      <w:t>ADS_P</w:t>
                                    </w:r>
                                    <w:r w:rsidR="00A874A9">
                                      <w:rPr>
                                        <w:color w:val="000000" w:themeColor="text1"/>
                                        <w:sz w:val="24"/>
                                        <w:szCs w:val="24"/>
                                      </w:rPr>
                                      <w:t>HASE</w:t>
                                    </w:r>
                                    <w:r>
                                      <w:rPr>
                                        <w:color w:val="000000" w:themeColor="text1"/>
                                        <w:sz w:val="24"/>
                                        <w:szCs w:val="24"/>
                                      </w:rPr>
                                      <w:t xml:space="preserve"> 4.</w:t>
                                    </w:r>
                                  </w:p>
                                </w:sdtContent>
                              </w:sdt>
                            </w:tc>
                            <w:tc>
                              <w:tcPr>
                                <w:tcW w:w="2432" w:type="pct"/>
                                <w:vAlign w:val="center"/>
                              </w:tcPr>
                              <w:p w14:paraId="4A96979B" w14:textId="77777777" w:rsidR="00496E48" w:rsidRDefault="00496E48">
                                <w:pPr>
                                  <w:pStyle w:val="NoSpacing"/>
                                  <w:rPr>
                                    <w:caps/>
                                    <w:color w:val="ED7D31" w:themeColor="accent2"/>
                                    <w:sz w:val="26"/>
                                    <w:szCs w:val="26"/>
                                  </w:rPr>
                                </w:pPr>
                                <w:r>
                                  <w:rPr>
                                    <w:caps/>
                                    <w:color w:val="ED7D31" w:themeColor="accent2"/>
                                    <w:sz w:val="26"/>
                                    <w:szCs w:val="26"/>
                                  </w:rPr>
                                  <w:t>Abstract</w:t>
                                </w:r>
                              </w:p>
                              <w:sdt>
                                <w:sdtPr>
                                  <w:rPr>
                                    <w:rFonts w:ascii="Times New Roman" w:eastAsiaTheme="minorHAnsi" w:hAnsi="Times New Roman" w:cs="Times New Roman"/>
                                  </w:rPr>
                                  <w:alias w:val="Abstract"/>
                                  <w:tag w:val=""/>
                                  <w:id w:val="-2036181933"/>
                                  <w:dataBinding w:prefixMappings="xmlns:ns0='http://schemas.microsoft.com/office/2006/coverPageProps' " w:xpath="/ns0:CoverPageProperties[1]/ns0:Abstract[1]" w:storeItemID="{55AF091B-3C7A-41E3-B477-F2FDAA23CFDA}"/>
                                  <w:text/>
                                </w:sdtPr>
                                <w:sdtContent>
                                  <w:p w14:paraId="0E42FA04" w14:textId="35D43A5B" w:rsidR="00496E48" w:rsidRDefault="00A874A9">
                                    <w:pPr>
                                      <w:rPr>
                                        <w:color w:val="000000" w:themeColor="text1"/>
                                      </w:rPr>
                                    </w:pPr>
                                    <w:r w:rsidRPr="00A874A9">
                                      <w:rPr>
                                        <w:rFonts w:ascii="Times New Roman" w:eastAsiaTheme="minorHAnsi" w:hAnsi="Times New Roman" w:cs="Times New Roman"/>
                                      </w:rPr>
                                      <w:t xml:space="preserve">This paper is Phase 4 of Md Nurullah's "Credit Card Fraud Detection" project, which he presented as a third-year Computer Science </w:t>
                                    </w:r>
                                    <w:proofErr w:type="gramStart"/>
                                    <w:r w:rsidRPr="00A874A9">
                                      <w:rPr>
                                        <w:rFonts w:ascii="Times New Roman" w:eastAsiaTheme="minorHAnsi" w:hAnsi="Times New Roman" w:cs="Times New Roman"/>
                                      </w:rPr>
                                      <w:t>And</w:t>
                                    </w:r>
                                    <w:proofErr w:type="gramEnd"/>
                                    <w:r w:rsidRPr="00A874A9">
                                      <w:rPr>
                                        <w:rFonts w:ascii="Times New Roman" w:eastAsiaTheme="minorHAnsi" w:hAnsi="Times New Roman" w:cs="Times New Roman"/>
                                      </w:rPr>
                                      <w:t xml:space="preserve"> Engineering student. Phase 4 is dubbed "Development Part 2," and it consists of Feature engineering, Model Training, Evaluation.</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A7E23BA" w14:textId="22A6F5BD" w:rsidR="00496E48" w:rsidRDefault="00496E48">
                                    <w:pPr>
                                      <w:pStyle w:val="NoSpacing"/>
                                      <w:rPr>
                                        <w:color w:val="ED7D31" w:themeColor="accent2"/>
                                        <w:sz w:val="26"/>
                                        <w:szCs w:val="26"/>
                                      </w:rPr>
                                    </w:pPr>
                                    <w:r>
                                      <w:rPr>
                                        <w:color w:val="ED7D31" w:themeColor="accent2"/>
                                        <w:sz w:val="26"/>
                                        <w:szCs w:val="26"/>
                                      </w:rPr>
                                      <w:t>Md Nurullah</w:t>
                                    </w:r>
                                  </w:p>
                                </w:sdtContent>
                              </w:sdt>
                              <w:p w14:paraId="142D59DC" w14:textId="1964D933" w:rsidR="00496E48" w:rsidRDefault="00496E48">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A</w:t>
                                    </w:r>
                                    <w:r w:rsidR="00A874A9">
                                      <w:rPr>
                                        <w:color w:val="44546A" w:themeColor="text2"/>
                                      </w:rPr>
                                      <w:t>pplied Data Science</w:t>
                                    </w:r>
                                  </w:sdtContent>
                                </w:sdt>
                              </w:p>
                            </w:tc>
                          </w:tr>
                        </w:tbl>
                        <w:p w14:paraId="7C0BD339" w14:textId="77777777" w:rsidR="00496E48" w:rsidRDefault="00496E48"/>
                      </w:txbxContent>
                    </v:textbox>
                    <w10:wrap anchorx="page" anchory="page"/>
                  </v:shape>
                </w:pict>
              </mc:Fallback>
            </mc:AlternateContent>
          </w:r>
          <w:r>
            <w:rPr>
              <w:rFonts w:ascii="Times New Roman" w:eastAsia="Times New Roman" w:hAnsi="Times New Roman" w:cs="Times New Roman"/>
              <w:sz w:val="25"/>
              <w:szCs w:val="25"/>
            </w:rPr>
            <w:br w:type="page"/>
          </w:r>
        </w:p>
      </w:sdtContent>
    </w:sdt>
    <w:p w14:paraId="6B9892AA" w14:textId="77777777" w:rsidR="00A874A9" w:rsidRDefault="00A874A9" w:rsidP="00A874A9">
      <w:pPr>
        <w:pStyle w:val="ListParagraph"/>
        <w:numPr>
          <w:ilvl w:val="0"/>
          <w:numId w:val="34"/>
        </w:numPr>
        <w:spacing w:after="200" w:line="276" w:lineRule="auto"/>
        <w:rPr>
          <w:rFonts w:ascii="Times New Roman" w:hAnsi="Times New Roman" w:cs="Times New Roman"/>
          <w:b/>
          <w:sz w:val="32"/>
          <w:szCs w:val="32"/>
        </w:rPr>
      </w:pPr>
      <w:r w:rsidRPr="00C41266">
        <w:rPr>
          <w:rFonts w:ascii="Times New Roman" w:hAnsi="Times New Roman" w:cs="Times New Roman"/>
          <w:b/>
          <w:sz w:val="32"/>
          <w:szCs w:val="32"/>
        </w:rPr>
        <w:lastRenderedPageBreak/>
        <w:t>Table of Contents:</w:t>
      </w:r>
    </w:p>
    <w:p w14:paraId="2ACF1F6F" w14:textId="77777777" w:rsidR="00E20FC8" w:rsidRPr="00E20FC8" w:rsidRDefault="00E20FC8" w:rsidP="00E20FC8">
      <w:pPr>
        <w:pStyle w:val="ListParagraph"/>
        <w:spacing w:after="200" w:line="276" w:lineRule="auto"/>
        <w:rPr>
          <w:rFonts w:ascii="Times New Roman" w:hAnsi="Times New Roman" w:cs="Times New Roman"/>
          <w:b/>
          <w:sz w:val="32"/>
          <w:szCs w:val="32"/>
        </w:rPr>
      </w:pPr>
    </w:p>
    <w:p w14:paraId="5527CC47" w14:textId="5EBFE389" w:rsidR="00A874A9" w:rsidRPr="00A874A9" w:rsidRDefault="00A874A9" w:rsidP="00A874A9">
      <w:pPr>
        <w:pStyle w:val="ListParagraph"/>
        <w:numPr>
          <w:ilvl w:val="0"/>
          <w:numId w:val="37"/>
        </w:numPr>
        <w:spacing w:after="200" w:line="276" w:lineRule="auto"/>
        <w:rPr>
          <w:rFonts w:ascii="Times New Roman" w:hAnsi="Times New Roman" w:cs="Times New Roman"/>
          <w:b/>
          <w:sz w:val="28"/>
          <w:szCs w:val="28"/>
        </w:rPr>
      </w:pPr>
      <w:r w:rsidRPr="00A874A9">
        <w:rPr>
          <w:rFonts w:ascii="Times New Roman" w:hAnsi="Times New Roman" w:cs="Times New Roman"/>
          <w:b/>
          <w:sz w:val="28"/>
          <w:szCs w:val="28"/>
        </w:rPr>
        <w:t>Feature Engineering</w:t>
      </w:r>
    </w:p>
    <w:p w14:paraId="7D540595" w14:textId="2123DC80" w:rsidR="00A874A9" w:rsidRDefault="00A874A9" w:rsidP="00A874A9">
      <w:pPr>
        <w:pStyle w:val="ListParagraph"/>
        <w:numPr>
          <w:ilvl w:val="0"/>
          <w:numId w:val="39"/>
        </w:numPr>
        <w:spacing w:after="200" w:line="276" w:lineRule="auto"/>
        <w:rPr>
          <w:rFonts w:ascii="Times New Roman" w:hAnsi="Times New Roman" w:cs="Times New Roman"/>
          <w:b/>
          <w:sz w:val="24"/>
          <w:szCs w:val="24"/>
        </w:rPr>
      </w:pPr>
      <w:r w:rsidRPr="00A874A9">
        <w:rPr>
          <w:rFonts w:ascii="Times New Roman" w:hAnsi="Times New Roman" w:cs="Times New Roman"/>
          <w:b/>
          <w:sz w:val="24"/>
          <w:szCs w:val="24"/>
        </w:rPr>
        <w:t>Feature Selection</w:t>
      </w:r>
    </w:p>
    <w:p w14:paraId="2A5AD504" w14:textId="77777777" w:rsidR="00A874A9" w:rsidRPr="00A874A9" w:rsidRDefault="00A874A9" w:rsidP="00A874A9">
      <w:pPr>
        <w:pStyle w:val="ListParagraph"/>
        <w:numPr>
          <w:ilvl w:val="0"/>
          <w:numId w:val="39"/>
        </w:numPr>
        <w:spacing w:line="256" w:lineRule="auto"/>
        <w:rPr>
          <w:rFonts w:ascii="Times New Roman" w:hAnsi="Times New Roman" w:cs="Times New Roman"/>
          <w:b/>
          <w:bCs/>
          <w:sz w:val="24"/>
          <w:szCs w:val="24"/>
        </w:rPr>
      </w:pPr>
      <w:r w:rsidRPr="00A874A9">
        <w:rPr>
          <w:rFonts w:ascii="Times New Roman" w:hAnsi="Times New Roman" w:cs="Times New Roman"/>
          <w:b/>
          <w:bCs/>
          <w:sz w:val="24"/>
          <w:szCs w:val="24"/>
        </w:rPr>
        <w:t>Feature Scaling:</w:t>
      </w:r>
    </w:p>
    <w:p w14:paraId="3C3F93A1" w14:textId="77777777" w:rsidR="00A874A9" w:rsidRPr="00A874A9" w:rsidRDefault="00A874A9" w:rsidP="00A874A9">
      <w:pPr>
        <w:pStyle w:val="ListParagraph"/>
        <w:numPr>
          <w:ilvl w:val="0"/>
          <w:numId w:val="39"/>
        </w:numPr>
        <w:spacing w:line="256" w:lineRule="auto"/>
        <w:rPr>
          <w:rFonts w:ascii="Times New Roman" w:hAnsi="Times New Roman" w:cs="Times New Roman"/>
          <w:b/>
          <w:bCs/>
          <w:sz w:val="24"/>
          <w:szCs w:val="24"/>
        </w:rPr>
      </w:pPr>
      <w:r w:rsidRPr="00A874A9">
        <w:rPr>
          <w:rFonts w:ascii="Times New Roman" w:hAnsi="Times New Roman" w:cs="Times New Roman"/>
          <w:b/>
          <w:bCs/>
          <w:sz w:val="24"/>
          <w:szCs w:val="24"/>
        </w:rPr>
        <w:t>Time-Based Features:</w:t>
      </w:r>
    </w:p>
    <w:p w14:paraId="20C057F9" w14:textId="77777777" w:rsidR="00A874A9" w:rsidRPr="00A874A9" w:rsidRDefault="00A874A9" w:rsidP="00A874A9">
      <w:pPr>
        <w:pStyle w:val="ListParagraph"/>
        <w:numPr>
          <w:ilvl w:val="0"/>
          <w:numId w:val="39"/>
        </w:numPr>
        <w:spacing w:line="256" w:lineRule="auto"/>
        <w:rPr>
          <w:rFonts w:ascii="Times New Roman" w:hAnsi="Times New Roman" w:cs="Times New Roman"/>
          <w:b/>
          <w:bCs/>
          <w:sz w:val="24"/>
          <w:szCs w:val="24"/>
        </w:rPr>
      </w:pPr>
      <w:r w:rsidRPr="00A874A9">
        <w:rPr>
          <w:rFonts w:ascii="Times New Roman" w:hAnsi="Times New Roman" w:cs="Times New Roman"/>
          <w:b/>
          <w:bCs/>
          <w:sz w:val="24"/>
          <w:szCs w:val="24"/>
        </w:rPr>
        <w:t>Anomaly Detection Features:</w:t>
      </w:r>
    </w:p>
    <w:p w14:paraId="122FF758" w14:textId="77777777" w:rsidR="00A874A9" w:rsidRPr="00A874A9" w:rsidRDefault="00A874A9" w:rsidP="00A874A9">
      <w:pPr>
        <w:pStyle w:val="ListParagraph"/>
        <w:numPr>
          <w:ilvl w:val="0"/>
          <w:numId w:val="39"/>
        </w:numPr>
        <w:spacing w:line="256" w:lineRule="auto"/>
        <w:rPr>
          <w:rFonts w:ascii="Times New Roman" w:hAnsi="Times New Roman" w:cs="Times New Roman"/>
          <w:b/>
          <w:bCs/>
          <w:sz w:val="24"/>
          <w:szCs w:val="24"/>
        </w:rPr>
      </w:pPr>
      <w:r w:rsidRPr="00A874A9">
        <w:rPr>
          <w:rFonts w:ascii="Times New Roman" w:hAnsi="Times New Roman" w:cs="Times New Roman"/>
          <w:b/>
          <w:bCs/>
          <w:sz w:val="24"/>
          <w:szCs w:val="24"/>
        </w:rPr>
        <w:t>Cross-Feature Interactions:</w:t>
      </w:r>
    </w:p>
    <w:p w14:paraId="7A5AB130" w14:textId="77777777" w:rsidR="00A874A9" w:rsidRDefault="00A874A9" w:rsidP="00A874A9">
      <w:pPr>
        <w:pStyle w:val="ListParagraph"/>
        <w:spacing w:after="200" w:line="276" w:lineRule="auto"/>
        <w:ind w:left="2160"/>
        <w:rPr>
          <w:rFonts w:ascii="Times New Roman" w:hAnsi="Times New Roman" w:cs="Times New Roman"/>
          <w:b/>
          <w:sz w:val="24"/>
          <w:szCs w:val="24"/>
        </w:rPr>
      </w:pPr>
    </w:p>
    <w:p w14:paraId="621C6B58" w14:textId="77777777" w:rsidR="00E20FC8" w:rsidRPr="00A874A9" w:rsidRDefault="00E20FC8" w:rsidP="00A874A9">
      <w:pPr>
        <w:pStyle w:val="ListParagraph"/>
        <w:spacing w:after="200" w:line="276" w:lineRule="auto"/>
        <w:ind w:left="2160"/>
        <w:rPr>
          <w:rFonts w:ascii="Times New Roman" w:hAnsi="Times New Roman" w:cs="Times New Roman"/>
          <w:b/>
          <w:sz w:val="24"/>
          <w:szCs w:val="24"/>
        </w:rPr>
      </w:pPr>
    </w:p>
    <w:p w14:paraId="11A97DC3" w14:textId="1BFA2DA0" w:rsidR="00A874A9" w:rsidRPr="00A874A9" w:rsidRDefault="00A874A9" w:rsidP="00A874A9">
      <w:pPr>
        <w:pStyle w:val="ListParagraph"/>
        <w:numPr>
          <w:ilvl w:val="0"/>
          <w:numId w:val="37"/>
        </w:numPr>
        <w:spacing w:after="200" w:line="276" w:lineRule="auto"/>
        <w:rPr>
          <w:rFonts w:ascii="Times New Roman" w:hAnsi="Times New Roman" w:cs="Times New Roman"/>
          <w:b/>
          <w:sz w:val="28"/>
          <w:szCs w:val="28"/>
        </w:rPr>
      </w:pPr>
      <w:r w:rsidRPr="00A874A9">
        <w:rPr>
          <w:rFonts w:ascii="Times New Roman" w:hAnsi="Times New Roman" w:cs="Times New Roman"/>
          <w:b/>
          <w:sz w:val="28"/>
          <w:szCs w:val="28"/>
        </w:rPr>
        <w:t>Model Training</w:t>
      </w:r>
    </w:p>
    <w:p w14:paraId="25DE1BD3" w14:textId="1E207707" w:rsidR="00A874A9" w:rsidRPr="00A874A9" w:rsidRDefault="00A874A9" w:rsidP="00A874A9">
      <w:pPr>
        <w:pStyle w:val="ListParagraph"/>
        <w:numPr>
          <w:ilvl w:val="0"/>
          <w:numId w:val="45"/>
        </w:numPr>
        <w:spacing w:line="256" w:lineRule="auto"/>
        <w:rPr>
          <w:rFonts w:ascii="Times New Roman" w:hAnsi="Times New Roman" w:cs="Times New Roman"/>
          <w:b/>
          <w:bCs/>
          <w:sz w:val="24"/>
          <w:szCs w:val="24"/>
        </w:rPr>
      </w:pPr>
      <w:r w:rsidRPr="00A874A9">
        <w:rPr>
          <w:rFonts w:ascii="Times New Roman" w:hAnsi="Times New Roman" w:cs="Times New Roman"/>
          <w:b/>
          <w:bCs/>
          <w:sz w:val="24"/>
          <w:szCs w:val="24"/>
        </w:rPr>
        <w:t>Data Split</w:t>
      </w:r>
    </w:p>
    <w:p w14:paraId="36B2A3BE" w14:textId="77777777" w:rsidR="00A874A9" w:rsidRPr="00A874A9" w:rsidRDefault="00A874A9" w:rsidP="00A874A9">
      <w:pPr>
        <w:pStyle w:val="ListParagraph"/>
        <w:numPr>
          <w:ilvl w:val="0"/>
          <w:numId w:val="45"/>
        </w:numPr>
        <w:spacing w:line="256" w:lineRule="auto"/>
        <w:rPr>
          <w:rFonts w:ascii="Times New Roman" w:hAnsi="Times New Roman" w:cs="Times New Roman"/>
          <w:b/>
          <w:bCs/>
          <w:sz w:val="24"/>
          <w:szCs w:val="24"/>
        </w:rPr>
      </w:pPr>
      <w:r w:rsidRPr="00A874A9">
        <w:rPr>
          <w:rFonts w:ascii="Times New Roman" w:hAnsi="Times New Roman" w:cs="Times New Roman"/>
          <w:b/>
          <w:bCs/>
          <w:sz w:val="24"/>
          <w:szCs w:val="24"/>
        </w:rPr>
        <w:t>Baseline Models:</w:t>
      </w:r>
    </w:p>
    <w:p w14:paraId="7F2979DA" w14:textId="77777777" w:rsidR="00A874A9" w:rsidRPr="00A874A9" w:rsidRDefault="00A874A9" w:rsidP="00A874A9">
      <w:pPr>
        <w:pStyle w:val="ListParagraph"/>
        <w:numPr>
          <w:ilvl w:val="0"/>
          <w:numId w:val="45"/>
        </w:numPr>
        <w:spacing w:line="256" w:lineRule="auto"/>
        <w:rPr>
          <w:rFonts w:ascii="Times New Roman" w:hAnsi="Times New Roman" w:cs="Times New Roman"/>
          <w:b/>
          <w:bCs/>
          <w:sz w:val="24"/>
          <w:szCs w:val="24"/>
        </w:rPr>
      </w:pPr>
      <w:r w:rsidRPr="00A874A9">
        <w:rPr>
          <w:rFonts w:ascii="Times New Roman" w:hAnsi="Times New Roman" w:cs="Times New Roman"/>
          <w:b/>
          <w:bCs/>
          <w:sz w:val="24"/>
          <w:szCs w:val="24"/>
        </w:rPr>
        <w:t>Hyperparameter Tuning:</w:t>
      </w:r>
    </w:p>
    <w:p w14:paraId="21084B30" w14:textId="77777777" w:rsidR="00A874A9" w:rsidRPr="00A874A9" w:rsidRDefault="00A874A9" w:rsidP="00A874A9">
      <w:pPr>
        <w:pStyle w:val="ListParagraph"/>
        <w:numPr>
          <w:ilvl w:val="0"/>
          <w:numId w:val="45"/>
        </w:numPr>
        <w:spacing w:line="256" w:lineRule="auto"/>
        <w:rPr>
          <w:rFonts w:ascii="Times New Roman" w:hAnsi="Times New Roman" w:cs="Times New Roman"/>
          <w:b/>
          <w:bCs/>
          <w:sz w:val="24"/>
          <w:szCs w:val="24"/>
        </w:rPr>
      </w:pPr>
      <w:r w:rsidRPr="00A874A9">
        <w:rPr>
          <w:rFonts w:ascii="Times New Roman" w:hAnsi="Times New Roman" w:cs="Times New Roman"/>
          <w:b/>
          <w:bCs/>
          <w:sz w:val="24"/>
          <w:szCs w:val="24"/>
        </w:rPr>
        <w:t>Ensemble Methods:</w:t>
      </w:r>
    </w:p>
    <w:p w14:paraId="60EEA1F4" w14:textId="77777777" w:rsidR="00A874A9" w:rsidRPr="00A874A9" w:rsidRDefault="00A874A9" w:rsidP="00A874A9">
      <w:pPr>
        <w:pStyle w:val="ListParagraph"/>
        <w:numPr>
          <w:ilvl w:val="0"/>
          <w:numId w:val="45"/>
        </w:numPr>
        <w:spacing w:line="256" w:lineRule="auto"/>
        <w:rPr>
          <w:rFonts w:ascii="Times New Roman" w:hAnsi="Times New Roman" w:cs="Times New Roman"/>
          <w:b/>
          <w:bCs/>
          <w:sz w:val="24"/>
          <w:szCs w:val="24"/>
        </w:rPr>
      </w:pPr>
      <w:r w:rsidRPr="00A874A9">
        <w:rPr>
          <w:rFonts w:ascii="Times New Roman" w:hAnsi="Times New Roman" w:cs="Times New Roman"/>
          <w:b/>
          <w:bCs/>
          <w:sz w:val="24"/>
          <w:szCs w:val="24"/>
        </w:rPr>
        <w:t>Deep Learning:</w:t>
      </w:r>
    </w:p>
    <w:p w14:paraId="63631ACA" w14:textId="77777777" w:rsidR="00A874A9" w:rsidRPr="00A874A9" w:rsidRDefault="00A874A9" w:rsidP="00A874A9">
      <w:pPr>
        <w:pStyle w:val="ListParagraph"/>
        <w:spacing w:line="256" w:lineRule="auto"/>
        <w:ind w:left="2160"/>
        <w:rPr>
          <w:rFonts w:ascii="Times New Roman" w:hAnsi="Times New Roman" w:cs="Times New Roman"/>
          <w:b/>
          <w:bCs/>
          <w:sz w:val="28"/>
          <w:szCs w:val="28"/>
        </w:rPr>
      </w:pPr>
    </w:p>
    <w:p w14:paraId="2812C4E0" w14:textId="77777777" w:rsidR="00A874A9" w:rsidRPr="00A874A9" w:rsidRDefault="00A874A9" w:rsidP="00A874A9">
      <w:pPr>
        <w:spacing w:after="200" w:line="276" w:lineRule="auto"/>
        <w:rPr>
          <w:rFonts w:ascii="Times New Roman" w:hAnsi="Times New Roman" w:cs="Times New Roman"/>
          <w:b/>
          <w:sz w:val="24"/>
          <w:szCs w:val="24"/>
        </w:rPr>
      </w:pPr>
    </w:p>
    <w:p w14:paraId="29604F91" w14:textId="2FC946EC" w:rsidR="00A874A9" w:rsidRPr="00A874A9" w:rsidRDefault="00A874A9" w:rsidP="00A874A9">
      <w:pPr>
        <w:pStyle w:val="ListParagraph"/>
        <w:numPr>
          <w:ilvl w:val="0"/>
          <w:numId w:val="37"/>
        </w:numPr>
        <w:spacing w:after="200" w:line="276" w:lineRule="auto"/>
        <w:rPr>
          <w:rFonts w:ascii="Times New Roman" w:hAnsi="Times New Roman" w:cs="Times New Roman"/>
          <w:b/>
          <w:sz w:val="28"/>
          <w:szCs w:val="28"/>
        </w:rPr>
      </w:pPr>
      <w:r w:rsidRPr="00A874A9">
        <w:rPr>
          <w:rFonts w:ascii="Times New Roman" w:hAnsi="Times New Roman" w:cs="Times New Roman"/>
          <w:b/>
          <w:sz w:val="28"/>
          <w:szCs w:val="28"/>
        </w:rPr>
        <w:t>Model Evaluation</w:t>
      </w:r>
    </w:p>
    <w:p w14:paraId="61BD5FB4" w14:textId="77777777" w:rsidR="00E20FC8" w:rsidRPr="00E20FC8" w:rsidRDefault="00E20FC8" w:rsidP="00E20FC8">
      <w:pPr>
        <w:pStyle w:val="ListParagraph"/>
        <w:numPr>
          <w:ilvl w:val="0"/>
          <w:numId w:val="51"/>
        </w:numPr>
        <w:rPr>
          <w:rFonts w:ascii="Times New Roman" w:hAnsi="Times New Roman" w:cs="Times New Roman"/>
          <w:b/>
          <w:bCs/>
          <w:sz w:val="24"/>
          <w:szCs w:val="24"/>
        </w:rPr>
      </w:pPr>
      <w:r w:rsidRPr="00E20FC8">
        <w:rPr>
          <w:rFonts w:ascii="Times New Roman" w:hAnsi="Times New Roman" w:cs="Times New Roman"/>
          <w:b/>
          <w:bCs/>
          <w:sz w:val="24"/>
          <w:szCs w:val="24"/>
        </w:rPr>
        <w:t>Confusion Matrix:</w:t>
      </w:r>
    </w:p>
    <w:p w14:paraId="3CF90AD8" w14:textId="77777777" w:rsidR="00E20FC8" w:rsidRPr="00E20FC8" w:rsidRDefault="00E20FC8" w:rsidP="00E20FC8">
      <w:pPr>
        <w:pStyle w:val="ListParagraph"/>
        <w:numPr>
          <w:ilvl w:val="0"/>
          <w:numId w:val="51"/>
        </w:numPr>
        <w:spacing w:line="256" w:lineRule="auto"/>
        <w:rPr>
          <w:rFonts w:ascii="Times New Roman" w:hAnsi="Times New Roman" w:cs="Times New Roman"/>
          <w:b/>
          <w:bCs/>
          <w:sz w:val="24"/>
          <w:szCs w:val="24"/>
        </w:rPr>
      </w:pPr>
      <w:r w:rsidRPr="00E20FC8">
        <w:rPr>
          <w:rFonts w:ascii="Times New Roman" w:hAnsi="Times New Roman" w:cs="Times New Roman"/>
          <w:b/>
          <w:bCs/>
          <w:sz w:val="24"/>
          <w:szCs w:val="24"/>
        </w:rPr>
        <w:t>ROC Curve and AUC:</w:t>
      </w:r>
    </w:p>
    <w:p w14:paraId="45EAD474" w14:textId="77777777" w:rsidR="00E20FC8" w:rsidRPr="00E20FC8" w:rsidRDefault="00E20FC8" w:rsidP="00E20FC8">
      <w:pPr>
        <w:pStyle w:val="ListParagraph"/>
        <w:numPr>
          <w:ilvl w:val="0"/>
          <w:numId w:val="51"/>
        </w:numPr>
        <w:spacing w:line="256" w:lineRule="auto"/>
        <w:rPr>
          <w:rFonts w:ascii="Times New Roman" w:hAnsi="Times New Roman" w:cs="Times New Roman"/>
          <w:b/>
          <w:bCs/>
          <w:sz w:val="24"/>
          <w:szCs w:val="24"/>
        </w:rPr>
      </w:pPr>
      <w:r w:rsidRPr="00E20FC8">
        <w:rPr>
          <w:rFonts w:ascii="Times New Roman" w:hAnsi="Times New Roman" w:cs="Times New Roman"/>
          <w:b/>
          <w:bCs/>
          <w:sz w:val="24"/>
          <w:szCs w:val="24"/>
        </w:rPr>
        <w:t>Cross-Validation:</w:t>
      </w:r>
    </w:p>
    <w:p w14:paraId="272D3FD1" w14:textId="77777777" w:rsidR="00E20FC8" w:rsidRPr="00E20FC8" w:rsidRDefault="00E20FC8" w:rsidP="00E20FC8">
      <w:pPr>
        <w:pStyle w:val="ListParagraph"/>
        <w:numPr>
          <w:ilvl w:val="0"/>
          <w:numId w:val="51"/>
        </w:numPr>
        <w:spacing w:line="256" w:lineRule="auto"/>
        <w:rPr>
          <w:rFonts w:ascii="Times New Roman" w:hAnsi="Times New Roman" w:cs="Times New Roman"/>
          <w:b/>
          <w:bCs/>
          <w:sz w:val="24"/>
          <w:szCs w:val="24"/>
        </w:rPr>
      </w:pPr>
      <w:r w:rsidRPr="00E20FC8">
        <w:rPr>
          <w:rFonts w:ascii="Times New Roman" w:hAnsi="Times New Roman" w:cs="Times New Roman"/>
          <w:b/>
          <w:bCs/>
          <w:sz w:val="24"/>
          <w:szCs w:val="24"/>
        </w:rPr>
        <w:t>Anomaly Detection Techniques:</w:t>
      </w:r>
    </w:p>
    <w:p w14:paraId="1984B4E8" w14:textId="77777777" w:rsidR="00E20FC8" w:rsidRPr="00E20FC8" w:rsidRDefault="00E20FC8" w:rsidP="00E20FC8">
      <w:pPr>
        <w:pStyle w:val="ListParagraph"/>
        <w:numPr>
          <w:ilvl w:val="0"/>
          <w:numId w:val="51"/>
        </w:numPr>
        <w:spacing w:line="256" w:lineRule="auto"/>
        <w:rPr>
          <w:rFonts w:ascii="Times New Roman" w:hAnsi="Times New Roman" w:cs="Times New Roman"/>
          <w:b/>
          <w:bCs/>
          <w:sz w:val="24"/>
          <w:szCs w:val="24"/>
        </w:rPr>
      </w:pPr>
      <w:r w:rsidRPr="00E20FC8">
        <w:rPr>
          <w:rFonts w:ascii="Times New Roman" w:hAnsi="Times New Roman" w:cs="Times New Roman"/>
          <w:b/>
          <w:bCs/>
          <w:sz w:val="24"/>
          <w:szCs w:val="24"/>
        </w:rPr>
        <w:t>Business Metrics:</w:t>
      </w:r>
    </w:p>
    <w:p w14:paraId="349C7AFB" w14:textId="77777777" w:rsidR="00E20FC8" w:rsidRPr="00F02D2E" w:rsidRDefault="00E20FC8" w:rsidP="00E20FC8">
      <w:pPr>
        <w:pStyle w:val="ListParagraph"/>
        <w:ind w:left="2160"/>
        <w:rPr>
          <w:rFonts w:ascii="Times New Roman" w:hAnsi="Times New Roman" w:cs="Times New Roman"/>
          <w:b/>
          <w:bCs/>
          <w:sz w:val="28"/>
          <w:szCs w:val="28"/>
        </w:rPr>
      </w:pPr>
    </w:p>
    <w:p w14:paraId="780825A1" w14:textId="77777777" w:rsidR="00A874A9" w:rsidRDefault="00A874A9" w:rsidP="00E20FC8">
      <w:pPr>
        <w:pStyle w:val="NoSpacing"/>
        <w:ind w:left="1800"/>
        <w:rPr>
          <w:rFonts w:ascii="Times New Roman" w:eastAsia="Times New Roman" w:hAnsi="Times New Roman" w:cs="Times New Roman"/>
          <w:sz w:val="25"/>
          <w:szCs w:val="25"/>
        </w:rPr>
      </w:pPr>
    </w:p>
    <w:p w14:paraId="52D5B7A3" w14:textId="77777777" w:rsidR="00A874A9" w:rsidRDefault="00A874A9" w:rsidP="00496E48">
      <w:pPr>
        <w:pStyle w:val="NoSpacing"/>
        <w:rPr>
          <w:rFonts w:ascii="Times New Roman" w:eastAsia="Times New Roman" w:hAnsi="Times New Roman" w:cs="Times New Roman"/>
          <w:sz w:val="25"/>
          <w:szCs w:val="25"/>
        </w:rPr>
      </w:pPr>
    </w:p>
    <w:p w14:paraId="5CCEB074" w14:textId="77777777" w:rsidR="00A874A9" w:rsidRDefault="00A874A9" w:rsidP="00496E48">
      <w:pPr>
        <w:pStyle w:val="NoSpacing"/>
        <w:rPr>
          <w:rFonts w:ascii="Times New Roman" w:eastAsia="Times New Roman" w:hAnsi="Times New Roman" w:cs="Times New Roman"/>
          <w:sz w:val="25"/>
          <w:szCs w:val="25"/>
        </w:rPr>
      </w:pPr>
    </w:p>
    <w:p w14:paraId="38E00594" w14:textId="77777777" w:rsidR="00A874A9" w:rsidRDefault="00A874A9" w:rsidP="00496E48">
      <w:pPr>
        <w:pStyle w:val="NoSpacing"/>
        <w:rPr>
          <w:rFonts w:ascii="Times New Roman" w:eastAsia="Times New Roman" w:hAnsi="Times New Roman" w:cs="Times New Roman"/>
          <w:sz w:val="25"/>
          <w:szCs w:val="25"/>
        </w:rPr>
      </w:pPr>
    </w:p>
    <w:p w14:paraId="71234ADD" w14:textId="77777777" w:rsidR="00A874A9" w:rsidRDefault="00A874A9" w:rsidP="00496E48">
      <w:pPr>
        <w:pStyle w:val="NoSpacing"/>
        <w:rPr>
          <w:rFonts w:ascii="Times New Roman" w:eastAsia="Times New Roman" w:hAnsi="Times New Roman" w:cs="Times New Roman"/>
          <w:sz w:val="25"/>
          <w:szCs w:val="25"/>
        </w:rPr>
      </w:pPr>
    </w:p>
    <w:p w14:paraId="698F2578" w14:textId="77777777" w:rsidR="00A874A9" w:rsidRDefault="00A874A9" w:rsidP="00496E48">
      <w:pPr>
        <w:pStyle w:val="NoSpacing"/>
        <w:rPr>
          <w:rFonts w:ascii="Times New Roman" w:eastAsia="Times New Roman" w:hAnsi="Times New Roman" w:cs="Times New Roman"/>
          <w:sz w:val="25"/>
          <w:szCs w:val="25"/>
        </w:rPr>
      </w:pPr>
    </w:p>
    <w:p w14:paraId="35C049AF" w14:textId="77777777" w:rsidR="00A874A9" w:rsidRDefault="00A874A9" w:rsidP="00496E48">
      <w:pPr>
        <w:pStyle w:val="NoSpacing"/>
        <w:rPr>
          <w:rFonts w:ascii="Times New Roman" w:eastAsia="Times New Roman" w:hAnsi="Times New Roman" w:cs="Times New Roman"/>
          <w:sz w:val="25"/>
          <w:szCs w:val="25"/>
        </w:rPr>
      </w:pPr>
    </w:p>
    <w:p w14:paraId="64CE39E3" w14:textId="77777777" w:rsidR="00A874A9" w:rsidRDefault="00A874A9" w:rsidP="00496E48">
      <w:pPr>
        <w:pStyle w:val="NoSpacing"/>
        <w:rPr>
          <w:rFonts w:ascii="Times New Roman" w:eastAsia="Times New Roman" w:hAnsi="Times New Roman" w:cs="Times New Roman"/>
          <w:sz w:val="25"/>
          <w:szCs w:val="25"/>
        </w:rPr>
      </w:pPr>
    </w:p>
    <w:p w14:paraId="5F3AD02D" w14:textId="77777777" w:rsidR="00A874A9" w:rsidRDefault="00A874A9" w:rsidP="00496E48">
      <w:pPr>
        <w:pStyle w:val="NoSpacing"/>
        <w:rPr>
          <w:rFonts w:ascii="Times New Roman" w:eastAsia="Times New Roman" w:hAnsi="Times New Roman" w:cs="Times New Roman"/>
          <w:sz w:val="25"/>
          <w:szCs w:val="25"/>
        </w:rPr>
      </w:pPr>
    </w:p>
    <w:p w14:paraId="3C96330E" w14:textId="77777777" w:rsidR="00A874A9" w:rsidRDefault="00A874A9" w:rsidP="00496E48">
      <w:pPr>
        <w:pStyle w:val="NoSpacing"/>
        <w:rPr>
          <w:rFonts w:ascii="Times New Roman" w:eastAsia="Times New Roman" w:hAnsi="Times New Roman" w:cs="Times New Roman"/>
          <w:sz w:val="25"/>
          <w:szCs w:val="25"/>
        </w:rPr>
      </w:pPr>
    </w:p>
    <w:p w14:paraId="6AFB6832" w14:textId="77777777" w:rsidR="00A874A9" w:rsidRDefault="00A874A9" w:rsidP="00496E48">
      <w:pPr>
        <w:pStyle w:val="NoSpacing"/>
        <w:rPr>
          <w:rFonts w:ascii="Times New Roman" w:eastAsia="Times New Roman" w:hAnsi="Times New Roman" w:cs="Times New Roman"/>
          <w:sz w:val="25"/>
          <w:szCs w:val="25"/>
        </w:rPr>
      </w:pPr>
    </w:p>
    <w:p w14:paraId="74300FE8" w14:textId="77777777" w:rsidR="001F724B" w:rsidRDefault="001F724B" w:rsidP="00496E48">
      <w:pPr>
        <w:pStyle w:val="NoSpacing"/>
        <w:rPr>
          <w:rFonts w:ascii="Times New Roman" w:eastAsia="Times New Roman" w:hAnsi="Times New Roman" w:cs="Times New Roman"/>
          <w:sz w:val="25"/>
          <w:szCs w:val="25"/>
        </w:rPr>
      </w:pPr>
    </w:p>
    <w:p w14:paraId="2C70B84C" w14:textId="77777777" w:rsidR="00A874A9" w:rsidRDefault="00A874A9" w:rsidP="00496E48">
      <w:pPr>
        <w:pStyle w:val="NoSpacing"/>
        <w:rPr>
          <w:rFonts w:ascii="Times New Roman" w:eastAsia="Times New Roman" w:hAnsi="Times New Roman" w:cs="Times New Roman"/>
          <w:sz w:val="25"/>
          <w:szCs w:val="25"/>
        </w:rPr>
      </w:pPr>
    </w:p>
    <w:p w14:paraId="6EDA1F63" w14:textId="77777777" w:rsidR="00A874A9" w:rsidRDefault="00A874A9" w:rsidP="00496E48">
      <w:pPr>
        <w:pStyle w:val="NoSpacing"/>
        <w:rPr>
          <w:rFonts w:ascii="Times New Roman" w:eastAsia="Times New Roman" w:hAnsi="Times New Roman" w:cs="Times New Roman"/>
          <w:sz w:val="25"/>
          <w:szCs w:val="25"/>
        </w:rPr>
      </w:pPr>
    </w:p>
    <w:p w14:paraId="101DD269" w14:textId="1D559A2B" w:rsidR="00496E48" w:rsidRDefault="00496E48" w:rsidP="00496E48">
      <w:pPr>
        <w:pStyle w:val="NoSpacing"/>
        <w:rPr>
          <w:rFonts w:ascii="Times New Roman" w:eastAsia="Times New Roman" w:hAnsi="Times New Roman" w:cs="Times New Roman"/>
          <w:sz w:val="25"/>
          <w:szCs w:val="25"/>
        </w:rPr>
      </w:pPr>
      <w:r w:rsidRPr="00496E48">
        <w:rPr>
          <w:rFonts w:ascii="Times New Roman" w:eastAsia="Times New Roman" w:hAnsi="Times New Roman" w:cs="Times New Roman"/>
          <w:sz w:val="25"/>
          <w:szCs w:val="25"/>
        </w:rPr>
        <w:lastRenderedPageBreak/>
        <w:t>Of course, let's delve deeper into each phase of developing a project to identify credit card fraud:</w:t>
      </w:r>
    </w:p>
    <w:p w14:paraId="10BE4187" w14:textId="77777777" w:rsidR="004B1588" w:rsidRPr="00496E48" w:rsidRDefault="004B1588" w:rsidP="00496E48">
      <w:pPr>
        <w:pStyle w:val="NoSpacing"/>
        <w:rPr>
          <w:rFonts w:ascii="Times New Roman" w:eastAsia="Times New Roman" w:hAnsi="Times New Roman" w:cs="Times New Roman"/>
          <w:sz w:val="25"/>
          <w:szCs w:val="25"/>
        </w:rPr>
      </w:pPr>
    </w:p>
    <w:p w14:paraId="631DC84E" w14:textId="77777777" w:rsidR="00496E48" w:rsidRDefault="00496E48" w:rsidP="00496E48">
      <w:pPr>
        <w:pStyle w:val="NoSpacing"/>
        <w:numPr>
          <w:ilvl w:val="0"/>
          <w:numId w:val="17"/>
        </w:numPr>
        <w:rPr>
          <w:rFonts w:ascii="Times New Roman" w:eastAsia="Times New Roman" w:hAnsi="Times New Roman" w:cs="Times New Roman"/>
          <w:b/>
          <w:bCs/>
          <w:sz w:val="32"/>
          <w:szCs w:val="32"/>
        </w:rPr>
      </w:pPr>
      <w:r w:rsidRPr="00F02D2E">
        <w:rPr>
          <w:rFonts w:ascii="Times New Roman" w:eastAsia="Times New Roman" w:hAnsi="Times New Roman" w:cs="Times New Roman"/>
          <w:b/>
          <w:bCs/>
          <w:sz w:val="32"/>
          <w:szCs w:val="32"/>
        </w:rPr>
        <w:t>Feature Engineering:</w:t>
      </w:r>
    </w:p>
    <w:p w14:paraId="6C94347E" w14:textId="77777777" w:rsidR="004B1588" w:rsidRPr="00F02D2E" w:rsidRDefault="004B1588" w:rsidP="004B1588">
      <w:pPr>
        <w:pStyle w:val="NoSpacing"/>
        <w:ind w:left="720"/>
        <w:rPr>
          <w:rFonts w:ascii="Times New Roman" w:eastAsia="Times New Roman" w:hAnsi="Times New Roman" w:cs="Times New Roman"/>
          <w:b/>
          <w:bCs/>
          <w:sz w:val="32"/>
          <w:szCs w:val="32"/>
        </w:rPr>
      </w:pPr>
    </w:p>
    <w:p w14:paraId="089A4117" w14:textId="77777777" w:rsidR="00496E48" w:rsidRDefault="00496E48" w:rsidP="00496E48">
      <w:pPr>
        <w:pStyle w:val="NoSpacing"/>
        <w:numPr>
          <w:ilvl w:val="0"/>
          <w:numId w:val="16"/>
        </w:numPr>
        <w:rPr>
          <w:rFonts w:ascii="Times New Roman" w:eastAsia="Times New Roman" w:hAnsi="Times New Roman" w:cs="Times New Roman"/>
          <w:b/>
          <w:bCs/>
          <w:sz w:val="28"/>
          <w:szCs w:val="28"/>
        </w:rPr>
      </w:pPr>
      <w:r w:rsidRPr="00F02D2E">
        <w:rPr>
          <w:rFonts w:ascii="Times New Roman" w:eastAsia="Times New Roman" w:hAnsi="Times New Roman" w:cs="Times New Roman"/>
          <w:b/>
          <w:bCs/>
          <w:sz w:val="28"/>
          <w:szCs w:val="28"/>
        </w:rPr>
        <w:t>Feature Selection:</w:t>
      </w:r>
    </w:p>
    <w:p w14:paraId="49BDA89A" w14:textId="77777777" w:rsidR="004B1588" w:rsidRPr="00F02D2E" w:rsidRDefault="004B1588" w:rsidP="004B1588">
      <w:pPr>
        <w:pStyle w:val="NoSpacing"/>
        <w:ind w:left="1440"/>
        <w:rPr>
          <w:rFonts w:ascii="Times New Roman" w:eastAsia="Times New Roman" w:hAnsi="Times New Roman" w:cs="Times New Roman"/>
          <w:b/>
          <w:bCs/>
          <w:sz w:val="28"/>
          <w:szCs w:val="28"/>
        </w:rPr>
      </w:pPr>
    </w:p>
    <w:p w14:paraId="20BFC049" w14:textId="77777777" w:rsidR="00496E48" w:rsidRDefault="00496E48" w:rsidP="00496E48">
      <w:pPr>
        <w:pStyle w:val="ListParagraph"/>
        <w:numPr>
          <w:ilvl w:val="0"/>
          <w:numId w:val="29"/>
        </w:numPr>
        <w:rPr>
          <w:rFonts w:ascii="Times New Roman" w:hAnsi="Times New Roman" w:cs="Times New Roman"/>
          <w:sz w:val="24"/>
          <w:szCs w:val="24"/>
        </w:rPr>
      </w:pPr>
      <w:r w:rsidRPr="00F02D2E">
        <w:rPr>
          <w:rFonts w:ascii="Times New Roman" w:hAnsi="Times New Roman" w:cs="Times New Roman"/>
          <w:sz w:val="24"/>
          <w:szCs w:val="24"/>
        </w:rPr>
        <w:t>To begin, use exploratory data analysis (EDA) to ascertain the attributes' qualities and distribution. Decide which attributes are relevant for detecting fraud.</w:t>
      </w:r>
    </w:p>
    <w:p w14:paraId="4E9DC0F1" w14:textId="77777777" w:rsidR="004B1588" w:rsidRPr="00F02D2E" w:rsidRDefault="004B1588" w:rsidP="004B1588">
      <w:pPr>
        <w:pStyle w:val="ListParagraph"/>
        <w:ind w:left="2160"/>
        <w:rPr>
          <w:rFonts w:ascii="Times New Roman" w:hAnsi="Times New Roman" w:cs="Times New Roman"/>
          <w:sz w:val="24"/>
          <w:szCs w:val="24"/>
        </w:rPr>
      </w:pPr>
    </w:p>
    <w:p w14:paraId="77407B72" w14:textId="77777777" w:rsidR="00496E48" w:rsidRPr="00F02D2E" w:rsidRDefault="00496E48" w:rsidP="00496E48">
      <w:pPr>
        <w:pStyle w:val="ListParagraph"/>
        <w:numPr>
          <w:ilvl w:val="0"/>
          <w:numId w:val="29"/>
        </w:numPr>
        <w:rPr>
          <w:rFonts w:ascii="Times New Roman" w:hAnsi="Times New Roman" w:cs="Times New Roman"/>
          <w:sz w:val="24"/>
          <w:szCs w:val="24"/>
        </w:rPr>
      </w:pPr>
      <w:r w:rsidRPr="00F02D2E">
        <w:rPr>
          <w:rFonts w:ascii="Times New Roman" w:hAnsi="Times New Roman" w:cs="Times New Roman"/>
          <w:sz w:val="24"/>
          <w:szCs w:val="24"/>
        </w:rPr>
        <w:t>To determine which aspects are most crucial, apply methods such as mutual information, correlation analysis, or feature importance from tree-based models.</w:t>
      </w:r>
    </w:p>
    <w:p w14:paraId="7FCCB6D3" w14:textId="77777777" w:rsidR="00496E48" w:rsidRPr="00F02D2E" w:rsidRDefault="00496E48" w:rsidP="00496E48">
      <w:pPr>
        <w:ind w:left="2160"/>
        <w:rPr>
          <w:rFonts w:ascii="Times New Roman" w:hAnsi="Times New Roman" w:cs="Times New Roman"/>
          <w:sz w:val="24"/>
          <w:szCs w:val="24"/>
        </w:rPr>
      </w:pPr>
    </w:p>
    <w:p w14:paraId="6B8ECAF0" w14:textId="77777777" w:rsidR="00496E48" w:rsidRDefault="00496E48" w:rsidP="00496E48">
      <w:pPr>
        <w:pStyle w:val="ListParagraph"/>
        <w:numPr>
          <w:ilvl w:val="0"/>
          <w:numId w:val="29"/>
        </w:numPr>
        <w:rPr>
          <w:rFonts w:ascii="Times New Roman" w:hAnsi="Times New Roman" w:cs="Times New Roman"/>
          <w:sz w:val="24"/>
          <w:szCs w:val="24"/>
        </w:rPr>
      </w:pPr>
      <w:r w:rsidRPr="00496E48">
        <w:rPr>
          <w:rFonts w:ascii="Times New Roman" w:hAnsi="Times New Roman" w:cs="Times New Roman"/>
          <w:sz w:val="24"/>
          <w:szCs w:val="24"/>
        </w:rPr>
        <w:t>Get rid of features that add noise to the model or are not informative.</w:t>
      </w:r>
    </w:p>
    <w:p w14:paraId="23F9ABB6" w14:textId="77777777" w:rsidR="004B1588" w:rsidRPr="004B1588" w:rsidRDefault="004B1588" w:rsidP="004B1588">
      <w:pPr>
        <w:pStyle w:val="ListParagraph"/>
        <w:rPr>
          <w:rFonts w:ascii="Times New Roman" w:hAnsi="Times New Roman" w:cs="Times New Roman"/>
          <w:sz w:val="24"/>
          <w:szCs w:val="24"/>
        </w:rPr>
      </w:pPr>
    </w:p>
    <w:p w14:paraId="318705E3" w14:textId="77777777" w:rsidR="004B1588" w:rsidRPr="00496E48" w:rsidRDefault="004B1588" w:rsidP="004B1588">
      <w:pPr>
        <w:pStyle w:val="ListParagraph"/>
        <w:ind w:left="2160"/>
        <w:rPr>
          <w:rFonts w:ascii="Times New Roman" w:hAnsi="Times New Roman" w:cs="Times New Roman"/>
          <w:sz w:val="24"/>
          <w:szCs w:val="24"/>
        </w:rPr>
      </w:pPr>
    </w:p>
    <w:p w14:paraId="600C56FE" w14:textId="77777777" w:rsidR="00496E48" w:rsidRDefault="00496E48" w:rsidP="00496E48">
      <w:pPr>
        <w:pStyle w:val="ListParagraph"/>
        <w:numPr>
          <w:ilvl w:val="0"/>
          <w:numId w:val="15"/>
        </w:numPr>
        <w:rPr>
          <w:rFonts w:ascii="Times New Roman" w:hAnsi="Times New Roman" w:cs="Times New Roman"/>
          <w:b/>
          <w:bCs/>
          <w:sz w:val="28"/>
          <w:szCs w:val="28"/>
        </w:rPr>
      </w:pPr>
      <w:r w:rsidRPr="00F02D2E">
        <w:rPr>
          <w:rFonts w:ascii="Times New Roman" w:hAnsi="Times New Roman" w:cs="Times New Roman"/>
          <w:b/>
          <w:bCs/>
          <w:sz w:val="28"/>
          <w:szCs w:val="28"/>
        </w:rPr>
        <w:t>Feature Scaling:</w:t>
      </w:r>
    </w:p>
    <w:p w14:paraId="0321A772" w14:textId="77777777" w:rsidR="004B1588" w:rsidRPr="00F02D2E" w:rsidRDefault="004B1588" w:rsidP="004B1588">
      <w:pPr>
        <w:pStyle w:val="ListParagraph"/>
        <w:ind w:left="1440"/>
        <w:rPr>
          <w:rFonts w:ascii="Times New Roman" w:hAnsi="Times New Roman" w:cs="Times New Roman"/>
          <w:b/>
          <w:bCs/>
          <w:sz w:val="28"/>
          <w:szCs w:val="28"/>
        </w:rPr>
      </w:pPr>
    </w:p>
    <w:p w14:paraId="54722736" w14:textId="77777777" w:rsidR="00496E48" w:rsidRDefault="00496E48" w:rsidP="00496E48">
      <w:pPr>
        <w:pStyle w:val="ListParagraph"/>
        <w:numPr>
          <w:ilvl w:val="0"/>
          <w:numId w:val="18"/>
        </w:numPr>
        <w:rPr>
          <w:rFonts w:ascii="Times New Roman" w:hAnsi="Times New Roman" w:cs="Times New Roman"/>
          <w:sz w:val="24"/>
          <w:szCs w:val="24"/>
        </w:rPr>
      </w:pPr>
      <w:r w:rsidRPr="00F02D2E">
        <w:rPr>
          <w:rFonts w:ascii="Times New Roman" w:hAnsi="Times New Roman" w:cs="Times New Roman"/>
          <w:sz w:val="24"/>
          <w:szCs w:val="24"/>
        </w:rPr>
        <w:t>Common techniques for feature scaling include standardization (Z-score normalization) and min-max scaling. Features that undergo standardization have a mean of 0 and a standard deviation of 1.</w:t>
      </w:r>
    </w:p>
    <w:p w14:paraId="3A5733C2" w14:textId="77777777" w:rsidR="00496E48" w:rsidRPr="00F02D2E" w:rsidRDefault="00496E48" w:rsidP="00496E48">
      <w:pPr>
        <w:pStyle w:val="ListParagraph"/>
        <w:ind w:left="2160"/>
        <w:rPr>
          <w:rFonts w:ascii="Times New Roman" w:hAnsi="Times New Roman" w:cs="Times New Roman"/>
          <w:sz w:val="24"/>
          <w:szCs w:val="24"/>
        </w:rPr>
      </w:pPr>
    </w:p>
    <w:p w14:paraId="3E697DF5" w14:textId="77777777" w:rsidR="00496E48" w:rsidRPr="004B1588" w:rsidRDefault="00496E48" w:rsidP="00496E48">
      <w:pPr>
        <w:pStyle w:val="ListParagraph"/>
        <w:numPr>
          <w:ilvl w:val="0"/>
          <w:numId w:val="18"/>
        </w:numPr>
        <w:rPr>
          <w:rFonts w:ascii="Times New Roman" w:hAnsi="Times New Roman" w:cs="Times New Roman"/>
        </w:rPr>
      </w:pPr>
      <w:r w:rsidRPr="00F02D2E">
        <w:rPr>
          <w:rFonts w:ascii="Times New Roman" w:hAnsi="Times New Roman" w:cs="Times New Roman"/>
          <w:sz w:val="24"/>
          <w:szCs w:val="24"/>
        </w:rPr>
        <w:t>By ensuring that features with varying sizes contribute to the model evenly, scaling helps to avoid some characteristics from controlling the learning process.</w:t>
      </w:r>
    </w:p>
    <w:p w14:paraId="46F5F770" w14:textId="77777777" w:rsidR="004B1588" w:rsidRPr="004B1588" w:rsidRDefault="004B1588" w:rsidP="004B1588">
      <w:pPr>
        <w:pStyle w:val="ListParagraph"/>
        <w:rPr>
          <w:rFonts w:ascii="Times New Roman" w:hAnsi="Times New Roman" w:cs="Times New Roman"/>
        </w:rPr>
      </w:pPr>
    </w:p>
    <w:p w14:paraId="1730D206" w14:textId="77777777" w:rsidR="004B1588" w:rsidRPr="00F02D2E" w:rsidRDefault="004B1588" w:rsidP="004B1588">
      <w:pPr>
        <w:pStyle w:val="ListParagraph"/>
        <w:ind w:left="2160"/>
        <w:rPr>
          <w:rFonts w:ascii="Times New Roman" w:hAnsi="Times New Roman" w:cs="Times New Roman"/>
        </w:rPr>
      </w:pPr>
    </w:p>
    <w:p w14:paraId="57DCD385" w14:textId="77777777" w:rsidR="004B1588" w:rsidRDefault="00496E48" w:rsidP="004B1588">
      <w:pPr>
        <w:pStyle w:val="ListParagraph"/>
        <w:numPr>
          <w:ilvl w:val="0"/>
          <w:numId w:val="14"/>
        </w:numPr>
        <w:rPr>
          <w:rFonts w:ascii="Times New Roman" w:hAnsi="Times New Roman" w:cs="Times New Roman"/>
          <w:b/>
          <w:bCs/>
          <w:sz w:val="28"/>
          <w:szCs w:val="28"/>
        </w:rPr>
      </w:pPr>
      <w:r w:rsidRPr="00F02D2E">
        <w:rPr>
          <w:rFonts w:ascii="Times New Roman" w:hAnsi="Times New Roman" w:cs="Times New Roman"/>
          <w:b/>
          <w:bCs/>
          <w:sz w:val="28"/>
          <w:szCs w:val="28"/>
        </w:rPr>
        <w:t>Time-Based Features:</w:t>
      </w:r>
    </w:p>
    <w:p w14:paraId="43A650C8" w14:textId="77777777" w:rsidR="004B1588" w:rsidRDefault="004B1588" w:rsidP="004B1588">
      <w:pPr>
        <w:pStyle w:val="ListParagraph"/>
        <w:ind w:left="1440"/>
        <w:rPr>
          <w:rFonts w:ascii="Times New Roman" w:hAnsi="Times New Roman" w:cs="Times New Roman"/>
          <w:b/>
          <w:bCs/>
          <w:sz w:val="28"/>
          <w:szCs w:val="28"/>
        </w:rPr>
      </w:pPr>
    </w:p>
    <w:p w14:paraId="7A40A0F1" w14:textId="262AED42" w:rsidR="00496E48" w:rsidRDefault="00496E48" w:rsidP="004B1588">
      <w:pPr>
        <w:pStyle w:val="ListParagraph"/>
        <w:ind w:left="1440"/>
        <w:rPr>
          <w:rFonts w:ascii="Times New Roman" w:hAnsi="Times New Roman" w:cs="Times New Roman"/>
          <w:sz w:val="24"/>
          <w:szCs w:val="24"/>
        </w:rPr>
      </w:pPr>
      <w:r w:rsidRPr="004B1588">
        <w:rPr>
          <w:rFonts w:ascii="Times New Roman" w:hAnsi="Times New Roman" w:cs="Times New Roman"/>
          <w:sz w:val="24"/>
          <w:szCs w:val="24"/>
        </w:rPr>
        <w:t>Extrapolate significant time-related attributes:</w:t>
      </w:r>
    </w:p>
    <w:p w14:paraId="6D08C217" w14:textId="77777777" w:rsidR="004B1588" w:rsidRPr="004B1588" w:rsidRDefault="004B1588" w:rsidP="004B1588">
      <w:pPr>
        <w:pStyle w:val="ListParagraph"/>
        <w:ind w:left="1440"/>
        <w:rPr>
          <w:rFonts w:ascii="Times New Roman" w:hAnsi="Times New Roman" w:cs="Times New Roman"/>
          <w:b/>
          <w:bCs/>
          <w:sz w:val="28"/>
          <w:szCs w:val="28"/>
        </w:rPr>
      </w:pPr>
    </w:p>
    <w:p w14:paraId="1C6B410D" w14:textId="77777777" w:rsidR="00496E48" w:rsidRDefault="00496E48" w:rsidP="00496E48">
      <w:pPr>
        <w:pStyle w:val="ListParagraph"/>
        <w:numPr>
          <w:ilvl w:val="0"/>
          <w:numId w:val="19"/>
        </w:numPr>
        <w:rPr>
          <w:rFonts w:ascii="Times New Roman" w:hAnsi="Times New Roman" w:cs="Times New Roman"/>
          <w:sz w:val="24"/>
          <w:szCs w:val="24"/>
        </w:rPr>
      </w:pPr>
      <w:r w:rsidRPr="00496E48">
        <w:rPr>
          <w:rFonts w:ascii="Times New Roman" w:hAnsi="Times New Roman" w:cs="Times New Roman"/>
          <w:sz w:val="24"/>
          <w:szCs w:val="24"/>
        </w:rPr>
        <w:t>Day of the week: This helps identify fraud trends based on day of the week.</w:t>
      </w:r>
    </w:p>
    <w:p w14:paraId="1B8B8FB8" w14:textId="77777777" w:rsidR="004B1588" w:rsidRPr="00496E48" w:rsidRDefault="004B1588" w:rsidP="004B1588">
      <w:pPr>
        <w:pStyle w:val="ListParagraph"/>
        <w:ind w:left="2160"/>
        <w:rPr>
          <w:rFonts w:ascii="Times New Roman" w:hAnsi="Times New Roman" w:cs="Times New Roman"/>
          <w:sz w:val="24"/>
          <w:szCs w:val="24"/>
        </w:rPr>
      </w:pPr>
    </w:p>
    <w:p w14:paraId="59AB612B" w14:textId="77777777" w:rsidR="00496E48" w:rsidRDefault="00496E48" w:rsidP="00496E48">
      <w:pPr>
        <w:pStyle w:val="ListParagraph"/>
        <w:numPr>
          <w:ilvl w:val="0"/>
          <w:numId w:val="19"/>
        </w:numPr>
        <w:rPr>
          <w:rFonts w:ascii="Times New Roman" w:hAnsi="Times New Roman" w:cs="Times New Roman"/>
          <w:sz w:val="24"/>
          <w:szCs w:val="24"/>
        </w:rPr>
      </w:pPr>
      <w:r w:rsidRPr="00496E48">
        <w:rPr>
          <w:rFonts w:ascii="Times New Roman" w:hAnsi="Times New Roman" w:cs="Times New Roman"/>
          <w:sz w:val="24"/>
          <w:szCs w:val="24"/>
        </w:rPr>
        <w:t>Time of day: Fraud rates may fluctuate from one hour to the next.</w:t>
      </w:r>
    </w:p>
    <w:p w14:paraId="47E581A2" w14:textId="77777777" w:rsidR="004B1588" w:rsidRPr="00496E48" w:rsidRDefault="004B1588" w:rsidP="004B1588">
      <w:pPr>
        <w:pStyle w:val="ListParagraph"/>
        <w:ind w:left="2160"/>
        <w:rPr>
          <w:rFonts w:ascii="Times New Roman" w:hAnsi="Times New Roman" w:cs="Times New Roman"/>
          <w:sz w:val="24"/>
          <w:szCs w:val="24"/>
        </w:rPr>
      </w:pPr>
    </w:p>
    <w:p w14:paraId="1EBB9979" w14:textId="77777777" w:rsidR="00496E48" w:rsidRDefault="00496E48" w:rsidP="00496E48">
      <w:pPr>
        <w:pStyle w:val="ListParagraph"/>
        <w:numPr>
          <w:ilvl w:val="0"/>
          <w:numId w:val="19"/>
        </w:numPr>
        <w:rPr>
          <w:rFonts w:ascii="Times New Roman" w:hAnsi="Times New Roman" w:cs="Times New Roman"/>
          <w:sz w:val="24"/>
          <w:szCs w:val="24"/>
        </w:rPr>
      </w:pPr>
      <w:r w:rsidRPr="00496E48">
        <w:rPr>
          <w:rFonts w:ascii="Times New Roman" w:hAnsi="Times New Roman" w:cs="Times New Roman"/>
          <w:sz w:val="24"/>
          <w:szCs w:val="24"/>
        </w:rPr>
        <w:t>The amount of time since the last transaction: This can be used to identify the temporal components of fraud trends.</w:t>
      </w:r>
    </w:p>
    <w:p w14:paraId="0FA9C58C" w14:textId="77777777" w:rsidR="004B1588" w:rsidRPr="00496E48" w:rsidRDefault="004B1588" w:rsidP="004B1588">
      <w:pPr>
        <w:pStyle w:val="ListParagraph"/>
        <w:ind w:left="2160"/>
        <w:rPr>
          <w:rFonts w:ascii="Times New Roman" w:hAnsi="Times New Roman" w:cs="Times New Roman"/>
          <w:sz w:val="24"/>
          <w:szCs w:val="24"/>
        </w:rPr>
      </w:pPr>
    </w:p>
    <w:p w14:paraId="1DFB6B2F" w14:textId="77777777" w:rsidR="00496E48" w:rsidRDefault="00496E48" w:rsidP="00496E48">
      <w:pPr>
        <w:pStyle w:val="ListParagraph"/>
        <w:numPr>
          <w:ilvl w:val="0"/>
          <w:numId w:val="14"/>
        </w:numPr>
        <w:rPr>
          <w:rFonts w:ascii="Times New Roman" w:hAnsi="Times New Roman" w:cs="Times New Roman"/>
          <w:b/>
          <w:bCs/>
          <w:sz w:val="28"/>
          <w:szCs w:val="28"/>
        </w:rPr>
      </w:pPr>
      <w:r w:rsidRPr="00F02D2E">
        <w:rPr>
          <w:rFonts w:ascii="Times New Roman" w:hAnsi="Times New Roman" w:cs="Times New Roman"/>
          <w:b/>
          <w:bCs/>
          <w:sz w:val="28"/>
          <w:szCs w:val="28"/>
        </w:rPr>
        <w:lastRenderedPageBreak/>
        <w:t>Anomaly Detection Features:</w:t>
      </w:r>
    </w:p>
    <w:p w14:paraId="4C0BB644" w14:textId="77777777" w:rsidR="004B1588" w:rsidRPr="00F02D2E" w:rsidRDefault="004B1588" w:rsidP="004B1588">
      <w:pPr>
        <w:pStyle w:val="ListParagraph"/>
        <w:ind w:left="1440"/>
        <w:rPr>
          <w:rFonts w:ascii="Times New Roman" w:hAnsi="Times New Roman" w:cs="Times New Roman"/>
          <w:b/>
          <w:bCs/>
          <w:sz w:val="28"/>
          <w:szCs w:val="28"/>
        </w:rPr>
      </w:pPr>
    </w:p>
    <w:p w14:paraId="514BB4B4" w14:textId="77777777" w:rsidR="00496E48" w:rsidRDefault="00496E48" w:rsidP="00496E48">
      <w:pPr>
        <w:pStyle w:val="ListParagraph"/>
        <w:numPr>
          <w:ilvl w:val="0"/>
          <w:numId w:val="20"/>
        </w:numPr>
        <w:rPr>
          <w:rFonts w:ascii="Times New Roman" w:hAnsi="Times New Roman" w:cs="Times New Roman"/>
          <w:sz w:val="24"/>
          <w:szCs w:val="24"/>
        </w:rPr>
      </w:pPr>
      <w:r w:rsidRPr="00496E48">
        <w:rPr>
          <w:rFonts w:ascii="Times New Roman" w:hAnsi="Times New Roman" w:cs="Times New Roman"/>
          <w:sz w:val="24"/>
          <w:szCs w:val="24"/>
        </w:rPr>
        <w:t>Make use of unsupervised anomaly detection methods such as One-Class SVM, Local Outlier Factor (LOF), and Isolation Forest to generate features that represent each transaction's level of oddity.</w:t>
      </w:r>
    </w:p>
    <w:p w14:paraId="04E8A22C" w14:textId="77777777" w:rsidR="004B1588" w:rsidRPr="00496E48" w:rsidRDefault="004B1588" w:rsidP="004B1588">
      <w:pPr>
        <w:pStyle w:val="ListParagraph"/>
        <w:ind w:left="2160"/>
        <w:rPr>
          <w:rFonts w:ascii="Times New Roman" w:hAnsi="Times New Roman" w:cs="Times New Roman"/>
          <w:sz w:val="24"/>
          <w:szCs w:val="24"/>
        </w:rPr>
      </w:pPr>
    </w:p>
    <w:p w14:paraId="606033EE" w14:textId="77777777" w:rsidR="00496E48" w:rsidRDefault="00496E48" w:rsidP="00496E48">
      <w:pPr>
        <w:pStyle w:val="ListParagraph"/>
        <w:numPr>
          <w:ilvl w:val="0"/>
          <w:numId w:val="20"/>
        </w:numPr>
        <w:rPr>
          <w:rFonts w:ascii="Times New Roman" w:hAnsi="Times New Roman" w:cs="Times New Roman"/>
          <w:sz w:val="24"/>
          <w:szCs w:val="24"/>
        </w:rPr>
      </w:pPr>
      <w:r w:rsidRPr="00496E48">
        <w:rPr>
          <w:rFonts w:ascii="Times New Roman" w:hAnsi="Times New Roman" w:cs="Times New Roman"/>
          <w:sz w:val="24"/>
          <w:szCs w:val="24"/>
        </w:rPr>
        <w:t>These anomaly scores can function as characteristics that offer further details on the probability that a transaction is fraudulent.</w:t>
      </w:r>
    </w:p>
    <w:p w14:paraId="429AFBBD" w14:textId="77777777" w:rsidR="004B1588" w:rsidRPr="00496E48" w:rsidRDefault="004B1588" w:rsidP="004B1588">
      <w:pPr>
        <w:pStyle w:val="ListParagraph"/>
        <w:ind w:left="2160"/>
        <w:rPr>
          <w:rFonts w:ascii="Times New Roman" w:hAnsi="Times New Roman" w:cs="Times New Roman"/>
          <w:sz w:val="24"/>
          <w:szCs w:val="24"/>
        </w:rPr>
      </w:pPr>
    </w:p>
    <w:p w14:paraId="69D7A185" w14:textId="77777777" w:rsidR="004B1588" w:rsidRDefault="00496E48" w:rsidP="004B1588">
      <w:pPr>
        <w:pStyle w:val="ListParagraph"/>
        <w:numPr>
          <w:ilvl w:val="0"/>
          <w:numId w:val="10"/>
        </w:numPr>
        <w:rPr>
          <w:rFonts w:ascii="Times New Roman" w:hAnsi="Times New Roman" w:cs="Times New Roman"/>
          <w:b/>
          <w:bCs/>
          <w:sz w:val="28"/>
          <w:szCs w:val="28"/>
        </w:rPr>
      </w:pPr>
      <w:r w:rsidRPr="00F02D2E">
        <w:rPr>
          <w:rFonts w:ascii="Times New Roman" w:hAnsi="Times New Roman" w:cs="Times New Roman"/>
          <w:b/>
          <w:bCs/>
          <w:sz w:val="28"/>
          <w:szCs w:val="28"/>
        </w:rPr>
        <w:t>Cross-Feature Interactions:</w:t>
      </w:r>
    </w:p>
    <w:p w14:paraId="42931623" w14:textId="77777777" w:rsidR="004B1588" w:rsidRDefault="004B1588" w:rsidP="004B1588">
      <w:pPr>
        <w:pStyle w:val="ListParagraph"/>
        <w:ind w:left="1440"/>
        <w:rPr>
          <w:rFonts w:ascii="Times New Roman" w:hAnsi="Times New Roman" w:cs="Times New Roman"/>
          <w:b/>
          <w:bCs/>
          <w:sz w:val="28"/>
          <w:szCs w:val="28"/>
        </w:rPr>
      </w:pPr>
    </w:p>
    <w:p w14:paraId="72114602" w14:textId="16CA4C23" w:rsidR="00496E48" w:rsidRDefault="00496E48" w:rsidP="004B1588">
      <w:pPr>
        <w:pStyle w:val="ListParagraph"/>
        <w:ind w:left="1440"/>
        <w:rPr>
          <w:rFonts w:ascii="Times New Roman" w:hAnsi="Times New Roman" w:cs="Times New Roman"/>
          <w:sz w:val="24"/>
          <w:szCs w:val="24"/>
        </w:rPr>
      </w:pPr>
      <w:r w:rsidRPr="004B1588">
        <w:rPr>
          <w:rFonts w:ascii="Times New Roman" w:hAnsi="Times New Roman" w:cs="Times New Roman"/>
          <w:sz w:val="24"/>
          <w:szCs w:val="24"/>
        </w:rPr>
        <w:t>Examine how different elements combine to depict intricate relationships:</w:t>
      </w:r>
    </w:p>
    <w:p w14:paraId="2DF1CC03" w14:textId="77777777" w:rsidR="004B1588" w:rsidRPr="004B1588" w:rsidRDefault="004B1588" w:rsidP="004B1588">
      <w:pPr>
        <w:pStyle w:val="ListParagraph"/>
        <w:ind w:left="1440"/>
        <w:rPr>
          <w:rFonts w:ascii="Times New Roman" w:hAnsi="Times New Roman" w:cs="Times New Roman"/>
          <w:b/>
          <w:bCs/>
          <w:sz w:val="28"/>
          <w:szCs w:val="28"/>
        </w:rPr>
      </w:pPr>
    </w:p>
    <w:p w14:paraId="1BB79ED5" w14:textId="77777777" w:rsidR="00496E48" w:rsidRDefault="00496E48" w:rsidP="00496E48">
      <w:pPr>
        <w:pStyle w:val="ListParagraph"/>
        <w:numPr>
          <w:ilvl w:val="0"/>
          <w:numId w:val="22"/>
        </w:numPr>
        <w:rPr>
          <w:rFonts w:ascii="Times New Roman" w:hAnsi="Times New Roman" w:cs="Times New Roman"/>
          <w:sz w:val="24"/>
          <w:szCs w:val="24"/>
        </w:rPr>
      </w:pPr>
      <w:r w:rsidRPr="00496E48">
        <w:rPr>
          <w:rFonts w:ascii="Times New Roman" w:hAnsi="Times New Roman" w:cs="Times New Roman"/>
          <w:sz w:val="24"/>
          <w:szCs w:val="24"/>
        </w:rPr>
        <w:t>Provide features that allow for interaction, such a product or the division of two or more features (e.g., merchant score × amount).</w:t>
      </w:r>
    </w:p>
    <w:p w14:paraId="7084F0FA" w14:textId="77777777" w:rsidR="004B1588" w:rsidRPr="00496E48" w:rsidRDefault="004B1588" w:rsidP="004B1588">
      <w:pPr>
        <w:pStyle w:val="ListParagraph"/>
        <w:ind w:left="2160"/>
        <w:rPr>
          <w:rFonts w:ascii="Times New Roman" w:hAnsi="Times New Roman" w:cs="Times New Roman"/>
          <w:sz w:val="24"/>
          <w:szCs w:val="24"/>
        </w:rPr>
      </w:pPr>
    </w:p>
    <w:p w14:paraId="6E551EA1" w14:textId="77777777" w:rsidR="00496E48" w:rsidRDefault="00496E48" w:rsidP="00496E48">
      <w:pPr>
        <w:pStyle w:val="ListParagraph"/>
        <w:numPr>
          <w:ilvl w:val="0"/>
          <w:numId w:val="22"/>
        </w:numPr>
        <w:rPr>
          <w:rFonts w:ascii="Times New Roman" w:hAnsi="Times New Roman" w:cs="Times New Roman"/>
          <w:sz w:val="24"/>
          <w:szCs w:val="24"/>
        </w:rPr>
      </w:pPr>
      <w:r w:rsidRPr="00496E48">
        <w:rPr>
          <w:rFonts w:ascii="Times New Roman" w:hAnsi="Times New Roman" w:cs="Times New Roman"/>
          <w:sz w:val="24"/>
          <w:szCs w:val="24"/>
        </w:rPr>
        <w:t>Features of polynomials: Incorporate words that are squared or cubed for certain attributes to identify non-linear correlations.</w:t>
      </w:r>
    </w:p>
    <w:p w14:paraId="2E703025" w14:textId="77777777" w:rsidR="004B1588" w:rsidRPr="00496E48" w:rsidRDefault="004B1588" w:rsidP="004B1588">
      <w:pPr>
        <w:pStyle w:val="ListParagraph"/>
        <w:ind w:left="2160"/>
        <w:rPr>
          <w:rFonts w:ascii="Times New Roman" w:hAnsi="Times New Roman" w:cs="Times New Roman"/>
          <w:sz w:val="24"/>
          <w:szCs w:val="24"/>
        </w:rPr>
      </w:pPr>
    </w:p>
    <w:p w14:paraId="5284EABE" w14:textId="77777777" w:rsidR="00496E48" w:rsidRDefault="00496E48" w:rsidP="00496E48">
      <w:pPr>
        <w:pStyle w:val="ListParagraph"/>
        <w:numPr>
          <w:ilvl w:val="0"/>
          <w:numId w:val="9"/>
        </w:numPr>
        <w:rPr>
          <w:rFonts w:ascii="Times New Roman" w:hAnsi="Times New Roman" w:cs="Times New Roman"/>
          <w:b/>
          <w:bCs/>
          <w:sz w:val="32"/>
          <w:szCs w:val="32"/>
        </w:rPr>
      </w:pPr>
      <w:r w:rsidRPr="00F02D2E">
        <w:rPr>
          <w:rFonts w:ascii="Times New Roman" w:hAnsi="Times New Roman" w:cs="Times New Roman"/>
          <w:b/>
          <w:bCs/>
          <w:sz w:val="32"/>
          <w:szCs w:val="32"/>
        </w:rPr>
        <w:t>Model Training:</w:t>
      </w:r>
    </w:p>
    <w:p w14:paraId="136B5CD2" w14:textId="77777777" w:rsidR="004B1588" w:rsidRPr="00F02D2E" w:rsidRDefault="004B1588" w:rsidP="004B1588">
      <w:pPr>
        <w:pStyle w:val="ListParagraph"/>
        <w:rPr>
          <w:rFonts w:ascii="Times New Roman" w:hAnsi="Times New Roman" w:cs="Times New Roman"/>
          <w:b/>
          <w:bCs/>
          <w:sz w:val="32"/>
          <w:szCs w:val="32"/>
        </w:rPr>
      </w:pPr>
    </w:p>
    <w:p w14:paraId="0512ECF9" w14:textId="77777777" w:rsidR="004B1588" w:rsidRDefault="00496E48" w:rsidP="004B1588">
      <w:pPr>
        <w:pStyle w:val="ListParagraph"/>
        <w:numPr>
          <w:ilvl w:val="0"/>
          <w:numId w:val="8"/>
        </w:numPr>
        <w:rPr>
          <w:rFonts w:ascii="Times New Roman" w:hAnsi="Times New Roman" w:cs="Times New Roman"/>
          <w:b/>
          <w:bCs/>
          <w:sz w:val="28"/>
          <w:szCs w:val="28"/>
        </w:rPr>
      </w:pPr>
      <w:r w:rsidRPr="00F02D2E">
        <w:rPr>
          <w:rFonts w:ascii="Times New Roman" w:hAnsi="Times New Roman" w:cs="Times New Roman"/>
          <w:b/>
          <w:bCs/>
          <w:sz w:val="28"/>
          <w:szCs w:val="28"/>
        </w:rPr>
        <w:t>Data Split:</w:t>
      </w:r>
    </w:p>
    <w:p w14:paraId="589A916F" w14:textId="77777777" w:rsidR="004B1588" w:rsidRDefault="004B1588" w:rsidP="004B1588">
      <w:pPr>
        <w:pStyle w:val="ListParagraph"/>
        <w:ind w:left="1440"/>
        <w:rPr>
          <w:rFonts w:ascii="Times New Roman" w:hAnsi="Times New Roman" w:cs="Times New Roman"/>
          <w:b/>
          <w:bCs/>
          <w:sz w:val="28"/>
          <w:szCs w:val="28"/>
        </w:rPr>
      </w:pPr>
    </w:p>
    <w:p w14:paraId="1CB3F15F" w14:textId="44442381" w:rsidR="00496E48" w:rsidRPr="004B1588" w:rsidRDefault="00496E48" w:rsidP="004B1588">
      <w:pPr>
        <w:pStyle w:val="ListParagraph"/>
        <w:numPr>
          <w:ilvl w:val="0"/>
          <w:numId w:val="53"/>
        </w:numPr>
        <w:rPr>
          <w:rFonts w:ascii="Times New Roman" w:hAnsi="Times New Roman" w:cs="Times New Roman"/>
          <w:b/>
          <w:bCs/>
          <w:sz w:val="28"/>
          <w:szCs w:val="28"/>
        </w:rPr>
      </w:pPr>
      <w:r w:rsidRPr="004B1588">
        <w:rPr>
          <w:rFonts w:ascii="Times New Roman" w:hAnsi="Times New Roman" w:cs="Times New Roman"/>
          <w:sz w:val="24"/>
          <w:szCs w:val="24"/>
        </w:rPr>
        <w:t>Divide your data into sets for testing, validation, and training. Utilizing 60–70% for training, 15-20% for validation, and the remaining 15-20% for testing is standard procedure.</w:t>
      </w:r>
    </w:p>
    <w:p w14:paraId="7291FD63" w14:textId="77777777" w:rsidR="004B1588" w:rsidRPr="00F02D2E" w:rsidRDefault="004B1588" w:rsidP="00496E48">
      <w:pPr>
        <w:ind w:left="2160"/>
        <w:rPr>
          <w:rFonts w:ascii="Times New Roman" w:hAnsi="Times New Roman" w:cs="Times New Roman"/>
          <w:sz w:val="24"/>
          <w:szCs w:val="24"/>
        </w:rPr>
      </w:pPr>
    </w:p>
    <w:p w14:paraId="3E3F9D35" w14:textId="77777777" w:rsidR="00496E48" w:rsidRDefault="00496E48" w:rsidP="00496E48">
      <w:pPr>
        <w:pStyle w:val="ListParagraph"/>
        <w:numPr>
          <w:ilvl w:val="0"/>
          <w:numId w:val="7"/>
        </w:numPr>
        <w:rPr>
          <w:rFonts w:ascii="Times New Roman" w:hAnsi="Times New Roman" w:cs="Times New Roman"/>
          <w:b/>
          <w:bCs/>
          <w:sz w:val="28"/>
          <w:szCs w:val="28"/>
        </w:rPr>
      </w:pPr>
      <w:r w:rsidRPr="00F02D2E">
        <w:rPr>
          <w:rFonts w:ascii="Times New Roman" w:hAnsi="Times New Roman" w:cs="Times New Roman"/>
          <w:b/>
          <w:bCs/>
          <w:sz w:val="28"/>
          <w:szCs w:val="28"/>
        </w:rPr>
        <w:t>Baseline Models:</w:t>
      </w:r>
    </w:p>
    <w:p w14:paraId="1C963E4A" w14:textId="77777777" w:rsidR="004B1588" w:rsidRPr="00F02D2E" w:rsidRDefault="004B1588" w:rsidP="004B1588">
      <w:pPr>
        <w:pStyle w:val="ListParagraph"/>
        <w:ind w:left="1440"/>
        <w:rPr>
          <w:rFonts w:ascii="Times New Roman" w:hAnsi="Times New Roman" w:cs="Times New Roman"/>
          <w:b/>
          <w:bCs/>
          <w:sz w:val="28"/>
          <w:szCs w:val="28"/>
        </w:rPr>
      </w:pPr>
    </w:p>
    <w:p w14:paraId="297ECFF9" w14:textId="77777777" w:rsidR="00496E48" w:rsidRDefault="00496E48" w:rsidP="00496E48">
      <w:pPr>
        <w:pStyle w:val="ListParagraph"/>
        <w:numPr>
          <w:ilvl w:val="0"/>
          <w:numId w:val="25"/>
        </w:numPr>
        <w:rPr>
          <w:rFonts w:ascii="Times New Roman" w:hAnsi="Times New Roman" w:cs="Times New Roman"/>
          <w:sz w:val="24"/>
          <w:szCs w:val="24"/>
        </w:rPr>
      </w:pPr>
      <w:r w:rsidRPr="00F02D2E">
        <w:rPr>
          <w:rFonts w:ascii="Times New Roman" w:hAnsi="Times New Roman" w:cs="Times New Roman"/>
          <w:sz w:val="24"/>
          <w:szCs w:val="24"/>
        </w:rPr>
        <w:t>Start with basic models that are easy to understand and can be used as a baseline, such logistic regression.</w:t>
      </w:r>
    </w:p>
    <w:p w14:paraId="2FF4AF0B" w14:textId="77777777" w:rsidR="004B1588" w:rsidRPr="00F02D2E" w:rsidRDefault="004B1588" w:rsidP="004B1588">
      <w:pPr>
        <w:pStyle w:val="ListParagraph"/>
        <w:ind w:left="2160"/>
        <w:rPr>
          <w:rFonts w:ascii="Times New Roman" w:hAnsi="Times New Roman" w:cs="Times New Roman"/>
          <w:sz w:val="24"/>
          <w:szCs w:val="24"/>
        </w:rPr>
      </w:pPr>
    </w:p>
    <w:p w14:paraId="00FD5582" w14:textId="77777777" w:rsidR="00496E48" w:rsidRDefault="00496E48" w:rsidP="00496E48">
      <w:pPr>
        <w:pStyle w:val="ListParagraph"/>
        <w:numPr>
          <w:ilvl w:val="0"/>
          <w:numId w:val="25"/>
        </w:numPr>
        <w:rPr>
          <w:rFonts w:ascii="Times New Roman" w:hAnsi="Times New Roman" w:cs="Times New Roman"/>
          <w:sz w:val="24"/>
          <w:szCs w:val="24"/>
        </w:rPr>
      </w:pPr>
      <w:r w:rsidRPr="00F02D2E">
        <w:rPr>
          <w:rFonts w:ascii="Times New Roman" w:hAnsi="Times New Roman" w:cs="Times New Roman"/>
          <w:sz w:val="24"/>
          <w:szCs w:val="24"/>
        </w:rPr>
        <w:t>Utilizing the training data, train the model, then assess its performance with the proper assessment metrics (accuracy, precision, recall, and F1-score).</w:t>
      </w:r>
    </w:p>
    <w:p w14:paraId="0BABEC14" w14:textId="77777777" w:rsidR="004B1588" w:rsidRPr="00F02D2E" w:rsidRDefault="004B1588" w:rsidP="004B1588">
      <w:pPr>
        <w:pStyle w:val="ListParagraph"/>
        <w:ind w:left="2160"/>
        <w:rPr>
          <w:rFonts w:ascii="Times New Roman" w:hAnsi="Times New Roman" w:cs="Times New Roman"/>
          <w:sz w:val="24"/>
          <w:szCs w:val="24"/>
        </w:rPr>
      </w:pPr>
    </w:p>
    <w:p w14:paraId="11C60BBC" w14:textId="77777777" w:rsidR="00496E48" w:rsidRDefault="00496E48" w:rsidP="00496E48">
      <w:pPr>
        <w:pStyle w:val="ListParagraph"/>
        <w:numPr>
          <w:ilvl w:val="0"/>
          <w:numId w:val="6"/>
        </w:numPr>
        <w:rPr>
          <w:rFonts w:ascii="Times New Roman" w:hAnsi="Times New Roman" w:cs="Times New Roman"/>
          <w:b/>
          <w:bCs/>
          <w:sz w:val="28"/>
          <w:szCs w:val="28"/>
        </w:rPr>
      </w:pPr>
      <w:r w:rsidRPr="00F02D2E">
        <w:rPr>
          <w:rFonts w:ascii="Times New Roman" w:hAnsi="Times New Roman" w:cs="Times New Roman"/>
          <w:b/>
          <w:bCs/>
          <w:sz w:val="28"/>
          <w:szCs w:val="28"/>
        </w:rPr>
        <w:t>Hyperparameter Tuning:</w:t>
      </w:r>
    </w:p>
    <w:p w14:paraId="26C2E705" w14:textId="77777777" w:rsidR="004B1588" w:rsidRPr="00F02D2E" w:rsidRDefault="004B1588" w:rsidP="004B1588">
      <w:pPr>
        <w:pStyle w:val="ListParagraph"/>
        <w:ind w:left="1440"/>
        <w:rPr>
          <w:rFonts w:ascii="Times New Roman" w:hAnsi="Times New Roman" w:cs="Times New Roman"/>
          <w:b/>
          <w:bCs/>
          <w:sz w:val="28"/>
          <w:szCs w:val="28"/>
        </w:rPr>
      </w:pPr>
    </w:p>
    <w:p w14:paraId="75BCE4EA" w14:textId="77777777" w:rsidR="00496E48" w:rsidRDefault="00496E48" w:rsidP="00496E48">
      <w:pPr>
        <w:pStyle w:val="ListParagraph"/>
        <w:numPr>
          <w:ilvl w:val="0"/>
          <w:numId w:val="27"/>
        </w:numPr>
        <w:rPr>
          <w:rFonts w:ascii="Times New Roman" w:hAnsi="Times New Roman" w:cs="Times New Roman"/>
          <w:sz w:val="24"/>
          <w:szCs w:val="24"/>
        </w:rPr>
      </w:pPr>
      <w:r w:rsidRPr="00F02D2E">
        <w:rPr>
          <w:rFonts w:ascii="Times New Roman" w:hAnsi="Times New Roman" w:cs="Times New Roman"/>
          <w:sz w:val="24"/>
          <w:szCs w:val="24"/>
        </w:rPr>
        <w:lastRenderedPageBreak/>
        <w:t>Hyperparameter tweaking is necessary for increasingly intricate models such as random forests, decision trees, and deep learning models. To determine the ideal model configuration, this entails experimenting with various combinations of hyperparameters.</w:t>
      </w:r>
    </w:p>
    <w:p w14:paraId="2F637AE7" w14:textId="77777777" w:rsidR="004B1588" w:rsidRPr="00F02D2E" w:rsidRDefault="004B1588" w:rsidP="004B1588">
      <w:pPr>
        <w:pStyle w:val="ListParagraph"/>
        <w:ind w:left="2160"/>
        <w:rPr>
          <w:rFonts w:ascii="Times New Roman" w:hAnsi="Times New Roman" w:cs="Times New Roman"/>
          <w:sz w:val="24"/>
          <w:szCs w:val="24"/>
        </w:rPr>
      </w:pPr>
    </w:p>
    <w:p w14:paraId="6AA6E47F" w14:textId="776E8611" w:rsidR="00496E48" w:rsidRDefault="00496E48" w:rsidP="00496E48">
      <w:pPr>
        <w:pStyle w:val="ListParagraph"/>
        <w:numPr>
          <w:ilvl w:val="0"/>
          <w:numId w:val="27"/>
        </w:numPr>
        <w:rPr>
          <w:rFonts w:ascii="Times New Roman" w:hAnsi="Times New Roman" w:cs="Times New Roman"/>
          <w:sz w:val="24"/>
          <w:szCs w:val="24"/>
        </w:rPr>
      </w:pPr>
      <w:r w:rsidRPr="00F02D2E">
        <w:rPr>
          <w:rFonts w:ascii="Times New Roman" w:hAnsi="Times New Roman" w:cs="Times New Roman"/>
          <w:sz w:val="24"/>
          <w:szCs w:val="24"/>
        </w:rPr>
        <w:t>Methods such as random and grid search can assist in automating this procedure</w:t>
      </w:r>
      <w:r w:rsidR="004B1588">
        <w:rPr>
          <w:rFonts w:ascii="Times New Roman" w:hAnsi="Times New Roman" w:cs="Times New Roman"/>
          <w:sz w:val="24"/>
          <w:szCs w:val="24"/>
        </w:rPr>
        <w:t>.</w:t>
      </w:r>
    </w:p>
    <w:p w14:paraId="152D84C9" w14:textId="77777777" w:rsidR="004B1588" w:rsidRPr="00F02D2E" w:rsidRDefault="004B1588" w:rsidP="004B1588">
      <w:pPr>
        <w:pStyle w:val="ListParagraph"/>
        <w:ind w:left="2160"/>
        <w:rPr>
          <w:rFonts w:ascii="Times New Roman" w:hAnsi="Times New Roman" w:cs="Times New Roman"/>
          <w:sz w:val="24"/>
          <w:szCs w:val="24"/>
        </w:rPr>
      </w:pPr>
    </w:p>
    <w:p w14:paraId="1F98CB8F" w14:textId="77777777" w:rsidR="00496E48" w:rsidRDefault="00496E48" w:rsidP="00496E48">
      <w:pPr>
        <w:pStyle w:val="ListParagraph"/>
        <w:numPr>
          <w:ilvl w:val="0"/>
          <w:numId w:val="5"/>
        </w:numPr>
        <w:rPr>
          <w:rFonts w:ascii="Times New Roman" w:hAnsi="Times New Roman" w:cs="Times New Roman"/>
          <w:b/>
          <w:bCs/>
          <w:sz w:val="28"/>
          <w:szCs w:val="28"/>
        </w:rPr>
      </w:pPr>
      <w:r w:rsidRPr="00F02D2E">
        <w:rPr>
          <w:rFonts w:ascii="Times New Roman" w:hAnsi="Times New Roman" w:cs="Times New Roman"/>
          <w:b/>
          <w:bCs/>
          <w:sz w:val="28"/>
          <w:szCs w:val="28"/>
        </w:rPr>
        <w:t>Ensemble Methods:</w:t>
      </w:r>
    </w:p>
    <w:p w14:paraId="1B8E7E8D" w14:textId="77777777" w:rsidR="004B1588" w:rsidRPr="00F02D2E" w:rsidRDefault="004B1588" w:rsidP="004B1588">
      <w:pPr>
        <w:pStyle w:val="ListParagraph"/>
        <w:ind w:left="1440"/>
        <w:rPr>
          <w:rFonts w:ascii="Times New Roman" w:hAnsi="Times New Roman" w:cs="Times New Roman"/>
          <w:b/>
          <w:bCs/>
          <w:sz w:val="28"/>
          <w:szCs w:val="28"/>
        </w:rPr>
      </w:pPr>
    </w:p>
    <w:p w14:paraId="43C5E43F" w14:textId="77777777" w:rsidR="00496E48" w:rsidRDefault="00496E48" w:rsidP="00496E48">
      <w:pPr>
        <w:pStyle w:val="ListParagraph"/>
        <w:numPr>
          <w:ilvl w:val="0"/>
          <w:numId w:val="28"/>
        </w:numPr>
        <w:rPr>
          <w:rFonts w:ascii="Times New Roman" w:hAnsi="Times New Roman" w:cs="Times New Roman"/>
          <w:sz w:val="24"/>
          <w:szCs w:val="24"/>
        </w:rPr>
      </w:pPr>
      <w:r w:rsidRPr="00F02D2E">
        <w:rPr>
          <w:rFonts w:ascii="Times New Roman" w:hAnsi="Times New Roman" w:cs="Times New Roman"/>
          <w:sz w:val="24"/>
          <w:szCs w:val="24"/>
        </w:rPr>
        <w:t>To aggregate the predictions of several models, take into consideration ensemble techniques like gradient boosting and random forests.</w:t>
      </w:r>
    </w:p>
    <w:p w14:paraId="6CDEC2A3" w14:textId="77777777" w:rsidR="004B1588" w:rsidRPr="00F02D2E" w:rsidRDefault="004B1588" w:rsidP="004B1588">
      <w:pPr>
        <w:pStyle w:val="ListParagraph"/>
        <w:ind w:left="2160"/>
        <w:rPr>
          <w:rFonts w:ascii="Times New Roman" w:hAnsi="Times New Roman" w:cs="Times New Roman"/>
          <w:sz w:val="24"/>
          <w:szCs w:val="24"/>
        </w:rPr>
      </w:pPr>
    </w:p>
    <w:p w14:paraId="19D220AD" w14:textId="77777777" w:rsidR="00496E48" w:rsidRDefault="00496E48" w:rsidP="00496E48">
      <w:pPr>
        <w:pStyle w:val="ListParagraph"/>
        <w:numPr>
          <w:ilvl w:val="0"/>
          <w:numId w:val="28"/>
        </w:numPr>
        <w:rPr>
          <w:rFonts w:ascii="Times New Roman" w:hAnsi="Times New Roman" w:cs="Times New Roman"/>
          <w:sz w:val="24"/>
          <w:szCs w:val="24"/>
        </w:rPr>
      </w:pPr>
      <w:r w:rsidRPr="00F02D2E">
        <w:rPr>
          <w:rFonts w:ascii="Times New Roman" w:hAnsi="Times New Roman" w:cs="Times New Roman"/>
          <w:sz w:val="24"/>
          <w:szCs w:val="24"/>
        </w:rPr>
        <w:t xml:space="preserve">These techniques can increase prediction accuracy by utilizing the variety of different models. </w:t>
      </w:r>
    </w:p>
    <w:p w14:paraId="3D4DDA3D" w14:textId="77777777" w:rsidR="004B1588" w:rsidRPr="00F02D2E" w:rsidRDefault="004B1588" w:rsidP="004B1588">
      <w:pPr>
        <w:pStyle w:val="ListParagraph"/>
        <w:ind w:left="2160"/>
        <w:rPr>
          <w:rFonts w:ascii="Times New Roman" w:hAnsi="Times New Roman" w:cs="Times New Roman"/>
          <w:sz w:val="24"/>
          <w:szCs w:val="24"/>
        </w:rPr>
      </w:pPr>
    </w:p>
    <w:p w14:paraId="2D3C53E2" w14:textId="77777777" w:rsidR="00496E48" w:rsidRDefault="00496E48" w:rsidP="00496E48">
      <w:pPr>
        <w:pStyle w:val="ListParagraph"/>
        <w:numPr>
          <w:ilvl w:val="0"/>
          <w:numId w:val="4"/>
        </w:numPr>
        <w:rPr>
          <w:rFonts w:ascii="Times New Roman" w:hAnsi="Times New Roman" w:cs="Times New Roman"/>
          <w:b/>
          <w:bCs/>
          <w:sz w:val="28"/>
          <w:szCs w:val="28"/>
        </w:rPr>
      </w:pPr>
      <w:r w:rsidRPr="00F02D2E">
        <w:rPr>
          <w:rFonts w:ascii="Times New Roman" w:hAnsi="Times New Roman" w:cs="Times New Roman"/>
          <w:b/>
          <w:bCs/>
          <w:sz w:val="28"/>
          <w:szCs w:val="28"/>
        </w:rPr>
        <w:t>Deep Learning:</w:t>
      </w:r>
    </w:p>
    <w:p w14:paraId="57151110" w14:textId="77777777" w:rsidR="004B1588" w:rsidRPr="00F02D2E" w:rsidRDefault="004B1588" w:rsidP="004B1588">
      <w:pPr>
        <w:pStyle w:val="ListParagraph"/>
        <w:ind w:left="1440"/>
        <w:rPr>
          <w:rFonts w:ascii="Times New Roman" w:hAnsi="Times New Roman" w:cs="Times New Roman"/>
          <w:b/>
          <w:bCs/>
          <w:sz w:val="28"/>
          <w:szCs w:val="28"/>
        </w:rPr>
      </w:pPr>
    </w:p>
    <w:p w14:paraId="7E6AC011" w14:textId="77777777" w:rsidR="00496E48" w:rsidRDefault="00496E48" w:rsidP="00496E48">
      <w:pPr>
        <w:pStyle w:val="ListParagraph"/>
        <w:numPr>
          <w:ilvl w:val="0"/>
          <w:numId w:val="30"/>
        </w:numPr>
        <w:rPr>
          <w:rFonts w:ascii="Times New Roman" w:hAnsi="Times New Roman" w:cs="Times New Roman"/>
          <w:sz w:val="24"/>
          <w:szCs w:val="24"/>
        </w:rPr>
      </w:pPr>
      <w:r w:rsidRPr="00F02D2E">
        <w:rPr>
          <w:rFonts w:ascii="Times New Roman" w:hAnsi="Times New Roman" w:cs="Times New Roman"/>
          <w:sz w:val="24"/>
          <w:szCs w:val="24"/>
        </w:rPr>
        <w:t>Create designs for deep learning models that use recurrent neural networks (RNNs) or convolutional neural networks (CNNs) to identify complex patterns in the data.</w:t>
      </w:r>
    </w:p>
    <w:p w14:paraId="235B15F2" w14:textId="77777777" w:rsidR="004B1588" w:rsidRPr="00F02D2E" w:rsidRDefault="004B1588" w:rsidP="004B1588">
      <w:pPr>
        <w:pStyle w:val="ListParagraph"/>
        <w:ind w:left="2160"/>
        <w:rPr>
          <w:rFonts w:ascii="Times New Roman" w:hAnsi="Times New Roman" w:cs="Times New Roman"/>
          <w:sz w:val="24"/>
          <w:szCs w:val="24"/>
        </w:rPr>
      </w:pPr>
    </w:p>
    <w:p w14:paraId="60574A81" w14:textId="77777777" w:rsidR="00496E48" w:rsidRDefault="00496E48" w:rsidP="00496E48">
      <w:pPr>
        <w:pStyle w:val="ListParagraph"/>
        <w:numPr>
          <w:ilvl w:val="0"/>
          <w:numId w:val="30"/>
        </w:numPr>
        <w:rPr>
          <w:rFonts w:ascii="Times New Roman" w:hAnsi="Times New Roman" w:cs="Times New Roman"/>
          <w:sz w:val="24"/>
          <w:szCs w:val="24"/>
        </w:rPr>
      </w:pPr>
      <w:r w:rsidRPr="00F02D2E">
        <w:rPr>
          <w:rFonts w:ascii="Times New Roman" w:hAnsi="Times New Roman" w:cs="Times New Roman"/>
          <w:sz w:val="24"/>
          <w:szCs w:val="24"/>
        </w:rPr>
        <w:t xml:space="preserve">Adjust the architecture of the neural network, </w:t>
      </w:r>
      <w:proofErr w:type="gramStart"/>
      <w:r w:rsidRPr="00F02D2E">
        <w:rPr>
          <w:rFonts w:ascii="Times New Roman" w:hAnsi="Times New Roman" w:cs="Times New Roman"/>
          <w:sz w:val="24"/>
          <w:szCs w:val="24"/>
        </w:rPr>
        <w:t>taking into account</w:t>
      </w:r>
      <w:proofErr w:type="gramEnd"/>
      <w:r w:rsidRPr="00F02D2E">
        <w:rPr>
          <w:rFonts w:ascii="Times New Roman" w:hAnsi="Times New Roman" w:cs="Times New Roman"/>
          <w:sz w:val="24"/>
          <w:szCs w:val="24"/>
        </w:rPr>
        <w:t xml:space="preserve"> the quantity of layers, neurons, and activation functions.</w:t>
      </w:r>
    </w:p>
    <w:p w14:paraId="50C39C61" w14:textId="77777777" w:rsidR="004B1588" w:rsidRPr="00F02D2E" w:rsidRDefault="004B1588" w:rsidP="004B1588">
      <w:pPr>
        <w:pStyle w:val="ListParagraph"/>
        <w:ind w:left="2160"/>
        <w:rPr>
          <w:rFonts w:ascii="Times New Roman" w:hAnsi="Times New Roman" w:cs="Times New Roman"/>
          <w:sz w:val="24"/>
          <w:szCs w:val="24"/>
        </w:rPr>
      </w:pPr>
    </w:p>
    <w:p w14:paraId="0FD21A4C" w14:textId="77777777" w:rsidR="00496E48" w:rsidRDefault="00496E48" w:rsidP="00496E48">
      <w:pPr>
        <w:pStyle w:val="ListParagraph"/>
        <w:numPr>
          <w:ilvl w:val="0"/>
          <w:numId w:val="2"/>
        </w:numPr>
        <w:rPr>
          <w:rFonts w:ascii="Times New Roman" w:hAnsi="Times New Roman" w:cs="Times New Roman"/>
          <w:b/>
          <w:bCs/>
          <w:sz w:val="32"/>
          <w:szCs w:val="32"/>
        </w:rPr>
      </w:pPr>
      <w:r w:rsidRPr="0061294D">
        <w:rPr>
          <w:rFonts w:ascii="Times New Roman" w:hAnsi="Times New Roman" w:cs="Times New Roman"/>
          <w:b/>
          <w:bCs/>
          <w:sz w:val="32"/>
          <w:szCs w:val="32"/>
        </w:rPr>
        <w:t>Evaluation:</w:t>
      </w:r>
    </w:p>
    <w:p w14:paraId="5351441A" w14:textId="77777777" w:rsidR="004B1588" w:rsidRPr="0061294D" w:rsidRDefault="004B1588" w:rsidP="004B1588">
      <w:pPr>
        <w:pStyle w:val="ListParagraph"/>
        <w:rPr>
          <w:rFonts w:ascii="Times New Roman" w:hAnsi="Times New Roman" w:cs="Times New Roman"/>
          <w:b/>
          <w:bCs/>
          <w:sz w:val="32"/>
          <w:szCs w:val="32"/>
        </w:rPr>
      </w:pPr>
    </w:p>
    <w:p w14:paraId="57DF06CE" w14:textId="77777777" w:rsidR="004B1588" w:rsidRDefault="00496E48" w:rsidP="004B1588">
      <w:pPr>
        <w:pStyle w:val="ListParagraph"/>
        <w:numPr>
          <w:ilvl w:val="0"/>
          <w:numId w:val="3"/>
        </w:numPr>
        <w:rPr>
          <w:rFonts w:ascii="Times New Roman" w:hAnsi="Times New Roman" w:cs="Times New Roman"/>
          <w:b/>
          <w:bCs/>
          <w:sz w:val="28"/>
          <w:szCs w:val="28"/>
        </w:rPr>
      </w:pPr>
      <w:r w:rsidRPr="00F02D2E">
        <w:rPr>
          <w:rFonts w:ascii="Times New Roman" w:hAnsi="Times New Roman" w:cs="Times New Roman"/>
          <w:b/>
          <w:bCs/>
          <w:sz w:val="28"/>
          <w:szCs w:val="28"/>
        </w:rPr>
        <w:t>Confusion Matrix:</w:t>
      </w:r>
    </w:p>
    <w:p w14:paraId="1B37DA9A" w14:textId="77777777" w:rsidR="004B1588" w:rsidRDefault="004B1588" w:rsidP="004B1588">
      <w:pPr>
        <w:pStyle w:val="ListParagraph"/>
        <w:ind w:left="1440"/>
        <w:rPr>
          <w:rFonts w:ascii="Times New Roman" w:hAnsi="Times New Roman" w:cs="Times New Roman"/>
          <w:b/>
          <w:bCs/>
          <w:sz w:val="28"/>
          <w:szCs w:val="28"/>
        </w:rPr>
      </w:pPr>
    </w:p>
    <w:p w14:paraId="3ED8F95E" w14:textId="77777777" w:rsidR="004B1588" w:rsidRDefault="00496E48" w:rsidP="004B1588">
      <w:pPr>
        <w:pStyle w:val="ListParagraph"/>
        <w:ind w:left="1440"/>
        <w:rPr>
          <w:rFonts w:ascii="Times New Roman" w:hAnsi="Times New Roman" w:cs="Times New Roman"/>
          <w:sz w:val="24"/>
          <w:szCs w:val="24"/>
        </w:rPr>
      </w:pPr>
      <w:r w:rsidRPr="004B1588">
        <w:rPr>
          <w:rFonts w:ascii="Times New Roman" w:hAnsi="Times New Roman" w:cs="Times New Roman"/>
          <w:sz w:val="24"/>
          <w:szCs w:val="24"/>
        </w:rPr>
        <w:t>Make use of a confusion matrix to determine different metrics:</w:t>
      </w:r>
    </w:p>
    <w:p w14:paraId="4474DAC3" w14:textId="77777777" w:rsidR="004B1588" w:rsidRDefault="004B1588" w:rsidP="004B1588">
      <w:pPr>
        <w:pStyle w:val="ListParagraph"/>
        <w:ind w:left="1440"/>
        <w:rPr>
          <w:rFonts w:ascii="Times New Roman" w:hAnsi="Times New Roman" w:cs="Times New Roman"/>
          <w:sz w:val="24"/>
          <w:szCs w:val="24"/>
        </w:rPr>
      </w:pPr>
    </w:p>
    <w:p w14:paraId="1CD84913" w14:textId="24E3710E" w:rsidR="00496E48" w:rsidRPr="004B1588" w:rsidRDefault="00496E48" w:rsidP="004B1588">
      <w:pPr>
        <w:pStyle w:val="ListParagraph"/>
        <w:ind w:left="1440" w:firstLine="720"/>
        <w:rPr>
          <w:rFonts w:ascii="Times New Roman" w:hAnsi="Times New Roman" w:cs="Times New Roman"/>
          <w:b/>
          <w:bCs/>
          <w:sz w:val="28"/>
          <w:szCs w:val="28"/>
        </w:rPr>
      </w:pPr>
      <w:r w:rsidRPr="00F02D2E">
        <w:rPr>
          <w:rFonts w:ascii="Times New Roman" w:hAnsi="Times New Roman" w:cs="Times New Roman"/>
          <w:sz w:val="24"/>
          <w:szCs w:val="24"/>
        </w:rPr>
        <w:t>Precision: TP / (TP + FP)</w:t>
      </w:r>
    </w:p>
    <w:p w14:paraId="30780CE2" w14:textId="77777777" w:rsidR="00496E48" w:rsidRPr="00F02D2E" w:rsidRDefault="00496E48" w:rsidP="00496E48">
      <w:pPr>
        <w:ind w:left="1440" w:firstLine="720"/>
        <w:rPr>
          <w:rFonts w:ascii="Times New Roman" w:hAnsi="Times New Roman" w:cs="Times New Roman"/>
          <w:sz w:val="24"/>
          <w:szCs w:val="24"/>
        </w:rPr>
      </w:pPr>
      <w:r w:rsidRPr="00F02D2E">
        <w:rPr>
          <w:rFonts w:ascii="Times New Roman" w:hAnsi="Times New Roman" w:cs="Times New Roman"/>
          <w:sz w:val="24"/>
          <w:szCs w:val="24"/>
        </w:rPr>
        <w:t>Recall (Sensitivity): TP / (TP + FN)</w:t>
      </w:r>
    </w:p>
    <w:p w14:paraId="08930FAC" w14:textId="77777777" w:rsidR="00496E48" w:rsidRPr="00F02D2E" w:rsidRDefault="00496E48" w:rsidP="00496E48">
      <w:pPr>
        <w:ind w:left="1440" w:firstLine="720"/>
        <w:rPr>
          <w:rFonts w:ascii="Times New Roman" w:hAnsi="Times New Roman" w:cs="Times New Roman"/>
          <w:sz w:val="24"/>
          <w:szCs w:val="24"/>
        </w:rPr>
      </w:pPr>
      <w:r w:rsidRPr="00F02D2E">
        <w:rPr>
          <w:rFonts w:ascii="Times New Roman" w:hAnsi="Times New Roman" w:cs="Times New Roman"/>
          <w:sz w:val="24"/>
          <w:szCs w:val="24"/>
        </w:rPr>
        <w:t>F1-Score: 2 * (Precision * Recall) / (Precision + Recall)</w:t>
      </w:r>
    </w:p>
    <w:p w14:paraId="0CCCFD99" w14:textId="77777777" w:rsidR="00496E48" w:rsidRDefault="00496E48" w:rsidP="00496E48">
      <w:pPr>
        <w:ind w:left="2160"/>
        <w:rPr>
          <w:rFonts w:ascii="Times New Roman" w:hAnsi="Times New Roman" w:cs="Times New Roman"/>
          <w:sz w:val="24"/>
          <w:szCs w:val="24"/>
        </w:rPr>
      </w:pPr>
      <w:r w:rsidRPr="00F02D2E">
        <w:rPr>
          <w:rFonts w:ascii="Times New Roman" w:hAnsi="Times New Roman" w:cs="Times New Roman"/>
          <w:sz w:val="24"/>
          <w:szCs w:val="24"/>
        </w:rPr>
        <w:t>Accuracy: (TP + TN) / (TP + TN + FP + FN)</w:t>
      </w:r>
    </w:p>
    <w:p w14:paraId="389B8B95" w14:textId="77777777" w:rsidR="004B1588" w:rsidRPr="00F02D2E" w:rsidRDefault="004B1588" w:rsidP="00496E48">
      <w:pPr>
        <w:ind w:left="2160"/>
        <w:rPr>
          <w:rFonts w:ascii="Times New Roman" w:hAnsi="Times New Roman" w:cs="Times New Roman"/>
          <w:sz w:val="24"/>
          <w:szCs w:val="24"/>
        </w:rPr>
      </w:pPr>
    </w:p>
    <w:p w14:paraId="2F298E54" w14:textId="77777777" w:rsidR="00496E48" w:rsidRDefault="00496E48" w:rsidP="00496E48">
      <w:pPr>
        <w:pStyle w:val="ListParagraph"/>
        <w:numPr>
          <w:ilvl w:val="0"/>
          <w:numId w:val="3"/>
        </w:numPr>
        <w:rPr>
          <w:rFonts w:ascii="Times New Roman" w:hAnsi="Times New Roman" w:cs="Times New Roman"/>
          <w:b/>
          <w:bCs/>
          <w:sz w:val="28"/>
          <w:szCs w:val="28"/>
        </w:rPr>
      </w:pPr>
      <w:r w:rsidRPr="00F02D2E">
        <w:rPr>
          <w:rFonts w:ascii="Times New Roman" w:hAnsi="Times New Roman" w:cs="Times New Roman"/>
          <w:b/>
          <w:bCs/>
          <w:sz w:val="28"/>
          <w:szCs w:val="28"/>
        </w:rPr>
        <w:t>ROC Curve and AUC:</w:t>
      </w:r>
    </w:p>
    <w:p w14:paraId="1213AE7F" w14:textId="77777777" w:rsidR="004B1588" w:rsidRPr="00F02D2E" w:rsidRDefault="004B1588" w:rsidP="004B1588">
      <w:pPr>
        <w:pStyle w:val="ListParagraph"/>
        <w:ind w:left="1440"/>
        <w:rPr>
          <w:rFonts w:ascii="Times New Roman" w:hAnsi="Times New Roman" w:cs="Times New Roman"/>
          <w:b/>
          <w:bCs/>
          <w:sz w:val="28"/>
          <w:szCs w:val="28"/>
        </w:rPr>
      </w:pPr>
    </w:p>
    <w:p w14:paraId="68460BBF" w14:textId="77777777" w:rsidR="00496E48" w:rsidRDefault="00496E48" w:rsidP="00496E48">
      <w:pPr>
        <w:pStyle w:val="ListParagraph"/>
        <w:numPr>
          <w:ilvl w:val="0"/>
          <w:numId w:val="31"/>
        </w:numPr>
        <w:rPr>
          <w:rFonts w:ascii="Times New Roman" w:hAnsi="Times New Roman" w:cs="Times New Roman"/>
          <w:sz w:val="24"/>
          <w:szCs w:val="24"/>
        </w:rPr>
      </w:pPr>
      <w:r w:rsidRPr="00F02D2E">
        <w:rPr>
          <w:rFonts w:ascii="Times New Roman" w:hAnsi="Times New Roman" w:cs="Times New Roman"/>
          <w:sz w:val="24"/>
          <w:szCs w:val="24"/>
        </w:rPr>
        <w:lastRenderedPageBreak/>
        <w:t>Change the model's decision threshold to plot the Receiver Operating Characteristic (ROC) curve.</w:t>
      </w:r>
    </w:p>
    <w:p w14:paraId="0C0F79A2" w14:textId="77777777" w:rsidR="004B1588" w:rsidRPr="00F02D2E" w:rsidRDefault="004B1588" w:rsidP="004B1588">
      <w:pPr>
        <w:pStyle w:val="ListParagraph"/>
        <w:ind w:left="2160"/>
        <w:rPr>
          <w:rFonts w:ascii="Times New Roman" w:hAnsi="Times New Roman" w:cs="Times New Roman"/>
          <w:sz w:val="24"/>
          <w:szCs w:val="24"/>
        </w:rPr>
      </w:pPr>
    </w:p>
    <w:p w14:paraId="623D996B" w14:textId="77777777" w:rsidR="00496E48" w:rsidRDefault="00496E48" w:rsidP="00496E48">
      <w:pPr>
        <w:pStyle w:val="ListParagraph"/>
        <w:numPr>
          <w:ilvl w:val="0"/>
          <w:numId w:val="31"/>
        </w:numPr>
        <w:rPr>
          <w:rFonts w:ascii="Times New Roman" w:hAnsi="Times New Roman" w:cs="Times New Roman"/>
          <w:sz w:val="24"/>
          <w:szCs w:val="24"/>
        </w:rPr>
      </w:pPr>
      <w:r w:rsidRPr="00F02D2E">
        <w:rPr>
          <w:rFonts w:ascii="Times New Roman" w:hAnsi="Times New Roman" w:cs="Times New Roman"/>
          <w:sz w:val="24"/>
          <w:szCs w:val="24"/>
        </w:rPr>
        <w:t>To evaluate the model's capacity to distinguish between positive (fraud) and negative (non-fraud) examples, compute the Area Under the Curve (AUC).</w:t>
      </w:r>
    </w:p>
    <w:p w14:paraId="2E0FE4A0" w14:textId="77777777" w:rsidR="004B1588" w:rsidRPr="00F02D2E" w:rsidRDefault="004B1588" w:rsidP="004B1588">
      <w:pPr>
        <w:pStyle w:val="ListParagraph"/>
        <w:ind w:left="2160"/>
        <w:rPr>
          <w:rFonts w:ascii="Times New Roman" w:hAnsi="Times New Roman" w:cs="Times New Roman"/>
          <w:sz w:val="24"/>
          <w:szCs w:val="24"/>
        </w:rPr>
      </w:pPr>
    </w:p>
    <w:p w14:paraId="70338173" w14:textId="77777777" w:rsidR="00496E48" w:rsidRDefault="00496E48" w:rsidP="00496E48">
      <w:pPr>
        <w:pStyle w:val="ListParagraph"/>
        <w:numPr>
          <w:ilvl w:val="0"/>
          <w:numId w:val="3"/>
        </w:numPr>
        <w:rPr>
          <w:rFonts w:ascii="Times New Roman" w:hAnsi="Times New Roman" w:cs="Times New Roman"/>
          <w:b/>
          <w:bCs/>
          <w:sz w:val="28"/>
          <w:szCs w:val="28"/>
        </w:rPr>
      </w:pPr>
      <w:r w:rsidRPr="00F02D2E">
        <w:rPr>
          <w:rFonts w:ascii="Times New Roman" w:hAnsi="Times New Roman" w:cs="Times New Roman"/>
          <w:b/>
          <w:bCs/>
          <w:sz w:val="28"/>
          <w:szCs w:val="28"/>
        </w:rPr>
        <w:t>Cross-Validation:</w:t>
      </w:r>
    </w:p>
    <w:p w14:paraId="7136BA73" w14:textId="77777777" w:rsidR="004B1588" w:rsidRPr="00F02D2E" w:rsidRDefault="004B1588" w:rsidP="004B1588">
      <w:pPr>
        <w:pStyle w:val="ListParagraph"/>
        <w:ind w:left="1440"/>
        <w:rPr>
          <w:rFonts w:ascii="Times New Roman" w:hAnsi="Times New Roman" w:cs="Times New Roman"/>
          <w:b/>
          <w:bCs/>
          <w:sz w:val="28"/>
          <w:szCs w:val="28"/>
        </w:rPr>
      </w:pPr>
    </w:p>
    <w:p w14:paraId="02FA01FB" w14:textId="77777777" w:rsidR="00496E48" w:rsidRDefault="00496E48" w:rsidP="00496E48">
      <w:pPr>
        <w:pStyle w:val="ListParagraph"/>
        <w:numPr>
          <w:ilvl w:val="0"/>
          <w:numId w:val="32"/>
        </w:numPr>
        <w:rPr>
          <w:rFonts w:ascii="Times New Roman" w:hAnsi="Times New Roman" w:cs="Times New Roman"/>
          <w:sz w:val="24"/>
          <w:szCs w:val="24"/>
        </w:rPr>
      </w:pPr>
      <w:r w:rsidRPr="00F02D2E">
        <w:rPr>
          <w:rFonts w:ascii="Times New Roman" w:hAnsi="Times New Roman" w:cs="Times New Roman"/>
          <w:sz w:val="24"/>
          <w:szCs w:val="24"/>
        </w:rPr>
        <w:t>The model's generalization performance may be assessed by using k-fold cross-validation, such as 5-fold or 10-fold.</w:t>
      </w:r>
    </w:p>
    <w:p w14:paraId="3FA21610" w14:textId="77777777" w:rsidR="004B1588" w:rsidRPr="00F02D2E" w:rsidRDefault="004B1588" w:rsidP="004B1588">
      <w:pPr>
        <w:pStyle w:val="ListParagraph"/>
        <w:ind w:left="2520"/>
        <w:rPr>
          <w:rFonts w:ascii="Times New Roman" w:hAnsi="Times New Roman" w:cs="Times New Roman"/>
          <w:sz w:val="24"/>
          <w:szCs w:val="24"/>
        </w:rPr>
      </w:pPr>
    </w:p>
    <w:p w14:paraId="4C2AAE8F" w14:textId="77777777" w:rsidR="00496E48" w:rsidRDefault="00496E48" w:rsidP="00496E48">
      <w:pPr>
        <w:pStyle w:val="ListParagraph"/>
        <w:numPr>
          <w:ilvl w:val="0"/>
          <w:numId w:val="32"/>
        </w:numPr>
        <w:rPr>
          <w:rFonts w:ascii="Times New Roman" w:hAnsi="Times New Roman" w:cs="Times New Roman"/>
          <w:sz w:val="24"/>
          <w:szCs w:val="24"/>
        </w:rPr>
      </w:pPr>
      <w:r w:rsidRPr="00F02D2E">
        <w:rPr>
          <w:rFonts w:ascii="Times New Roman" w:hAnsi="Times New Roman" w:cs="Times New Roman"/>
          <w:sz w:val="24"/>
          <w:szCs w:val="24"/>
        </w:rPr>
        <w:t>Assessing the model's performance on new, untested data becomes easier with this.</w:t>
      </w:r>
    </w:p>
    <w:p w14:paraId="037EE4D5" w14:textId="77777777" w:rsidR="004B1588" w:rsidRPr="00F02D2E" w:rsidRDefault="004B1588" w:rsidP="004B1588">
      <w:pPr>
        <w:pStyle w:val="ListParagraph"/>
        <w:ind w:left="2520"/>
        <w:rPr>
          <w:rFonts w:ascii="Times New Roman" w:hAnsi="Times New Roman" w:cs="Times New Roman"/>
          <w:sz w:val="24"/>
          <w:szCs w:val="24"/>
        </w:rPr>
      </w:pPr>
    </w:p>
    <w:p w14:paraId="790B75BB" w14:textId="77777777" w:rsidR="004B1588" w:rsidRDefault="00496E48" w:rsidP="004B1588">
      <w:pPr>
        <w:pStyle w:val="ListParagraph"/>
        <w:numPr>
          <w:ilvl w:val="0"/>
          <w:numId w:val="3"/>
        </w:numPr>
        <w:rPr>
          <w:rFonts w:ascii="Times New Roman" w:hAnsi="Times New Roman" w:cs="Times New Roman"/>
          <w:b/>
          <w:bCs/>
          <w:sz w:val="28"/>
          <w:szCs w:val="28"/>
        </w:rPr>
      </w:pPr>
      <w:r w:rsidRPr="00F02D2E">
        <w:rPr>
          <w:rFonts w:ascii="Times New Roman" w:hAnsi="Times New Roman" w:cs="Times New Roman"/>
          <w:b/>
          <w:bCs/>
          <w:sz w:val="28"/>
          <w:szCs w:val="28"/>
        </w:rPr>
        <w:t>Anomaly Detection Techniques:</w:t>
      </w:r>
    </w:p>
    <w:p w14:paraId="5B932C25" w14:textId="77777777" w:rsidR="004B1588" w:rsidRDefault="004B1588" w:rsidP="004B1588">
      <w:pPr>
        <w:pStyle w:val="ListParagraph"/>
        <w:ind w:left="1440"/>
        <w:rPr>
          <w:rFonts w:ascii="Times New Roman" w:hAnsi="Times New Roman" w:cs="Times New Roman"/>
          <w:b/>
          <w:bCs/>
          <w:sz w:val="28"/>
          <w:szCs w:val="28"/>
        </w:rPr>
      </w:pPr>
    </w:p>
    <w:p w14:paraId="2EF0B942" w14:textId="47B0900D" w:rsidR="00496E48" w:rsidRPr="004B1588" w:rsidRDefault="00496E48" w:rsidP="004B1588">
      <w:pPr>
        <w:pStyle w:val="ListParagraph"/>
        <w:numPr>
          <w:ilvl w:val="0"/>
          <w:numId w:val="54"/>
        </w:numPr>
        <w:rPr>
          <w:rFonts w:ascii="Times New Roman" w:hAnsi="Times New Roman" w:cs="Times New Roman"/>
          <w:b/>
          <w:bCs/>
          <w:sz w:val="28"/>
          <w:szCs w:val="28"/>
        </w:rPr>
      </w:pPr>
      <w:r w:rsidRPr="004B1588">
        <w:rPr>
          <w:rFonts w:ascii="Times New Roman" w:hAnsi="Times New Roman" w:cs="Times New Roman"/>
          <w:sz w:val="24"/>
          <w:szCs w:val="24"/>
        </w:rPr>
        <w:t>To catch unusual events and outliers, combine your classification models with anomaly detection models like One-Class SVM or Isolation Forest.</w:t>
      </w:r>
    </w:p>
    <w:p w14:paraId="275589CF" w14:textId="77777777" w:rsidR="004B1588" w:rsidRPr="00F02D2E" w:rsidRDefault="004B1588" w:rsidP="004B1588">
      <w:pPr>
        <w:rPr>
          <w:rFonts w:ascii="Times New Roman" w:hAnsi="Times New Roman" w:cs="Times New Roman"/>
          <w:sz w:val="24"/>
          <w:szCs w:val="24"/>
        </w:rPr>
      </w:pPr>
    </w:p>
    <w:p w14:paraId="63FFE2A1" w14:textId="77777777" w:rsidR="00496E48" w:rsidRDefault="00496E48" w:rsidP="00496E48">
      <w:pPr>
        <w:pStyle w:val="ListParagraph"/>
        <w:numPr>
          <w:ilvl w:val="0"/>
          <w:numId w:val="3"/>
        </w:numPr>
        <w:rPr>
          <w:rFonts w:ascii="Times New Roman" w:hAnsi="Times New Roman" w:cs="Times New Roman"/>
          <w:b/>
          <w:bCs/>
          <w:sz w:val="28"/>
          <w:szCs w:val="28"/>
        </w:rPr>
      </w:pPr>
      <w:r w:rsidRPr="0061294D">
        <w:rPr>
          <w:rFonts w:ascii="Times New Roman" w:hAnsi="Times New Roman" w:cs="Times New Roman"/>
          <w:b/>
          <w:bCs/>
          <w:sz w:val="28"/>
          <w:szCs w:val="28"/>
        </w:rPr>
        <w:t>Business Metrics:</w:t>
      </w:r>
    </w:p>
    <w:p w14:paraId="23AF1780" w14:textId="77777777" w:rsidR="004B1588" w:rsidRPr="0061294D" w:rsidRDefault="004B1588" w:rsidP="004B1588">
      <w:pPr>
        <w:pStyle w:val="ListParagraph"/>
        <w:ind w:left="1440"/>
        <w:rPr>
          <w:rFonts w:ascii="Times New Roman" w:hAnsi="Times New Roman" w:cs="Times New Roman"/>
          <w:b/>
          <w:bCs/>
          <w:sz w:val="28"/>
          <w:szCs w:val="28"/>
        </w:rPr>
      </w:pPr>
    </w:p>
    <w:p w14:paraId="6AA62988" w14:textId="77777777" w:rsidR="00496E48" w:rsidRDefault="00496E48" w:rsidP="00496E48">
      <w:pPr>
        <w:pStyle w:val="ListParagraph"/>
        <w:numPr>
          <w:ilvl w:val="0"/>
          <w:numId w:val="33"/>
        </w:numPr>
        <w:rPr>
          <w:rFonts w:ascii="Times New Roman" w:hAnsi="Times New Roman" w:cs="Times New Roman"/>
          <w:sz w:val="24"/>
          <w:szCs w:val="24"/>
        </w:rPr>
      </w:pPr>
      <w:r w:rsidRPr="00F02D2E">
        <w:rPr>
          <w:rFonts w:ascii="Times New Roman" w:hAnsi="Times New Roman" w:cs="Times New Roman"/>
          <w:sz w:val="24"/>
          <w:szCs w:val="24"/>
        </w:rPr>
        <w:t>Evaluate the practical implications of your model's functionality. Think about KPIs unique to your organization, such as the expense associated with false positives and false negatives.</w:t>
      </w:r>
    </w:p>
    <w:p w14:paraId="3AFB9ED4" w14:textId="77777777" w:rsidR="004B1588" w:rsidRPr="00F02D2E" w:rsidRDefault="004B1588" w:rsidP="004B1588">
      <w:pPr>
        <w:pStyle w:val="ListParagraph"/>
        <w:ind w:left="2520"/>
        <w:rPr>
          <w:rFonts w:ascii="Times New Roman" w:hAnsi="Times New Roman" w:cs="Times New Roman"/>
          <w:sz w:val="24"/>
          <w:szCs w:val="24"/>
        </w:rPr>
      </w:pPr>
    </w:p>
    <w:p w14:paraId="03942798" w14:textId="77777777" w:rsidR="00496E48" w:rsidRDefault="00496E48" w:rsidP="00496E48">
      <w:pPr>
        <w:pStyle w:val="ListParagraph"/>
        <w:numPr>
          <w:ilvl w:val="0"/>
          <w:numId w:val="33"/>
        </w:numPr>
        <w:rPr>
          <w:rFonts w:ascii="Times New Roman" w:hAnsi="Times New Roman" w:cs="Times New Roman"/>
          <w:sz w:val="24"/>
          <w:szCs w:val="24"/>
        </w:rPr>
      </w:pPr>
      <w:r w:rsidRPr="00F02D2E">
        <w:rPr>
          <w:rFonts w:ascii="Times New Roman" w:hAnsi="Times New Roman" w:cs="Times New Roman"/>
          <w:sz w:val="24"/>
          <w:szCs w:val="24"/>
        </w:rPr>
        <w:t>To achieve the ideal balance between detection and operating expenses, optimize the model using these business KPIs.</w:t>
      </w:r>
    </w:p>
    <w:p w14:paraId="62E222DE" w14:textId="77777777" w:rsidR="004B1588" w:rsidRPr="00F02D2E" w:rsidRDefault="004B1588" w:rsidP="004B1588">
      <w:pPr>
        <w:pStyle w:val="ListParagraph"/>
        <w:ind w:left="2520"/>
        <w:rPr>
          <w:rFonts w:ascii="Times New Roman" w:hAnsi="Times New Roman" w:cs="Times New Roman"/>
          <w:sz w:val="24"/>
          <w:szCs w:val="24"/>
        </w:rPr>
      </w:pPr>
    </w:p>
    <w:p w14:paraId="65BF95E2" w14:textId="77777777" w:rsidR="00496E48" w:rsidRPr="00F02D2E" w:rsidRDefault="00496E48" w:rsidP="00496E48">
      <w:pPr>
        <w:ind w:left="1440"/>
        <w:rPr>
          <w:rFonts w:ascii="Times New Roman" w:hAnsi="Times New Roman" w:cs="Times New Roman"/>
          <w:sz w:val="24"/>
          <w:szCs w:val="24"/>
        </w:rPr>
      </w:pPr>
      <w:r w:rsidRPr="00F02D2E">
        <w:rPr>
          <w:rFonts w:ascii="Times New Roman" w:hAnsi="Times New Roman" w:cs="Times New Roman"/>
          <w:sz w:val="24"/>
          <w:szCs w:val="24"/>
        </w:rPr>
        <w:t>Always remember to improve your model over time, iterate on these processes, and update it frequently to accommodate changing fraud trends. Sustaining efficacy requires continuous monitoring and enhancement of a strong fraud detection system.</w:t>
      </w:r>
    </w:p>
    <w:p w14:paraId="01E5EAA1" w14:textId="77777777" w:rsidR="00496E48" w:rsidRPr="0061294D" w:rsidRDefault="00496E48" w:rsidP="00496E48">
      <w:pPr>
        <w:rPr>
          <w:rFonts w:ascii="Times New Roman" w:hAnsi="Times New Roman" w:cs="Times New Roman"/>
        </w:rPr>
      </w:pPr>
    </w:p>
    <w:p w14:paraId="1D0243E0" w14:textId="77777777" w:rsidR="00A16DD1" w:rsidRPr="0061294D" w:rsidRDefault="00A16DD1">
      <w:pPr>
        <w:rPr>
          <w:rFonts w:ascii="Times New Roman" w:hAnsi="Times New Roman" w:cs="Times New Roman"/>
        </w:rPr>
      </w:pPr>
    </w:p>
    <w:sectPr w:rsidR="00A16DD1" w:rsidRPr="0061294D" w:rsidSect="00496E48">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267C"/>
    <w:multiLevelType w:val="hybridMultilevel"/>
    <w:tmpl w:val="2264B9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2E7671"/>
    <w:multiLevelType w:val="hybridMultilevel"/>
    <w:tmpl w:val="1008734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E823488"/>
    <w:multiLevelType w:val="hybridMultilevel"/>
    <w:tmpl w:val="04AA5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9B507B"/>
    <w:multiLevelType w:val="hybridMultilevel"/>
    <w:tmpl w:val="E58607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55ACA"/>
    <w:multiLevelType w:val="hybridMultilevel"/>
    <w:tmpl w:val="792E6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74264D"/>
    <w:multiLevelType w:val="hybridMultilevel"/>
    <w:tmpl w:val="237E21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2553E"/>
    <w:multiLevelType w:val="hybridMultilevel"/>
    <w:tmpl w:val="62AA6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6F3682"/>
    <w:multiLevelType w:val="hybridMultilevel"/>
    <w:tmpl w:val="BE900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696BDC"/>
    <w:multiLevelType w:val="hybridMultilevel"/>
    <w:tmpl w:val="38AA419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2750849"/>
    <w:multiLevelType w:val="hybridMultilevel"/>
    <w:tmpl w:val="25B04B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B6A3FF1"/>
    <w:multiLevelType w:val="hybridMultilevel"/>
    <w:tmpl w:val="9B8CE2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503C97"/>
    <w:multiLevelType w:val="hybridMultilevel"/>
    <w:tmpl w:val="03CAD9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B6327B"/>
    <w:multiLevelType w:val="hybridMultilevel"/>
    <w:tmpl w:val="91F8801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300A2E4B"/>
    <w:multiLevelType w:val="hybridMultilevel"/>
    <w:tmpl w:val="FEE8C8D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FF1556"/>
    <w:multiLevelType w:val="hybridMultilevel"/>
    <w:tmpl w:val="5E289BA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3324983"/>
    <w:multiLevelType w:val="hybridMultilevel"/>
    <w:tmpl w:val="FA66CAC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36E371AE"/>
    <w:multiLevelType w:val="hybridMultilevel"/>
    <w:tmpl w:val="963E6EC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BA603BE"/>
    <w:multiLevelType w:val="hybridMultilevel"/>
    <w:tmpl w:val="9998C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F60799D"/>
    <w:multiLevelType w:val="hybridMultilevel"/>
    <w:tmpl w:val="BB7E7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1DC4406"/>
    <w:multiLevelType w:val="hybridMultilevel"/>
    <w:tmpl w:val="34120F8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2D4753F"/>
    <w:multiLevelType w:val="hybridMultilevel"/>
    <w:tmpl w:val="88BAB8A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486C115A"/>
    <w:multiLevelType w:val="hybridMultilevel"/>
    <w:tmpl w:val="5BE6249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C6A3DBE"/>
    <w:multiLevelType w:val="hybridMultilevel"/>
    <w:tmpl w:val="A4CCCFF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4D62600F"/>
    <w:multiLevelType w:val="hybridMultilevel"/>
    <w:tmpl w:val="AFDAB59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F6218EC"/>
    <w:multiLevelType w:val="hybridMultilevel"/>
    <w:tmpl w:val="BE4E6E9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11D15C6"/>
    <w:multiLevelType w:val="hybridMultilevel"/>
    <w:tmpl w:val="F5A433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19879FF"/>
    <w:multiLevelType w:val="hybridMultilevel"/>
    <w:tmpl w:val="FCC00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275050"/>
    <w:multiLevelType w:val="hybridMultilevel"/>
    <w:tmpl w:val="9954D1E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32D2995"/>
    <w:multiLevelType w:val="multilevel"/>
    <w:tmpl w:val="E634D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DA6DA1"/>
    <w:multiLevelType w:val="hybridMultilevel"/>
    <w:tmpl w:val="24C2A0D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5616429E"/>
    <w:multiLevelType w:val="hybridMultilevel"/>
    <w:tmpl w:val="3DCC103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7867F04"/>
    <w:multiLevelType w:val="hybridMultilevel"/>
    <w:tmpl w:val="E3D031A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81D08C2"/>
    <w:multiLevelType w:val="hybridMultilevel"/>
    <w:tmpl w:val="53B483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CE729B"/>
    <w:multiLevelType w:val="hybridMultilevel"/>
    <w:tmpl w:val="0062116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15:restartNumberingAfterBreak="0">
    <w:nsid w:val="5B841596"/>
    <w:multiLevelType w:val="hybridMultilevel"/>
    <w:tmpl w:val="C3228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F46B2E"/>
    <w:multiLevelType w:val="hybridMultilevel"/>
    <w:tmpl w:val="4606D8B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43E69CD"/>
    <w:multiLevelType w:val="hybridMultilevel"/>
    <w:tmpl w:val="3B08162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6505447A"/>
    <w:multiLevelType w:val="hybridMultilevel"/>
    <w:tmpl w:val="9E0A4F1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15:restartNumberingAfterBreak="0">
    <w:nsid w:val="67AD32BC"/>
    <w:multiLevelType w:val="hybridMultilevel"/>
    <w:tmpl w:val="294C9E3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67B66F8F"/>
    <w:multiLevelType w:val="hybridMultilevel"/>
    <w:tmpl w:val="FCF83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C361FD6"/>
    <w:multiLevelType w:val="hybridMultilevel"/>
    <w:tmpl w:val="182218B6"/>
    <w:lvl w:ilvl="0" w:tplc="0409000F">
      <w:start w:val="1"/>
      <w:numFmt w:val="decimal"/>
      <w:lvlText w:val="%1."/>
      <w:lvlJc w:val="left"/>
      <w:pPr>
        <w:ind w:left="2940" w:hanging="360"/>
      </w:p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41" w15:restartNumberingAfterBreak="0">
    <w:nsid w:val="754D6EA4"/>
    <w:multiLevelType w:val="hybridMultilevel"/>
    <w:tmpl w:val="BF78DDA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2" w15:restartNumberingAfterBreak="0">
    <w:nsid w:val="78192617"/>
    <w:multiLevelType w:val="hybridMultilevel"/>
    <w:tmpl w:val="847E59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84B2C1E"/>
    <w:multiLevelType w:val="hybridMultilevel"/>
    <w:tmpl w:val="4A0C1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7747EE"/>
    <w:multiLevelType w:val="hybridMultilevel"/>
    <w:tmpl w:val="F790072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335763794">
    <w:abstractNumId w:val="28"/>
  </w:num>
  <w:num w:numId="2" w16cid:durableId="1477801551">
    <w:abstractNumId w:val="3"/>
  </w:num>
  <w:num w:numId="3" w16cid:durableId="1446577666">
    <w:abstractNumId w:val="6"/>
  </w:num>
  <w:num w:numId="4" w16cid:durableId="954363684">
    <w:abstractNumId w:val="0"/>
  </w:num>
  <w:num w:numId="5" w16cid:durableId="479662958">
    <w:abstractNumId w:val="4"/>
  </w:num>
  <w:num w:numId="6" w16cid:durableId="1968465559">
    <w:abstractNumId w:val="42"/>
  </w:num>
  <w:num w:numId="7" w16cid:durableId="174661258">
    <w:abstractNumId w:val="17"/>
  </w:num>
  <w:num w:numId="8" w16cid:durableId="442190828">
    <w:abstractNumId w:val="25"/>
  </w:num>
  <w:num w:numId="9" w16cid:durableId="1619991879">
    <w:abstractNumId w:val="32"/>
  </w:num>
  <w:num w:numId="10" w16cid:durableId="1441290824">
    <w:abstractNumId w:val="18"/>
  </w:num>
  <w:num w:numId="11" w16cid:durableId="497773201">
    <w:abstractNumId w:val="2"/>
  </w:num>
  <w:num w:numId="12" w16cid:durableId="1501654412">
    <w:abstractNumId w:val="34"/>
  </w:num>
  <w:num w:numId="13" w16cid:durableId="581379657">
    <w:abstractNumId w:val="43"/>
  </w:num>
  <w:num w:numId="14" w16cid:durableId="678501975">
    <w:abstractNumId w:val="11"/>
  </w:num>
  <w:num w:numId="15" w16cid:durableId="913508049">
    <w:abstractNumId w:val="7"/>
  </w:num>
  <w:num w:numId="16" w16cid:durableId="108739630">
    <w:abstractNumId w:val="39"/>
  </w:num>
  <w:num w:numId="17" w16cid:durableId="18823369">
    <w:abstractNumId w:val="10"/>
  </w:num>
  <w:num w:numId="18" w16cid:durableId="1917744954">
    <w:abstractNumId w:val="24"/>
  </w:num>
  <w:num w:numId="19" w16cid:durableId="1656684845">
    <w:abstractNumId w:val="19"/>
  </w:num>
  <w:num w:numId="20" w16cid:durableId="876431025">
    <w:abstractNumId w:val="14"/>
  </w:num>
  <w:num w:numId="21" w16cid:durableId="1383559086">
    <w:abstractNumId w:val="12"/>
  </w:num>
  <w:num w:numId="22" w16cid:durableId="318383599">
    <w:abstractNumId w:val="1"/>
  </w:num>
  <w:num w:numId="23" w16cid:durableId="1013386742">
    <w:abstractNumId w:val="33"/>
  </w:num>
  <w:num w:numId="24" w16cid:durableId="239559802">
    <w:abstractNumId w:val="41"/>
  </w:num>
  <w:num w:numId="25" w16cid:durableId="1823350617">
    <w:abstractNumId w:val="21"/>
  </w:num>
  <w:num w:numId="26" w16cid:durableId="208929164">
    <w:abstractNumId w:val="5"/>
  </w:num>
  <w:num w:numId="27" w16cid:durableId="476194160">
    <w:abstractNumId w:val="35"/>
  </w:num>
  <w:num w:numId="28" w16cid:durableId="872422843">
    <w:abstractNumId w:val="16"/>
  </w:num>
  <w:num w:numId="29" w16cid:durableId="1787500827">
    <w:abstractNumId w:val="27"/>
  </w:num>
  <w:num w:numId="30" w16cid:durableId="2023242751">
    <w:abstractNumId w:val="31"/>
  </w:num>
  <w:num w:numId="31" w16cid:durableId="1237204775">
    <w:abstractNumId w:val="44"/>
  </w:num>
  <w:num w:numId="32" w16cid:durableId="100221031">
    <w:abstractNumId w:val="37"/>
  </w:num>
  <w:num w:numId="33" w16cid:durableId="763457716">
    <w:abstractNumId w:val="38"/>
  </w:num>
  <w:num w:numId="34" w16cid:durableId="1125275574">
    <w:abstractNumId w:val="13"/>
  </w:num>
  <w:num w:numId="35" w16cid:durableId="4865197">
    <w:abstractNumId w:val="40"/>
  </w:num>
  <w:num w:numId="36" w16cid:durableId="1466119263">
    <w:abstractNumId w:val="26"/>
  </w:num>
  <w:num w:numId="37" w16cid:durableId="953487559">
    <w:abstractNumId w:val="30"/>
  </w:num>
  <w:num w:numId="38" w16cid:durableId="163279066">
    <w:abstractNumId w:val="9"/>
  </w:num>
  <w:num w:numId="39" w16cid:durableId="1721322562">
    <w:abstractNumId w:val="29"/>
  </w:num>
  <w:num w:numId="40" w16cid:durableId="1689330194">
    <w:abstractNumId w:val="7"/>
    <w:lvlOverride w:ilvl="0"/>
    <w:lvlOverride w:ilvl="1"/>
    <w:lvlOverride w:ilvl="2"/>
    <w:lvlOverride w:ilvl="3"/>
    <w:lvlOverride w:ilvl="4"/>
    <w:lvlOverride w:ilvl="5"/>
    <w:lvlOverride w:ilvl="6"/>
    <w:lvlOverride w:ilvl="7"/>
    <w:lvlOverride w:ilvl="8"/>
  </w:num>
  <w:num w:numId="41" w16cid:durableId="424426515">
    <w:abstractNumId w:val="11"/>
    <w:lvlOverride w:ilvl="0"/>
    <w:lvlOverride w:ilvl="1"/>
    <w:lvlOverride w:ilvl="2"/>
    <w:lvlOverride w:ilvl="3"/>
    <w:lvlOverride w:ilvl="4"/>
    <w:lvlOverride w:ilvl="5"/>
    <w:lvlOverride w:ilvl="6"/>
    <w:lvlOverride w:ilvl="7"/>
    <w:lvlOverride w:ilvl="8"/>
  </w:num>
  <w:num w:numId="42" w16cid:durableId="1587423425">
    <w:abstractNumId w:val="18"/>
    <w:lvlOverride w:ilvl="0"/>
    <w:lvlOverride w:ilvl="1"/>
    <w:lvlOverride w:ilvl="2"/>
    <w:lvlOverride w:ilvl="3"/>
    <w:lvlOverride w:ilvl="4"/>
    <w:lvlOverride w:ilvl="5"/>
    <w:lvlOverride w:ilvl="6"/>
    <w:lvlOverride w:ilvl="7"/>
    <w:lvlOverride w:ilvl="8"/>
  </w:num>
  <w:num w:numId="43" w16cid:durableId="2117674056">
    <w:abstractNumId w:val="8"/>
  </w:num>
  <w:num w:numId="44" w16cid:durableId="440297833">
    <w:abstractNumId w:val="25"/>
    <w:lvlOverride w:ilvl="0"/>
    <w:lvlOverride w:ilvl="1"/>
    <w:lvlOverride w:ilvl="2"/>
    <w:lvlOverride w:ilvl="3"/>
    <w:lvlOverride w:ilvl="4"/>
    <w:lvlOverride w:ilvl="5"/>
    <w:lvlOverride w:ilvl="6"/>
    <w:lvlOverride w:ilvl="7"/>
    <w:lvlOverride w:ilvl="8"/>
  </w:num>
  <w:num w:numId="45" w16cid:durableId="1257328423">
    <w:abstractNumId w:val="36"/>
  </w:num>
  <w:num w:numId="46" w16cid:durableId="1404332499">
    <w:abstractNumId w:val="17"/>
    <w:lvlOverride w:ilvl="0"/>
    <w:lvlOverride w:ilvl="1"/>
    <w:lvlOverride w:ilvl="2"/>
    <w:lvlOverride w:ilvl="3"/>
    <w:lvlOverride w:ilvl="4"/>
    <w:lvlOverride w:ilvl="5"/>
    <w:lvlOverride w:ilvl="6"/>
    <w:lvlOverride w:ilvl="7"/>
    <w:lvlOverride w:ilvl="8"/>
  </w:num>
  <w:num w:numId="47" w16cid:durableId="1368330550">
    <w:abstractNumId w:val="42"/>
    <w:lvlOverride w:ilvl="0"/>
    <w:lvlOverride w:ilvl="1"/>
    <w:lvlOverride w:ilvl="2"/>
    <w:lvlOverride w:ilvl="3"/>
    <w:lvlOverride w:ilvl="4"/>
    <w:lvlOverride w:ilvl="5"/>
    <w:lvlOverride w:ilvl="6"/>
    <w:lvlOverride w:ilvl="7"/>
    <w:lvlOverride w:ilvl="8"/>
  </w:num>
  <w:num w:numId="48" w16cid:durableId="267201943">
    <w:abstractNumId w:val="4"/>
    <w:lvlOverride w:ilvl="0"/>
    <w:lvlOverride w:ilvl="1"/>
    <w:lvlOverride w:ilvl="2"/>
    <w:lvlOverride w:ilvl="3"/>
    <w:lvlOverride w:ilvl="4"/>
    <w:lvlOverride w:ilvl="5"/>
    <w:lvlOverride w:ilvl="6"/>
    <w:lvlOverride w:ilvl="7"/>
    <w:lvlOverride w:ilvl="8"/>
  </w:num>
  <w:num w:numId="49" w16cid:durableId="451633690">
    <w:abstractNumId w:val="0"/>
    <w:lvlOverride w:ilvl="0"/>
    <w:lvlOverride w:ilvl="1"/>
    <w:lvlOverride w:ilvl="2"/>
    <w:lvlOverride w:ilvl="3"/>
    <w:lvlOverride w:ilvl="4"/>
    <w:lvlOverride w:ilvl="5"/>
    <w:lvlOverride w:ilvl="6"/>
    <w:lvlOverride w:ilvl="7"/>
    <w:lvlOverride w:ilvl="8"/>
  </w:num>
  <w:num w:numId="50" w16cid:durableId="1060910288">
    <w:abstractNumId w:val="20"/>
  </w:num>
  <w:num w:numId="51" w16cid:durableId="694773711">
    <w:abstractNumId w:val="22"/>
  </w:num>
  <w:num w:numId="52" w16cid:durableId="131750767">
    <w:abstractNumId w:val="6"/>
    <w:lvlOverride w:ilvl="0"/>
    <w:lvlOverride w:ilvl="1"/>
    <w:lvlOverride w:ilvl="2"/>
    <w:lvlOverride w:ilvl="3"/>
    <w:lvlOverride w:ilvl="4"/>
    <w:lvlOverride w:ilvl="5"/>
    <w:lvlOverride w:ilvl="6"/>
    <w:lvlOverride w:ilvl="7"/>
    <w:lvlOverride w:ilvl="8"/>
  </w:num>
  <w:num w:numId="53" w16cid:durableId="1616018949">
    <w:abstractNumId w:val="23"/>
  </w:num>
  <w:num w:numId="54" w16cid:durableId="6312533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37F"/>
    <w:rsid w:val="001F724B"/>
    <w:rsid w:val="003D590F"/>
    <w:rsid w:val="00496E48"/>
    <w:rsid w:val="004B1588"/>
    <w:rsid w:val="0061294D"/>
    <w:rsid w:val="0079037F"/>
    <w:rsid w:val="00A16DD1"/>
    <w:rsid w:val="00A874A9"/>
    <w:rsid w:val="00E20FC8"/>
    <w:rsid w:val="00F02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DB72D"/>
  <w15:chartTrackingRefBased/>
  <w15:docId w15:val="{50656899-D743-4AA0-A584-6E7C8E096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37F"/>
  </w:style>
  <w:style w:type="paragraph" w:styleId="Heading1">
    <w:name w:val="heading 1"/>
    <w:basedOn w:val="Normal"/>
    <w:next w:val="Normal"/>
    <w:link w:val="Heading1Char"/>
    <w:uiPriority w:val="9"/>
    <w:qFormat/>
    <w:rsid w:val="0079037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79037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9037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037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9037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9037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9037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9037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9037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037F"/>
    <w:rPr>
      <w:rFonts w:asciiTheme="majorHAnsi" w:eastAsiaTheme="majorEastAsia" w:hAnsiTheme="majorHAnsi" w:cstheme="majorBidi"/>
      <w:color w:val="2F5496" w:themeColor="accent1" w:themeShade="BF"/>
      <w:sz w:val="28"/>
      <w:szCs w:val="28"/>
    </w:rPr>
  </w:style>
  <w:style w:type="paragraph" w:styleId="NormalWeb">
    <w:name w:val="Normal (Web)"/>
    <w:basedOn w:val="Normal"/>
    <w:uiPriority w:val="99"/>
    <w:semiHidden/>
    <w:unhideWhenUsed/>
    <w:rsid w:val="007903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037F"/>
    <w:rPr>
      <w:b/>
      <w:bCs/>
    </w:rPr>
  </w:style>
  <w:style w:type="character" w:customStyle="1" w:styleId="Heading1Char">
    <w:name w:val="Heading 1 Char"/>
    <w:basedOn w:val="DefaultParagraphFont"/>
    <w:link w:val="Heading1"/>
    <w:uiPriority w:val="9"/>
    <w:rsid w:val="0079037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79037F"/>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79037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9037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9037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9037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9037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9037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9037F"/>
    <w:pPr>
      <w:spacing w:line="240" w:lineRule="auto"/>
    </w:pPr>
    <w:rPr>
      <w:b/>
      <w:bCs/>
      <w:smallCaps/>
      <w:color w:val="44546A" w:themeColor="text2"/>
    </w:rPr>
  </w:style>
  <w:style w:type="paragraph" w:styleId="Title">
    <w:name w:val="Title"/>
    <w:basedOn w:val="Normal"/>
    <w:next w:val="Normal"/>
    <w:link w:val="TitleChar"/>
    <w:uiPriority w:val="10"/>
    <w:qFormat/>
    <w:rsid w:val="0079037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9037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9037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9037F"/>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79037F"/>
    <w:rPr>
      <w:i/>
      <w:iCs/>
    </w:rPr>
  </w:style>
  <w:style w:type="paragraph" w:styleId="NoSpacing">
    <w:name w:val="No Spacing"/>
    <w:link w:val="NoSpacingChar"/>
    <w:uiPriority w:val="1"/>
    <w:qFormat/>
    <w:rsid w:val="0079037F"/>
    <w:pPr>
      <w:spacing w:after="0" w:line="240" w:lineRule="auto"/>
    </w:pPr>
  </w:style>
  <w:style w:type="paragraph" w:styleId="Quote">
    <w:name w:val="Quote"/>
    <w:basedOn w:val="Normal"/>
    <w:next w:val="Normal"/>
    <w:link w:val="QuoteChar"/>
    <w:uiPriority w:val="29"/>
    <w:qFormat/>
    <w:rsid w:val="0079037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9037F"/>
    <w:rPr>
      <w:color w:val="44546A" w:themeColor="text2"/>
      <w:sz w:val="24"/>
      <w:szCs w:val="24"/>
    </w:rPr>
  </w:style>
  <w:style w:type="paragraph" w:styleId="IntenseQuote">
    <w:name w:val="Intense Quote"/>
    <w:basedOn w:val="Normal"/>
    <w:next w:val="Normal"/>
    <w:link w:val="IntenseQuoteChar"/>
    <w:uiPriority w:val="30"/>
    <w:qFormat/>
    <w:rsid w:val="0079037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9037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9037F"/>
    <w:rPr>
      <w:i/>
      <w:iCs/>
      <w:color w:val="595959" w:themeColor="text1" w:themeTint="A6"/>
    </w:rPr>
  </w:style>
  <w:style w:type="character" w:styleId="IntenseEmphasis">
    <w:name w:val="Intense Emphasis"/>
    <w:basedOn w:val="DefaultParagraphFont"/>
    <w:uiPriority w:val="21"/>
    <w:qFormat/>
    <w:rsid w:val="0079037F"/>
    <w:rPr>
      <w:b/>
      <w:bCs/>
      <w:i/>
      <w:iCs/>
    </w:rPr>
  </w:style>
  <w:style w:type="character" w:styleId="SubtleReference">
    <w:name w:val="Subtle Reference"/>
    <w:basedOn w:val="DefaultParagraphFont"/>
    <w:uiPriority w:val="31"/>
    <w:qFormat/>
    <w:rsid w:val="0079037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9037F"/>
    <w:rPr>
      <w:b/>
      <w:bCs/>
      <w:smallCaps/>
      <w:color w:val="44546A" w:themeColor="text2"/>
      <w:u w:val="single"/>
    </w:rPr>
  </w:style>
  <w:style w:type="character" w:styleId="BookTitle">
    <w:name w:val="Book Title"/>
    <w:basedOn w:val="DefaultParagraphFont"/>
    <w:uiPriority w:val="33"/>
    <w:qFormat/>
    <w:rsid w:val="0079037F"/>
    <w:rPr>
      <w:b/>
      <w:bCs/>
      <w:smallCaps/>
      <w:spacing w:val="10"/>
    </w:rPr>
  </w:style>
  <w:style w:type="paragraph" w:styleId="TOCHeading">
    <w:name w:val="TOC Heading"/>
    <w:basedOn w:val="Heading1"/>
    <w:next w:val="Normal"/>
    <w:uiPriority w:val="39"/>
    <w:semiHidden/>
    <w:unhideWhenUsed/>
    <w:qFormat/>
    <w:rsid w:val="0079037F"/>
    <w:pPr>
      <w:outlineLvl w:val="9"/>
    </w:pPr>
  </w:style>
  <w:style w:type="paragraph" w:styleId="ListParagraph">
    <w:name w:val="List Paragraph"/>
    <w:basedOn w:val="Normal"/>
    <w:uiPriority w:val="34"/>
    <w:qFormat/>
    <w:rsid w:val="0061294D"/>
    <w:pPr>
      <w:ind w:left="720"/>
      <w:contextualSpacing/>
    </w:pPr>
  </w:style>
  <w:style w:type="character" w:customStyle="1" w:styleId="NoSpacingChar">
    <w:name w:val="No Spacing Char"/>
    <w:basedOn w:val="DefaultParagraphFont"/>
    <w:link w:val="NoSpacing"/>
    <w:uiPriority w:val="1"/>
    <w:rsid w:val="00496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5936">
      <w:bodyDiv w:val="1"/>
      <w:marLeft w:val="0"/>
      <w:marRight w:val="0"/>
      <w:marTop w:val="0"/>
      <w:marBottom w:val="0"/>
      <w:divBdr>
        <w:top w:val="none" w:sz="0" w:space="0" w:color="auto"/>
        <w:left w:val="none" w:sz="0" w:space="0" w:color="auto"/>
        <w:bottom w:val="none" w:sz="0" w:space="0" w:color="auto"/>
        <w:right w:val="none" w:sz="0" w:space="0" w:color="auto"/>
      </w:divBdr>
    </w:div>
    <w:div w:id="66078874">
      <w:bodyDiv w:val="1"/>
      <w:marLeft w:val="0"/>
      <w:marRight w:val="0"/>
      <w:marTop w:val="0"/>
      <w:marBottom w:val="0"/>
      <w:divBdr>
        <w:top w:val="none" w:sz="0" w:space="0" w:color="auto"/>
        <w:left w:val="none" w:sz="0" w:space="0" w:color="auto"/>
        <w:bottom w:val="none" w:sz="0" w:space="0" w:color="auto"/>
        <w:right w:val="none" w:sz="0" w:space="0" w:color="auto"/>
      </w:divBdr>
    </w:div>
    <w:div w:id="124275876">
      <w:bodyDiv w:val="1"/>
      <w:marLeft w:val="0"/>
      <w:marRight w:val="0"/>
      <w:marTop w:val="0"/>
      <w:marBottom w:val="0"/>
      <w:divBdr>
        <w:top w:val="none" w:sz="0" w:space="0" w:color="auto"/>
        <w:left w:val="none" w:sz="0" w:space="0" w:color="auto"/>
        <w:bottom w:val="none" w:sz="0" w:space="0" w:color="auto"/>
        <w:right w:val="none" w:sz="0" w:space="0" w:color="auto"/>
      </w:divBdr>
    </w:div>
    <w:div w:id="156382853">
      <w:bodyDiv w:val="1"/>
      <w:marLeft w:val="0"/>
      <w:marRight w:val="0"/>
      <w:marTop w:val="0"/>
      <w:marBottom w:val="0"/>
      <w:divBdr>
        <w:top w:val="none" w:sz="0" w:space="0" w:color="auto"/>
        <w:left w:val="none" w:sz="0" w:space="0" w:color="auto"/>
        <w:bottom w:val="none" w:sz="0" w:space="0" w:color="auto"/>
        <w:right w:val="none" w:sz="0" w:space="0" w:color="auto"/>
      </w:divBdr>
    </w:div>
    <w:div w:id="472453803">
      <w:bodyDiv w:val="1"/>
      <w:marLeft w:val="0"/>
      <w:marRight w:val="0"/>
      <w:marTop w:val="0"/>
      <w:marBottom w:val="0"/>
      <w:divBdr>
        <w:top w:val="none" w:sz="0" w:space="0" w:color="auto"/>
        <w:left w:val="none" w:sz="0" w:space="0" w:color="auto"/>
        <w:bottom w:val="none" w:sz="0" w:space="0" w:color="auto"/>
        <w:right w:val="none" w:sz="0" w:space="0" w:color="auto"/>
      </w:divBdr>
    </w:div>
    <w:div w:id="981277125">
      <w:bodyDiv w:val="1"/>
      <w:marLeft w:val="0"/>
      <w:marRight w:val="0"/>
      <w:marTop w:val="0"/>
      <w:marBottom w:val="0"/>
      <w:divBdr>
        <w:top w:val="none" w:sz="0" w:space="0" w:color="auto"/>
        <w:left w:val="none" w:sz="0" w:space="0" w:color="auto"/>
        <w:bottom w:val="none" w:sz="0" w:space="0" w:color="auto"/>
        <w:right w:val="none" w:sz="0" w:space="0" w:color="auto"/>
      </w:divBdr>
    </w:div>
    <w:div w:id="1047416350">
      <w:bodyDiv w:val="1"/>
      <w:marLeft w:val="0"/>
      <w:marRight w:val="0"/>
      <w:marTop w:val="0"/>
      <w:marBottom w:val="0"/>
      <w:divBdr>
        <w:top w:val="none" w:sz="0" w:space="0" w:color="auto"/>
        <w:left w:val="none" w:sz="0" w:space="0" w:color="auto"/>
        <w:bottom w:val="none" w:sz="0" w:space="0" w:color="auto"/>
        <w:right w:val="none" w:sz="0" w:space="0" w:color="auto"/>
      </w:divBdr>
    </w:div>
    <w:div w:id="1049695380">
      <w:bodyDiv w:val="1"/>
      <w:marLeft w:val="0"/>
      <w:marRight w:val="0"/>
      <w:marTop w:val="0"/>
      <w:marBottom w:val="0"/>
      <w:divBdr>
        <w:top w:val="none" w:sz="0" w:space="0" w:color="auto"/>
        <w:left w:val="none" w:sz="0" w:space="0" w:color="auto"/>
        <w:bottom w:val="none" w:sz="0" w:space="0" w:color="auto"/>
        <w:right w:val="none" w:sz="0" w:space="0" w:color="auto"/>
      </w:divBdr>
    </w:div>
    <w:div w:id="1175732413">
      <w:bodyDiv w:val="1"/>
      <w:marLeft w:val="0"/>
      <w:marRight w:val="0"/>
      <w:marTop w:val="0"/>
      <w:marBottom w:val="0"/>
      <w:divBdr>
        <w:top w:val="none" w:sz="0" w:space="0" w:color="auto"/>
        <w:left w:val="none" w:sz="0" w:space="0" w:color="auto"/>
        <w:bottom w:val="none" w:sz="0" w:space="0" w:color="auto"/>
        <w:right w:val="none" w:sz="0" w:space="0" w:color="auto"/>
      </w:divBdr>
    </w:div>
    <w:div w:id="1280527914">
      <w:bodyDiv w:val="1"/>
      <w:marLeft w:val="0"/>
      <w:marRight w:val="0"/>
      <w:marTop w:val="0"/>
      <w:marBottom w:val="0"/>
      <w:divBdr>
        <w:top w:val="none" w:sz="0" w:space="0" w:color="auto"/>
        <w:left w:val="none" w:sz="0" w:space="0" w:color="auto"/>
        <w:bottom w:val="none" w:sz="0" w:space="0" w:color="auto"/>
        <w:right w:val="none" w:sz="0" w:space="0" w:color="auto"/>
      </w:divBdr>
    </w:div>
    <w:div w:id="1528256911">
      <w:bodyDiv w:val="1"/>
      <w:marLeft w:val="0"/>
      <w:marRight w:val="0"/>
      <w:marTop w:val="0"/>
      <w:marBottom w:val="0"/>
      <w:divBdr>
        <w:top w:val="none" w:sz="0" w:space="0" w:color="auto"/>
        <w:left w:val="none" w:sz="0" w:space="0" w:color="auto"/>
        <w:bottom w:val="none" w:sz="0" w:space="0" w:color="auto"/>
        <w:right w:val="none" w:sz="0" w:space="0" w:color="auto"/>
      </w:divBdr>
    </w:div>
    <w:div w:id="1564683594">
      <w:bodyDiv w:val="1"/>
      <w:marLeft w:val="0"/>
      <w:marRight w:val="0"/>
      <w:marTop w:val="0"/>
      <w:marBottom w:val="0"/>
      <w:divBdr>
        <w:top w:val="none" w:sz="0" w:space="0" w:color="auto"/>
        <w:left w:val="none" w:sz="0" w:space="0" w:color="auto"/>
        <w:bottom w:val="none" w:sz="0" w:space="0" w:color="auto"/>
        <w:right w:val="none" w:sz="0" w:space="0" w:color="auto"/>
      </w:divBdr>
    </w:div>
    <w:div w:id="1711228462">
      <w:bodyDiv w:val="1"/>
      <w:marLeft w:val="0"/>
      <w:marRight w:val="0"/>
      <w:marTop w:val="0"/>
      <w:marBottom w:val="0"/>
      <w:divBdr>
        <w:top w:val="none" w:sz="0" w:space="0" w:color="auto"/>
        <w:left w:val="none" w:sz="0" w:space="0" w:color="auto"/>
        <w:bottom w:val="none" w:sz="0" w:space="0" w:color="auto"/>
        <w:right w:val="none" w:sz="0" w:space="0" w:color="auto"/>
      </w:divBdr>
    </w:div>
    <w:div w:id="1846090476">
      <w:bodyDiv w:val="1"/>
      <w:marLeft w:val="0"/>
      <w:marRight w:val="0"/>
      <w:marTop w:val="0"/>
      <w:marBottom w:val="0"/>
      <w:divBdr>
        <w:top w:val="none" w:sz="0" w:space="0" w:color="auto"/>
        <w:left w:val="none" w:sz="0" w:space="0" w:color="auto"/>
        <w:bottom w:val="none" w:sz="0" w:space="0" w:color="auto"/>
        <w:right w:val="none" w:sz="0" w:space="0" w:color="auto"/>
      </w:divBdr>
    </w:div>
    <w:div w:id="1992950335">
      <w:bodyDiv w:val="1"/>
      <w:marLeft w:val="0"/>
      <w:marRight w:val="0"/>
      <w:marTop w:val="0"/>
      <w:marBottom w:val="0"/>
      <w:divBdr>
        <w:top w:val="none" w:sz="0" w:space="0" w:color="auto"/>
        <w:left w:val="none" w:sz="0" w:space="0" w:color="auto"/>
        <w:bottom w:val="none" w:sz="0" w:space="0" w:color="auto"/>
        <w:right w:val="none" w:sz="0" w:space="0" w:color="auto"/>
      </w:divBdr>
    </w:div>
    <w:div w:id="2101901824">
      <w:bodyDiv w:val="1"/>
      <w:marLeft w:val="0"/>
      <w:marRight w:val="0"/>
      <w:marTop w:val="0"/>
      <w:marBottom w:val="0"/>
      <w:divBdr>
        <w:top w:val="none" w:sz="0" w:space="0" w:color="auto"/>
        <w:left w:val="none" w:sz="0" w:space="0" w:color="auto"/>
        <w:bottom w:val="none" w:sz="0" w:space="0" w:color="auto"/>
        <w:right w:val="none" w:sz="0" w:space="0" w:color="auto"/>
      </w:divBdr>
    </w:div>
    <w:div w:id="210248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paper is Phase 4 of Md Nurullah's "Credit Card Fraud Detection" project, which he presented as a third-year Computer Science And Engineering student. Phase 4 is dubbed "Development Part 2," and it consists of Feature engineering, Model Training, Evaluation.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E9F41A-E4EC-45B2-BD3A-084C3B8A3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6</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ADS_PHASE 4.</dc:subject>
  <dc:creator>Md Nurullah</dc:creator>
  <cp:keywords/>
  <dc:description/>
  <cp:lastModifiedBy>Md Nurullah</cp:lastModifiedBy>
  <cp:revision>2</cp:revision>
  <dcterms:created xsi:type="dcterms:W3CDTF">2023-10-21T03:16:00Z</dcterms:created>
  <dcterms:modified xsi:type="dcterms:W3CDTF">2023-10-21T05:04:00Z</dcterms:modified>
  <cp:category>Applied Data Science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2023-10-21T04:54:44Z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9f225a48-fdaa-457c-b89c-cbe06d883ddd</vt:lpwstr>
  </property>
  <property fmtid="{D5CDD505-2E9C-101B-9397-08002B2CF9AE}" pid="7" name="MSIP_Label_defa4170-0d19-0005-0004-bc88714345d2_ActionId">
    <vt:lpwstr>d1ae56ea-a722-49ab-b84a-3b868fc1947c</vt:lpwstr>
  </property>
  <property fmtid="{D5CDD505-2E9C-101B-9397-08002B2CF9AE}" pid="8" name="MSIP_Label_defa4170-0d19-0005-0004-bc88714345d2_ContentBits">
    <vt:lpwstr>0</vt:lpwstr>
  </property>
</Properties>
</file>