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A5F"/>
          <w:sz w:val="40"/>
          <w:szCs w:val="40"/>
        </w:rPr>
        <w:t xml:space="preserve">Crime Report Classification and Analysis System</w:t>
      </w:r>
    </w:p>
    <w:p>
      <w:pPr>
        <w:pBdr>
          <w:bottom w:val="single" w:color="1F3A5F" w:sz="8" w:space="8"/>
        </w:pBdr>
        <w:spacing w:after="200"/>
        <w:jc w:val="center"/>
      </w:pPr>
      <w:r>
        <w:rPr>
          <w:rFonts w:ascii="Calibri" w:cs="Calibri" w:eastAsia="Calibri" w:hAnsi="Calibri"/>
          <w:i/>
          <w:iCs/>
          <w:color w:val="555555"/>
          <w:sz w:val="22"/>
          <w:szCs w:val="22"/>
        </w:rPr>
        <w:t xml:space="preserve">An NLP-Based Web Application for Automatic Categorisation and Mapping of Crime Reports</w:t>
      </w:r>
    </w:p>
    <w:p>
      <w:pPr>
        <w:pStyle w:val="Heading1"/>
        <w:spacing w:after="120" w:before="280"/>
      </w:pPr>
      <w:r>
        <w:rPr>
          <w:rFonts w:ascii="Calibri" w:cs="Calibri" w:eastAsia="Calibri" w:hAnsi="Calibri"/>
          <w:b/>
          <w:bCs/>
          <w:color w:val="1F3A5F"/>
          <w:sz w:val="26"/>
          <w:szCs w:val="26"/>
        </w:rPr>
        <w:t xml:space="preserve">1. Introduction</w:t>
      </w:r>
    </w:p>
    <w:p>
      <w:pPr>
        <w:spacing w:after="140" w:line="300"/>
        <w:jc w:val="both"/>
      </w:pPr>
      <w:r>
        <w:rPr>
          <w:rFonts w:ascii="Calibri" w:cs="Calibri" w:eastAsia="Calibri" w:hAnsi="Calibri"/>
          <w:sz w:val="22"/>
          <w:szCs w:val="22"/>
        </w:rPr>
        <w:t xml:space="preserve">When a crime is reported, the person reporting it describes what happened in their own words. That description has to be converted into an official crime category before it can be acted upon or analysed. This project proposes a web application that performs that conversion automatically, and then uses the resulting structured data to show where and when crime is happening across a city.</w:t>
      </w:r>
    </w:p>
    <w:p>
      <w:pPr>
        <w:pStyle w:val="Heading1"/>
        <w:spacing w:after="120" w:before="280"/>
      </w:pPr>
      <w:r>
        <w:rPr>
          <w:rFonts w:ascii="Calibri" w:cs="Calibri" w:eastAsia="Calibri" w:hAnsi="Calibri"/>
          <w:b/>
          <w:bCs/>
          <w:color w:val="1F3A5F"/>
          <w:sz w:val="26"/>
          <w:szCs w:val="26"/>
        </w:rPr>
        <w:t xml:space="preserve">2. Problem Statement</w:t>
      </w:r>
    </w:p>
    <w:p>
      <w:pPr>
        <w:spacing w:after="140" w:line="300"/>
        <w:jc w:val="both"/>
      </w:pPr>
      <w:r>
        <w:rPr>
          <w:rFonts w:ascii="Calibri" w:cs="Calibri" w:eastAsia="Calibri" w:hAnsi="Calibri"/>
          <w:sz w:val="22"/>
          <w:szCs w:val="22"/>
        </w:rPr>
        <w:t xml:space="preserve">Crime reports arrive as free text, but every useful action afterwards — assigning priority, allocating resources, identifying hotspots — requires structured categories. Performing this classification manually is slow and inconsistent, and it means serious reports can sit in a queue behind minor ones. Without structured data, meaningful area-wise or time-wise analysis is also not possible.</w:t>
      </w:r>
    </w:p>
    <w:p>
      <w:pPr>
        <w:pStyle w:val="Heading1"/>
        <w:spacing w:after="120" w:before="280"/>
      </w:pPr>
      <w:r>
        <w:rPr>
          <w:rFonts w:ascii="Calibri" w:cs="Calibri" w:eastAsia="Calibri" w:hAnsi="Calibri"/>
          <w:b/>
          <w:bCs/>
          <w:color w:val="1F3A5F"/>
          <w:sz w:val="26"/>
          <w:szCs w:val="26"/>
        </w:rPr>
        <w:t xml:space="preserve">3. Objectives</w:t>
      </w:r>
    </w:p>
    <w:p>
      <w:pPr>
        <w:pStyle w:val="ListParagraph"/>
        <w:numPr>
          <w:ilvl w:val="0"/>
          <w:numId w:val="2"/>
        </w:numPr>
        <w:spacing w:after="80" w:line="300"/>
      </w:pPr>
      <w:r>
        <w:rPr>
          <w:rFonts w:ascii="Calibri" w:cs="Calibri" w:eastAsia="Calibri" w:hAnsi="Calibri"/>
          <w:sz w:val="22"/>
          <w:szCs w:val="22"/>
        </w:rPr>
        <w:t xml:space="preserve">To automatically classify a crime description written in everyday language into a crime category.</w:t>
      </w:r>
    </w:p>
    <w:p>
      <w:pPr>
        <w:pStyle w:val="ListParagraph"/>
        <w:numPr>
          <w:ilvl w:val="0"/>
          <w:numId w:val="2"/>
        </w:numPr>
        <w:spacing w:after="80" w:line="300"/>
      </w:pPr>
      <w:r>
        <w:rPr>
          <w:rFonts w:ascii="Calibri" w:cs="Calibri" w:eastAsia="Calibri" w:hAnsi="Calibri"/>
          <w:sz w:val="22"/>
          <w:szCs w:val="22"/>
        </w:rPr>
        <w:t xml:space="preserve">To assign a severity level so that urgent reports are prioritised.</w:t>
      </w:r>
    </w:p>
    <w:p>
      <w:pPr>
        <w:pStyle w:val="ListParagraph"/>
        <w:numPr>
          <w:ilvl w:val="0"/>
          <w:numId w:val="2"/>
        </w:numPr>
        <w:spacing w:after="80" w:line="300"/>
      </w:pPr>
      <w:r>
        <w:rPr>
          <w:rFonts w:ascii="Calibri" w:cs="Calibri" w:eastAsia="Calibri" w:hAnsi="Calibri"/>
          <w:sz w:val="22"/>
          <w:szCs w:val="22"/>
        </w:rPr>
        <w:t xml:space="preserve">To display reported incidents on a city map with risk zones.</w:t>
      </w:r>
    </w:p>
    <w:p>
      <w:pPr>
        <w:pStyle w:val="ListParagraph"/>
        <w:numPr>
          <w:ilvl w:val="0"/>
          <w:numId w:val="2"/>
        </w:numPr>
        <w:spacing w:after="80" w:line="300"/>
      </w:pPr>
      <w:r>
        <w:rPr>
          <w:rFonts w:ascii="Calibri" w:cs="Calibri" w:eastAsia="Calibri" w:hAnsi="Calibri"/>
          <w:sz w:val="22"/>
          <w:szCs w:val="22"/>
        </w:rPr>
        <w:t xml:space="preserve">To provide a dashboard showing crime trends by area, category and time.</w:t>
      </w:r>
    </w:p>
    <w:p>
      <w:pPr>
        <w:pStyle w:val="Heading1"/>
        <w:spacing w:after="120" w:before="280"/>
      </w:pPr>
      <w:r>
        <w:rPr>
          <w:rFonts w:ascii="Calibri" w:cs="Calibri" w:eastAsia="Calibri" w:hAnsi="Calibri"/>
          <w:b/>
          <w:bCs/>
          <w:color w:val="1F3A5F"/>
          <w:sz w:val="26"/>
          <w:szCs w:val="26"/>
        </w:rPr>
        <w:t xml:space="preserve">4. Core NLP Component</w:t>
      </w:r>
    </w:p>
    <w:p>
      <w:pPr>
        <w:spacing w:after="140" w:line="300"/>
        <w:jc w:val="both"/>
      </w:pPr>
      <w:r>
        <w:rPr>
          <w:rFonts w:ascii="Calibri" w:cs="Calibri" w:eastAsia="Calibri" w:hAnsi="Calibri"/>
          <w:sz w:val="22"/>
          <w:szCs w:val="22"/>
        </w:rPr>
        <w:t xml:space="preserve">This is the central part of the project. The system is trained on a dataset of crime descriptions in which each description is paired with its correct crime category. From these examples the model learns which words, phrases and patterns indicate each type of crime.</w:t>
      </w:r>
    </w:p>
    <w:p>
      <w:pPr>
        <w:spacing w:after="140" w:line="300"/>
        <w:jc w:val="both"/>
      </w:pPr>
      <w:r>
        <w:rPr>
          <w:rFonts w:ascii="Calibri" w:cs="Calibri" w:eastAsia="Calibri" w:hAnsi="Calibri"/>
          <w:sz w:val="22"/>
          <w:szCs w:val="22"/>
        </w:rPr>
        <w:t xml:space="preserve">Once trained, it can read a new report and classify it:</w:t>
      </w:r>
    </w:p>
    <w:p>
      <w:pPr>
        <w:spacing w:after="40" w:line="300"/>
        <w:ind w:left="504"/>
      </w:pPr>
      <w:r>
        <w:rPr>
          <w:rFonts w:ascii="Calibri" w:cs="Calibri" w:eastAsia="Calibri" w:hAnsi="Calibri"/>
          <w:i/>
          <w:iCs/>
          <w:color w:val="555555"/>
          <w:sz w:val="22"/>
          <w:szCs w:val="22"/>
        </w:rPr>
        <w:t xml:space="preserve">“Two men on a motorcycle stopped me and took my phone.”</w:t>
      </w:r>
    </w:p>
    <w:p>
      <w:pPr>
        <w:spacing w:after="180" w:line="300"/>
        <w:ind w:left="504"/>
      </w:pPr>
      <w:r>
        <w:rPr>
          <w:rFonts w:ascii="Calibri" w:cs="Calibri" w:eastAsia="Calibri" w:hAnsi="Calibri"/>
          <w:b/>
          <w:bCs/>
          <w:color w:val="1F3A5F"/>
          <w:sz w:val="22"/>
          <w:szCs w:val="22"/>
        </w:rPr>
        <w:t xml:space="preserve">→ Robbery</w:t>
      </w:r>
    </w:p>
    <w:p>
      <w:pPr>
        <w:spacing w:after="40" w:line="300"/>
        <w:ind w:left="504"/>
      </w:pPr>
      <w:r>
        <w:rPr>
          <w:rFonts w:ascii="Calibri" w:cs="Calibri" w:eastAsia="Calibri" w:hAnsi="Calibri"/>
          <w:i/>
          <w:iCs/>
          <w:color w:val="555555"/>
          <w:sz w:val="22"/>
          <w:szCs w:val="22"/>
        </w:rPr>
        <w:t xml:space="preserve">“Someone broke into my house at night and stole my laptop.”</w:t>
      </w:r>
    </w:p>
    <w:p>
      <w:pPr>
        <w:spacing w:after="180" w:line="300"/>
        <w:ind w:left="504"/>
      </w:pPr>
      <w:r>
        <w:rPr>
          <w:rFonts w:ascii="Calibri" w:cs="Calibri" w:eastAsia="Calibri" w:hAnsi="Calibri"/>
          <w:b/>
          <w:bCs/>
          <w:color w:val="1F3A5F"/>
          <w:sz w:val="22"/>
          <w:szCs w:val="22"/>
        </w:rPr>
        <w:t xml:space="preserve">→ Burglary</w:t>
      </w:r>
    </w:p>
    <w:p>
      <w:pPr>
        <w:spacing w:after="140" w:line="300"/>
        <w:jc w:val="both"/>
      </w:pPr>
      <w:r>
        <w:rPr>
          <w:rFonts w:ascii="Calibri" w:cs="Calibri" w:eastAsia="Calibri" w:hAnsi="Calibri"/>
          <w:sz w:val="22"/>
          <w:szCs w:val="22"/>
        </w:rPr>
        <w:t xml:space="preserve">This is again a </w:t>
      </w:r>
      <w:r>
        <w:rPr>
          <w:rFonts w:ascii="Calibri" w:cs="Calibri" w:eastAsia="Calibri" w:hAnsi="Calibri"/>
          <w:b/>
          <w:bCs/>
          <w:sz w:val="22"/>
          <w:szCs w:val="22"/>
        </w:rPr>
        <w:t xml:space="preserve">text classification</w:t>
      </w:r>
      <w:r>
        <w:rPr>
          <w:rFonts w:ascii="Calibri" w:cs="Calibri" w:eastAsia="Calibri" w:hAnsi="Calibri"/>
          <w:sz w:val="22"/>
          <w:szCs w:val="22"/>
        </w:rPr>
        <w:t xml:space="preserve"> problem, but a harder one than the contract case in one important respect: crime descriptions are written by ordinary people, so they are short, informal and phrased differently every time. The model has to work with far less structure and much greater variation in wording.</w:t>
      </w:r>
    </w:p>
    <w:p>
      <w:pPr>
        <w:spacing w:after="140" w:line="300"/>
        <w:jc w:val="both"/>
      </w:pPr>
      <w:r>
        <w:rPr>
          <w:rFonts w:ascii="Calibri" w:cs="Calibri" w:eastAsia="Calibri" w:hAnsi="Calibri"/>
          <w:sz w:val="22"/>
          <w:szCs w:val="22"/>
        </w:rPr>
        <w:t xml:space="preserve">An important design consideration is that the cost of errors is not equal. Misfiling a minor incident is acceptable; missing a serious one is not. The system therefore treats serious categories with extra caution and sends low-confidence reports for human review rather than filing them automatically.</w:t>
      </w:r>
    </w:p>
    <w:p>
      <w:pPr>
        <w:pStyle w:val="Heading1"/>
        <w:spacing w:after="120" w:before="280"/>
      </w:pPr>
      <w:r>
        <w:rPr>
          <w:rFonts w:ascii="Calibri" w:cs="Calibri" w:eastAsia="Calibri" w:hAnsi="Calibri"/>
          <w:b/>
          <w:bCs/>
          <w:color w:val="1F3A5F"/>
          <w:sz w:val="26"/>
          <w:szCs w:val="26"/>
        </w:rPr>
        <w:t xml:space="preserve">5. Dataset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EDF1F6" w:color="auto" w:val="clear"/>
            <w:tcMar>
              <w:top w:type="dxa" w:w="140"/>
              <w:left w:type="dxa" w:w="160"/>
              <w:bottom w:type="dxa" w:w="140"/>
              <w:right w:type="dxa" w:w="160"/>
            </w:tcMar>
          </w:tcPr>
          <w:p>
            <w:pPr>
              <w:spacing w:line="300"/>
              <w:jc w:val="both"/>
            </w:pPr>
            <w:r>
              <w:rPr>
                <w:rFonts w:ascii="Calibri" w:cs="Calibri" w:eastAsia="Calibri" w:hAnsi="Calibri"/>
                <w:sz w:val="22"/>
                <w:szCs w:val="22"/>
              </w:rPr>
              <w:t xml:space="preserve">The dataset used must contain an actual </w:t>
            </w:r>
            <w:r>
              <w:rPr>
                <w:rFonts w:ascii="Calibri" w:cs="Calibri" w:eastAsia="Calibri" w:hAnsi="Calibri"/>
                <w:b/>
                <w:bCs/>
                <w:sz w:val="22"/>
                <w:szCs w:val="22"/>
              </w:rPr>
              <w:t xml:space="preserve">crime description text</w:t>
            </w:r>
            <w:r>
              <w:rPr>
                <w:rFonts w:ascii="Calibri" w:cs="Calibri" w:eastAsia="Calibri" w:hAnsi="Calibri"/>
                <w:sz w:val="22"/>
                <w:szCs w:val="22"/>
              </w:rPr>
              <w:t xml:space="preserve"> column alongside the </w:t>
            </w:r>
            <w:r>
              <w:rPr>
                <w:rFonts w:ascii="Calibri" w:cs="Calibri" w:eastAsia="Calibri" w:hAnsi="Calibri"/>
                <w:b/>
                <w:bCs/>
                <w:sz w:val="22"/>
                <w:szCs w:val="22"/>
              </w:rPr>
              <w:t xml:space="preserve">crime category</w:t>
            </w:r>
            <w:r>
              <w:rPr>
                <w:rFonts w:ascii="Calibri" w:cs="Calibri" w:eastAsia="Calibri" w:hAnsi="Calibri"/>
                <w:sz w:val="22"/>
                <w:szCs w:val="22"/>
              </w:rPr>
              <w:t xml:space="preserve">. A dataset containing only category, location, date and severity is useful for the analysis and mapping part of the project, but cannot be used to train the NLP model, because there is no language for the model to learn from.</w:t>
            </w:r>
          </w:p>
        </w:tc>
      </w:tr>
    </w:tbl>
    <w:p>
      <w:pPr>
        <w:spacing w:after="120"/>
      </w:pPr>
    </w:p>
    <w:p>
      <w:pPr>
        <w:pStyle w:val="Heading1"/>
        <w:spacing w:after="120" w:before="280"/>
      </w:pPr>
      <w:r>
        <w:rPr>
          <w:rFonts w:ascii="Calibri" w:cs="Calibri" w:eastAsia="Calibri" w:hAnsi="Calibri"/>
          <w:b/>
          <w:bCs/>
          <w:color w:val="1F3A5F"/>
          <w:sz w:val="26"/>
          <w:szCs w:val="26"/>
        </w:rPr>
        <w:t xml:space="preserve">6. How the Web Application Works</w:t>
      </w:r>
    </w:p>
    <w:p>
      <w:pPr>
        <w:pStyle w:val="Heading2"/>
        <w:spacing w:after="80" w:before="200"/>
      </w:pPr>
      <w:r>
        <w:rPr>
          <w:rFonts w:ascii="Calibri" w:cs="Calibri" w:eastAsia="Calibri" w:hAnsi="Calibri"/>
          <w:b/>
          <w:bCs/>
          <w:color w:val="000000"/>
          <w:sz w:val="22"/>
          <w:szCs w:val="22"/>
        </w:rPr>
        <w:t xml:space="preserve">Citizen Side</w:t>
      </w:r>
    </w:p>
    <w:p>
      <w:pPr>
        <w:pStyle w:val="ListParagraph"/>
        <w:numPr>
          <w:ilvl w:val="0"/>
          <w:numId w:val="3"/>
        </w:numPr>
        <w:spacing w:after="80" w:line="300"/>
      </w:pPr>
      <w:r>
        <w:rPr>
          <w:rFonts w:ascii="Calibri" w:cs="Calibri" w:eastAsia="Calibri" w:hAnsi="Calibri"/>
          <w:sz w:val="22"/>
          <w:szCs w:val="22"/>
        </w:rPr>
        <w:t xml:space="preserve">The user opens the reporting page.</w:t>
      </w:r>
    </w:p>
    <w:p>
      <w:pPr>
        <w:pStyle w:val="ListParagraph"/>
        <w:numPr>
          <w:ilvl w:val="0"/>
          <w:numId w:val="3"/>
        </w:numPr>
        <w:spacing w:after="80" w:line="300"/>
      </w:pPr>
      <w:r>
        <w:rPr>
          <w:rFonts w:ascii="Calibri" w:cs="Calibri" w:eastAsia="Calibri" w:hAnsi="Calibri"/>
          <w:sz w:val="22"/>
          <w:szCs w:val="22"/>
        </w:rPr>
        <w:t xml:space="preserve">They describe the incident in their own words and mark the location.</w:t>
      </w:r>
    </w:p>
    <w:p>
      <w:pPr>
        <w:pStyle w:val="ListParagraph"/>
        <w:numPr>
          <w:ilvl w:val="0"/>
          <w:numId w:val="3"/>
        </w:numPr>
        <w:spacing w:after="80" w:line="300"/>
      </w:pPr>
      <w:r>
        <w:rPr>
          <w:rFonts w:ascii="Calibri" w:cs="Calibri" w:eastAsia="Calibri" w:hAnsi="Calibri"/>
          <w:sz w:val="22"/>
          <w:szCs w:val="22"/>
        </w:rPr>
        <w:t xml:space="preserve">The system classifies the description into a crime category and assigns a severity level.</w:t>
      </w:r>
    </w:p>
    <w:p>
      <w:pPr>
        <w:pStyle w:val="ListParagraph"/>
        <w:numPr>
          <w:ilvl w:val="0"/>
          <w:numId w:val="3"/>
        </w:numPr>
        <w:spacing w:after="80" w:line="300"/>
      </w:pPr>
      <w:r>
        <w:rPr>
          <w:rFonts w:ascii="Calibri" w:cs="Calibri" w:eastAsia="Calibri" w:hAnsi="Calibri"/>
          <w:sz w:val="22"/>
          <w:szCs w:val="22"/>
        </w:rPr>
        <w:t xml:space="preserve">The report is submitted and the user receives a reference number.</w:t>
      </w:r>
    </w:p>
    <w:p>
      <w:pPr>
        <w:pStyle w:val="Heading2"/>
        <w:spacing w:after="80" w:before="200"/>
      </w:pPr>
      <w:r>
        <w:rPr>
          <w:rFonts w:ascii="Calibri" w:cs="Calibri" w:eastAsia="Calibri" w:hAnsi="Calibri"/>
          <w:b/>
          <w:bCs/>
          <w:color w:val="000000"/>
          <w:sz w:val="22"/>
          <w:szCs w:val="22"/>
        </w:rPr>
        <w:t xml:space="preserve">Administrative Side</w:t>
      </w:r>
    </w:p>
    <w:p>
      <w:pPr>
        <w:pStyle w:val="ListParagraph"/>
        <w:numPr>
          <w:ilvl w:val="0"/>
          <w:numId w:val="4"/>
        </w:numPr>
        <w:spacing w:after="80" w:line="300"/>
      </w:pPr>
      <w:r>
        <w:rPr>
          <w:rFonts w:ascii="Calibri" w:cs="Calibri" w:eastAsia="Calibri" w:hAnsi="Calibri"/>
          <w:sz w:val="22"/>
          <w:szCs w:val="22"/>
        </w:rPr>
        <w:t xml:space="preserve">Reports appear in a queue ordered by severity, so urgent cases surface first.</w:t>
      </w:r>
    </w:p>
    <w:p>
      <w:pPr>
        <w:pStyle w:val="ListParagraph"/>
        <w:numPr>
          <w:ilvl w:val="0"/>
          <w:numId w:val="4"/>
        </w:numPr>
        <w:spacing w:after="80" w:line="300"/>
      </w:pPr>
      <w:r>
        <w:rPr>
          <w:rFonts w:ascii="Calibri" w:cs="Calibri" w:eastAsia="Calibri" w:hAnsi="Calibri"/>
          <w:sz w:val="22"/>
          <w:szCs w:val="22"/>
        </w:rPr>
        <w:t xml:space="preserve">An officer can review a report and correct the category if the model got it wrong.</w:t>
      </w:r>
    </w:p>
    <w:p>
      <w:pPr>
        <w:pStyle w:val="ListParagraph"/>
        <w:numPr>
          <w:ilvl w:val="0"/>
          <w:numId w:val="4"/>
        </w:numPr>
        <w:spacing w:after="80" w:line="300"/>
      </w:pPr>
      <w:r>
        <w:rPr>
          <w:rFonts w:ascii="Calibri" w:cs="Calibri" w:eastAsia="Calibri" w:hAnsi="Calibri"/>
          <w:sz w:val="22"/>
          <w:szCs w:val="22"/>
        </w:rPr>
        <w:t xml:space="preserve">A map view shows all incidents, with heatmaps and colour-coded risk zones by area.</w:t>
      </w:r>
    </w:p>
    <w:p>
      <w:pPr>
        <w:pStyle w:val="ListParagraph"/>
        <w:numPr>
          <w:ilvl w:val="0"/>
          <w:numId w:val="4"/>
        </w:numPr>
        <w:spacing w:after="80" w:line="300"/>
      </w:pPr>
      <w:r>
        <w:rPr>
          <w:rFonts w:ascii="Calibri" w:cs="Calibri" w:eastAsia="Calibri" w:hAnsi="Calibri"/>
          <w:sz w:val="22"/>
          <w:szCs w:val="22"/>
        </w:rPr>
        <w:t xml:space="preserve">A dashboard shows crime trends over time, comparison between areas and distribution by category.</w:t>
      </w:r>
    </w:p>
    <w:p>
      <w:pPr>
        <w:pStyle w:val="ListParagraph"/>
        <w:numPr>
          <w:ilvl w:val="0"/>
          <w:numId w:val="4"/>
        </w:numPr>
        <w:spacing w:after="80" w:line="300"/>
      </w:pPr>
      <w:r>
        <w:rPr>
          <w:rFonts w:ascii="Calibri" w:cs="Calibri" w:eastAsia="Calibri" w:hAnsi="Calibri"/>
          <w:sz w:val="22"/>
          <w:szCs w:val="22"/>
        </w:rPr>
        <w:t xml:space="preserve">Filtered results can be exported as a report.</w:t>
      </w:r>
    </w:p>
    <w:p>
      <w:pPr>
        <w:pStyle w:val="Heading1"/>
        <w:spacing w:after="120" w:before="280"/>
      </w:pPr>
      <w:r>
        <w:rPr>
          <w:rFonts w:ascii="Calibri" w:cs="Calibri" w:eastAsia="Calibri" w:hAnsi="Calibri"/>
          <w:b/>
          <w:bCs/>
          <w:color w:val="1F3A5F"/>
          <w:sz w:val="26"/>
          <w:szCs w:val="26"/>
        </w:rPr>
        <w:t xml:space="preserve">7. Expected Outcome</w:t>
      </w:r>
    </w:p>
    <w:p>
      <w:pPr>
        <w:spacing w:after="140" w:line="300"/>
        <w:jc w:val="both"/>
      </w:pPr>
      <w:r>
        <w:rPr>
          <w:rFonts w:ascii="Calibri" w:cs="Calibri" w:eastAsia="Calibri" w:hAnsi="Calibri"/>
          <w:sz w:val="22"/>
          <w:szCs w:val="22"/>
        </w:rPr>
        <w:t xml:space="preserve">A working web application that converts free-text crime reports into structured, categorised records, prioritises them by seriousness, and presents city-wide crime patterns through a map and dashboard — together with a trained classification model and its performance evaluation.</w:t>
      </w:r>
    </w:p>
    <w:p>
      <w:pPr>
        <w:pStyle w:val="Heading1"/>
        <w:spacing w:after="120" w:before="280"/>
      </w:pPr>
      <w:r>
        <w:rPr>
          <w:rFonts w:ascii="Calibri" w:cs="Calibri" w:eastAsia="Calibri" w:hAnsi="Calibri"/>
          <w:b/>
          <w:bCs/>
          <w:color w:val="1F3A5F"/>
          <w:sz w:val="26"/>
          <w:szCs w:val="26"/>
        </w:rPr>
        <w:t xml:space="preserve">8. Tools and Technologies</w:t>
      </w:r>
    </w:p>
    <w:p>
      <w:pPr>
        <w:spacing w:after="140" w:line="300"/>
        <w:jc w:val="both"/>
      </w:pPr>
      <w:r>
        <w:rPr>
          <w:rFonts w:ascii="Calibri" w:cs="Calibri" w:eastAsia="Calibri" w:hAnsi="Calibri"/>
          <w:sz w:val="22"/>
          <w:szCs w:val="22"/>
        </w:rPr>
        <w:t xml:space="preserve">Python for the natural language processing model, a web framework for the backend, a JavaScript framework with a mapping library for the user interface, and a database for storing reports and location data.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5"/>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5"/>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2026-08-31T17:04:11.990Z</dcterms:created>
  <dcterms:modified xsi:type="dcterms:W3CDTF">2026-08-31T17:04:11.990Z</dcterms:modified>
</cp:coreProperties>
</file>

<file path=docProps/custom.xml><?xml version="1.0" encoding="utf-8"?>
<Properties xmlns="http://schemas.openxmlformats.org/officeDocument/2006/custom-properties" xmlns:vt="http://schemas.openxmlformats.org/officeDocument/2006/docPropsVTypes"/>
</file>