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B09B" w14:textId="1B9EE5C7" w:rsidR="00414446" w:rsidRDefault="00414446"/>
    <w:p w14:paraId="39E1D138" w14:textId="27242797" w:rsidR="00D95E79" w:rsidRDefault="00D95E79"/>
    <w:sdt>
      <w:sdtPr>
        <w:id w:val="-17968238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BFA1141" w14:textId="7CBBC4A3" w:rsidR="00F920F5" w:rsidRDefault="00F920F5">
          <w:pPr>
            <w:pStyle w:val="TOCHeading"/>
          </w:pPr>
          <w:r>
            <w:t>Table of Contents</w:t>
          </w:r>
        </w:p>
        <w:p w14:paraId="75949E8E" w14:textId="1DFFB832" w:rsidR="00F920F5" w:rsidRDefault="00F920F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6383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9C68" w14:textId="4C1F1E51" w:rsidR="00F920F5" w:rsidRDefault="00F920F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963839" w:history="1">
            <w:r w:rsidRPr="00D966D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Diwali: The Festival of Lights and Triumph of 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419AB" w14:textId="15A34500" w:rsidR="00F920F5" w:rsidRDefault="00F920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63840" w:history="1">
            <w:r w:rsidRPr="00D966D4">
              <w:rPr>
                <w:rStyle w:val="Hyperlink"/>
                <w:noProof/>
              </w:rPr>
              <w:t>Introduction: Lighting the Path of Hope and Prosperity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9B7CC" w14:textId="218AC113" w:rsidR="00F920F5" w:rsidRDefault="00F920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63841" w:history="1">
            <w:r w:rsidRPr="00D966D4">
              <w:rPr>
                <w:rStyle w:val="Hyperlink"/>
                <w:noProof/>
              </w:rPr>
              <w:t>Mythological and Historical Origins of Diwali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CDE8F" w14:textId="314D3133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42" w:history="1">
            <w:r w:rsidRPr="00D966D4">
              <w:rPr>
                <w:rStyle w:val="Hyperlink"/>
                <w:noProof/>
              </w:rPr>
              <w:t>Return of Lord Rama to Ayodhya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D86F" w14:textId="04BAECE8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43" w:history="1">
            <w:r w:rsidRPr="00D966D4">
              <w:rPr>
                <w:rStyle w:val="Hyperlink"/>
                <w:noProof/>
              </w:rPr>
              <w:t>Victory of Krishna over Narakasura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5F4E9" w14:textId="2895A64F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44" w:history="1">
            <w:r w:rsidRPr="00D966D4">
              <w:rPr>
                <w:rStyle w:val="Hyperlink"/>
                <w:noProof/>
              </w:rPr>
              <w:t>Goddess Lakshmi’s Blessing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7FA3" w14:textId="4B62C24A" w:rsidR="00F920F5" w:rsidRDefault="00F920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63845" w:history="1">
            <w:r w:rsidRPr="00D966D4">
              <w:rPr>
                <w:rStyle w:val="Hyperlink"/>
                <w:noProof/>
              </w:rPr>
              <w:t>The Five Days of Diwali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66C2" w14:textId="7480DDFD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46" w:history="1">
            <w:r w:rsidRPr="00D966D4">
              <w:rPr>
                <w:rStyle w:val="Hyperlink"/>
                <w:noProof/>
              </w:rPr>
              <w:t>1. Dhanteras – The Festival of Wealth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F273" w14:textId="171DA35C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47" w:history="1">
            <w:r w:rsidRPr="00D966D4">
              <w:rPr>
                <w:rStyle w:val="Hyperlink"/>
                <w:noProof/>
              </w:rPr>
              <w:t>3. Lakshmi Puja / Main Diwali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F4AE" w14:textId="30336375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48" w:history="1">
            <w:r w:rsidRPr="00D966D4">
              <w:rPr>
                <w:rStyle w:val="Hyperlink"/>
                <w:noProof/>
              </w:rPr>
              <w:t>4. Govardhan Puja / Annakut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74F3" w14:textId="59F51BB8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49" w:history="1">
            <w:r w:rsidRPr="00D966D4">
              <w:rPr>
                <w:rStyle w:val="Hyperlink"/>
                <w:noProof/>
              </w:rPr>
              <w:t>5. Bhai Dooj – Celebrating Sibling Bonds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81E4" w14:textId="5646BE98" w:rsidR="00F920F5" w:rsidRDefault="00F920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63850" w:history="1">
            <w:r w:rsidRPr="00D966D4">
              <w:rPr>
                <w:rStyle w:val="Hyperlink"/>
                <w:noProof/>
              </w:rPr>
              <w:t>How Diwali is Celebrated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EC14" w14:textId="2A1BED05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51" w:history="1">
            <w:r w:rsidRPr="00D966D4">
              <w:rPr>
                <w:rStyle w:val="Hyperlink"/>
                <w:noProof/>
              </w:rPr>
              <w:t>Home Decoration and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7BCD2" w14:textId="0E877C19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52" w:history="1">
            <w:r w:rsidRPr="00D966D4">
              <w:rPr>
                <w:rStyle w:val="Hyperlink"/>
                <w:noProof/>
              </w:rPr>
              <w:t>Puja and Prayers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7A04" w14:textId="5FE46880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53" w:history="1">
            <w:r w:rsidRPr="00D966D4">
              <w:rPr>
                <w:rStyle w:val="Hyperlink"/>
                <w:noProof/>
              </w:rPr>
              <w:t>Fireworks and Festivities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CA7FF" w14:textId="07F54692" w:rsidR="00F920F5" w:rsidRDefault="00F920F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63854" w:history="1">
            <w:r w:rsidRPr="00D966D4">
              <w:rPr>
                <w:rStyle w:val="Hyperlink"/>
                <w:noProof/>
              </w:rPr>
              <w:t>Feasting and Gifting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5B27C" w14:textId="4883CD78" w:rsidR="00F920F5" w:rsidRDefault="00F920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63855" w:history="1">
            <w:r w:rsidRPr="00D966D4">
              <w:rPr>
                <w:rStyle w:val="Hyperlink"/>
                <w:noProof/>
              </w:rPr>
              <w:t>Regional Variations of Diwali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D1884" w14:textId="7FC7D731" w:rsidR="00F920F5" w:rsidRDefault="00F920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63856" w:history="1">
            <w:r w:rsidRPr="00D966D4">
              <w:rPr>
                <w:rStyle w:val="Hyperlink"/>
                <w:noProof/>
              </w:rPr>
              <w:t>Spiritual and Cultural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2EC8" w14:textId="438B01A7" w:rsidR="00F920F5" w:rsidRDefault="00F920F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63857" w:history="1">
            <w:r w:rsidRPr="00D966D4">
              <w:rPr>
                <w:rStyle w:val="Hyperlink"/>
                <w:noProof/>
              </w:rPr>
              <w:t>Conclusion: Diwali — A Light That Shines Beyond Lamps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CB7E" w14:textId="46CB34F7" w:rsidR="00F920F5" w:rsidRDefault="00F920F5">
          <w:r>
            <w:rPr>
              <w:b/>
              <w:bCs/>
              <w:noProof/>
            </w:rPr>
            <w:fldChar w:fldCharType="end"/>
          </w:r>
        </w:p>
      </w:sdtContent>
    </w:sdt>
    <w:p w14:paraId="310F81F4" w14:textId="3AF94D06" w:rsidR="00D95E79" w:rsidRDefault="00D95E79"/>
    <w:p w14:paraId="090CC1CA" w14:textId="4973175B" w:rsidR="00D95E79" w:rsidRDefault="00D95E79"/>
    <w:p w14:paraId="5F53E801" w14:textId="30F8686C" w:rsidR="00D95E79" w:rsidRDefault="00D95E79"/>
    <w:p w14:paraId="44CACCF4" w14:textId="33257EB0" w:rsidR="00D95E79" w:rsidRDefault="00D95E79"/>
    <w:p w14:paraId="4079FBCE" w14:textId="22BDEDD2" w:rsidR="00D95E79" w:rsidRDefault="00D95E79"/>
    <w:p w14:paraId="6B595EEA" w14:textId="5E9B17BD" w:rsidR="00D95E79" w:rsidRDefault="00D95E79"/>
    <w:p w14:paraId="7EEA9AAD" w14:textId="093CEA11" w:rsidR="00D95E79" w:rsidRDefault="00D95E79"/>
    <w:p w14:paraId="00EC548A" w14:textId="0573D4C1" w:rsidR="00D95E79" w:rsidRDefault="00D95E79"/>
    <w:p w14:paraId="47B5A071" w14:textId="1DD8FA75" w:rsidR="00D95E79" w:rsidRDefault="00D95E79"/>
    <w:p w14:paraId="280D2835" w14:textId="1BCC3A98" w:rsidR="00D95E79" w:rsidRDefault="00D95E79"/>
    <w:p w14:paraId="04F09BAF" w14:textId="1D914079" w:rsidR="00D95E79" w:rsidRDefault="00D95E79"/>
    <w:p w14:paraId="686328C3" w14:textId="3F1FB3A1" w:rsidR="00D95E79" w:rsidRDefault="00D95E79"/>
    <w:p w14:paraId="3E3B0BD1" w14:textId="7A413314" w:rsidR="00D95E79" w:rsidRDefault="00D95E79"/>
    <w:p w14:paraId="32518485" w14:textId="7C55BEB3" w:rsidR="00D95E79" w:rsidRDefault="00D95E79"/>
    <w:p w14:paraId="0081D7CF" w14:textId="1040E091" w:rsidR="00D95E79" w:rsidRDefault="00D95E79"/>
    <w:p w14:paraId="23F3CF47" w14:textId="5B63A966" w:rsidR="00D95E79" w:rsidRDefault="00D95E79"/>
    <w:p w14:paraId="1966A502" w14:textId="11D4EB96" w:rsidR="00D95E79" w:rsidRDefault="00D95E79"/>
    <w:p w14:paraId="305E9343" w14:textId="37444CE7" w:rsidR="00D95E79" w:rsidRDefault="00D95E79"/>
    <w:p w14:paraId="52471268" w14:textId="0B9A0D7B" w:rsidR="00D95E79" w:rsidRDefault="00D95E79"/>
    <w:p w14:paraId="3003D82A" w14:textId="1E888ABE" w:rsidR="00D95E79" w:rsidRDefault="00D95E79"/>
    <w:p w14:paraId="773F5970" w14:textId="5457034A" w:rsidR="00D95E79" w:rsidRDefault="00D95E79"/>
    <w:p w14:paraId="2926136A" w14:textId="34C381B4" w:rsidR="00D95E79" w:rsidRDefault="00D95E79"/>
    <w:p w14:paraId="4B53B912" w14:textId="65EFC9D8" w:rsidR="00D95E79" w:rsidRDefault="00D95E79"/>
    <w:p w14:paraId="3B1F494C" w14:textId="3A4BBCAE" w:rsidR="00D95E79" w:rsidRDefault="00D95E79"/>
    <w:p w14:paraId="06923169" w14:textId="317E4696" w:rsidR="00D95E79" w:rsidRDefault="00D95E79"/>
    <w:p w14:paraId="5466C03B" w14:textId="04E98C2D" w:rsidR="00D95E79" w:rsidRDefault="00D95E79"/>
    <w:p w14:paraId="0EB34DAD" w14:textId="0FB7A996" w:rsidR="00D95E79" w:rsidRDefault="00D95E79"/>
    <w:p w14:paraId="13F19AC3" w14:textId="1F39A3ED" w:rsidR="00D95E79" w:rsidRDefault="00D95E79" w:rsidP="00943845">
      <w:pPr>
        <w:pStyle w:val="Heading1"/>
        <w:jc w:val="center"/>
      </w:pPr>
      <w:bookmarkStart w:id="0" w:name="_Toc20096383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301E60" wp14:editId="11C13200">
            <wp:simplePos x="0" y="0"/>
            <wp:positionH relativeFrom="column">
              <wp:posOffset>154112</wp:posOffset>
            </wp:positionH>
            <wp:positionV relativeFrom="paragraph">
              <wp:posOffset>100</wp:posOffset>
            </wp:positionV>
            <wp:extent cx="5845996" cy="3273758"/>
            <wp:effectExtent l="0" t="0" r="254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96" cy="3273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14:paraId="4ABC301F" w14:textId="18B8A517" w:rsidR="00D95E79" w:rsidRPr="00943845" w:rsidRDefault="00D95E79" w:rsidP="00943845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1" w:name="_Toc200963839"/>
      <w:r w:rsidRPr="0094384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Diwali: The Festival of Lights and Triumph of Good</w:t>
      </w:r>
      <w:bookmarkEnd w:id="1"/>
    </w:p>
    <w:p w14:paraId="308F038F" w14:textId="07C585AE" w:rsidR="00D95E79" w:rsidRPr="00D95E79" w:rsidRDefault="00D95E79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846CF" w14:textId="2E18C836" w:rsidR="00D95E79" w:rsidRPr="00943845" w:rsidRDefault="00D95E79" w:rsidP="00943845">
      <w:pPr>
        <w:pStyle w:val="Heading2"/>
        <w:rPr>
          <w:b w:val="0"/>
          <w:bCs w:val="0"/>
        </w:rPr>
      </w:pPr>
      <w:r w:rsidRPr="00D95E79">
        <w:t xml:space="preserve"> </w:t>
      </w:r>
      <w:bookmarkStart w:id="2" w:name="_Toc200963840"/>
      <w:r w:rsidRPr="00943845">
        <w:rPr>
          <w:b w:val="0"/>
          <w:bCs w:val="0"/>
        </w:rPr>
        <w:t>Introduction: Lighting the Path of Hope and Prosperity</w:t>
      </w:r>
      <w:bookmarkEnd w:id="2"/>
    </w:p>
    <w:p w14:paraId="7C116670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Diwali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also known as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Deepavali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is one of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most celebrated Hindu festivals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across India and the world. Symbolizing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victory of light over darkness, good over evil, and knowledge over ignorance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it is observed with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great enthusiasm, lights, sweets, prayers, and fireworks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Celebrated over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five days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(mostly in October or November), Diwali brings families, friends, and communities together to share in spiritual joy and festive cheer.</w:t>
      </w:r>
    </w:p>
    <w:p w14:paraId="4293BE9D" w14:textId="0B4D433A" w:rsidR="00D95E79" w:rsidRPr="00D95E79" w:rsidRDefault="00D95E79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4647A" w14:textId="288B2496" w:rsidR="00D95E79" w:rsidRPr="00943845" w:rsidRDefault="00D95E79" w:rsidP="00943845">
      <w:pPr>
        <w:pStyle w:val="Heading2"/>
        <w:rPr>
          <w:b w:val="0"/>
          <w:bCs w:val="0"/>
        </w:rPr>
      </w:pPr>
      <w:r w:rsidRPr="00D95E79">
        <w:t xml:space="preserve"> </w:t>
      </w:r>
      <w:bookmarkStart w:id="3" w:name="_Toc200963841"/>
      <w:r w:rsidRPr="00943845">
        <w:rPr>
          <w:b w:val="0"/>
          <w:bCs w:val="0"/>
        </w:rPr>
        <w:t>Mythological and Historical Origins of Diwali</w:t>
      </w:r>
      <w:bookmarkEnd w:id="3"/>
    </w:p>
    <w:p w14:paraId="788F752F" w14:textId="7D0754C6" w:rsidR="00D95E79" w:rsidRPr="00943845" w:rsidRDefault="00D95E79" w:rsidP="00943845">
      <w:pPr>
        <w:pStyle w:val="Heading3"/>
        <w:rPr>
          <w:b w:val="0"/>
          <w:bCs w:val="0"/>
        </w:rPr>
      </w:pPr>
      <w:r w:rsidRPr="00D95E79">
        <w:t xml:space="preserve"> </w:t>
      </w:r>
      <w:bookmarkStart w:id="4" w:name="_Toc200963842"/>
      <w:r w:rsidRPr="00943845">
        <w:rPr>
          <w:b w:val="0"/>
          <w:bCs w:val="0"/>
        </w:rPr>
        <w:t xml:space="preserve">Return of Lord Rama to </w:t>
      </w:r>
      <w:proofErr w:type="spellStart"/>
      <w:r w:rsidRPr="00943845">
        <w:rPr>
          <w:b w:val="0"/>
          <w:bCs w:val="0"/>
        </w:rPr>
        <w:t>Ayodhya</w:t>
      </w:r>
      <w:bookmarkEnd w:id="4"/>
      <w:proofErr w:type="spellEnd"/>
    </w:p>
    <w:p w14:paraId="328F7640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The most well-known legend behind Diwali is from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Ramayana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After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14 years of exile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and defeating the demon king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Ravana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Lord Rama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along with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Sita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Lakshmana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returned to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Ayodhya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The people of </w:t>
      </w:r>
      <w:proofErr w:type="spellStart"/>
      <w:r w:rsidRPr="00D95E79">
        <w:rPr>
          <w:rFonts w:ascii="Times New Roman" w:eastAsia="Times New Roman" w:hAnsi="Times New Roman" w:cs="Times New Roman"/>
          <w:sz w:val="24"/>
          <w:szCs w:val="24"/>
        </w:rPr>
        <w:t>Ayodhya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lit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rows of oil lamps (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diyas</w:t>
      </w:r>
      <w:proofErr w:type="spellEnd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to welcome them, symbolizing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return of light and righteousness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B83790" w14:textId="1D4C184F" w:rsidR="00D95E79" w:rsidRPr="00943845" w:rsidRDefault="00D95E79" w:rsidP="00943845">
      <w:pPr>
        <w:pStyle w:val="Heading3"/>
        <w:rPr>
          <w:b w:val="0"/>
          <w:bCs w:val="0"/>
        </w:rPr>
      </w:pPr>
      <w:r w:rsidRPr="00943845">
        <w:rPr>
          <w:b w:val="0"/>
          <w:bCs w:val="0"/>
        </w:rPr>
        <w:t xml:space="preserve"> </w:t>
      </w:r>
      <w:bookmarkStart w:id="5" w:name="_Toc200963843"/>
      <w:r w:rsidRPr="00943845">
        <w:rPr>
          <w:b w:val="0"/>
          <w:bCs w:val="0"/>
        </w:rPr>
        <w:t xml:space="preserve">Victory of Krishna over </w:t>
      </w:r>
      <w:proofErr w:type="spellStart"/>
      <w:r w:rsidRPr="00943845">
        <w:rPr>
          <w:b w:val="0"/>
          <w:bCs w:val="0"/>
        </w:rPr>
        <w:t>Narakasura</w:t>
      </w:r>
      <w:bookmarkEnd w:id="5"/>
      <w:proofErr w:type="spellEnd"/>
    </w:p>
    <w:p w14:paraId="6A385FA2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South India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Diwali marks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Lord Krishna’s victory over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Narakasura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a demon who terrorized the world. This event symbolizes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removal of evil and ego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B9BF44" w14:textId="2E5C5DE7" w:rsidR="00D95E79" w:rsidRPr="00943845" w:rsidRDefault="00D95E79" w:rsidP="00943845">
      <w:pPr>
        <w:pStyle w:val="Heading3"/>
        <w:rPr>
          <w:b w:val="0"/>
          <w:bCs w:val="0"/>
        </w:rPr>
      </w:pPr>
      <w:r w:rsidRPr="00D95E79">
        <w:t xml:space="preserve"> </w:t>
      </w:r>
      <w:bookmarkStart w:id="6" w:name="_Toc200963844"/>
      <w:r w:rsidRPr="00943845">
        <w:rPr>
          <w:b w:val="0"/>
          <w:bCs w:val="0"/>
        </w:rPr>
        <w:t>Goddess Lakshmi’s Blessing</w:t>
      </w:r>
      <w:bookmarkEnd w:id="6"/>
    </w:p>
    <w:p w14:paraId="63EB5F61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Another important story relates to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birth of Goddess Lakshmi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the goddess of wealth and prosperity, during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churning of the ocean (Samudra Manthan)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Diwali is also the day when she chose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Lord Vishnu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as her consort, and devotees worship her to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seek blessings for abundance and fortune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6F79C" w14:textId="356CEA11" w:rsidR="00D95E79" w:rsidRPr="00D95E79" w:rsidRDefault="00D95E79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600AD" w14:textId="2AA9213D" w:rsidR="00D95E79" w:rsidRPr="00943845" w:rsidRDefault="00D95E79" w:rsidP="00943845">
      <w:pPr>
        <w:pStyle w:val="Heading2"/>
        <w:rPr>
          <w:b w:val="0"/>
          <w:bCs w:val="0"/>
        </w:rPr>
      </w:pPr>
      <w:bookmarkStart w:id="7" w:name="_Toc200963845"/>
      <w:r w:rsidRPr="00943845">
        <w:rPr>
          <w:b w:val="0"/>
          <w:bCs w:val="0"/>
        </w:rPr>
        <w:t>The Five Days of Diwali</w:t>
      </w:r>
      <w:bookmarkEnd w:id="7"/>
    </w:p>
    <w:p w14:paraId="1594C0FF" w14:textId="77777777" w:rsidR="00D95E79" w:rsidRPr="00943845" w:rsidRDefault="00D95E79" w:rsidP="00943845">
      <w:pPr>
        <w:pStyle w:val="Heading3"/>
        <w:rPr>
          <w:b w:val="0"/>
          <w:bCs w:val="0"/>
        </w:rPr>
      </w:pPr>
      <w:bookmarkStart w:id="8" w:name="_Toc200963846"/>
      <w:r w:rsidRPr="00943845">
        <w:rPr>
          <w:b w:val="0"/>
          <w:bCs w:val="0"/>
        </w:rPr>
        <w:t>1. Dhanteras – The Festival of Wealth</w:t>
      </w:r>
      <w:bookmarkEnd w:id="8"/>
    </w:p>
    <w:p w14:paraId="06BCA971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People purchase new utensils, gold, or electronics as a sign of prosperity. Lord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Dhanvantari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>, the god of medicine, is also worshipped.</w:t>
      </w:r>
    </w:p>
    <w:p w14:paraId="0EBD0D60" w14:textId="77777777" w:rsidR="00D95E79" w:rsidRPr="00D95E79" w:rsidRDefault="00D95E79" w:rsidP="00D95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>2. Naraka Chaturdashi (</w:t>
      </w:r>
      <w:proofErr w:type="spellStart"/>
      <w:r w:rsidRPr="00D95E79">
        <w:rPr>
          <w:rFonts w:ascii="Times New Roman" w:eastAsia="Times New Roman" w:hAnsi="Times New Roman" w:cs="Times New Roman"/>
          <w:sz w:val="24"/>
          <w:szCs w:val="24"/>
        </w:rPr>
        <w:t>Choti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Diwali) – Triumph over Evil</w:t>
      </w:r>
    </w:p>
    <w:p w14:paraId="05B6CDA2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Homes are cleaned and decorated. In some regions, it commemorates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Krishna’s victory over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Narakasura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FB6457" w14:textId="77777777" w:rsidR="00D95E79" w:rsidRPr="00943845" w:rsidRDefault="00D95E79" w:rsidP="00943845">
      <w:pPr>
        <w:pStyle w:val="Heading3"/>
        <w:rPr>
          <w:b w:val="0"/>
          <w:bCs w:val="0"/>
        </w:rPr>
      </w:pPr>
      <w:bookmarkStart w:id="9" w:name="_Toc200963847"/>
      <w:r w:rsidRPr="00943845">
        <w:rPr>
          <w:b w:val="0"/>
          <w:bCs w:val="0"/>
        </w:rPr>
        <w:t>3. Lakshmi Puja / Main Diwali Day</w:t>
      </w:r>
      <w:bookmarkEnd w:id="9"/>
    </w:p>
    <w:p w14:paraId="5745490D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The most important day. Families worship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Lakshmi, Ganesh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and light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diyas</w:t>
      </w:r>
      <w:proofErr w:type="spellEnd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candles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Homes sparkle with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rangoli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lights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exchange of gifts and sweets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063B2" w14:textId="77777777" w:rsidR="00D95E79" w:rsidRPr="00943845" w:rsidRDefault="00D95E79" w:rsidP="00943845">
      <w:pPr>
        <w:pStyle w:val="Heading3"/>
        <w:rPr>
          <w:b w:val="0"/>
          <w:bCs w:val="0"/>
        </w:rPr>
      </w:pPr>
      <w:bookmarkStart w:id="10" w:name="_Toc200963848"/>
      <w:r w:rsidRPr="00943845">
        <w:rPr>
          <w:b w:val="0"/>
          <w:bCs w:val="0"/>
        </w:rPr>
        <w:t xml:space="preserve">4. Govardhan Puja / </w:t>
      </w:r>
      <w:proofErr w:type="spellStart"/>
      <w:r w:rsidRPr="00943845">
        <w:rPr>
          <w:b w:val="0"/>
          <w:bCs w:val="0"/>
        </w:rPr>
        <w:t>Annakut</w:t>
      </w:r>
      <w:bookmarkEnd w:id="10"/>
      <w:proofErr w:type="spellEnd"/>
    </w:p>
    <w:p w14:paraId="47CD73B0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Celebrated mostly in North India, this day honors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Krishna lifting the Govardhan Hill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to protect villagers from torrential rain.</w:t>
      </w:r>
    </w:p>
    <w:p w14:paraId="2FDC007A" w14:textId="77777777" w:rsidR="00D95E79" w:rsidRPr="00943845" w:rsidRDefault="00D95E79" w:rsidP="00943845">
      <w:pPr>
        <w:pStyle w:val="Heading3"/>
        <w:rPr>
          <w:b w:val="0"/>
          <w:bCs w:val="0"/>
        </w:rPr>
      </w:pPr>
      <w:bookmarkStart w:id="11" w:name="_Toc200963849"/>
      <w:r w:rsidRPr="00943845">
        <w:rPr>
          <w:b w:val="0"/>
          <w:bCs w:val="0"/>
        </w:rPr>
        <w:t xml:space="preserve">5. Bhai </w:t>
      </w:r>
      <w:proofErr w:type="spellStart"/>
      <w:r w:rsidRPr="00943845">
        <w:rPr>
          <w:b w:val="0"/>
          <w:bCs w:val="0"/>
        </w:rPr>
        <w:t>Dooj</w:t>
      </w:r>
      <w:proofErr w:type="spellEnd"/>
      <w:r w:rsidRPr="00943845">
        <w:rPr>
          <w:b w:val="0"/>
          <w:bCs w:val="0"/>
        </w:rPr>
        <w:t xml:space="preserve"> – Celebrating Sibling Bonds</w:t>
      </w:r>
      <w:bookmarkEnd w:id="11"/>
    </w:p>
    <w:p w14:paraId="14836C8F" w14:textId="51AFDE15" w:rsidR="00D95E79" w:rsidRDefault="00D95E79" w:rsidP="00F92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Similar to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Raksha Bandhan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, sisters pray for their brothers' prosperity, and brothers offer gifts in return.</w:t>
      </w:r>
    </w:p>
    <w:p w14:paraId="62E7A59E" w14:textId="6BC97E01" w:rsidR="00F920F5" w:rsidRDefault="00F920F5" w:rsidP="00F92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3E3E0" w14:textId="4679D76D" w:rsidR="00F920F5" w:rsidRDefault="00F920F5" w:rsidP="00F92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A3C46" w14:textId="77777777" w:rsidR="00F920F5" w:rsidRPr="00D95E79" w:rsidRDefault="00F920F5" w:rsidP="00F92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E876AE" w14:textId="6DBDEC0D" w:rsidR="00D95E79" w:rsidRPr="00F920F5" w:rsidRDefault="00D95E79" w:rsidP="00F920F5">
      <w:pPr>
        <w:pStyle w:val="Heading2"/>
        <w:rPr>
          <w:b w:val="0"/>
          <w:bCs w:val="0"/>
        </w:rPr>
      </w:pPr>
      <w:r w:rsidRPr="00F920F5">
        <w:rPr>
          <w:b w:val="0"/>
          <w:bCs w:val="0"/>
        </w:rPr>
        <w:lastRenderedPageBreak/>
        <w:t xml:space="preserve"> </w:t>
      </w:r>
      <w:bookmarkStart w:id="12" w:name="_Toc200963850"/>
      <w:r w:rsidRPr="00F920F5">
        <w:rPr>
          <w:b w:val="0"/>
          <w:bCs w:val="0"/>
        </w:rPr>
        <w:t>How Diwali is Celebrated</w:t>
      </w:r>
      <w:bookmarkEnd w:id="12"/>
    </w:p>
    <w:p w14:paraId="411DA4B0" w14:textId="411C177D" w:rsidR="00D95E79" w:rsidRPr="00F920F5" w:rsidRDefault="00D95E79" w:rsidP="00F920F5">
      <w:pPr>
        <w:pStyle w:val="Heading3"/>
        <w:rPr>
          <w:b w:val="0"/>
          <w:bCs w:val="0"/>
        </w:rPr>
      </w:pPr>
      <w:r w:rsidRPr="00D95E79">
        <w:t xml:space="preserve"> </w:t>
      </w:r>
      <w:bookmarkStart w:id="13" w:name="_Toc200963851"/>
      <w:r w:rsidRPr="00F920F5">
        <w:rPr>
          <w:b w:val="0"/>
          <w:bCs w:val="0"/>
        </w:rPr>
        <w:t>Home Decoration and Cleaning</w:t>
      </w:r>
      <w:bookmarkEnd w:id="13"/>
    </w:p>
    <w:p w14:paraId="2943C59C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People thoroughly clean and decorate their homes with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diyas</w:t>
      </w:r>
      <w:proofErr w:type="spellEnd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, fairy lights, flowers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rangoli designs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It symbolizes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welcoming prosperity and removing negativity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00CB10" w14:textId="5D632F57" w:rsidR="00D95E79" w:rsidRPr="00F920F5" w:rsidRDefault="00D95E79" w:rsidP="00F920F5">
      <w:pPr>
        <w:pStyle w:val="Heading3"/>
        <w:rPr>
          <w:b w:val="0"/>
          <w:bCs w:val="0"/>
        </w:rPr>
      </w:pPr>
      <w:r w:rsidRPr="00D95E79">
        <w:t xml:space="preserve"> </w:t>
      </w:r>
      <w:bookmarkStart w:id="14" w:name="_Toc200963852"/>
      <w:r w:rsidRPr="00F920F5">
        <w:rPr>
          <w:b w:val="0"/>
          <w:bCs w:val="0"/>
        </w:rPr>
        <w:t>Puja and Prayers</w:t>
      </w:r>
      <w:bookmarkEnd w:id="14"/>
    </w:p>
    <w:p w14:paraId="417AF30A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On the main day, families perform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Lakshmi-Ganesh Puja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, praying for wealth, wisdom, and well-being. Special mantras and bhajans are chanted.</w:t>
      </w:r>
    </w:p>
    <w:p w14:paraId="24CA9263" w14:textId="360AF4EE" w:rsidR="00D95E79" w:rsidRPr="00F920F5" w:rsidRDefault="00D95E79" w:rsidP="00F920F5">
      <w:pPr>
        <w:pStyle w:val="Heading3"/>
        <w:rPr>
          <w:b w:val="0"/>
          <w:bCs w:val="0"/>
        </w:rPr>
      </w:pPr>
      <w:r w:rsidRPr="00D95E79">
        <w:t xml:space="preserve"> </w:t>
      </w:r>
      <w:bookmarkStart w:id="15" w:name="_Toc200963853"/>
      <w:r w:rsidRPr="00F920F5">
        <w:rPr>
          <w:b w:val="0"/>
          <w:bCs w:val="0"/>
        </w:rPr>
        <w:t>Fireworks and Festivities</w:t>
      </w:r>
      <w:bookmarkEnd w:id="15"/>
    </w:p>
    <w:p w14:paraId="0A5EABF2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After the puja, the night sky lights up with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fireworks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signifying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joy and festivity of Diwali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However, eco-conscious celebrations now encourage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green crackers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light-based displays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F71D6E" w14:textId="590BD583" w:rsidR="00D95E79" w:rsidRPr="00F920F5" w:rsidRDefault="00D95E79" w:rsidP="00F920F5">
      <w:pPr>
        <w:pStyle w:val="Heading3"/>
        <w:rPr>
          <w:b w:val="0"/>
          <w:bCs w:val="0"/>
        </w:rPr>
      </w:pPr>
      <w:r w:rsidRPr="00D95E79">
        <w:t xml:space="preserve"> </w:t>
      </w:r>
      <w:bookmarkStart w:id="16" w:name="_Toc200963854"/>
      <w:r w:rsidRPr="00F920F5">
        <w:rPr>
          <w:b w:val="0"/>
          <w:bCs w:val="0"/>
        </w:rPr>
        <w:t>Feasting and Gifting</w:t>
      </w:r>
      <w:bookmarkEnd w:id="16"/>
    </w:p>
    <w:p w14:paraId="5F30FFD7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Diwali is incomplete without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sweets, savories, and snacks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Families exchange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gifts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, especially dry fruits, chocolates, clothes, and decorative items.</w:t>
      </w:r>
    </w:p>
    <w:p w14:paraId="75D3D71C" w14:textId="3C4FB627" w:rsidR="00D95E79" w:rsidRPr="00D95E79" w:rsidRDefault="00D95E79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03E9D" w14:textId="1B3E33A3" w:rsidR="00D95E79" w:rsidRPr="00F920F5" w:rsidRDefault="00D95E79" w:rsidP="00F920F5">
      <w:pPr>
        <w:pStyle w:val="Heading2"/>
        <w:rPr>
          <w:b w:val="0"/>
          <w:bCs w:val="0"/>
        </w:rPr>
      </w:pPr>
      <w:r w:rsidRPr="00D95E79">
        <w:t xml:space="preserve"> </w:t>
      </w:r>
      <w:bookmarkStart w:id="17" w:name="_Toc200963855"/>
      <w:r w:rsidRPr="00F920F5">
        <w:rPr>
          <w:b w:val="0"/>
          <w:bCs w:val="0"/>
        </w:rPr>
        <w:t>Regional Variations of Diwali</w:t>
      </w:r>
      <w:bookmarkEnd w:id="17"/>
    </w:p>
    <w:p w14:paraId="4D9EE72C" w14:textId="77777777" w:rsidR="00D95E79" w:rsidRPr="00D95E79" w:rsidRDefault="00D95E79" w:rsidP="00D95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North India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: Celebrated as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Rama’s homecoming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, with emphasis on Lakshmi Puja and fireworks.</w:t>
      </w:r>
    </w:p>
    <w:p w14:paraId="64177087" w14:textId="77777777" w:rsidR="00D95E79" w:rsidRPr="00D95E79" w:rsidRDefault="00D95E79" w:rsidP="00D95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South India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: Celebrates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Krishna’s defeat of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Narakasura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with oil baths and early morning rituals.</w:t>
      </w:r>
    </w:p>
    <w:p w14:paraId="7244DA4F" w14:textId="77777777" w:rsidR="00D95E79" w:rsidRPr="00D95E79" w:rsidRDefault="00D95E79" w:rsidP="00D95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Maharashtra &amp; Gujarat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: Diwali also marks the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start of a new financial year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and business owners perform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Chopda</w:t>
      </w:r>
      <w:proofErr w:type="spellEnd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Puja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(account books worship).</w:t>
      </w:r>
    </w:p>
    <w:p w14:paraId="5677FEC9" w14:textId="77777777" w:rsidR="00D95E79" w:rsidRPr="00D95E79" w:rsidRDefault="00D95E79" w:rsidP="00D95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West Bengal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: Celebrated as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Kali Puja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, worshipping Goddess Kali on the new moon night.</w:t>
      </w:r>
    </w:p>
    <w:p w14:paraId="5476490C" w14:textId="77777777" w:rsidR="00D95E79" w:rsidRPr="00D95E79" w:rsidRDefault="00D95E79" w:rsidP="00D95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Sikhism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: Diwali commemorates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Guru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Hargobind</w:t>
      </w:r>
      <w:proofErr w:type="spellEnd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Ji’s release from Mughal imprisonment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known as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Bandi</w:t>
      </w:r>
      <w:proofErr w:type="spellEnd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Chhor</w:t>
      </w:r>
      <w:proofErr w:type="spellEnd"/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Divas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DD3E01" w14:textId="77777777" w:rsidR="00D95E79" w:rsidRPr="00D95E79" w:rsidRDefault="00D95E79" w:rsidP="00D95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Jainism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: Marks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Lord Mahavira’s attainment of Nirvana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094BD" w14:textId="0B241763" w:rsidR="00D95E79" w:rsidRDefault="00D95E79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1D6A8" w14:textId="15B4AC86" w:rsidR="00F920F5" w:rsidRDefault="00F920F5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B3AB7" w14:textId="14186B81" w:rsidR="00F920F5" w:rsidRDefault="00F920F5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0F25B" w14:textId="5BBE5344" w:rsidR="00F920F5" w:rsidRDefault="00F920F5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D391C" w14:textId="77777777" w:rsidR="00F920F5" w:rsidRPr="00D95E79" w:rsidRDefault="00F920F5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6F179" w14:textId="19B2F66D" w:rsidR="00D95E79" w:rsidRPr="00F920F5" w:rsidRDefault="00D95E79" w:rsidP="00F920F5">
      <w:pPr>
        <w:pStyle w:val="Heading2"/>
        <w:rPr>
          <w:b w:val="0"/>
          <w:bCs w:val="0"/>
        </w:rPr>
      </w:pPr>
      <w:r w:rsidRPr="00D95E79">
        <w:lastRenderedPageBreak/>
        <w:t xml:space="preserve"> </w:t>
      </w:r>
      <w:bookmarkStart w:id="18" w:name="_Toc200963856"/>
      <w:r w:rsidRPr="00F920F5">
        <w:rPr>
          <w:b w:val="0"/>
          <w:bCs w:val="0"/>
        </w:rPr>
        <w:t>Spiritual and Cultural Significance</w:t>
      </w:r>
      <w:bookmarkEnd w:id="18"/>
    </w:p>
    <w:p w14:paraId="171A8E7E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>Diwali is a time to:</w:t>
      </w:r>
    </w:p>
    <w:p w14:paraId="70D941F3" w14:textId="77777777" w:rsidR="00D95E79" w:rsidRPr="00D95E79" w:rsidRDefault="00D95E79" w:rsidP="00D95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Reflect inwardly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and overcome personal darkness</w:t>
      </w:r>
    </w:p>
    <w:p w14:paraId="59C400BC" w14:textId="77777777" w:rsidR="00D95E79" w:rsidRPr="00D95E79" w:rsidRDefault="00D95E79" w:rsidP="00D95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Reconnect with family and community</w:t>
      </w:r>
    </w:p>
    <w:p w14:paraId="4F5D1712" w14:textId="77777777" w:rsidR="00D95E79" w:rsidRPr="00D95E79" w:rsidRDefault="00D95E79" w:rsidP="00D95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Forgive, forget, and start anew</w:t>
      </w:r>
    </w:p>
    <w:p w14:paraId="414AE129" w14:textId="77777777" w:rsidR="00D95E79" w:rsidRPr="00D95E79" w:rsidRDefault="00D95E79" w:rsidP="00D95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Celebrate the light within and around us</w:t>
      </w:r>
    </w:p>
    <w:p w14:paraId="70ACB0A4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It reinforces values of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charity, gratitude, love, and the pursuit of truth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01801C" w14:textId="11EBAF5B" w:rsidR="00D95E79" w:rsidRPr="00D95E79" w:rsidRDefault="00D95E79" w:rsidP="00D9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C87D0" w14:textId="5BC0E3B0" w:rsidR="00D95E79" w:rsidRPr="00F920F5" w:rsidRDefault="00D95E79" w:rsidP="00F920F5">
      <w:pPr>
        <w:pStyle w:val="Heading2"/>
        <w:rPr>
          <w:b w:val="0"/>
          <w:bCs w:val="0"/>
        </w:rPr>
      </w:pPr>
      <w:r w:rsidRPr="00943845">
        <w:t xml:space="preserve"> </w:t>
      </w:r>
      <w:bookmarkStart w:id="19" w:name="_Toc200963857"/>
      <w:r w:rsidRPr="00F920F5">
        <w:rPr>
          <w:b w:val="0"/>
          <w:bCs w:val="0"/>
        </w:rPr>
        <w:t>Conclusion: Diwali — A Light That Shines Beyond Lamps</w:t>
      </w:r>
      <w:bookmarkEnd w:id="19"/>
    </w:p>
    <w:p w14:paraId="20132802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Diwali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 is more than just a festival of lights — it is a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festival of life, values, and victory of the soul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It inspires individuals to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conquer inner demons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share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joy and kindness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and walk the path of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righteousness (dharma)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. Whether through glowing </w:t>
      </w:r>
      <w:proofErr w:type="spellStart"/>
      <w:r w:rsidRPr="00D95E79">
        <w:rPr>
          <w:rFonts w:ascii="Times New Roman" w:eastAsia="Times New Roman" w:hAnsi="Times New Roman" w:cs="Times New Roman"/>
          <w:sz w:val="24"/>
          <w:szCs w:val="24"/>
        </w:rPr>
        <w:t>diyas</w:t>
      </w:r>
      <w:proofErr w:type="spellEnd"/>
      <w:r w:rsidRPr="00D95E79">
        <w:rPr>
          <w:rFonts w:ascii="Times New Roman" w:eastAsia="Times New Roman" w:hAnsi="Times New Roman" w:cs="Times New Roman"/>
          <w:sz w:val="24"/>
          <w:szCs w:val="24"/>
        </w:rPr>
        <w:t xml:space="preserve">, prayers, or the laughter of loved ones, Diwali reminds us that </w:t>
      </w:r>
      <w:r w:rsidRPr="00D95E79">
        <w:rPr>
          <w:rFonts w:ascii="Times New Roman" w:eastAsia="Times New Roman" w:hAnsi="Times New Roman" w:cs="Times New Roman"/>
          <w:b/>
          <w:bCs/>
          <w:sz w:val="24"/>
          <w:szCs w:val="24"/>
        </w:rPr>
        <w:t>hope, goodness, and love always illuminate the darkest corners of our lives</w:t>
      </w:r>
      <w:r w:rsidRPr="00D95E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F2885B" w14:textId="77777777" w:rsidR="00D95E79" w:rsidRPr="00D95E79" w:rsidRDefault="00D95E79" w:rsidP="00D95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E79">
        <w:rPr>
          <w:rFonts w:ascii="Times New Roman" w:eastAsia="Times New Roman" w:hAnsi="Times New Roman" w:cs="Times New Roman"/>
          <w:sz w:val="24"/>
          <w:szCs w:val="24"/>
        </w:rPr>
        <w:t>As the lamps are lit and prayers are offered, the spirit of Diwali shines bright — within homes, hearts, and humanity.</w:t>
      </w:r>
    </w:p>
    <w:p w14:paraId="23A50E39" w14:textId="1CFFDFCE" w:rsidR="00D95E79" w:rsidRDefault="00D95E79"/>
    <w:p w14:paraId="6706918A" w14:textId="020A52DF" w:rsidR="00D95E79" w:rsidRDefault="00D95E79"/>
    <w:p w14:paraId="6119F287" w14:textId="3B7A03C1" w:rsidR="00D95E79" w:rsidRDefault="00D95E79"/>
    <w:p w14:paraId="52EEE45F" w14:textId="31BBE183" w:rsidR="00D95E79" w:rsidRDefault="00D95E79"/>
    <w:p w14:paraId="0FC71FA2" w14:textId="65153070" w:rsidR="00D95E79" w:rsidRDefault="00D95E79"/>
    <w:p w14:paraId="78F0276E" w14:textId="77777777" w:rsidR="00D95E79" w:rsidRDefault="00D95E79"/>
    <w:sectPr w:rsidR="00D9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427EE"/>
    <w:multiLevelType w:val="multilevel"/>
    <w:tmpl w:val="069C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944F0"/>
    <w:multiLevelType w:val="multilevel"/>
    <w:tmpl w:val="DAA4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79"/>
    <w:rsid w:val="00414446"/>
    <w:rsid w:val="00943845"/>
    <w:rsid w:val="00D95E79"/>
    <w:rsid w:val="00F9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4A4D"/>
  <w15:chartTrackingRefBased/>
  <w15:docId w15:val="{8AD7AEB8-EBD7-4516-94A9-695E5AAB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5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5E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95E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E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5E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95E7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95E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3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20F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20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20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20F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2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Khan</dc:creator>
  <cp:keywords/>
  <dc:description/>
  <cp:lastModifiedBy>Safa Khan</cp:lastModifiedBy>
  <cp:revision>1</cp:revision>
  <dcterms:created xsi:type="dcterms:W3CDTF">2025-06-16T17:31:00Z</dcterms:created>
  <dcterms:modified xsi:type="dcterms:W3CDTF">2025-06-16T17:57:00Z</dcterms:modified>
</cp:coreProperties>
</file>