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8F7C" w14:textId="247250E1" w:rsidR="00327BBD" w:rsidRDefault="00327BBD"/>
    <w:p w14:paraId="5095907E" w14:textId="14D519ED" w:rsidR="00327BBD" w:rsidRDefault="00327BBD"/>
    <w:p w14:paraId="4E505F01" w14:textId="7C599542" w:rsidR="00327BBD" w:rsidRDefault="00327BBD"/>
    <w:p w14:paraId="13BFF466" w14:textId="460FA46D" w:rsidR="00327BBD" w:rsidRDefault="00327BBD"/>
    <w:p w14:paraId="6123CC5A" w14:textId="356381F8" w:rsidR="00327BBD" w:rsidRDefault="00327BBD"/>
    <w:p w14:paraId="457DE8CD" w14:textId="0A58D4EC" w:rsidR="00327BBD" w:rsidRDefault="00327BBD"/>
    <w:sdt>
      <w:sdtPr>
        <w:id w:val="-1494177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82296F" w14:textId="62DD00E7" w:rsidR="00015BCB" w:rsidRDefault="00015BCB">
          <w:pPr>
            <w:pStyle w:val="TOCHeading"/>
          </w:pPr>
          <w:r>
            <w:t>Table of Contents</w:t>
          </w:r>
        </w:p>
        <w:p w14:paraId="7673CE11" w14:textId="3B17BF6B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1494" w:history="1">
            <w:r w:rsidRPr="00EF2EC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Ganesh Chaturthi: Honoring the Remover of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5531" w14:textId="139E041D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5" w:history="1">
            <w:r w:rsidRPr="00EF2EC8">
              <w:rPr>
                <w:rStyle w:val="Hyperlink"/>
                <w:noProof/>
              </w:rPr>
              <w:t>Introduction: A Festival of Auspicious Beginnings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0BBE" w14:textId="36FEA9A9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6" w:history="1">
            <w:r w:rsidRPr="00EF2EC8">
              <w:rPr>
                <w:rStyle w:val="Hyperlink"/>
                <w:noProof/>
              </w:rPr>
              <w:t>Mythological Origins of Lord Ganesha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7B25" w14:textId="5101E24B" w:rsidR="00015BCB" w:rsidRDefault="00015B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7" w:history="1">
            <w:r w:rsidRPr="00EF2EC8">
              <w:rPr>
                <w:rStyle w:val="Hyperlink"/>
                <w:noProof/>
              </w:rPr>
              <w:t>The Birth of Ganesha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35D8" w14:textId="32561A83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8" w:history="1">
            <w:r w:rsidRPr="00EF2EC8">
              <w:rPr>
                <w:rStyle w:val="Hyperlink"/>
                <w:noProof/>
              </w:rPr>
              <w:t>Rituals and Practices During Ganesh Chaturthi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A5F6" w14:textId="49612AED" w:rsidR="00015BCB" w:rsidRDefault="00015B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9" w:history="1">
            <w:r w:rsidRPr="00EF2EC8">
              <w:rPr>
                <w:rStyle w:val="Hyperlink"/>
                <w:noProof/>
              </w:rPr>
              <w:t>Installation of Idols (Murti Sthapana)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D05F" w14:textId="56E9411A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0" w:history="1">
            <w:r w:rsidRPr="00EF2EC8">
              <w:rPr>
                <w:rStyle w:val="Hyperlink"/>
                <w:noProof/>
              </w:rPr>
              <w:t>Public Celebrations and Cultural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85AF" w14:textId="1C6D5650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1" w:history="1">
            <w:r w:rsidRPr="00EF2EC8">
              <w:rPr>
                <w:rStyle w:val="Hyperlink"/>
                <w:noProof/>
              </w:rPr>
              <w:t>Visarjan: Bidding Farewell with Devotion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54C1" w14:textId="5251D16B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2" w:history="1">
            <w:r w:rsidRPr="00EF2EC8">
              <w:rPr>
                <w:rStyle w:val="Hyperlink"/>
                <w:noProof/>
              </w:rPr>
              <w:t>Regional Variations Across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4336" w14:textId="4B05FC20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3" w:history="1">
            <w:r w:rsidRPr="00EF2EC8">
              <w:rPr>
                <w:rStyle w:val="Hyperlink"/>
                <w:noProof/>
              </w:rPr>
              <w:t>Symbolic and Spiritual Meaning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32F4" w14:textId="5A82E6DA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4" w:history="1">
            <w:r w:rsidRPr="00EF2EC8">
              <w:rPr>
                <w:rStyle w:val="Hyperlink"/>
                <w:noProof/>
              </w:rPr>
              <w:t>Conclusion: A Joyous Farewell, A Hopeful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4A3D" w14:textId="2FCC874B" w:rsidR="00015BCB" w:rsidRDefault="00015BCB">
          <w:r>
            <w:rPr>
              <w:b/>
              <w:bCs/>
              <w:noProof/>
            </w:rPr>
            <w:fldChar w:fldCharType="end"/>
          </w:r>
        </w:p>
      </w:sdtContent>
    </w:sdt>
    <w:p w14:paraId="0CED0A0D" w14:textId="7CA73D8E" w:rsidR="00327BBD" w:rsidRDefault="00327BBD"/>
    <w:p w14:paraId="36F17090" w14:textId="67782771" w:rsidR="00327BBD" w:rsidRDefault="00327BBD"/>
    <w:p w14:paraId="078DFFCF" w14:textId="6D9B4EEF" w:rsidR="00327BBD" w:rsidRDefault="00327BBD"/>
    <w:p w14:paraId="7A302380" w14:textId="23CEEF4C" w:rsidR="00327BBD" w:rsidRDefault="00327BBD"/>
    <w:p w14:paraId="54BEEB95" w14:textId="3B609D14" w:rsidR="00327BBD" w:rsidRDefault="00327BBD"/>
    <w:p w14:paraId="0476DBF7" w14:textId="5EE14215" w:rsidR="00327BBD" w:rsidRDefault="00327BBD"/>
    <w:p w14:paraId="02B1180B" w14:textId="5EF40D80" w:rsidR="00327BBD" w:rsidRDefault="00327BBD"/>
    <w:p w14:paraId="53B6C77C" w14:textId="260FC4AD" w:rsidR="00327BBD" w:rsidRDefault="00327BBD"/>
    <w:p w14:paraId="45F8F884" w14:textId="7B62A75B" w:rsidR="00327BBD" w:rsidRDefault="00327BBD"/>
    <w:p w14:paraId="12BB523C" w14:textId="374E8B29" w:rsidR="00327BBD" w:rsidRDefault="00327BBD"/>
    <w:p w14:paraId="5B3D62AF" w14:textId="5CFFB5A7" w:rsidR="00327BBD" w:rsidRDefault="00327BBD"/>
    <w:p w14:paraId="2C367C8A" w14:textId="77777777" w:rsidR="00327BBD" w:rsidRDefault="00327BBD"/>
    <w:p w14:paraId="629B61B3" w14:textId="77777777" w:rsidR="00327BBD" w:rsidRDefault="00327BBD"/>
    <w:p w14:paraId="600620F0" w14:textId="77777777" w:rsidR="00327BBD" w:rsidRDefault="00327BBD"/>
    <w:p w14:paraId="05B1E60C" w14:textId="77777777" w:rsidR="00327BBD" w:rsidRDefault="00327BBD"/>
    <w:p w14:paraId="3C7EEC7E" w14:textId="196FA43C" w:rsidR="00327BBD" w:rsidRDefault="00327BBD" w:rsidP="00015BC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A2305" wp14:editId="2C515295">
            <wp:simplePos x="0" y="0"/>
            <wp:positionH relativeFrom="margin">
              <wp:align>left</wp:align>
            </wp:positionH>
            <wp:positionV relativeFrom="paragraph">
              <wp:posOffset>314</wp:posOffset>
            </wp:positionV>
            <wp:extent cx="5715000" cy="4286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2FE86F" w14:textId="6AFC511C" w:rsidR="00327BBD" w:rsidRPr="00327BBD" w:rsidRDefault="00327BBD" w:rsidP="00015B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200961494"/>
      <w:r w:rsidRPr="00327BBD">
        <w:rPr>
          <w:rFonts w:ascii="Times New Roman" w:eastAsia="Times New Roman" w:hAnsi="Times New Roman" w:cs="Times New Roman"/>
          <w:b/>
          <w:bCs/>
          <w:sz w:val="36"/>
          <w:szCs w:val="36"/>
        </w:rPr>
        <w:t>Ganesh Chaturthi: Honoring the Remover of Obstacles</w:t>
      </w:r>
      <w:bookmarkEnd w:id="0"/>
    </w:p>
    <w:p w14:paraId="10F4EB81" w14:textId="18D9B69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6D09" w14:textId="55041656" w:rsidR="00327BBD" w:rsidRPr="00015BCB" w:rsidRDefault="00327BBD" w:rsidP="00015BCB">
      <w:pPr>
        <w:pStyle w:val="Heading2"/>
        <w:rPr>
          <w:b w:val="0"/>
          <w:bCs w:val="0"/>
        </w:rPr>
      </w:pPr>
      <w:r w:rsidRPr="00015BCB">
        <w:t xml:space="preserve"> </w:t>
      </w:r>
      <w:bookmarkStart w:id="1" w:name="_Toc200961495"/>
      <w:r w:rsidRPr="00015BCB">
        <w:rPr>
          <w:b w:val="0"/>
          <w:bCs w:val="0"/>
        </w:rPr>
        <w:t>Introduction: A Festival of Auspicious Beginnings</w:t>
      </w:r>
      <w:bookmarkEnd w:id="1"/>
    </w:p>
    <w:p w14:paraId="2E92BC73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 Chaturthi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Vinayaka Chaturthi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is a vibrant and deeply revered Hindu festival that celebrates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birth of Lord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the elephant-headed god of wisdom, prosperity, and remover of obstacles. Observed during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Bhadrapada month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(August–September), it is a 10-day festival marked by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devotion, colorful processions, artistic idol installations, and community celebration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. Ganesh Chaturthi brings people together to welcome the beloved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Ganapati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Bappa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into their homes and hearts.</w:t>
      </w:r>
    </w:p>
    <w:p w14:paraId="4E545ADF" w14:textId="6CC08BAA" w:rsid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AF990" w14:textId="6D04C614" w:rsidR="00015BCB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FD304" w14:textId="24BF3412" w:rsidR="00015BCB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D5481" w14:textId="09DFBB06" w:rsidR="00015BCB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86B5" w14:textId="77777777" w:rsidR="00015BCB" w:rsidRPr="00327BBD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F07B6" w14:textId="2D1E3FA7" w:rsidR="00327BBD" w:rsidRPr="00327BBD" w:rsidRDefault="00327BBD" w:rsidP="00015BCB">
      <w:pPr>
        <w:pStyle w:val="Heading2"/>
      </w:pPr>
      <w:r w:rsidRPr="00327BBD">
        <w:t xml:space="preserve"> </w:t>
      </w:r>
      <w:bookmarkStart w:id="2" w:name="_Toc200961496"/>
      <w:r w:rsidRPr="00327BBD">
        <w:t xml:space="preserve">Mythological Origins of Lord </w:t>
      </w:r>
      <w:proofErr w:type="spellStart"/>
      <w:r w:rsidRPr="00327BBD">
        <w:t>Ganesha</w:t>
      </w:r>
      <w:bookmarkEnd w:id="2"/>
      <w:proofErr w:type="spellEnd"/>
    </w:p>
    <w:p w14:paraId="48479DC5" w14:textId="7F2798CF" w:rsidR="00327BBD" w:rsidRPr="00327BBD" w:rsidRDefault="00327BBD" w:rsidP="00015BCB">
      <w:pPr>
        <w:pStyle w:val="Heading3"/>
      </w:pPr>
      <w:r w:rsidRPr="00327BBD">
        <w:t xml:space="preserve"> </w:t>
      </w:r>
      <w:bookmarkStart w:id="3" w:name="_Toc200961497"/>
      <w:r w:rsidRPr="00327BBD">
        <w:t xml:space="preserve">The Birth of </w:t>
      </w:r>
      <w:proofErr w:type="spellStart"/>
      <w:r w:rsidRPr="00327BBD">
        <w:t>Ganesha</w:t>
      </w:r>
      <w:bookmarkEnd w:id="3"/>
      <w:proofErr w:type="spellEnd"/>
    </w:p>
    <w:p w14:paraId="7E7C616F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According to Hindu mythology,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Goddess Parvati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created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from sandalwood paste to guard her privacy while she bathed. When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Lord Shiva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her consort, returned and was denied entry by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a battle ensued, resulting in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Ganesha’s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head being severed. Upon realizing his mistake, Shiva replaced his head with that of an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elephant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bringing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back to life and declaring him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lord of beginnings and remover of obstacles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2DB7C" w14:textId="6CEA9A1F" w:rsidR="00327BBD" w:rsidRPr="00327BBD" w:rsidRDefault="00327BBD" w:rsidP="00327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Other Beliefs</w:t>
      </w:r>
    </w:p>
    <w:p w14:paraId="5C9AD6C6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Some traditions also regard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scribe of the Mahabharata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who wrote the epic 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Sage Vyasa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narrated it, symbolizing intelligence and devotion.</w:t>
      </w:r>
    </w:p>
    <w:p w14:paraId="3B2E42A5" w14:textId="652F916B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F902D" w14:textId="5169DC26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4" w:name="_Toc200961498"/>
      <w:r w:rsidRPr="00015BCB">
        <w:rPr>
          <w:b w:val="0"/>
          <w:bCs w:val="0"/>
        </w:rPr>
        <w:t>Rituals and Practices During Ganesh Chaturthi</w:t>
      </w:r>
      <w:bookmarkEnd w:id="4"/>
    </w:p>
    <w:p w14:paraId="680AFF30" w14:textId="2FA7BF7D" w:rsidR="00327BBD" w:rsidRPr="00327BBD" w:rsidRDefault="00327BBD" w:rsidP="00015BCB">
      <w:pPr>
        <w:pStyle w:val="Heading3"/>
      </w:pPr>
      <w:r w:rsidRPr="00327BBD">
        <w:t xml:space="preserve"> </w:t>
      </w:r>
      <w:bookmarkStart w:id="5" w:name="_Toc200961499"/>
      <w:r w:rsidRPr="00327BBD">
        <w:t xml:space="preserve">Installation of Idols (Murti </w:t>
      </w:r>
      <w:proofErr w:type="spellStart"/>
      <w:r w:rsidRPr="00327BBD">
        <w:t>Sthapana</w:t>
      </w:r>
      <w:proofErr w:type="spellEnd"/>
      <w:r w:rsidRPr="00327BBD">
        <w:t>)</w:t>
      </w:r>
      <w:bookmarkEnd w:id="5"/>
    </w:p>
    <w:p w14:paraId="08ECC38F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Devotees install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beautifully crafted clay idols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in homes or public pandals (temporary structures). Prayers (puja), offerings, and decorations are performed with joy and enthusiasm. Each day involves rituals like:</w:t>
      </w:r>
    </w:p>
    <w:p w14:paraId="7E1706BC" w14:textId="77777777" w:rsidR="00327BBD" w:rsidRPr="00327BBD" w:rsidRDefault="00327BBD" w:rsidP="00327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Aarti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(devotional songs)</w:t>
      </w:r>
    </w:p>
    <w:p w14:paraId="546A4691" w14:textId="77777777" w:rsidR="00327BBD" w:rsidRPr="00327BBD" w:rsidRDefault="00327BBD" w:rsidP="00327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Naivedya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(offering sweets, especially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modaks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Ganesha’s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favorite)</w:t>
      </w:r>
    </w:p>
    <w:p w14:paraId="0C2214A7" w14:textId="77777777" w:rsidR="00327BBD" w:rsidRPr="00327BBD" w:rsidRDefault="00327BBD" w:rsidP="00327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Mantra chanting and bhajans</w:t>
      </w:r>
    </w:p>
    <w:p w14:paraId="127EF455" w14:textId="0FCFBD8F" w:rsidR="00327BBD" w:rsidRPr="00327BBD" w:rsidRDefault="00327BBD" w:rsidP="00327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Eco-Friendly Celebrations</w:t>
      </w:r>
    </w:p>
    <w:p w14:paraId="2B70140E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In recent years, there’s been a growing emphasis on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eco-friendly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idols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made from natural clay and organic colors to reduce pollution during idol immersion.</w:t>
      </w:r>
    </w:p>
    <w:p w14:paraId="05BE3940" w14:textId="60E01698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562A3" w14:textId="77777777" w:rsidR="00015BCB" w:rsidRDefault="00015BCB" w:rsidP="0032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75B018" w14:textId="77777777" w:rsidR="00015BCB" w:rsidRDefault="00015BCB" w:rsidP="0032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DA70FC2" w14:textId="2B15EEC4" w:rsidR="00327BBD" w:rsidRPr="00015BCB" w:rsidRDefault="00327BBD" w:rsidP="00015BCB">
      <w:pPr>
        <w:pStyle w:val="Heading2"/>
        <w:rPr>
          <w:b w:val="0"/>
          <w:bCs w:val="0"/>
        </w:rPr>
      </w:pPr>
      <w:r w:rsidRPr="00015BCB">
        <w:rPr>
          <w:b w:val="0"/>
          <w:bCs w:val="0"/>
        </w:rPr>
        <w:lastRenderedPageBreak/>
        <w:t xml:space="preserve"> </w:t>
      </w:r>
      <w:bookmarkStart w:id="6" w:name="_Toc200961500"/>
      <w:r w:rsidRPr="00015BCB">
        <w:rPr>
          <w:b w:val="0"/>
          <w:bCs w:val="0"/>
        </w:rPr>
        <w:t>Public Celebrations and Cultural Events</w:t>
      </w:r>
      <w:bookmarkEnd w:id="6"/>
    </w:p>
    <w:p w14:paraId="3D147891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The public celebration of Ganesh Chaturthi was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popularized by freedom fighter Lokmanya Tilak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in the 1890s to unite people against British rule. Today,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cities like Mumbai, Pune, and Hyderabad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host grand celebrations featuring:</w:t>
      </w:r>
    </w:p>
    <w:p w14:paraId="55622C84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Massive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idols</w:t>
      </w:r>
    </w:p>
    <w:p w14:paraId="325295A0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Dance, music, and drama performances</w:t>
      </w:r>
    </w:p>
    <w:p w14:paraId="2542F484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Social and cultural activities</w:t>
      </w:r>
    </w:p>
    <w:p w14:paraId="14AB3A2E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feasts and charitable events</w:t>
      </w:r>
    </w:p>
    <w:p w14:paraId="07E3C278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These festivities strengthen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communal harmony and social unity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81B35" w14:textId="6AA64588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8A124" w14:textId="13D8439B" w:rsidR="00327BBD" w:rsidRPr="00015BCB" w:rsidRDefault="00327BBD" w:rsidP="00015BCB">
      <w:pPr>
        <w:pStyle w:val="Heading2"/>
        <w:rPr>
          <w:b w:val="0"/>
          <w:bCs w:val="0"/>
        </w:rPr>
      </w:pPr>
      <w:bookmarkStart w:id="7" w:name="_Toc200961501"/>
      <w:proofErr w:type="spellStart"/>
      <w:r w:rsidRPr="00015BCB">
        <w:rPr>
          <w:b w:val="0"/>
          <w:bCs w:val="0"/>
        </w:rPr>
        <w:t>Visarjan</w:t>
      </w:r>
      <w:proofErr w:type="spellEnd"/>
      <w:r w:rsidRPr="00015BCB">
        <w:rPr>
          <w:b w:val="0"/>
          <w:bCs w:val="0"/>
        </w:rPr>
        <w:t>: Bidding Farewell with Devotion</w:t>
      </w:r>
      <w:bookmarkEnd w:id="7"/>
    </w:p>
    <w:p w14:paraId="0CBA903D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On the last day (Anant Chaturdashi), the idol is taken in a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grand procession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immersed in a water body (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visarjan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27BBD">
        <w:rPr>
          <w:rFonts w:ascii="Times New Roman" w:eastAsia="Times New Roman" w:hAnsi="Times New Roman" w:cs="Times New Roman"/>
          <w:sz w:val="24"/>
          <w:szCs w:val="24"/>
        </w:rPr>
        <w:t>Devotees</w:t>
      </w:r>
      <w:proofErr w:type="gram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chant:</w:t>
      </w:r>
    </w:p>
    <w:p w14:paraId="6C3C2370" w14:textId="77777777" w:rsidR="00327BBD" w:rsidRPr="00327BBD" w:rsidRDefault="00327BBD" w:rsidP="00327B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“Ganapati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Bappa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Morya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Pudhchya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Varshi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Lavkar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!”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br/>
        <w:t xml:space="preserve">(Oh Lord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>, come again soon next year!)</w:t>
      </w:r>
    </w:p>
    <w:p w14:paraId="5A287121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The immersion symbolizes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cycle of creation and dissolution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, reminding devotees of impermanence and the presence of divinity within.</w:t>
      </w:r>
    </w:p>
    <w:p w14:paraId="5C88D920" w14:textId="1943031F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E8E2D" w14:textId="7BEEF53C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8" w:name="_Toc200961502"/>
      <w:r w:rsidRPr="00015BCB">
        <w:rPr>
          <w:b w:val="0"/>
          <w:bCs w:val="0"/>
        </w:rPr>
        <w:t>Regional Variations Across India</w:t>
      </w:r>
      <w:bookmarkEnd w:id="8"/>
    </w:p>
    <w:p w14:paraId="28A0F6E4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: Home to the grandest Ganesh festivals with elaborately decorated pandals and celebrity events.</w:t>
      </w:r>
    </w:p>
    <w:p w14:paraId="422C588D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Goa &amp; Karnataka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: Emphasize family rituals and community feasts.</w:t>
      </w:r>
    </w:p>
    <w:p w14:paraId="3A4DFD41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Andhra Pradesh &amp; Tamil Nadu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Vinayaka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Chavithi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>, celebrated with devotion and Vedic rituals.</w:t>
      </w:r>
    </w:p>
    <w:p w14:paraId="5CF96CE5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: While less prominent, Ganesh idols are installed in homes and temples, often linked to Diwali preparations.</w:t>
      </w:r>
    </w:p>
    <w:p w14:paraId="67D37590" w14:textId="178F9FB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2167D" w14:textId="7A793914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9" w:name="_Toc200961503"/>
      <w:r w:rsidRPr="00015BCB">
        <w:rPr>
          <w:b w:val="0"/>
          <w:bCs w:val="0"/>
        </w:rPr>
        <w:t>Symbolic and Spiritual Meaning</w:t>
      </w:r>
      <w:bookmarkEnd w:id="9"/>
    </w:p>
    <w:p w14:paraId="063598F3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Lord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symbolizes:</w:t>
      </w:r>
    </w:p>
    <w:p w14:paraId="51394618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Wisdom and intellect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(large head)</w:t>
      </w:r>
    </w:p>
    <w:p w14:paraId="1D42D9D1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and patience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(big ears)</w:t>
      </w:r>
    </w:p>
    <w:p w14:paraId="28AAEB43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Humility and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groundedness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(elephant form)</w:t>
      </w:r>
    </w:p>
    <w:p w14:paraId="401035FE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Balance in life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(one tusk, one broken)</w:t>
      </w:r>
    </w:p>
    <w:p w14:paraId="48F42425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Letting go of ego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(small eyes, large stomach)</w:t>
      </w:r>
    </w:p>
    <w:p w14:paraId="0D6D57D1" w14:textId="1CE78F82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Ganesh Chaturthi reminds us to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overcome difficulties, embrace knowledge, and begin life’s journeys with faith and clarity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DDB18" w14:textId="77777777" w:rsidR="00327BBD" w:rsidRDefault="00327BBD" w:rsidP="00327BB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56969DDC" w14:textId="77777777" w:rsidR="00327BBD" w:rsidRDefault="00327BBD" w:rsidP="00327BB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36CE984F" w14:textId="732B1376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10" w:name="_Toc200961504"/>
      <w:r w:rsidRPr="00015BCB">
        <w:rPr>
          <w:b w:val="0"/>
          <w:bCs w:val="0"/>
        </w:rPr>
        <w:t>Conclusion: A Joyous Farewell, A Hopeful Return</w:t>
      </w:r>
      <w:bookmarkEnd w:id="10"/>
    </w:p>
    <w:p w14:paraId="2EB5EF0F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 Chaturthi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is more than a religious celebration — it is a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spiritual, social, and artistic festival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that fosters unity, devotion, and environmental awareness. As Lord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returns to his heavenly abode, he leaves behind a renewed spirit of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hope, wisdom, and strength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among his devotees. With chants and celebrations, we say farewell not in sorrow, but in anticipation of his return — ready to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guide us again through life’s obstacles with his divine blessings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47CE3" w14:textId="1AB36EFA" w:rsidR="00327BBD" w:rsidRDefault="00327BBD"/>
    <w:p w14:paraId="3130DB38" w14:textId="5A921579" w:rsidR="00327BBD" w:rsidRDefault="00327BBD"/>
    <w:p w14:paraId="2A952917" w14:textId="1FE4C397" w:rsidR="00327BBD" w:rsidRDefault="00327BBD"/>
    <w:p w14:paraId="2630390C" w14:textId="23094163" w:rsidR="00327BBD" w:rsidRDefault="00327BBD"/>
    <w:p w14:paraId="351E41C1" w14:textId="64CD4F95" w:rsidR="00327BBD" w:rsidRDefault="00327BBD"/>
    <w:p w14:paraId="3372EDBF" w14:textId="5B1775AD" w:rsidR="00327BBD" w:rsidRDefault="00327BBD"/>
    <w:p w14:paraId="2E0A5E04" w14:textId="5EC59612" w:rsidR="00327BBD" w:rsidRDefault="00327BBD"/>
    <w:p w14:paraId="5D1B097A" w14:textId="71477E76" w:rsidR="00327BBD" w:rsidRDefault="00327BBD"/>
    <w:p w14:paraId="5ECB5958" w14:textId="3A2F7523" w:rsidR="00327BBD" w:rsidRDefault="00327BBD"/>
    <w:p w14:paraId="49AD9655" w14:textId="236D13D2" w:rsidR="00327BBD" w:rsidRDefault="00327BBD"/>
    <w:p w14:paraId="2A9E2A12" w14:textId="10C0B2A8" w:rsidR="00327BBD" w:rsidRDefault="00327BBD"/>
    <w:p w14:paraId="4B92A0C3" w14:textId="532E287D" w:rsidR="00327BBD" w:rsidRDefault="00327BBD"/>
    <w:p w14:paraId="2CD42079" w14:textId="60EE8C5C" w:rsidR="00327BBD" w:rsidRDefault="00327BBD"/>
    <w:p w14:paraId="3A8B8D6C" w14:textId="16BD4692" w:rsidR="00327BBD" w:rsidRDefault="00327BBD"/>
    <w:p w14:paraId="76491CD0" w14:textId="6DE3463B" w:rsidR="00327BBD" w:rsidRDefault="00327BBD"/>
    <w:p w14:paraId="430A2A36" w14:textId="78023F4B" w:rsidR="00327BBD" w:rsidRDefault="00327BBD"/>
    <w:p w14:paraId="09430CBF" w14:textId="6C4CAF76" w:rsidR="00327BBD" w:rsidRDefault="00327BBD"/>
    <w:p w14:paraId="54F424EC" w14:textId="353950AB" w:rsidR="00327BBD" w:rsidRDefault="00327BBD"/>
    <w:p w14:paraId="72D88F47" w14:textId="78FD8ADB" w:rsidR="00327BBD" w:rsidRDefault="00327BBD"/>
    <w:p w14:paraId="31C4DB56" w14:textId="681F3BBF" w:rsidR="00327BBD" w:rsidRDefault="00327BBD"/>
    <w:p w14:paraId="1143EF7F" w14:textId="76479E32" w:rsidR="00327BBD" w:rsidRDefault="00327BBD"/>
    <w:p w14:paraId="348CD3CF" w14:textId="19A6788E" w:rsidR="00327BBD" w:rsidRDefault="00327BBD"/>
    <w:p w14:paraId="226B9696" w14:textId="77777777" w:rsidR="00327BBD" w:rsidRDefault="00327BBD"/>
    <w:sectPr w:rsidR="0032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9B1"/>
    <w:multiLevelType w:val="multilevel"/>
    <w:tmpl w:val="3F1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33A6"/>
    <w:multiLevelType w:val="multilevel"/>
    <w:tmpl w:val="56A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5198A"/>
    <w:multiLevelType w:val="multilevel"/>
    <w:tmpl w:val="D3C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460E"/>
    <w:multiLevelType w:val="multilevel"/>
    <w:tmpl w:val="7B4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BD"/>
    <w:rsid w:val="00015BCB"/>
    <w:rsid w:val="00327BBD"/>
    <w:rsid w:val="004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07A2"/>
  <w15:chartTrackingRefBased/>
  <w15:docId w15:val="{5D208F04-05DD-4829-951E-9E010BCF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7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7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7B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B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7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7B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7B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B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15B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B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5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settings.xml" Type="http://schemas.openxmlformats.org/officeDocument/2006/relationships/settings"/><Relationship Id="rId7" Target="theme/theme1.xml" Type="http://schemas.openxmlformats.org/officeDocument/2006/relationships/them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fontTable.xml" Type="http://schemas.openxmlformats.org/officeDocument/2006/relationships/fontTable"/><Relationship Id="rId5" Target="media/image1.jpeg" Type="http://schemas.openxmlformats.org/officeDocument/2006/relationships/imag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2025-06-16T16:58:00Z</dcterms:created>
  <dcterms:modified xsi:type="dcterms:W3CDTF">2025-06-16T17:18:00Z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46303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