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4.jpg" ContentType="image/jpeg"/>
  <Override PartName="/word/media/image5.jp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</w:t>
      </w:r>
      <w:r>
        <w:t xml:space="preserve"> </w:t>
      </w:r>
      <w:r>
        <w:t xml:space="preserve">new</w:t>
      </w:r>
      <w:r>
        <w:t xml:space="preserve"> </w:t>
      </w:r>
      <w:r>
        <w:t xml:space="preserve">true-color</w:t>
      </w:r>
      <w:r>
        <w:t xml:space="preserve"> </w:t>
      </w:r>
      <w:r>
        <w:t xml:space="preserve">linear</w:t>
      </w:r>
      <w:r>
        <w:t xml:space="preserve"> </w:t>
      </w:r>
      <w:r>
        <w:t xml:space="preserve">scale</w:t>
      </w:r>
      <w:r>
        <w:t xml:space="preserve"> </w:t>
      </w:r>
      <w:r>
        <w:t xml:space="preserve">for</w:t>
      </w:r>
      <w:r>
        <w:t xml:space="preserve"> </w:t>
      </w:r>
      <w:r>
        <w:t xml:space="preserve">improving</w:t>
      </w:r>
      <w:r>
        <w:t xml:space="preserve"> </w:t>
      </w:r>
      <w:r>
        <w:t xml:space="preserve">accuracy</w:t>
      </w:r>
      <w:r>
        <w:t xml:space="preserve"> </w:t>
      </w:r>
      <w:r>
        <w:t xml:space="preserve">of</w:t>
      </w:r>
      <w:r>
        <w:t xml:space="preserve"> </w:t>
      </w:r>
      <w:r>
        <w:t xml:space="preserve">soybean</w:t>
      </w:r>
      <w:r>
        <w:t xml:space="preserve"> </w:t>
      </w:r>
      <w:r>
        <w:t xml:space="preserve">rust</w:t>
      </w:r>
      <w:r>
        <w:t xml:space="preserve"> </w:t>
      </w:r>
      <w:r>
        <w:t xml:space="preserve">severity</w:t>
      </w:r>
      <w:r>
        <w:t xml:space="preserve"> </w:t>
      </w:r>
      <w:r>
        <w:t xml:space="preserve">visual</w:t>
      </w:r>
      <w:r>
        <w:t xml:space="preserve"> </w:t>
      </w:r>
      <w:r>
        <w:t xml:space="preserve">estimates</w:t>
      </w:r>
    </w:p>
    <w:p>
      <w:pPr>
        <w:pStyle w:val="Author"/>
      </w:pPr>
      <w:r>
        <w:t xml:space="preserve">names..</w:t>
      </w:r>
    </w:p>
    <w:p>
      <w:pPr>
        <w:pStyle w:val="FirstParagraph"/>
      </w:pPr>
      <w:r>
        <w:t xml:space="preserve">Departamento ..</w:t>
      </w:r>
    </w:p>
    <w:p>
      <w:pPr>
        <w:pStyle w:val="BodyText"/>
      </w:pPr>
      <w:r>
        <w:t xml:space="preserve">Corresponding author:</w:t>
      </w:r>
    </w:p>
    <w:p>
      <w:pPr>
        <w:pStyle w:val="Heading2"/>
      </w:pPr>
      <w:bookmarkStart w:id="21" w:name="abstract"/>
      <w:r>
        <w:t xml:space="preserve">Abstract</w:t>
      </w:r>
      <w:bookmarkEnd w:id="21"/>
    </w:p>
    <w:p>
      <w:pPr>
        <w:pStyle w:val="BlockText"/>
      </w:pPr>
      <w:r>
        <w:t xml:space="preserve">texto..</w:t>
      </w:r>
    </w:p>
    <w:p>
      <w:pPr>
        <w:pStyle w:val="FirstParagraph"/>
      </w:pPr>
      <w:r>
        <w:t xml:space="preserve">Key words:</w:t>
      </w:r>
    </w:p>
    <w:p>
      <w:pPr>
        <w:pStyle w:val="Heading2"/>
      </w:pPr>
      <w:bookmarkStart w:id="22" w:name="introduction"/>
      <w:r>
        <w:t xml:space="preserve">Introduction</w:t>
      </w:r>
      <w:bookmarkEnd w:id="22"/>
    </w:p>
    <w:p>
      <w:pPr>
        <w:pStyle w:val="Heading2"/>
      </w:pPr>
      <w:bookmarkStart w:id="23" w:name="material-and-methods"/>
      <w:r>
        <w:t xml:space="preserve">Material and Methods</w:t>
      </w:r>
      <w:bookmarkEnd w:id="23"/>
    </w:p>
    <w:p>
      <w:pPr>
        <w:pStyle w:val="Heading2"/>
      </w:pPr>
      <w:bookmarkStart w:id="24" w:name="results"/>
      <w:r>
        <w:t xml:space="preserve">Results</w:t>
      </w:r>
      <w:bookmarkEnd w:id="24"/>
    </w:p>
    <w:p>
      <w:pPr>
        <w:pStyle w:val="Heading2"/>
      </w:pPr>
      <w:bookmarkStart w:id="25" w:name="discussion"/>
      <w:r>
        <w:t xml:space="preserve">Discussion</w:t>
      </w:r>
      <w:bookmarkEnd w:id="25"/>
    </w:p>
    <w:p>
      <w:pPr>
        <w:pStyle w:val="Heading2"/>
      </w:pPr>
      <w:bookmarkStart w:id="26" w:name="acknowledgements"/>
      <w:r>
        <w:t xml:space="preserve">Acknowledgements</w:t>
      </w:r>
      <w:bookmarkEnd w:id="26"/>
    </w:p>
    <w:p>
      <w:pPr>
        <w:pStyle w:val="Heading2"/>
      </w:pPr>
      <w:bookmarkStart w:id="27" w:name="references"/>
      <w:r>
        <w:t xml:space="preserve">References</w:t>
      </w:r>
      <w:bookmarkEnd w:id="27"/>
    </w:p>
    <w:p>
      <w:pPr>
        <w:pStyle w:val="Heading2"/>
      </w:pPr>
      <w:bookmarkStart w:id="28" w:name="supplemental-material"/>
      <w:r>
        <w:t xml:space="preserve">Supplemental material</w:t>
      </w:r>
      <w:bookmarkEnd w:id="28"/>
    </w:p>
    <w:sectPr w:rsidR="0098399A" w:rsidSect="002E2ED5">
      <w:pgSz w:w="12240" w:h="15840"/>
      <w:pgMar w:top="1418" w:right="1418" w:bottom="1418" w:left="1418" w:header="720" w:footer="720" w:gutter="0"/>
      <w:lnNumType w:countBy="1" w:restart="continuous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5F95DB"/>
    <w:multiLevelType w:val="multilevel"/>
    <w:tmpl w:val="7E2E210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>
    <w:nsid w:val="E17F69BA"/>
    <w:multiLevelType w:val="multilevel"/>
    <w:tmpl w:val="58148FD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92D0E2"/>
    <w:multiLevelType w:val="multilevel"/>
    <w:tmpl w:val="E56E2D0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12F8BC6"/>
    <w:multiLevelType w:val="multilevel"/>
    <w:tmpl w:val="C8FE72B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>
    <w:nsid w:val="19F7E74D"/>
    <w:multiLevelType w:val="multilevel"/>
    <w:tmpl w:val="3D0AFBF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5">
    <w:nsid w:val="43B8BFB9"/>
    <w:multiLevelType w:val="multilevel"/>
    <w:tmpl w:val="2BA22F2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463FE59B"/>
    <w:multiLevelType w:val="multilevel"/>
    <w:tmpl w:val="48507F0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487EEC35"/>
    <w:multiLevelType w:val="multilevel"/>
    <w:tmpl w:val="B9B61F6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8">
    <w:nsid w:val="7A171CD4"/>
    <w:multiLevelType w:val="multilevel"/>
    <w:tmpl w:val="CAAEE81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918e28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e98731f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d63c51d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e825e13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7daf7bf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a88ce44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9f48e0d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8da4cea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22b5e7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7476ba6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f3989f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4453757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4006b2f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a720cc6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054910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0c67f3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78b006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c045f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c84b88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e650733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d7106d5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59d2efa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8"/>
  </w:num>
  <w:num w:numId="10">
    <w:abstractNumId w:val="7"/>
  </w:num>
  <w:num w:numId="11">
    <w:abstractNumId w:val="0"/>
  </w:num>
  <w:num w:numId="12">
    <w:abstractNumId w:val="3"/>
  </w:num>
  <w:num w:numId="13">
    <w:abstractNumId w:val="4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DF159E"/>
    <w:pPr>
      <w:spacing w:after="0" w:line="480" w:lineRule="auto"/>
      <w:contextualSpacing/>
    </w:pPr>
  </w:style>
  <w:style w:type="paragraph" w:styleId="Heading1">
    <w:name w:val="heading 1"/>
    <w:basedOn w:val="Normal"/>
    <w:next w:val="BodyText"/>
    <w:autoRedefine/>
    <w:uiPriority w:val="9"/>
    <w:qFormat/>
    <w:rsid w:val="00DF159E"/>
    <w:pPr>
      <w:keepNext/>
      <w:keepLines/>
      <w:spacing w:before="20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DF159E"/>
    <w:pPr>
      <w:keepNext/>
      <w:keepLines/>
      <w:spacing w:before="200"/>
      <w:outlineLvl w:val="1"/>
    </w:pPr>
    <w:rPr>
      <w:rFonts w:eastAsiaTheme="majorEastAsia" w:cstheme="majorBidi"/>
      <w:b/>
      <w:bCs/>
      <w:color w:val="000000" w:themeColor="text1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DF159E"/>
    <w:pPr>
      <w:keepNext/>
      <w:keepLines/>
      <w:spacing w:before="200"/>
      <w:outlineLvl w:val="2"/>
    </w:pPr>
    <w:rPr>
      <w:rFonts w:eastAsiaTheme="majorEastAsia" w:cstheme="majorBidi"/>
      <w:b/>
      <w:bCs/>
      <w:color w:val="000000" w:themeColor="text1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D4725A"/>
    <w:pPr>
      <w:spacing w:before="180" w:after="180"/>
      <w:jc w:val="both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rsid w:val="00477BEF"/>
    <w:pPr>
      <w:spacing w:before="36" w:after="36" w:line="240" w:lineRule="auto"/>
      <w:ind w:left="720" w:hanging="720"/>
    </w:pPr>
  </w:style>
  <w:style w:type="paragraph" w:styleId="Title">
    <w:name w:val="Title"/>
    <w:basedOn w:val="Normal"/>
    <w:next w:val="BodyText"/>
    <w:qFormat/>
    <w:rsid w:val="002E2ED5"/>
    <w:pPr>
      <w:keepNext/>
      <w:keepLines/>
      <w:spacing w:line="360" w:lineRule="auto"/>
    </w:pPr>
    <w:rPr>
      <w:rFonts w:ascii="Cambria" w:eastAsiaTheme="majorEastAsia" w:hAnsi="Cambria" w:cstheme="majorBidi"/>
      <w:b/>
      <w:bCs/>
      <w:color w:val="000000" w:themeColor="text1"/>
      <w:sz w:val="28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DF159E"/>
    <w:pPr>
      <w:keepNext/>
      <w:keepLines/>
      <w:spacing w:before="480" w:after="560"/>
    </w:pPr>
  </w:style>
  <w:style w:type="paragraph" w:styleId="Date">
    <w:name w:val="Date"/>
    <w:next w:val="BodyText"/>
    <w:qFormat/>
    <w:rsid w:val="00DF159E"/>
    <w:pPr>
      <w:keepNext/>
      <w:keepLines/>
      <w:spacing w:after="80" w:line="480" w:lineRule="auto"/>
    </w:pPr>
  </w:style>
  <w:style w:type="paragraph" w:customStyle="1" w:styleId="Abstract">
    <w:name w:val="Abstract"/>
    <w:basedOn w:val="Normal"/>
    <w:next w:val="BodyText"/>
    <w:qFormat/>
    <w:rsid w:val="00DF159E"/>
    <w:pPr>
      <w:keepNext/>
      <w:keepLines/>
      <w:spacing w:before="300" w:after="300"/>
    </w:pPr>
    <w:rPr>
      <w:szCs w:val="20"/>
    </w:rPr>
  </w:style>
  <w:style w:type="paragraph" w:styleId="Bibliography">
    <w:name w:val="Bibliography"/>
    <w:basedOn w:val="Normal"/>
    <w:qFormat/>
    <w:rsid w:val="00AD28DF"/>
    <w:pPr>
      <w:spacing w:line="240" w:lineRule="auto"/>
      <w:ind w:left="720" w:hanging="720"/>
    </w:pPr>
  </w:style>
  <w:style w:type="paragraph" w:styleId="BlockText">
    <w:name w:val="Block Text"/>
    <w:basedOn w:val="BodyText"/>
    <w:next w:val="BodyText"/>
    <w:uiPriority w:val="9"/>
    <w:unhideWhenUsed/>
    <w:qFormat/>
    <w:rsid w:val="002E2ED5"/>
    <w:pPr>
      <w:spacing w:before="100" w:after="100"/>
    </w:pPr>
    <w:rPr>
      <w:rFonts w:eastAsiaTheme="majorEastAsia" w:cstheme="majorBidi"/>
      <w:bCs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9064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06451"/>
    <w:rPr>
      <w:rFonts w:ascii="Lucida Grande" w:hAnsi="Lucida Grande" w:cs="Lucida Grande"/>
      <w:sz w:val="18"/>
      <w:szCs w:val="18"/>
    </w:rPr>
  </w:style>
  <w:style w:type="paragraph" w:styleId="List">
    <w:name w:val="List"/>
    <w:basedOn w:val="Normal"/>
    <w:rsid w:val="001052A8"/>
    <w:pPr>
      <w:spacing w:line="240" w:lineRule="auto"/>
      <w:ind w:left="284" w:hanging="284"/>
    </w:pPr>
  </w:style>
  <w:style w:type="character" w:customStyle="1" w:styleId="BodyTextChar">
    <w:name w:val="Body Text Char"/>
    <w:basedOn w:val="DefaultParagraphFont"/>
    <w:link w:val="BodyText"/>
    <w:rsid w:val="00D4725A"/>
  </w:style>
  <w:style w:type="character" w:styleId="LineNumber">
    <w:name w:val="line number"/>
    <w:basedOn w:val="DefaultParagraphFont"/>
    <w:rsid w:val="00A121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6593</Words>
  <Characters>37586</Characters>
  <Application>Microsoft Macintosh Word</Application>
  <DocSecurity>0</DocSecurity>
  <Lines>313</Lines>
  <Paragraphs>88</Paragraphs>
  <ScaleCrop>false</ScaleCrop>
  <Company>University of Southern Queensland</Company>
  <LinksUpToDate>false</LinksUpToDate>
  <CharactersWithSpaces>44091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new true-color linear scale for improving accuracy of soybean rust severity visual estimates</dc:title>
  <dc:creator>names..</dc:creator>
  <cp:keywords/>
  <dcterms:created xsi:type="dcterms:W3CDTF">2018-01-19T14:50:52Z</dcterms:created>
  <dcterms:modified xsi:type="dcterms:W3CDTF">2018-01-19T14:50:52Z</dcterms:modified>
</cp:coreProperties>
</file>