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0C300" w14:textId="2ADC79F9" w:rsidR="00A049EC" w:rsidRPr="00A049EC" w:rsidRDefault="006D55E7" w:rsidP="00A049E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PN JUNCTION</w:t>
      </w:r>
      <w:r w:rsidRPr="00A049EC">
        <w:rPr>
          <w:b/>
          <w:bCs/>
          <w:sz w:val="28"/>
          <w:szCs w:val="28"/>
        </w:rPr>
        <w:t xml:space="preserve"> </w:t>
      </w:r>
      <w:r w:rsidR="00A049EC" w:rsidRPr="00A049EC">
        <w:rPr>
          <w:b/>
          <w:bCs/>
          <w:sz w:val="28"/>
          <w:szCs w:val="28"/>
        </w:rPr>
        <w:t>SILVACO TCAD SIMULATION REPORT</w:t>
      </w:r>
    </w:p>
    <w:p w14:paraId="042C2BD9" w14:textId="235898F5" w:rsidR="00C76426" w:rsidRDefault="00C76426" w:rsidP="00141B43">
      <w:r>
        <w:t>Q1a)</w:t>
      </w:r>
    </w:p>
    <w:p w14:paraId="537E1CD4" w14:textId="25CF0D82" w:rsidR="00757AD5" w:rsidRDefault="00757AD5" w:rsidP="00141B43">
      <w:r>
        <w:rPr>
          <w:noProof/>
        </w:rPr>
        <w:drawing>
          <wp:inline distT="0" distB="0" distL="0" distR="0" wp14:anchorId="134608D3" wp14:editId="4F5CF47F">
            <wp:extent cx="3149600" cy="3381363"/>
            <wp:effectExtent l="0" t="0" r="0" b="0"/>
            <wp:docPr id="1289326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26777" name="Picture 12893267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0108" cy="339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1A78" w14:textId="37606C85" w:rsidR="00757AD5" w:rsidRDefault="00757AD5" w:rsidP="00141B43">
      <w:r>
        <w:t>b)</w:t>
      </w:r>
    </w:p>
    <w:p w14:paraId="4954BA3D" w14:textId="1F81800D" w:rsidR="00757AD5" w:rsidRDefault="00757AD5" w:rsidP="00141B43">
      <w:r>
        <w:rPr>
          <w:noProof/>
        </w:rPr>
        <w:drawing>
          <wp:inline distT="0" distB="0" distL="0" distR="0" wp14:anchorId="461A2872" wp14:editId="267D80EF">
            <wp:extent cx="3067790" cy="3293533"/>
            <wp:effectExtent l="0" t="0" r="0" b="2540"/>
            <wp:docPr id="6061010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01097" name="Picture 6061010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323" cy="329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074E" w14:textId="42D627A7" w:rsidR="00757AD5" w:rsidRDefault="00757AD5" w:rsidP="00141B43">
      <w:r>
        <w:t>c)</w:t>
      </w:r>
    </w:p>
    <w:p w14:paraId="43D8F9FF" w14:textId="2D89ECA8" w:rsidR="00757AD5" w:rsidRDefault="00757AD5" w:rsidP="00141B43">
      <w:r>
        <w:rPr>
          <w:noProof/>
        </w:rPr>
        <w:lastRenderedPageBreak/>
        <w:drawing>
          <wp:inline distT="0" distB="0" distL="0" distR="0" wp14:anchorId="60BA776C" wp14:editId="5335D9B8">
            <wp:extent cx="4362450" cy="5419725"/>
            <wp:effectExtent l="0" t="0" r="0" b="9525"/>
            <wp:docPr id="848936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36791" name="Picture 8489367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48B097" wp14:editId="53EE5C48">
            <wp:extent cx="4371975" cy="2552700"/>
            <wp:effectExtent l="0" t="0" r="9525" b="0"/>
            <wp:docPr id="69096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6905" name="Picture 690969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8262" w14:textId="7B9DA224" w:rsidR="00491498" w:rsidRDefault="00491498" w:rsidP="00141B43">
      <w:r>
        <w:lastRenderedPageBreak/>
        <w:t xml:space="preserve">d) </w:t>
      </w:r>
      <w:proofErr w:type="gramStart"/>
      <w:r>
        <w:t xml:space="preserve">Max  </w:t>
      </w:r>
      <w:proofErr w:type="spellStart"/>
      <w:r>
        <w:t>ptype</w:t>
      </w:r>
      <w:proofErr w:type="spellEnd"/>
      <w:proofErr w:type="gramEnd"/>
      <w:r>
        <w:t xml:space="preserve"> doping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17</m:t>
            </m:r>
          </m:sup>
        </m:sSup>
        <m:r>
          <w:rPr>
            <w:rFonts w:ascii="Cambria Math" w:hAnsi="Cambria Math"/>
          </w:rPr>
          <m:t>/cm3</m:t>
        </m:r>
      </m:oMath>
    </w:p>
    <w:p w14:paraId="5F400C71" w14:textId="595D9FAC" w:rsidR="00491498" w:rsidRDefault="005A68A4" w:rsidP="00141B43">
      <w:r>
        <w:t>e)</w:t>
      </w:r>
    </w:p>
    <w:p w14:paraId="36DDB7E8" w14:textId="616F44FD" w:rsidR="005A68A4" w:rsidRDefault="005A68A4" w:rsidP="00141B43">
      <w:r>
        <w:rPr>
          <w:noProof/>
        </w:rPr>
        <w:drawing>
          <wp:inline distT="0" distB="0" distL="0" distR="0" wp14:anchorId="04B6987F" wp14:editId="4FD07B1C">
            <wp:extent cx="4362450" cy="5419725"/>
            <wp:effectExtent l="0" t="0" r="0" b="9525"/>
            <wp:docPr id="19454414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41429" name="Picture 19454414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F54C" w14:textId="21855FA9" w:rsidR="00147572" w:rsidRDefault="00147572" w:rsidP="00141B43">
      <w:r>
        <w:t xml:space="preserve">From the plot Max Electric field is approx. </w:t>
      </w:r>
      <m:oMath>
        <m:r>
          <w:rPr>
            <w:rFonts w:ascii="Cambria Math" w:eastAsiaTheme="minorEastAsia" w:hAnsi="Cambria Math"/>
          </w:rPr>
          <m:t>4</m:t>
        </m:r>
        <m:r>
          <w:rPr>
            <w:rFonts w:ascii="Cambria Math" w:eastAsiaTheme="minorEastAsia" w:hAnsi="Cambria Math"/>
          </w:rPr>
          <m:t>.23</m:t>
        </m:r>
        <m:r>
          <w:rPr>
            <w:rFonts w:ascii="Cambria Math" w:eastAsiaTheme="minorEastAsia" w:hAnsi="Cambria Math"/>
          </w:rPr>
          <m:t xml:space="preserve"> x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v/cm</m:t>
        </m:r>
      </m:oMath>
    </w:p>
    <w:p w14:paraId="51D6DBA6" w14:textId="74616426" w:rsidR="005A68A4" w:rsidRDefault="005A68A4" w:rsidP="00141B43">
      <w:r>
        <w:t>Analytically;</w:t>
      </w:r>
    </w:p>
    <w:p w14:paraId="67B11DD4" w14:textId="50F22424" w:rsidR="00D327C4" w:rsidRDefault="00D327C4" w:rsidP="00141B43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q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NAND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</m:func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2ϵ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q</m:t>
                      </m:r>
                    </m:den>
                  </m:f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NA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ND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4.7 x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v/cm</m:t>
          </m:r>
        </m:oMath>
      </m:oMathPara>
    </w:p>
    <w:p w14:paraId="48FEC7B0" w14:textId="24131E7F" w:rsidR="00147572" w:rsidRDefault="00147572" w:rsidP="00141B43">
      <w:r>
        <w:t>The simulation and analytic solutions agree at some point.</w:t>
      </w:r>
    </w:p>
    <w:p w14:paraId="5C609D9A" w14:textId="32A22D00" w:rsidR="00BF699E" w:rsidRDefault="00BF699E" w:rsidP="00141B43">
      <w:r>
        <w:lastRenderedPageBreak/>
        <w:t>Q2 a)</w:t>
      </w:r>
    </w:p>
    <w:p w14:paraId="63C4F47F" w14:textId="7BE8EE7F" w:rsidR="00BF699E" w:rsidRDefault="00BF699E" w:rsidP="00141B43">
      <w:r>
        <w:rPr>
          <w:noProof/>
        </w:rPr>
        <w:drawing>
          <wp:inline distT="0" distB="0" distL="0" distR="0" wp14:anchorId="321278DF" wp14:editId="64BCA047">
            <wp:extent cx="4362450" cy="5419725"/>
            <wp:effectExtent l="0" t="0" r="0" b="9525"/>
            <wp:docPr id="4254127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12722" name="Picture 4254127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6A1E" w14:textId="5A92EFD8" w:rsidR="00BF699E" w:rsidRDefault="00BF699E" w:rsidP="00141B43">
      <w:proofErr w:type="gramStart"/>
      <w:r>
        <w:t>b)The</w:t>
      </w:r>
      <w:proofErr w:type="gramEnd"/>
      <w:r>
        <w:t xml:space="preserve"> effective barrier height is approx. </w:t>
      </w:r>
      <w:r w:rsidR="004A219B">
        <w:t>0.25eV</w:t>
      </w:r>
    </w:p>
    <w:p w14:paraId="1A1C8212" w14:textId="1BCD2C7E" w:rsidR="004A219B" w:rsidRDefault="004A219B" w:rsidP="00141B43">
      <w:r>
        <w:t>Q3 a)</w:t>
      </w:r>
    </w:p>
    <w:p w14:paraId="4AC7AD50" w14:textId="58F47185" w:rsidR="004A219B" w:rsidRDefault="004A219B" w:rsidP="00141B43">
      <w:r>
        <w:rPr>
          <w:noProof/>
        </w:rPr>
        <w:lastRenderedPageBreak/>
        <w:drawing>
          <wp:inline distT="0" distB="0" distL="0" distR="0" wp14:anchorId="34B3CDD0" wp14:editId="28F8F196">
            <wp:extent cx="4362450" cy="5419725"/>
            <wp:effectExtent l="0" t="0" r="0" b="9525"/>
            <wp:docPr id="8850975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97502" name="Picture 8850975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8689" w14:textId="5A5107A0" w:rsidR="004A219B" w:rsidRDefault="004A219B" w:rsidP="00141B43">
      <w:proofErr w:type="gramStart"/>
      <w:r>
        <w:t>b)The</w:t>
      </w:r>
      <w:proofErr w:type="gramEnd"/>
      <w:r>
        <w:t xml:space="preserve"> effective barrier height is approx. 0.</w:t>
      </w:r>
      <w:r>
        <w:t>04</w:t>
      </w:r>
      <w:r w:rsidR="00BD77B4">
        <w:t>Ev</w:t>
      </w:r>
    </w:p>
    <w:p w14:paraId="0DCCFA16" w14:textId="0AFD42B0" w:rsidR="00BD77B4" w:rsidRDefault="00BD77B4" w:rsidP="00141B43">
      <w:r>
        <w:t>Q4 a)</w:t>
      </w:r>
    </w:p>
    <w:p w14:paraId="1C54BCF6" w14:textId="696C15EE" w:rsidR="00BD77B4" w:rsidRDefault="00BD77B4" w:rsidP="00141B43">
      <w:r>
        <w:rPr>
          <w:noProof/>
        </w:rPr>
        <w:lastRenderedPageBreak/>
        <w:drawing>
          <wp:inline distT="0" distB="0" distL="0" distR="0" wp14:anchorId="7292455E" wp14:editId="1E3EF4B5">
            <wp:extent cx="4362450" cy="5419725"/>
            <wp:effectExtent l="0" t="0" r="0" b="9525"/>
            <wp:docPr id="21147392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39242" name="Picture 21147392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EF8B" w14:textId="77777777" w:rsidR="00BD77B4" w:rsidRDefault="00141B43" w:rsidP="00141B43">
      <w:pPr>
        <w:rPr>
          <w:rFonts w:ascii="Times New Roman" w:eastAsia="Times New Roman" w:hAnsi="Symbol" w:cs="Times New Roman"/>
          <w:kern w:val="0"/>
          <w14:ligatures w14:val="none"/>
        </w:rPr>
      </w:pPr>
      <w:r>
        <w:t>Q4 b)</w:t>
      </w:r>
      <w:r w:rsidRPr="00141B43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</w:p>
    <w:p w14:paraId="6A9557DC" w14:textId="26A988F4" w:rsidR="00BD77B4" w:rsidRDefault="00BD77B4" w:rsidP="00141B43">
      <w:pPr>
        <w:rPr>
          <w:rFonts w:ascii="Times New Roman" w:eastAsia="Times New Roman" w:hAnsi="Symbol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noProof/>
          <w:kern w:val="0"/>
        </w:rPr>
        <w:lastRenderedPageBreak/>
        <w:drawing>
          <wp:inline distT="0" distB="0" distL="0" distR="0" wp14:anchorId="50F7CD16" wp14:editId="595EE167">
            <wp:extent cx="4362450" cy="5419725"/>
            <wp:effectExtent l="0" t="0" r="0" b="9525"/>
            <wp:docPr id="409482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8255" name="Picture 409482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513D" w14:textId="703E8324" w:rsidR="00141B43" w:rsidRPr="00141B43" w:rsidRDefault="00141B43" w:rsidP="00141B43">
      <w:r w:rsidRPr="00141B43">
        <w:t xml:space="preserve">The junction is in </w:t>
      </w:r>
      <w:r w:rsidRPr="00141B43">
        <w:rPr>
          <w:b/>
          <w:bCs/>
        </w:rPr>
        <w:t>high-level injection</w:t>
      </w:r>
      <w:r w:rsidRPr="00141B43">
        <w:t xml:space="preserve"> at 1 V.</w:t>
      </w:r>
    </w:p>
    <w:p w14:paraId="41E9958F" w14:textId="659DD3E4" w:rsidR="00141B43" w:rsidRPr="00141B43" w:rsidRDefault="00141B43" w:rsidP="00141B43">
      <w:r w:rsidRPr="00141B43">
        <w:t xml:space="preserve"> Both electron and hole concentrations become comparable (~10¹⁷ cm⁻³) near the junction.</w:t>
      </w:r>
    </w:p>
    <w:p w14:paraId="391B674A" w14:textId="75875D4D" w:rsidR="00141B43" w:rsidRDefault="00141B43" w:rsidP="00141B43">
      <w:r w:rsidRPr="00141B43">
        <w:t>The depletion region is very narrow.</w:t>
      </w:r>
    </w:p>
    <w:p w14:paraId="3F33539D" w14:textId="4C4FC408" w:rsidR="00BD77B4" w:rsidRDefault="00BD77B4" w:rsidP="00141B43">
      <w:r>
        <w:t>c)</w:t>
      </w:r>
    </w:p>
    <w:p w14:paraId="10D0A082" w14:textId="430DD139" w:rsidR="00BD77B4" w:rsidRPr="00141B43" w:rsidRDefault="0047709F" w:rsidP="00141B43">
      <w:r>
        <w:rPr>
          <w:noProof/>
        </w:rPr>
        <w:lastRenderedPageBreak/>
        <w:drawing>
          <wp:inline distT="0" distB="0" distL="0" distR="0" wp14:anchorId="042044F6" wp14:editId="46D39145">
            <wp:extent cx="4371975" cy="2552700"/>
            <wp:effectExtent l="0" t="0" r="9525" b="0"/>
            <wp:docPr id="10184051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05168" name="Picture 10184051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053B" w14:textId="3D78E001" w:rsidR="00141B43" w:rsidRDefault="00FA73C2">
      <w:r>
        <w:t>d) At</w:t>
      </w:r>
      <w:r w:rsidR="00835859">
        <w:t xml:space="preserve"> 1V </w:t>
      </w:r>
      <w:r w:rsidR="00835859" w:rsidRPr="00835859">
        <w:t>forward bias, the analytical depletion‐width expression predicts that the depletion region would vanish (since VA​&gt;</w:t>
      </w:r>
      <w:proofErr w:type="spellStart"/>
      <w:r w:rsidR="00835859" w:rsidRPr="00835859">
        <w:t>Vbi</w:t>
      </w:r>
      <w:proofErr w:type="spellEnd"/>
      <w:r w:rsidR="00835859" w:rsidRPr="00835859">
        <w:t xml:space="preserve">​), so the simple depletion approximation is no longer valid. The TCAD result shows a very </w:t>
      </w:r>
      <w:r w:rsidR="009E7641">
        <w:t>small band bending</w:t>
      </w:r>
      <w:r w:rsidR="00835859" w:rsidRPr="00835859">
        <w:t>, consistent with the fact that the junction is in strong forward/high-level injection.</w:t>
      </w:r>
    </w:p>
    <w:p w14:paraId="4197FCEE" w14:textId="0D1D9CC1" w:rsidR="00BB5F17" w:rsidRDefault="00BB5F17">
      <w:r>
        <w:t>Q5 a)</w:t>
      </w:r>
    </w:p>
    <w:p w14:paraId="0BE5C015" w14:textId="6842567E" w:rsidR="00BB5F17" w:rsidRDefault="00BB5F17" w:rsidP="00BB5F17">
      <w:r>
        <w:rPr>
          <w:noProof/>
        </w:rPr>
        <w:lastRenderedPageBreak/>
        <w:drawing>
          <wp:inline distT="0" distB="0" distL="0" distR="0" wp14:anchorId="581F8569" wp14:editId="1663A7F4">
            <wp:extent cx="4362450" cy="5419725"/>
            <wp:effectExtent l="0" t="0" r="0" b="9525"/>
            <wp:docPr id="15461637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63786" name="Picture 15461637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21AE" w14:textId="1E9E1A8B" w:rsidR="00BB5F17" w:rsidRDefault="00FF573E" w:rsidP="00BB5F17">
      <w:proofErr w:type="gramStart"/>
      <w:r>
        <w:t>b)Effective</w:t>
      </w:r>
      <w:proofErr w:type="gramEnd"/>
      <w:r>
        <w:t xml:space="preserve"> barrier height is 1.7eV</w:t>
      </w:r>
    </w:p>
    <w:p w14:paraId="1DBDE917" w14:textId="3FF32DA6" w:rsidR="00FF573E" w:rsidRDefault="00FF573E" w:rsidP="00BB5F17">
      <w:r>
        <w:t>c)</w:t>
      </w:r>
    </w:p>
    <w:p w14:paraId="62454737" w14:textId="5D56BE32" w:rsidR="00FF573E" w:rsidRDefault="00FF573E" w:rsidP="00BB5F17">
      <w:r>
        <w:rPr>
          <w:noProof/>
        </w:rPr>
        <w:lastRenderedPageBreak/>
        <w:drawing>
          <wp:inline distT="0" distB="0" distL="0" distR="0" wp14:anchorId="63CB75D4" wp14:editId="4A357A19">
            <wp:extent cx="4362450" cy="5419725"/>
            <wp:effectExtent l="0" t="0" r="0" b="9525"/>
            <wp:docPr id="21275937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93761" name="Picture 21275937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85D1" w14:textId="5454B3C2" w:rsidR="00FF573E" w:rsidRDefault="00FF573E" w:rsidP="00BB5F17">
      <w:r>
        <w:t>d)</w:t>
      </w:r>
      <w:r w:rsidR="00DE543B">
        <w:t>From the below electric fi</w:t>
      </w:r>
      <w:r w:rsidR="00D135A3">
        <w:t>e</w:t>
      </w:r>
      <w:r w:rsidR="00DE543B">
        <w:t xml:space="preserve">ld plot, the depletion width is determined to be approx. 0.6um with the larger portion towards the </w:t>
      </w:r>
      <w:proofErr w:type="spellStart"/>
      <w:r w:rsidR="00DE543B">
        <w:t>ntype</w:t>
      </w:r>
      <w:proofErr w:type="spellEnd"/>
      <w:r w:rsidR="00DE543B">
        <w:t xml:space="preserve"> region</w:t>
      </w:r>
    </w:p>
    <w:p w14:paraId="011C9868" w14:textId="0CD2BC26" w:rsidR="00D135A3" w:rsidRDefault="00D135A3" w:rsidP="00BB5F17">
      <w:r>
        <w:rPr>
          <w:noProof/>
        </w:rPr>
        <w:lastRenderedPageBreak/>
        <w:drawing>
          <wp:inline distT="0" distB="0" distL="0" distR="0" wp14:anchorId="0B88C823" wp14:editId="469C7FDA">
            <wp:extent cx="4362450" cy="5419725"/>
            <wp:effectExtent l="0" t="0" r="0" b="9525"/>
            <wp:docPr id="518430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3049" name="Picture 518430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E2E2" w14:textId="77777777" w:rsidR="00D135A3" w:rsidRDefault="00D135A3" w:rsidP="00BB5F17"/>
    <w:p w14:paraId="3932ABF1" w14:textId="77777777" w:rsidR="00FF573E" w:rsidRDefault="00FF573E" w:rsidP="00BB5F17"/>
    <w:p w14:paraId="3D847924" w14:textId="082EF125" w:rsidR="0096051B" w:rsidRDefault="0096051B" w:rsidP="0096051B">
      <w:pPr>
        <w:pStyle w:val="ListParagraph"/>
        <w:numPr>
          <w:ilvl w:val="0"/>
          <w:numId w:val="3"/>
        </w:numPr>
      </w:pPr>
      <w:r>
        <w:t>Analytically;</w:t>
      </w:r>
    </w:p>
    <w:p w14:paraId="1E282BD4" w14:textId="09898C54" w:rsidR="0096051B" w:rsidRDefault="0096051B" w:rsidP="0096051B">
      <m:oMathPara>
        <m:oMath>
          <m:r>
            <w:rPr>
              <w:rFonts w:ascii="Cambria Math" w:hAnsi="Cambria Math"/>
            </w:rPr>
            <m:t>W=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2ϵ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-Va</m:t>
                  </m:r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q</m:t>
                  </m:r>
                </m:den>
              </m:f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NA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ND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</m:rad>
          <m:r>
            <w:rPr>
              <w:rFonts w:ascii="Cambria Math" w:hAnsi="Cambria Math"/>
            </w:rPr>
            <m:t>=0.5um</m:t>
          </m:r>
        </m:oMath>
      </m:oMathPara>
    </w:p>
    <w:p w14:paraId="7D5AA4F7" w14:textId="0F68A7DB" w:rsidR="0047709F" w:rsidRDefault="00D135A3" w:rsidP="00D135A3">
      <w:pPr>
        <w:rPr>
          <w:noProof/>
        </w:rPr>
      </w:pPr>
      <w:r>
        <w:t>Q6. a)</w:t>
      </w:r>
      <w:r w:rsidR="003B3E61" w:rsidRPr="003B3E61">
        <w:rPr>
          <w:noProof/>
        </w:rPr>
        <w:t xml:space="preserve"> </w:t>
      </w:r>
    </w:p>
    <w:p w14:paraId="3197DD45" w14:textId="4475CBFA" w:rsidR="003B3E61" w:rsidRDefault="003B3E61" w:rsidP="00D135A3">
      <w:r>
        <w:rPr>
          <w:noProof/>
        </w:rPr>
        <w:lastRenderedPageBreak/>
        <w:drawing>
          <wp:inline distT="0" distB="0" distL="0" distR="0" wp14:anchorId="761F13A1" wp14:editId="6C1F0C84">
            <wp:extent cx="4362450" cy="5419725"/>
            <wp:effectExtent l="0" t="0" r="0" b="9525"/>
            <wp:docPr id="8566202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20207" name="Picture 8566202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440E" w14:textId="77777777" w:rsidR="003B3E61" w:rsidRDefault="003B3E61" w:rsidP="00D135A3"/>
    <w:p w14:paraId="6C66D74E" w14:textId="77777777" w:rsidR="003B3E61" w:rsidRDefault="003B3E61" w:rsidP="00D135A3">
      <w:r>
        <w:t>b)</w:t>
      </w:r>
    </w:p>
    <w:p w14:paraId="15F3BAC9" w14:textId="46BFF6DC" w:rsidR="003B3E61" w:rsidRDefault="003B3E61" w:rsidP="00D135A3">
      <w:r>
        <w:rPr>
          <w:noProof/>
        </w:rPr>
        <w:lastRenderedPageBreak/>
        <w:drawing>
          <wp:inline distT="0" distB="0" distL="0" distR="0" wp14:anchorId="4D6E433E" wp14:editId="49DEF721">
            <wp:extent cx="4362450" cy="5419725"/>
            <wp:effectExtent l="0" t="0" r="0" b="9525"/>
            <wp:docPr id="11268946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94603" name="Picture 112689460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5564" w14:textId="78D75434" w:rsidR="00D135A3" w:rsidRDefault="003B3E61" w:rsidP="00D135A3">
      <w:r>
        <w:t>c)</w:t>
      </w:r>
    </w:p>
    <w:p w14:paraId="608D1C66" w14:textId="77777777" w:rsidR="003B3E61" w:rsidRDefault="003B3E61" w:rsidP="00D135A3"/>
    <w:p w14:paraId="06376756" w14:textId="77777777" w:rsidR="003B3E61" w:rsidRDefault="003B3E61" w:rsidP="00D135A3"/>
    <w:p w14:paraId="0D22E57D" w14:textId="20876B98" w:rsidR="003B3E61" w:rsidRDefault="003B3E61" w:rsidP="00D135A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8AC1A82" wp14:editId="594C3434">
            <wp:extent cx="4371975" cy="2552700"/>
            <wp:effectExtent l="0" t="0" r="9525" b="0"/>
            <wp:docPr id="19054532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53206" name="Picture 190545320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483E" w14:textId="77777777" w:rsidR="00C36141" w:rsidRDefault="00C36141" w:rsidP="00C36141">
      <w:pPr>
        <w:rPr>
          <w:noProof/>
        </w:rPr>
      </w:pPr>
    </w:p>
    <w:p w14:paraId="1822AA31" w14:textId="1DE2E46B" w:rsidR="00C36141" w:rsidRDefault="00C36141" w:rsidP="00C36141">
      <w:r>
        <w:t>Q7 a)</w:t>
      </w:r>
    </w:p>
    <w:p w14:paraId="51B14C8D" w14:textId="27ACC4B5" w:rsidR="00C36141" w:rsidRDefault="00C36141" w:rsidP="00C3614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185FC3" wp14:editId="46DE52A5">
                <wp:simplePos x="0" y="0"/>
                <wp:positionH relativeFrom="column">
                  <wp:posOffset>2107776</wp:posOffset>
                </wp:positionH>
                <wp:positionV relativeFrom="paragraph">
                  <wp:posOffset>1491192</wp:posOffset>
                </wp:positionV>
                <wp:extent cx="254000" cy="279400"/>
                <wp:effectExtent l="0" t="0" r="12700" b="25400"/>
                <wp:wrapNone/>
                <wp:docPr id="190672802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3B5CE9" w14:textId="16DAAB46" w:rsidR="00C36141" w:rsidRPr="00C36141" w:rsidRDefault="00C36141" w:rsidP="00C3614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185FC3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165.95pt;margin-top:117.4pt;width:20pt;height:2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" fillcolor="white [3201]" strokeweight=".5pt">
                <v:textbox>
                  <w:txbxContent>
                    <w:p w14:paraId="5D3B5CE9" w14:textId="16DAAB46" w:rsidR="00C36141" w:rsidRPr="00C36141" w:rsidRDefault="00C36141" w:rsidP="00C3614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CAF0D4" wp14:editId="53732F6B">
                <wp:simplePos x="0" y="0"/>
                <wp:positionH relativeFrom="column">
                  <wp:posOffset>1337310</wp:posOffset>
                </wp:positionH>
                <wp:positionV relativeFrom="paragraph">
                  <wp:posOffset>1931459</wp:posOffset>
                </wp:positionV>
                <wp:extent cx="254000" cy="279400"/>
                <wp:effectExtent l="0" t="0" r="12700" b="25400"/>
                <wp:wrapNone/>
                <wp:docPr id="1010381825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F7343D" w14:textId="7EAAAB1F" w:rsidR="00C36141" w:rsidRPr="00C36141" w:rsidRDefault="00C36141" w:rsidP="00C3614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AF0D4" id="_x0000_s1027" type="#_x0000_t202" style="position:absolute;margin-left:105.3pt;margin-top:152.1pt;width:20pt;height:2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" fillcolor="white [3201]" strokeweight=".5pt">
                <v:textbox>
                  <w:txbxContent>
                    <w:p w14:paraId="5EF7343D" w14:textId="7EAAAB1F" w:rsidR="00C36141" w:rsidRPr="00C36141" w:rsidRDefault="00C36141" w:rsidP="00C3614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7D8572" wp14:editId="5BC80CFD">
                <wp:simplePos x="0" y="0"/>
                <wp:positionH relativeFrom="column">
                  <wp:posOffset>2937933</wp:posOffset>
                </wp:positionH>
                <wp:positionV relativeFrom="paragraph">
                  <wp:posOffset>542925</wp:posOffset>
                </wp:positionV>
                <wp:extent cx="254000" cy="279400"/>
                <wp:effectExtent l="0" t="0" r="12700" b="25400"/>
                <wp:wrapNone/>
                <wp:docPr id="155096754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6D5B82" w14:textId="3C23BA07" w:rsidR="00C36141" w:rsidRPr="00C36141" w:rsidRDefault="00C3614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36141">
                              <w:rPr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D8572" id="_x0000_s1028" type="#_x0000_t202" style="position:absolute;margin-left:231.35pt;margin-top:42.75pt;width:20pt;height: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" fillcolor="white [3201]" strokeweight=".5pt">
                <v:textbox>
                  <w:txbxContent>
                    <w:p w14:paraId="0B6D5B82" w14:textId="3C23BA07" w:rsidR="00C36141" w:rsidRPr="00C36141" w:rsidRDefault="00C36141">
                      <w:pPr>
                        <w:rPr>
                          <w:sz w:val="28"/>
                          <w:szCs w:val="28"/>
                        </w:rPr>
                      </w:pPr>
                      <w:r w:rsidRPr="00C36141">
                        <w:rPr>
                          <w:sz w:val="28"/>
                          <w:szCs w:val="28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7C9A257" wp14:editId="1DA85E97">
            <wp:extent cx="5379778" cy="3141134"/>
            <wp:effectExtent l="0" t="0" r="0" b="2540"/>
            <wp:docPr id="6518013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01358" name="Picture 6518013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580" cy="314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DA23" w14:textId="77777777" w:rsidR="00C36141" w:rsidRDefault="00C36141" w:rsidP="00C36141">
      <w:pPr>
        <w:rPr>
          <w:noProof/>
        </w:rPr>
      </w:pPr>
    </w:p>
    <w:p w14:paraId="584A7488" w14:textId="3EDD17AA" w:rsidR="00C36141" w:rsidRDefault="00C36141" w:rsidP="00C36141">
      <w:pPr>
        <w:pStyle w:val="ListParagraph"/>
        <w:numPr>
          <w:ilvl w:val="0"/>
          <w:numId w:val="4"/>
        </w:numPr>
      </w:pPr>
      <w:r>
        <w:t>Cut off region</w:t>
      </w:r>
    </w:p>
    <w:p w14:paraId="64871130" w14:textId="712AE584" w:rsidR="00C36141" w:rsidRDefault="00C36141" w:rsidP="00C36141">
      <w:pPr>
        <w:pStyle w:val="ListParagraph"/>
        <w:numPr>
          <w:ilvl w:val="0"/>
          <w:numId w:val="4"/>
        </w:numPr>
      </w:pPr>
      <w:r>
        <w:t>Linear region</w:t>
      </w:r>
    </w:p>
    <w:p w14:paraId="33B52D5A" w14:textId="7FDBD70C" w:rsidR="00C36141" w:rsidRPr="00C36141" w:rsidRDefault="00C36141" w:rsidP="00C36141">
      <w:pPr>
        <w:pStyle w:val="ListParagraph"/>
        <w:numPr>
          <w:ilvl w:val="0"/>
          <w:numId w:val="4"/>
        </w:numPr>
      </w:pPr>
      <w:r>
        <w:t>Saturation region</w:t>
      </w:r>
    </w:p>
    <w:sectPr w:rsidR="00C36141" w:rsidRPr="00C36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3E77"/>
    <w:multiLevelType w:val="hybridMultilevel"/>
    <w:tmpl w:val="2BF0DB7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EB60D5"/>
    <w:multiLevelType w:val="hybridMultilevel"/>
    <w:tmpl w:val="3224126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505B3C"/>
    <w:multiLevelType w:val="hybridMultilevel"/>
    <w:tmpl w:val="A5D6A0F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D1AFA"/>
    <w:multiLevelType w:val="hybridMultilevel"/>
    <w:tmpl w:val="B47A4614"/>
    <w:lvl w:ilvl="0" w:tplc="69A6A07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031268">
    <w:abstractNumId w:val="2"/>
  </w:num>
  <w:num w:numId="2" w16cid:durableId="943420567">
    <w:abstractNumId w:val="0"/>
  </w:num>
  <w:num w:numId="3" w16cid:durableId="697124340">
    <w:abstractNumId w:val="1"/>
  </w:num>
  <w:num w:numId="4" w16cid:durableId="979457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43"/>
    <w:rsid w:val="00141B43"/>
    <w:rsid w:val="00147572"/>
    <w:rsid w:val="001747D5"/>
    <w:rsid w:val="0021254B"/>
    <w:rsid w:val="0033058C"/>
    <w:rsid w:val="003B3E61"/>
    <w:rsid w:val="0047709F"/>
    <w:rsid w:val="00491498"/>
    <w:rsid w:val="004A219B"/>
    <w:rsid w:val="004E4CAF"/>
    <w:rsid w:val="005A68A4"/>
    <w:rsid w:val="006D55E7"/>
    <w:rsid w:val="00757AD5"/>
    <w:rsid w:val="00835859"/>
    <w:rsid w:val="0096051B"/>
    <w:rsid w:val="009E7641"/>
    <w:rsid w:val="00A049EC"/>
    <w:rsid w:val="00B859D5"/>
    <w:rsid w:val="00BB5F17"/>
    <w:rsid w:val="00BD77B4"/>
    <w:rsid w:val="00BF699E"/>
    <w:rsid w:val="00C36141"/>
    <w:rsid w:val="00C76426"/>
    <w:rsid w:val="00D02F27"/>
    <w:rsid w:val="00D135A3"/>
    <w:rsid w:val="00D327C4"/>
    <w:rsid w:val="00DE543B"/>
    <w:rsid w:val="00FA73C2"/>
    <w:rsid w:val="00FF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9FC97"/>
  <w15:chartTrackingRefBased/>
  <w15:docId w15:val="{FDA086A0-A63B-4E17-BC61-967CCBF4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51B"/>
  </w:style>
  <w:style w:type="paragraph" w:styleId="Heading1">
    <w:name w:val="heading 1"/>
    <w:basedOn w:val="Normal"/>
    <w:next w:val="Normal"/>
    <w:link w:val="Heading1Char"/>
    <w:uiPriority w:val="9"/>
    <w:qFormat/>
    <w:rsid w:val="00141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B4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1B43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4914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14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Sheilah Mukami Njoka</dc:creator>
  <cp:keywords/>
  <dc:description/>
  <cp:lastModifiedBy>Sheilah Mukami Njoka</cp:lastModifiedBy>
  <cp:revision>5</cp:revision>
  <dcterms:created xsi:type="dcterms:W3CDTF">2025-11-30T02:31:00Z</dcterms:created>
  <dcterms:modified xsi:type="dcterms:W3CDTF">2025-11-30T04:22:00Z</dcterms:modified>
</cp:coreProperties>
</file>