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F1" w:rsidRPr="000C74F1" w:rsidRDefault="000C74F1" w:rsidP="000C74F1">
      <w:pPr>
        <w:pBdr>
          <w:bottom w:val="single" w:sz="24" w:space="2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sz w:val="38"/>
          <w:szCs w:val="38"/>
          <w:lang w:eastAsia="ca-ES"/>
        </w:rPr>
        <w:t xml:space="preserve">Tasca 3. </w:t>
      </w:r>
      <w:proofErr w:type="spellStart"/>
      <w:r w:rsidRPr="000C74F1">
        <w:rPr>
          <w:rFonts w:ascii="Arial" w:eastAsia="Times New Roman" w:hAnsi="Arial" w:cs="Times New Roman"/>
          <w:b/>
          <w:bCs/>
          <w:color w:val="000000"/>
          <w:sz w:val="38"/>
          <w:szCs w:val="38"/>
          <w:lang w:eastAsia="ca-ES"/>
        </w:rPr>
        <w:t>Subconsultes</w:t>
      </w:r>
      <w:proofErr w:type="spellEnd"/>
      <w:r w:rsidRPr="000C74F1">
        <w:rPr>
          <w:rFonts w:ascii="Arial" w:eastAsia="Times New Roman" w:hAnsi="Arial" w:cs="Times New Roman"/>
          <w:b/>
          <w:bCs/>
          <w:color w:val="000000"/>
          <w:sz w:val="38"/>
          <w:szCs w:val="38"/>
          <w:lang w:eastAsia="ca-ES"/>
        </w:rPr>
        <w:t xml:space="preserve"> i operacions amb conjunts</w:t>
      </w:r>
    </w:p>
    <w:p w:rsidR="000C74F1" w:rsidRPr="000C74F1" w:rsidRDefault="000C74F1" w:rsidP="000C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0C74F1" w:rsidRPr="000C74F1" w:rsidRDefault="000C74F1" w:rsidP="000C74F1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color w:val="000000"/>
          <w:sz w:val="24"/>
          <w:szCs w:val="24"/>
          <w:lang w:eastAsia="ca-ES"/>
        </w:rPr>
        <w:t xml:space="preserve">L’objectiu d’aquesta activitat és practicar </w:t>
      </w:r>
      <w:proofErr w:type="spellStart"/>
      <w:r w:rsidRPr="000C74F1">
        <w:rPr>
          <w:rFonts w:ascii="Arial" w:eastAsia="Times New Roman" w:hAnsi="Arial" w:cs="Times New Roman"/>
          <w:color w:val="000000"/>
          <w:sz w:val="24"/>
          <w:szCs w:val="24"/>
          <w:lang w:eastAsia="ca-ES"/>
        </w:rPr>
        <w:t>subconsultes</w:t>
      </w:r>
      <w:proofErr w:type="spellEnd"/>
      <w:r w:rsidRPr="000C74F1">
        <w:rPr>
          <w:rFonts w:ascii="Arial" w:eastAsia="Times New Roman" w:hAnsi="Arial" w:cs="Times New Roman"/>
          <w:color w:val="000000"/>
          <w:sz w:val="24"/>
          <w:szCs w:val="24"/>
          <w:lang w:eastAsia="ca-ES"/>
        </w:rPr>
        <w:t xml:space="preserve"> i operacions amb conjunts (consultes de diverses taules sense relació).</w:t>
      </w:r>
    </w:p>
    <w:p w:rsidR="000C74F1" w:rsidRPr="000C74F1" w:rsidRDefault="000C74F1" w:rsidP="000C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0C74F1" w:rsidRPr="000C74F1" w:rsidRDefault="000C74F1" w:rsidP="000C74F1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u w:val="single"/>
          <w:lang w:eastAsia="ca-ES"/>
        </w:rPr>
        <w:t>SUBCONSULTES</w:t>
      </w:r>
    </w:p>
    <w:p w:rsidR="000C74F1" w:rsidRPr="000C74F1" w:rsidRDefault="000C74F1" w:rsidP="000C74F1">
      <w:pPr>
        <w:spacing w:before="60" w:after="60" w:line="240" w:lineRule="auto"/>
        <w:ind w:left="74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Recorda: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 xml:space="preserve">SELECT </w:t>
      </w:r>
      <w:proofErr w:type="spellStart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ColumnaX</w:t>
      </w:r>
      <w:proofErr w:type="spellEnd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, </w:t>
      </w:r>
      <w:proofErr w:type="spellStart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ColumnaY</w:t>
      </w:r>
      <w:proofErr w:type="spellEnd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 ...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 xml:space="preserve">FROM </w:t>
      </w:r>
      <w:r w:rsidRPr="000C74F1">
        <w:rPr>
          <w:rFonts w:ascii="Arial" w:eastAsia="Times New Roman" w:hAnsi="Arial" w:cs="Times New Roman"/>
          <w:b/>
          <w:bCs/>
          <w:color w:val="808080"/>
          <w:lang w:eastAsia="ca-ES"/>
        </w:rPr>
        <w:t>taula [ INNER JOIN ... ON ..]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WHERE</w:t>
      </w:r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 </w:t>
      </w:r>
      <w:proofErr w:type="spellStart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ColumnaZ</w:t>
      </w:r>
      <w:proofErr w:type="spellEnd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 [, </w:t>
      </w:r>
      <w:proofErr w:type="spellStart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ColumnaW</w:t>
      </w:r>
      <w:proofErr w:type="spellEnd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, ...] </w:t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>operador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ab/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ab/>
        <w:t xml:space="preserve">(SELECT </w:t>
      </w:r>
      <w:proofErr w:type="spellStart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ColumnaX</w:t>
      </w:r>
      <w:proofErr w:type="spellEnd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 [, </w:t>
      </w:r>
      <w:proofErr w:type="spellStart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ColumnaY</w:t>
      </w:r>
      <w:proofErr w:type="spellEnd"/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>, ...]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ab/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ab/>
        <w:t xml:space="preserve"> </w:t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>FROM</w:t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 xml:space="preserve"> </w:t>
      </w:r>
      <w:r w:rsidRPr="000C74F1">
        <w:rPr>
          <w:rFonts w:ascii="Arial" w:eastAsia="Times New Roman" w:hAnsi="Arial" w:cs="Times New Roman"/>
          <w:b/>
          <w:bCs/>
          <w:color w:val="808080"/>
          <w:lang w:eastAsia="ca-ES"/>
        </w:rPr>
        <w:t>taula [ INNER JOIN ... ON ..]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ab/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ab/>
        <w:t xml:space="preserve"> </w:t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>WHERE</w:t>
      </w:r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 Columna ...</w:t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 xml:space="preserve">) </w:t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ab/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ab/>
        <w:t xml:space="preserve"> GROUP BY ... </w:t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ab/>
      </w:r>
      <w:r w:rsidRPr="000C74F1">
        <w:rPr>
          <w:rFonts w:ascii="Arial" w:eastAsia="Times New Roman" w:hAnsi="Arial" w:cs="Times New Roman"/>
          <w:b/>
          <w:bCs/>
          <w:color w:val="FF5429"/>
          <w:lang w:eastAsia="ca-ES"/>
        </w:rPr>
        <w:tab/>
        <w:t xml:space="preserve"> HAVING ... </w:t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GROUP BY ... 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HAVING ... 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 xml:space="preserve">ORDER BY </w:t>
      </w:r>
      <w:r w:rsidRPr="000C74F1">
        <w:rPr>
          <w:rFonts w:ascii="Arial" w:eastAsia="Times New Roman" w:hAnsi="Arial" w:cs="Times New Roman"/>
          <w:b/>
          <w:bCs/>
          <w:color w:val="808080"/>
          <w:lang w:eastAsia="ca-ES"/>
        </w:rPr>
        <w:t>Columna</w:t>
      </w:r>
      <w:r w:rsidRPr="000C74F1">
        <w:rPr>
          <w:rFonts w:ascii="Arial" w:eastAsia="Times New Roman" w:hAnsi="Arial" w:cs="Times New Roman"/>
          <w:b/>
          <w:bCs/>
          <w:color w:val="666666"/>
          <w:lang w:eastAsia="ca-ES"/>
        </w:rPr>
        <w:t xml:space="preserve"> </w:t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 xml:space="preserve">LIMIT </w:t>
      </w:r>
      <w:r w:rsidRPr="000C74F1">
        <w:rPr>
          <w:rFonts w:ascii="Arial" w:eastAsia="Times New Roman" w:hAnsi="Arial" w:cs="Times New Roman"/>
          <w:b/>
          <w:bCs/>
          <w:color w:val="808080"/>
          <w:lang w:eastAsia="ca-ES"/>
        </w:rPr>
        <w:t xml:space="preserve">offset ; </w:t>
      </w: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(si cal)</w:t>
      </w:r>
    </w:p>
    <w:p w:rsidR="000C74F1" w:rsidRPr="000C74F1" w:rsidRDefault="000C74F1" w:rsidP="000C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0C74F1" w:rsidRPr="000C74F1" w:rsidRDefault="000C74F1" w:rsidP="000C74F1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Utilitzant la BBDD ‘</w:t>
      </w:r>
      <w:proofErr w:type="spellStart"/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companycsv</w:t>
      </w:r>
      <w:proofErr w:type="spellEnd"/>
      <w:r w:rsidRPr="000C74F1">
        <w:rPr>
          <w:rFonts w:ascii="Arial" w:eastAsia="Times New Roman" w:hAnsi="Arial" w:cs="Times New Roman"/>
          <w:b/>
          <w:bCs/>
          <w:color w:val="000000"/>
          <w:lang w:eastAsia="ca-ES"/>
        </w:rPr>
        <w:t>’ fes les següents consultes per línia de comandes. Adjunta captura i SQL en text:</w:t>
      </w:r>
    </w:p>
    <w:p w:rsidR="000C74F1" w:rsidRPr="000C74F1" w:rsidRDefault="000C74F1" w:rsidP="000C74F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 Mostra el  nom, el número de departament el salari i la comissió de qualsevol empleat que el seu nº de departament sigui igual al d’un altre que tingui comissió. (Han de sortir 6 registres)</w:t>
      </w:r>
    </w:p>
    <w:p w:rsidR="000C74F1" w:rsidRDefault="000C74F1" w:rsidP="000C74F1">
      <w:pPr>
        <w:spacing w:after="24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</w:p>
    <w:p w:rsidR="000C74F1" w:rsidRPr="000C74F1" w:rsidRDefault="000C74F1" w:rsidP="000C74F1">
      <w:pPr>
        <w:spacing w:after="24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>
        <w:rPr>
          <w:rFonts w:ascii="Arial" w:eastAsia="Times New Roman" w:hAnsi="Arial" w:cs="Arial"/>
          <w:color w:val="000000"/>
          <w:lang w:eastAsia="ca-ES"/>
        </w:rPr>
        <w:t xml:space="preserve">SELECT </w:t>
      </w:r>
      <w:proofErr w:type="spellStart"/>
      <w:r w:rsidR="00D22384">
        <w:rPr>
          <w:rFonts w:ascii="Arial" w:eastAsia="Times New Roman" w:hAnsi="Arial" w:cs="Arial"/>
          <w:color w:val="000000"/>
          <w:lang w:eastAsia="ca-ES"/>
        </w:rPr>
        <w:t>ename,deptno,salary,comm</w:t>
      </w:r>
      <w:proofErr w:type="spellEnd"/>
      <w:r w:rsidR="00024C0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="00024C0C">
        <w:rPr>
          <w:rFonts w:ascii="Arial" w:eastAsia="Times New Roman" w:hAnsi="Arial" w:cs="Arial"/>
          <w:color w:val="000000"/>
          <w:lang w:eastAsia="ca-ES"/>
        </w:rPr>
        <w:t>From</w:t>
      </w:r>
      <w:proofErr w:type="spellEnd"/>
      <w:r w:rsidR="00024C0C">
        <w:rPr>
          <w:rFonts w:ascii="Arial" w:eastAsia="Times New Roman" w:hAnsi="Arial" w:cs="Arial"/>
          <w:color w:val="000000"/>
          <w:lang w:eastAsia="ca-ES"/>
        </w:rPr>
        <w:t xml:space="preserve"> emp</w:t>
      </w:r>
      <w:bookmarkStart w:id="0" w:name="_GoBack"/>
      <w:bookmarkEnd w:id="0"/>
    </w:p>
    <w:p w:rsidR="000C74F1" w:rsidRPr="000C74F1" w:rsidRDefault="000C74F1" w:rsidP="000C74F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Mostra el nom d’empleat, el lloc del departament i salari de qualsevol empleat el salari i la comissió del qual coincideixin (els 2) amb el salari i la comissió de qualsevol empleat de DALLAS (Atenció si  COMM és NULL també ho ha de tenir en compte).</w:t>
      </w:r>
    </w:p>
    <w:p w:rsidR="000C74F1" w:rsidRPr="000C74F1" w:rsidRDefault="000C74F1" w:rsidP="000C74F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En la consulta anterior resulta que ens mostra tots els empleats del departament 20 (DALLAS), però ara canvia el salari de l’empleat MILLER i en comptes de 1300 li poses 1100. Torna a executar la consulta anterior. Què dona ara? Fixa’t que aquest empleat no és de DALLAS. Perquè surt?</w:t>
      </w:r>
    </w:p>
    <w:p w:rsidR="000C74F1" w:rsidRPr="000C74F1" w:rsidRDefault="000C74F1" w:rsidP="000C74F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Vull veure els empleats que guanyen més que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quasevol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 xml:space="preserve"> empleat CLERK. Ordena el resultat de forma descendent per salari. Mostra El nom, el lloc de treball(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job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>) i el salari.</w:t>
      </w:r>
    </w:p>
    <w:p w:rsidR="000C74F1" w:rsidRPr="000C74F1" w:rsidRDefault="000C74F1" w:rsidP="000C74F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Vull veure quants empleats tenen els departaments on algun dels empleats hagin entrat l’any 2017. Mostra el nom del departament, la localitat i el nombre d’empleats. Ordena-ho de més a menys per nombre d’empleats.</w:t>
      </w:r>
    </w:p>
    <w:p w:rsidR="000C74F1" w:rsidRPr="000C74F1" w:rsidRDefault="000C74F1" w:rsidP="000C7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0C74F1" w:rsidRPr="000C74F1" w:rsidRDefault="000C74F1" w:rsidP="000C74F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lastRenderedPageBreak/>
        <w:t>OPERACIONS AMB CONJUNTS</w:t>
      </w:r>
    </w:p>
    <w:p w:rsidR="000C74F1" w:rsidRPr="000C74F1" w:rsidRDefault="000C74F1" w:rsidP="000C74F1">
      <w:pPr>
        <w:spacing w:before="60" w:after="60" w:line="240" w:lineRule="auto"/>
        <w:ind w:left="74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>Recorda: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 xml:space="preserve">SELECT </w:t>
      </w:r>
      <w:proofErr w:type="spellStart"/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>ColumnaX</w:t>
      </w:r>
      <w:proofErr w:type="spellEnd"/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 xml:space="preserve">, </w:t>
      </w:r>
      <w:proofErr w:type="spellStart"/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>ColumnaY</w:t>
      </w:r>
      <w:proofErr w:type="spellEnd"/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 xml:space="preserve"> ...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FF5429"/>
          <w:lang w:eastAsia="ca-ES"/>
        </w:rPr>
        <w:t xml:space="preserve">(UNION </w:t>
      </w:r>
      <w:r w:rsidRPr="000C74F1">
        <w:rPr>
          <w:rFonts w:ascii="Arial" w:eastAsia="Times New Roman" w:hAnsi="Arial" w:cs="Arial"/>
          <w:b/>
          <w:bCs/>
          <w:color w:val="FF972F"/>
          <w:lang w:eastAsia="ca-ES"/>
        </w:rPr>
        <w:t xml:space="preserve">[DISTINCT | ALL] </w:t>
      </w:r>
      <w:r w:rsidRPr="000C74F1">
        <w:rPr>
          <w:rFonts w:ascii="Arial" w:eastAsia="Times New Roman" w:hAnsi="Arial" w:cs="Arial"/>
          <w:b/>
          <w:bCs/>
          <w:color w:val="FF5429"/>
          <w:lang w:eastAsia="ca-ES"/>
        </w:rPr>
        <w:t xml:space="preserve">| EXCEPT | INTERCEPT) </w:t>
      </w: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 xml:space="preserve">SELECT </w:t>
      </w:r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>...,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 xml:space="preserve">(UNION </w:t>
      </w:r>
      <w:r w:rsidRPr="000C74F1">
        <w:rPr>
          <w:rFonts w:ascii="Arial" w:eastAsia="Times New Roman" w:hAnsi="Arial" w:cs="Arial"/>
          <w:b/>
          <w:bCs/>
          <w:color w:val="FF972F"/>
          <w:lang w:eastAsia="ca-ES"/>
        </w:rPr>
        <w:t xml:space="preserve">[DISTINCT | ALL] </w:t>
      </w:r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 xml:space="preserve">| EXCEPT | INTERCEPT) </w:t>
      </w: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 xml:space="preserve">SELECT </w:t>
      </w:r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>...,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 xml:space="preserve">ORDER BY </w:t>
      </w:r>
      <w:r w:rsidRPr="000C74F1">
        <w:rPr>
          <w:rFonts w:ascii="Arial" w:eastAsia="Times New Roman" w:hAnsi="Arial" w:cs="Arial"/>
          <w:b/>
          <w:bCs/>
          <w:color w:val="808080"/>
          <w:lang w:eastAsia="ca-ES"/>
        </w:rPr>
        <w:t>Columna</w:t>
      </w:r>
      <w:r w:rsidRPr="000C74F1">
        <w:rPr>
          <w:rFonts w:ascii="Arial" w:eastAsia="Times New Roman" w:hAnsi="Arial" w:cs="Arial"/>
          <w:b/>
          <w:bCs/>
          <w:color w:val="666666"/>
          <w:lang w:eastAsia="ca-ES"/>
        </w:rPr>
        <w:t xml:space="preserve"> </w:t>
      </w: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>(si cal)</w:t>
      </w:r>
    </w:p>
    <w:p w:rsidR="000C74F1" w:rsidRPr="000C74F1" w:rsidRDefault="000C74F1" w:rsidP="000C74F1">
      <w:pPr>
        <w:spacing w:before="20"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 xml:space="preserve">LIMIT </w:t>
      </w:r>
      <w:r w:rsidRPr="000C74F1">
        <w:rPr>
          <w:rFonts w:ascii="Arial" w:eastAsia="Times New Roman" w:hAnsi="Arial" w:cs="Arial"/>
          <w:b/>
          <w:bCs/>
          <w:color w:val="808080"/>
          <w:lang w:eastAsia="ca-ES"/>
        </w:rPr>
        <w:t xml:space="preserve">offset </w:t>
      </w: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>;</w:t>
      </w:r>
    </w:p>
    <w:p w:rsidR="000C74F1" w:rsidRPr="000C74F1" w:rsidRDefault="000C74F1" w:rsidP="000C74F1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t xml:space="preserve">IMPORTANT!! </w:t>
      </w:r>
      <w:proofErr w:type="spellStart"/>
      <w:r w:rsidRPr="000C74F1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t>Pasos</w:t>
      </w:r>
      <w:proofErr w:type="spellEnd"/>
      <w:r w:rsidRPr="000C74F1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t xml:space="preserve"> previs:</w:t>
      </w:r>
    </w:p>
    <w:p w:rsidR="000C74F1" w:rsidRPr="000C74F1" w:rsidRDefault="000C74F1" w:rsidP="000C74F1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Fes una còpia de la taula ORD i l’anomenes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>. </w:t>
      </w:r>
    </w:p>
    <w:p w:rsidR="000C74F1" w:rsidRPr="000C74F1" w:rsidRDefault="000C74F1" w:rsidP="000C74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A continuació, de la taula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 xml:space="preserve"> elimina els registres corresponents a les </w:t>
      </w:r>
      <w:r w:rsidRPr="000C74F1">
        <w:rPr>
          <w:rFonts w:ascii="Arial" w:eastAsia="Times New Roman" w:hAnsi="Arial" w:cs="Arial"/>
          <w:color w:val="000000"/>
          <w:lang w:eastAsia="ca-ES"/>
        </w:rPr>
        <w:tab/>
        <w:t>comandes 618,619,620 i 621.</w:t>
      </w:r>
    </w:p>
    <w:p w:rsidR="000C74F1" w:rsidRPr="000C74F1" w:rsidRDefault="000C74F1" w:rsidP="000C74F1">
      <w:pPr>
        <w:numPr>
          <w:ilvl w:val="0"/>
          <w:numId w:val="2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De la taula ORD elimina els registres corresponents a les comandes 601,602,603 i 604.</w:t>
      </w:r>
      <w:r w:rsidRPr="000C74F1">
        <w:rPr>
          <w:rFonts w:ascii="Arial" w:eastAsia="Times New Roman" w:hAnsi="Arial" w:cs="Arial"/>
          <w:color w:val="000000"/>
          <w:lang w:eastAsia="ca-ES"/>
        </w:rPr>
        <w:br/>
      </w:r>
      <w:r w:rsidRPr="000C74F1">
        <w:rPr>
          <w:rFonts w:ascii="Arial" w:eastAsia="Times New Roman" w:hAnsi="Arial" w:cs="Arial"/>
          <w:color w:val="000000"/>
          <w:lang w:eastAsia="ca-ES"/>
        </w:rPr>
        <w:br/>
      </w:r>
    </w:p>
    <w:p w:rsidR="000C74F1" w:rsidRPr="000C74F1" w:rsidRDefault="000C74F1" w:rsidP="000C74F1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0C74F1">
        <w:rPr>
          <w:rFonts w:ascii="Arial" w:eastAsia="Times New Roman" w:hAnsi="Arial" w:cs="Arial"/>
          <w:b/>
          <w:bCs/>
          <w:color w:val="000000"/>
          <w:lang w:eastAsia="ca-ES"/>
        </w:rPr>
        <w:t>Fes les següents consultes per línia de comandes. Adjunta captura i SQL en text:</w:t>
      </w:r>
    </w:p>
    <w:p w:rsidR="000C74F1" w:rsidRPr="000C74F1" w:rsidRDefault="000C74F1" w:rsidP="000C74F1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Vull veure totes les comandes, tant de la taula ORD com de la taula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>, utilitzant una sola consulta. Mostra el número de comanda, la data de la comanda i el nom del client. Quants registres et surten ?</w:t>
      </w:r>
    </w:p>
    <w:p w:rsidR="000C74F1" w:rsidRPr="000C74F1" w:rsidRDefault="000C74F1" w:rsidP="000C74F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Mostra tots els registres de les 2 taules, però si estan repetits, només han de sortir 1 vegada. Mostra els mateixos camps. Quants registres surten ?</w:t>
      </w:r>
    </w:p>
    <w:p w:rsidR="000C74F1" w:rsidRPr="000C74F1" w:rsidRDefault="000C74F1" w:rsidP="000C74F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Mostra només els registres que estan a la taula ORD però que no estan a la taula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>. Mostra els mateixos camps</w:t>
      </w:r>
    </w:p>
    <w:p w:rsidR="000C74F1" w:rsidRPr="000C74F1" w:rsidRDefault="000C74F1" w:rsidP="000C74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Mostra només els registres que estan a la taula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 xml:space="preserve"> però no estan a la taula ORD. Mostra els mateixos camps</w:t>
      </w:r>
    </w:p>
    <w:p w:rsidR="000C74F1" w:rsidRPr="000C74F1" w:rsidRDefault="000C74F1" w:rsidP="000C74F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Mostra els registres que hi ha a la taula ORD i que coincideixen amb els de la taula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 xml:space="preserve"> (Els registres comuns). Mostra els mateixos camps</w:t>
      </w:r>
    </w:p>
    <w:p w:rsidR="000C74F1" w:rsidRPr="000C74F1" w:rsidRDefault="000C74F1" w:rsidP="000C74F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Mostra els registres que falten en alguna de les 2 taules. Mostra els mateixos camps</w:t>
      </w:r>
    </w:p>
    <w:p w:rsidR="000C74F1" w:rsidRPr="000C74F1" w:rsidRDefault="000C74F1" w:rsidP="000C74F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 xml:space="preserve">Fes una consulta que digui quants registres hi ha a la taula ORD que no estan a la taula </w:t>
      </w:r>
      <w:proofErr w:type="spellStart"/>
      <w:r w:rsidRPr="000C74F1">
        <w:rPr>
          <w:rFonts w:ascii="Arial" w:eastAsia="Times New Roman" w:hAnsi="Arial" w:cs="Arial"/>
          <w:color w:val="000000"/>
          <w:lang w:eastAsia="ca-ES"/>
        </w:rPr>
        <w:t>ORDBackup</w:t>
      </w:r>
      <w:proofErr w:type="spellEnd"/>
      <w:r w:rsidRPr="000C74F1">
        <w:rPr>
          <w:rFonts w:ascii="Arial" w:eastAsia="Times New Roman" w:hAnsi="Arial" w:cs="Arial"/>
          <w:color w:val="000000"/>
          <w:lang w:eastAsia="ca-ES"/>
        </w:rPr>
        <w:t>. Mostra una sola columna , amb aquesta quantitat.</w:t>
      </w:r>
    </w:p>
    <w:p w:rsidR="000C74F1" w:rsidRPr="000C74F1" w:rsidRDefault="000C74F1" w:rsidP="000C74F1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ca-ES"/>
        </w:rPr>
      </w:pPr>
      <w:r w:rsidRPr="000C74F1">
        <w:rPr>
          <w:rFonts w:ascii="Arial" w:eastAsia="Times New Roman" w:hAnsi="Arial" w:cs="Arial"/>
          <w:color w:val="000000"/>
          <w:lang w:eastAsia="ca-ES"/>
        </w:rPr>
        <w:t>Fes el mateix que la consulta 7, però només vull veure les comandes fetes en dilluns, dimarts o dimecres. Ordena per data de la comanda.</w:t>
      </w:r>
    </w:p>
    <w:p w:rsidR="000C74F1" w:rsidRDefault="000C74F1"/>
    <w:sectPr w:rsidR="000C7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F8B"/>
    <w:multiLevelType w:val="multilevel"/>
    <w:tmpl w:val="4A2CD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53E60"/>
    <w:multiLevelType w:val="multilevel"/>
    <w:tmpl w:val="5E6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034A7"/>
    <w:multiLevelType w:val="multilevel"/>
    <w:tmpl w:val="38E0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F1"/>
    <w:rsid w:val="00024C0C"/>
    <w:rsid w:val="000C74F1"/>
    <w:rsid w:val="00D2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76D8"/>
  <w15:chartTrackingRefBased/>
  <w15:docId w15:val="{A6E49515-EE9D-4688-B84E-98637335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apple-tab-span">
    <w:name w:val="apple-tab-span"/>
    <w:basedOn w:val="Tipusdelletraperdefectedelpargraf"/>
    <w:rsid w:val="000C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Departament d'Educació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Alum-01</dc:creator>
  <cp:keywords/>
  <dc:description/>
  <cp:lastModifiedBy>Alum-01</cp:lastModifiedBy>
  <cp:revision>1</cp:revision>
  <dcterms:created xsi:type="dcterms:W3CDTF">2023-12-12T17:17:00Z</dcterms:created>
  <dcterms:modified xsi:type="dcterms:W3CDTF">2023-12-12T17:57:00Z</dcterms:modified>
</cp:coreProperties>
</file>