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0FA46" w14:textId="77777777" w:rsidR="0067702C" w:rsidRDefault="0067702C" w:rsidP="0067702C">
      <w:pPr>
        <w:spacing w:line="264" w:lineRule="auto"/>
        <w:jc w:val="center"/>
        <w:rPr>
          <w:rFonts w:ascii="Calibri" w:eastAsia="Calibri" w:hAnsi="Calibri" w:cs="Calibri"/>
          <w:sz w:val="24"/>
          <w:szCs w:val="24"/>
        </w:rPr>
      </w:pPr>
      <w:r>
        <w:rPr>
          <w:rFonts w:ascii="Times New Roman" w:eastAsia="Times New Roman" w:hAnsi="Times New Roman" w:cs="Times New Roman"/>
          <w:b/>
          <w:sz w:val="36"/>
          <w:szCs w:val="36"/>
          <w:u w:val="single"/>
        </w:rPr>
        <w:t>ASSIGNMENT NO: 6</w:t>
      </w:r>
    </w:p>
    <w:p w14:paraId="386E0D06" w14:textId="77777777" w:rsidR="0067702C" w:rsidRDefault="0067702C" w:rsidP="0067702C">
      <w:pPr>
        <w:spacing w:line="264" w:lineRule="auto"/>
        <w:rPr>
          <w:rFonts w:ascii="Calibri" w:eastAsia="Calibri" w:hAnsi="Calibri" w:cs="Calibri"/>
          <w:sz w:val="36"/>
          <w:szCs w:val="36"/>
        </w:rPr>
      </w:pPr>
    </w:p>
    <w:p w14:paraId="70F65E7E" w14:textId="77777777" w:rsidR="0067702C" w:rsidRDefault="0067702C" w:rsidP="0067702C">
      <w:pPr>
        <w:spacing w:line="264" w:lineRule="auto"/>
        <w:jc w:val="both"/>
        <w:rPr>
          <w:rFonts w:ascii="Calibri" w:eastAsia="Calibri" w:hAnsi="Calibri" w:cs="Calibri"/>
          <w:b/>
          <w:bCs/>
          <w:sz w:val="32"/>
          <w:szCs w:val="32"/>
          <w:u w:val="single"/>
        </w:rPr>
      </w:pPr>
      <w:r>
        <w:rPr>
          <w:rFonts w:ascii="Calibri" w:eastAsia="Calibri" w:hAnsi="Calibri" w:cs="Calibri"/>
          <w:b/>
          <w:bCs/>
          <w:sz w:val="32"/>
          <w:szCs w:val="32"/>
          <w:u w:val="single"/>
        </w:rPr>
        <w:t>Problem Statement-</w:t>
      </w:r>
    </w:p>
    <w:p w14:paraId="3693F445" w14:textId="77777777" w:rsidR="0067702C" w:rsidRDefault="0067702C" w:rsidP="0067702C">
      <w:pPr>
        <w:spacing w:line="264" w:lineRule="auto"/>
        <w:jc w:val="both"/>
        <w:rPr>
          <w:rFonts w:ascii="Calibri" w:eastAsia="Calibri" w:hAnsi="Calibri" w:cs="Calibri"/>
          <w:sz w:val="24"/>
          <w:szCs w:val="24"/>
        </w:rPr>
      </w:pPr>
      <w:r>
        <w:rPr>
          <w:rFonts w:ascii="Calibri" w:eastAsia="Calibri" w:hAnsi="Calibri" w:cs="Calibri"/>
          <w:sz w:val="24"/>
          <w:szCs w:val="24"/>
        </w:rPr>
        <w:t xml:space="preserve">This data consists of temperatures of INDIA averaging the temperatures of all </w:t>
      </w:r>
      <w:proofErr w:type="gramStart"/>
      <w:r>
        <w:rPr>
          <w:rFonts w:ascii="Calibri" w:eastAsia="Calibri" w:hAnsi="Calibri" w:cs="Calibri"/>
          <w:sz w:val="24"/>
          <w:szCs w:val="24"/>
        </w:rPr>
        <w:t>places</w:t>
      </w:r>
      <w:proofErr w:type="gramEnd"/>
      <w:r>
        <w:rPr>
          <w:rFonts w:ascii="Calibri" w:eastAsia="Calibri" w:hAnsi="Calibri" w:cs="Calibri"/>
          <w:sz w:val="24"/>
          <w:szCs w:val="24"/>
        </w:rPr>
        <w:t xml:space="preserve"> month wise. Temperatures values are recorded in CELSIUS.</w:t>
      </w:r>
    </w:p>
    <w:p w14:paraId="650ED581" w14:textId="77777777" w:rsidR="0067702C" w:rsidRDefault="0067702C" w:rsidP="0067702C">
      <w:pPr>
        <w:spacing w:line="264" w:lineRule="auto"/>
        <w:jc w:val="both"/>
        <w:rPr>
          <w:rFonts w:ascii="Calibri" w:eastAsia="Calibri" w:hAnsi="Calibri" w:cs="Calibri"/>
          <w:sz w:val="24"/>
          <w:szCs w:val="24"/>
        </w:rPr>
      </w:pPr>
      <w:r>
        <w:rPr>
          <w:rFonts w:ascii="Calibri" w:eastAsia="Calibri" w:hAnsi="Calibri" w:cs="Calibri"/>
          <w:sz w:val="24"/>
          <w:szCs w:val="24"/>
        </w:rPr>
        <w:t>a) Apply Linear Regression using suitable library function and predict the Month-wise</w:t>
      </w:r>
    </w:p>
    <w:p w14:paraId="052198EC" w14:textId="77777777" w:rsidR="0067702C" w:rsidRDefault="0067702C" w:rsidP="0067702C">
      <w:pPr>
        <w:spacing w:line="264" w:lineRule="auto"/>
        <w:jc w:val="both"/>
        <w:rPr>
          <w:rFonts w:ascii="Calibri" w:eastAsia="Calibri" w:hAnsi="Calibri" w:cs="Calibri"/>
          <w:sz w:val="24"/>
          <w:szCs w:val="24"/>
        </w:rPr>
      </w:pPr>
      <w:r>
        <w:rPr>
          <w:rFonts w:ascii="Calibri" w:eastAsia="Calibri" w:hAnsi="Calibri" w:cs="Calibri"/>
          <w:sz w:val="24"/>
          <w:szCs w:val="24"/>
        </w:rPr>
        <w:t>temperature.</w:t>
      </w:r>
    </w:p>
    <w:p w14:paraId="74F44E27" w14:textId="77777777" w:rsidR="0067702C" w:rsidRDefault="0067702C" w:rsidP="0067702C">
      <w:pPr>
        <w:spacing w:line="264" w:lineRule="auto"/>
        <w:jc w:val="both"/>
        <w:rPr>
          <w:rFonts w:ascii="Calibri" w:eastAsia="Calibri" w:hAnsi="Calibri" w:cs="Calibri"/>
          <w:sz w:val="24"/>
          <w:szCs w:val="24"/>
        </w:rPr>
      </w:pPr>
      <w:r>
        <w:rPr>
          <w:rFonts w:ascii="Calibri" w:eastAsia="Calibri" w:hAnsi="Calibri" w:cs="Calibri"/>
          <w:sz w:val="24"/>
          <w:szCs w:val="24"/>
        </w:rPr>
        <w:t>b) Assess the performance of regression models</w:t>
      </w:r>
    </w:p>
    <w:p w14:paraId="5B6725C1" w14:textId="77777777" w:rsidR="0067702C" w:rsidRDefault="0067702C" w:rsidP="0067702C">
      <w:pPr>
        <w:spacing w:line="264" w:lineRule="auto"/>
        <w:jc w:val="both"/>
        <w:rPr>
          <w:rFonts w:ascii="Calibri" w:eastAsia="Calibri" w:hAnsi="Calibri" w:cs="Calibri"/>
          <w:sz w:val="24"/>
          <w:szCs w:val="24"/>
        </w:rPr>
      </w:pPr>
    </w:p>
    <w:p w14:paraId="1F20330F" w14:textId="77777777" w:rsidR="0067702C" w:rsidRDefault="0067702C" w:rsidP="0067702C">
      <w:pPr>
        <w:spacing w:line="264" w:lineRule="auto"/>
        <w:jc w:val="both"/>
        <w:rPr>
          <w:rFonts w:ascii="Calibri" w:eastAsia="Calibri" w:hAnsi="Calibri" w:cs="Calibri"/>
          <w:b/>
          <w:sz w:val="32"/>
          <w:szCs w:val="32"/>
          <w:u w:val="single"/>
        </w:rPr>
      </w:pPr>
      <w:r>
        <w:rPr>
          <w:rFonts w:ascii="Calibri" w:eastAsia="Calibri" w:hAnsi="Calibri" w:cs="Calibri"/>
          <w:b/>
          <w:sz w:val="32"/>
          <w:szCs w:val="32"/>
          <w:u w:val="single"/>
        </w:rPr>
        <w:t>S/W Packages and Libraries used-</w:t>
      </w:r>
    </w:p>
    <w:p w14:paraId="3153870A" w14:textId="77777777" w:rsidR="0067702C" w:rsidRDefault="0067702C" w:rsidP="0067702C">
      <w:pPr>
        <w:spacing w:line="264" w:lineRule="auto"/>
        <w:jc w:val="both"/>
        <w:rPr>
          <w:rFonts w:ascii="Calibri" w:eastAsia="Calibri" w:hAnsi="Calibri" w:cs="Calibri"/>
          <w:sz w:val="24"/>
          <w:szCs w:val="24"/>
        </w:rPr>
      </w:pPr>
      <w:r>
        <w:rPr>
          <w:rFonts w:ascii="Calibri" w:eastAsia="Calibri" w:hAnsi="Calibri" w:cs="Calibri"/>
          <w:sz w:val="24"/>
          <w:szCs w:val="24"/>
        </w:rPr>
        <w:t>Software Package: Python</w:t>
      </w:r>
    </w:p>
    <w:p w14:paraId="6C705423" w14:textId="77777777" w:rsidR="0067702C" w:rsidRDefault="0067702C" w:rsidP="0067702C">
      <w:pPr>
        <w:spacing w:line="264" w:lineRule="auto"/>
        <w:jc w:val="both"/>
        <w:rPr>
          <w:rFonts w:ascii="Calibri" w:eastAsia="Calibri" w:hAnsi="Calibri" w:cs="Calibri"/>
          <w:sz w:val="24"/>
          <w:szCs w:val="24"/>
        </w:rPr>
      </w:pPr>
      <w:r>
        <w:rPr>
          <w:rFonts w:ascii="Calibri" w:eastAsia="Calibri" w:hAnsi="Calibri" w:cs="Calibri"/>
          <w:sz w:val="24"/>
          <w:szCs w:val="24"/>
        </w:rPr>
        <w:t>Libraries Used:</w:t>
      </w:r>
    </w:p>
    <w:p w14:paraId="2C58A3D3" w14:textId="77777777" w:rsidR="0067702C" w:rsidRDefault="0067702C" w:rsidP="0067702C">
      <w:pPr>
        <w:spacing w:line="264" w:lineRule="auto"/>
        <w:jc w:val="both"/>
        <w:rPr>
          <w:rFonts w:ascii="Calibri" w:eastAsia="Calibri" w:hAnsi="Calibri" w:cs="Calibri"/>
          <w:sz w:val="24"/>
          <w:szCs w:val="24"/>
        </w:rPr>
      </w:pPr>
      <w:r>
        <w:rPr>
          <w:rFonts w:ascii="Calibri" w:eastAsia="Calibri" w:hAnsi="Calibri" w:cs="Calibri"/>
          <w:sz w:val="24"/>
          <w:szCs w:val="24"/>
        </w:rPr>
        <w:t>pandas: For data manipulation and analysis.</w:t>
      </w:r>
    </w:p>
    <w:p w14:paraId="5F9198B6" w14:textId="77777777" w:rsidR="0067702C" w:rsidRDefault="0067702C" w:rsidP="0067702C">
      <w:pPr>
        <w:spacing w:line="264" w:lineRule="auto"/>
        <w:jc w:val="both"/>
        <w:rPr>
          <w:rFonts w:ascii="Calibri" w:eastAsia="Calibri" w:hAnsi="Calibri" w:cs="Calibri"/>
          <w:sz w:val="24"/>
          <w:szCs w:val="24"/>
        </w:rPr>
      </w:pPr>
      <w:r>
        <w:rPr>
          <w:rFonts w:ascii="Calibri" w:eastAsia="Calibri" w:hAnsi="Calibri" w:cs="Calibri"/>
          <w:sz w:val="24"/>
          <w:szCs w:val="24"/>
        </w:rPr>
        <w:t>scikit-learn: For implementing machine learning algorithms, including Linear Regression.</w:t>
      </w:r>
    </w:p>
    <w:p w14:paraId="6F9C6DC2" w14:textId="77777777" w:rsidR="0067702C" w:rsidRDefault="0067702C" w:rsidP="0067702C">
      <w:pPr>
        <w:spacing w:line="264" w:lineRule="auto"/>
        <w:jc w:val="both"/>
        <w:rPr>
          <w:rFonts w:ascii="Calibri" w:eastAsia="Calibri" w:hAnsi="Calibri" w:cs="Calibri"/>
          <w:sz w:val="24"/>
          <w:szCs w:val="24"/>
        </w:rPr>
      </w:pPr>
      <w:r>
        <w:rPr>
          <w:rFonts w:ascii="Calibri" w:eastAsia="Calibri" w:hAnsi="Calibri" w:cs="Calibri"/>
          <w:sz w:val="24"/>
          <w:szCs w:val="24"/>
        </w:rPr>
        <w:t>matplotlib: For data visualization.</w:t>
      </w:r>
    </w:p>
    <w:p w14:paraId="5F2B9E0A" w14:textId="77777777" w:rsidR="0067702C" w:rsidRDefault="0067702C" w:rsidP="0067702C">
      <w:pPr>
        <w:spacing w:line="264" w:lineRule="auto"/>
        <w:jc w:val="both"/>
        <w:rPr>
          <w:rFonts w:ascii="Calibri" w:eastAsia="Calibri" w:hAnsi="Calibri" w:cs="Calibri"/>
          <w:sz w:val="24"/>
          <w:szCs w:val="24"/>
        </w:rPr>
      </w:pPr>
    </w:p>
    <w:p w14:paraId="275ADB7F" w14:textId="77777777" w:rsidR="0067702C" w:rsidRDefault="0067702C" w:rsidP="0067702C">
      <w:pPr>
        <w:spacing w:line="264" w:lineRule="auto"/>
        <w:ind w:right="62"/>
        <w:rPr>
          <w:rFonts w:ascii="Calibri" w:eastAsia="Calibri" w:hAnsi="Calibri" w:cs="Calibri"/>
          <w:b/>
          <w:sz w:val="32"/>
          <w:szCs w:val="32"/>
          <w:u w:val="single"/>
        </w:rPr>
      </w:pPr>
      <w:r>
        <w:rPr>
          <w:rFonts w:ascii="Calibri" w:eastAsia="Calibri" w:hAnsi="Calibri" w:cs="Calibri"/>
          <w:b/>
          <w:sz w:val="32"/>
          <w:szCs w:val="32"/>
          <w:u w:val="single"/>
        </w:rPr>
        <w:t>Theory-</w:t>
      </w:r>
    </w:p>
    <w:p w14:paraId="63A36642" w14:textId="77777777" w:rsidR="0067702C" w:rsidRDefault="0067702C" w:rsidP="0067702C">
      <w:pPr>
        <w:pStyle w:val="ListParagraph"/>
        <w:numPr>
          <w:ilvl w:val="0"/>
          <w:numId w:val="1"/>
        </w:numPr>
        <w:spacing w:line="264" w:lineRule="auto"/>
        <w:jc w:val="both"/>
        <w:rPr>
          <w:rFonts w:ascii="Calibri" w:eastAsia="Calibri" w:hAnsi="Calibri" w:cs="Calibri"/>
          <w:sz w:val="24"/>
          <w:szCs w:val="24"/>
        </w:rPr>
      </w:pPr>
      <w:r>
        <w:rPr>
          <w:rFonts w:ascii="Calibri" w:eastAsia="Calibri" w:hAnsi="Calibri" w:cs="Calibri"/>
          <w:sz w:val="24"/>
          <w:szCs w:val="24"/>
        </w:rPr>
        <w:t>Data Preprocessing:</w:t>
      </w:r>
    </w:p>
    <w:p w14:paraId="0E96EAFD" w14:textId="77777777" w:rsidR="0067702C" w:rsidRDefault="0067702C" w:rsidP="0067702C">
      <w:pPr>
        <w:pStyle w:val="ListParagraph"/>
        <w:numPr>
          <w:ilvl w:val="1"/>
          <w:numId w:val="2"/>
        </w:numPr>
        <w:spacing w:line="264" w:lineRule="auto"/>
        <w:jc w:val="both"/>
        <w:rPr>
          <w:rFonts w:ascii="Calibri" w:eastAsia="Calibri" w:hAnsi="Calibri" w:cs="Calibri"/>
          <w:sz w:val="24"/>
          <w:szCs w:val="24"/>
        </w:rPr>
      </w:pPr>
      <w:r>
        <w:rPr>
          <w:rFonts w:ascii="Calibri" w:eastAsia="Calibri" w:hAnsi="Calibri" w:cs="Calibri"/>
          <w:sz w:val="24"/>
          <w:szCs w:val="24"/>
        </w:rPr>
        <w:t>Load the temperature data.</w:t>
      </w:r>
    </w:p>
    <w:p w14:paraId="4EC1ACCC" w14:textId="77777777" w:rsidR="0067702C" w:rsidRDefault="0067702C" w:rsidP="0067702C">
      <w:pPr>
        <w:pStyle w:val="ListParagraph"/>
        <w:numPr>
          <w:ilvl w:val="1"/>
          <w:numId w:val="2"/>
        </w:numPr>
        <w:spacing w:line="264" w:lineRule="auto"/>
        <w:jc w:val="both"/>
        <w:rPr>
          <w:rFonts w:ascii="Calibri" w:eastAsia="Calibri" w:hAnsi="Calibri" w:cs="Calibri"/>
          <w:sz w:val="24"/>
          <w:szCs w:val="24"/>
        </w:rPr>
      </w:pPr>
      <w:r>
        <w:rPr>
          <w:rFonts w:ascii="Calibri" w:eastAsia="Calibri" w:hAnsi="Calibri" w:cs="Calibri"/>
          <w:sz w:val="24"/>
          <w:szCs w:val="24"/>
        </w:rPr>
        <w:t>Prepare the data by separating features (months) and target variable (monthly temperatures).</w:t>
      </w:r>
    </w:p>
    <w:p w14:paraId="770EF37C" w14:textId="77777777" w:rsidR="0067702C" w:rsidRDefault="0067702C" w:rsidP="0067702C">
      <w:pPr>
        <w:pStyle w:val="ListParagraph"/>
        <w:numPr>
          <w:ilvl w:val="1"/>
          <w:numId w:val="2"/>
        </w:numPr>
        <w:spacing w:line="264" w:lineRule="auto"/>
        <w:jc w:val="both"/>
        <w:rPr>
          <w:rFonts w:ascii="Calibri" w:eastAsia="Calibri" w:hAnsi="Calibri" w:cs="Calibri"/>
          <w:sz w:val="24"/>
          <w:szCs w:val="24"/>
        </w:rPr>
      </w:pPr>
      <w:r>
        <w:rPr>
          <w:rFonts w:ascii="Calibri" w:eastAsia="Calibri" w:hAnsi="Calibri" w:cs="Calibri"/>
          <w:sz w:val="24"/>
          <w:szCs w:val="24"/>
        </w:rPr>
        <w:t>Split the data into training and testing sets.</w:t>
      </w:r>
    </w:p>
    <w:p w14:paraId="139FD309" w14:textId="77777777" w:rsidR="0067702C" w:rsidRDefault="0067702C" w:rsidP="0067702C">
      <w:pPr>
        <w:spacing w:line="264" w:lineRule="auto"/>
        <w:jc w:val="both"/>
        <w:rPr>
          <w:rFonts w:ascii="Calibri" w:eastAsia="Calibri" w:hAnsi="Calibri" w:cs="Calibri"/>
          <w:sz w:val="24"/>
          <w:szCs w:val="24"/>
        </w:rPr>
      </w:pPr>
    </w:p>
    <w:p w14:paraId="756FC4D3" w14:textId="77777777" w:rsidR="0067702C" w:rsidRDefault="0067702C" w:rsidP="0067702C">
      <w:pPr>
        <w:pStyle w:val="ListParagraph"/>
        <w:numPr>
          <w:ilvl w:val="0"/>
          <w:numId w:val="1"/>
        </w:numPr>
        <w:spacing w:line="264" w:lineRule="auto"/>
        <w:jc w:val="both"/>
        <w:rPr>
          <w:rFonts w:ascii="Calibri" w:eastAsia="Calibri" w:hAnsi="Calibri" w:cs="Calibri"/>
          <w:sz w:val="24"/>
          <w:szCs w:val="24"/>
        </w:rPr>
      </w:pPr>
      <w:r>
        <w:rPr>
          <w:rFonts w:ascii="Calibri" w:eastAsia="Calibri" w:hAnsi="Calibri" w:cs="Calibri"/>
          <w:sz w:val="24"/>
          <w:szCs w:val="24"/>
        </w:rPr>
        <w:t>Model Training:</w:t>
      </w:r>
    </w:p>
    <w:p w14:paraId="5BDEDA92" w14:textId="77777777" w:rsidR="0067702C" w:rsidRDefault="0067702C" w:rsidP="0067702C">
      <w:pPr>
        <w:pStyle w:val="ListParagraph"/>
        <w:numPr>
          <w:ilvl w:val="1"/>
          <w:numId w:val="3"/>
        </w:numPr>
        <w:spacing w:line="264" w:lineRule="auto"/>
        <w:jc w:val="both"/>
        <w:rPr>
          <w:rFonts w:ascii="Calibri" w:eastAsia="Calibri" w:hAnsi="Calibri" w:cs="Calibri"/>
          <w:sz w:val="24"/>
          <w:szCs w:val="24"/>
        </w:rPr>
      </w:pPr>
      <w:r>
        <w:rPr>
          <w:rFonts w:ascii="Calibri" w:eastAsia="Calibri" w:hAnsi="Calibri" w:cs="Calibri"/>
          <w:sz w:val="24"/>
          <w:szCs w:val="24"/>
        </w:rPr>
        <w:t>Initialize a Linear Regression model.</w:t>
      </w:r>
    </w:p>
    <w:p w14:paraId="0F740010" w14:textId="77777777" w:rsidR="0067702C" w:rsidRDefault="0067702C" w:rsidP="0067702C">
      <w:pPr>
        <w:pStyle w:val="ListParagraph"/>
        <w:numPr>
          <w:ilvl w:val="1"/>
          <w:numId w:val="3"/>
        </w:numPr>
        <w:spacing w:line="264" w:lineRule="auto"/>
        <w:jc w:val="both"/>
        <w:rPr>
          <w:rFonts w:ascii="Calibri" w:eastAsia="Calibri" w:hAnsi="Calibri" w:cs="Calibri"/>
          <w:sz w:val="24"/>
          <w:szCs w:val="24"/>
        </w:rPr>
      </w:pPr>
      <w:r>
        <w:rPr>
          <w:rFonts w:ascii="Calibri" w:eastAsia="Calibri" w:hAnsi="Calibri" w:cs="Calibri"/>
          <w:sz w:val="24"/>
          <w:szCs w:val="24"/>
        </w:rPr>
        <w:t>Fit the model on the training data.</w:t>
      </w:r>
    </w:p>
    <w:p w14:paraId="7033244D" w14:textId="77777777" w:rsidR="0067702C" w:rsidRDefault="0067702C" w:rsidP="0067702C">
      <w:pPr>
        <w:pStyle w:val="ListParagraph"/>
        <w:spacing w:line="264" w:lineRule="auto"/>
        <w:ind w:left="1440"/>
        <w:jc w:val="both"/>
        <w:rPr>
          <w:rFonts w:ascii="Calibri" w:eastAsia="Calibri" w:hAnsi="Calibri" w:cs="Calibri"/>
          <w:sz w:val="24"/>
          <w:szCs w:val="24"/>
        </w:rPr>
      </w:pPr>
    </w:p>
    <w:p w14:paraId="75048A8A" w14:textId="77777777" w:rsidR="0067702C" w:rsidRDefault="0067702C" w:rsidP="0067702C">
      <w:pPr>
        <w:pStyle w:val="ListParagraph"/>
        <w:numPr>
          <w:ilvl w:val="0"/>
          <w:numId w:val="1"/>
        </w:numPr>
        <w:spacing w:line="264" w:lineRule="auto"/>
        <w:jc w:val="both"/>
        <w:rPr>
          <w:rFonts w:ascii="Calibri" w:eastAsia="Calibri" w:hAnsi="Calibri" w:cs="Calibri"/>
          <w:sz w:val="24"/>
          <w:szCs w:val="24"/>
        </w:rPr>
      </w:pPr>
      <w:r>
        <w:rPr>
          <w:rFonts w:ascii="Calibri" w:eastAsia="Calibri" w:hAnsi="Calibri" w:cs="Calibri"/>
          <w:sz w:val="24"/>
          <w:szCs w:val="24"/>
        </w:rPr>
        <w:t>Model Evaluation:</w:t>
      </w:r>
    </w:p>
    <w:p w14:paraId="4A43D7FA" w14:textId="77777777" w:rsidR="0067702C" w:rsidRDefault="0067702C" w:rsidP="0067702C">
      <w:pPr>
        <w:pStyle w:val="ListParagraph"/>
        <w:numPr>
          <w:ilvl w:val="1"/>
          <w:numId w:val="4"/>
        </w:numPr>
        <w:spacing w:line="264" w:lineRule="auto"/>
        <w:jc w:val="both"/>
        <w:rPr>
          <w:rFonts w:ascii="Calibri" w:eastAsia="Calibri" w:hAnsi="Calibri" w:cs="Calibri"/>
          <w:sz w:val="24"/>
          <w:szCs w:val="24"/>
        </w:rPr>
      </w:pPr>
      <w:r>
        <w:rPr>
          <w:rFonts w:ascii="Calibri" w:eastAsia="Calibri" w:hAnsi="Calibri" w:cs="Calibri"/>
          <w:sz w:val="24"/>
          <w:szCs w:val="24"/>
        </w:rPr>
        <w:t>Predict the month-wise temperatures using the trained model.</w:t>
      </w:r>
    </w:p>
    <w:p w14:paraId="27C177CD" w14:textId="77777777" w:rsidR="0067702C" w:rsidRDefault="0067702C" w:rsidP="0067702C">
      <w:pPr>
        <w:pStyle w:val="ListParagraph"/>
        <w:numPr>
          <w:ilvl w:val="1"/>
          <w:numId w:val="4"/>
        </w:numPr>
        <w:spacing w:line="264" w:lineRule="auto"/>
        <w:jc w:val="both"/>
        <w:rPr>
          <w:rFonts w:ascii="Calibri" w:eastAsia="Calibri" w:hAnsi="Calibri" w:cs="Calibri"/>
          <w:sz w:val="24"/>
          <w:szCs w:val="24"/>
        </w:rPr>
      </w:pPr>
      <w:r>
        <w:rPr>
          <w:rFonts w:ascii="Calibri" w:eastAsia="Calibri" w:hAnsi="Calibri" w:cs="Calibri"/>
          <w:sz w:val="24"/>
          <w:szCs w:val="24"/>
        </w:rPr>
        <w:t>Evaluate the model's performance using Mean Squared Error (MSE), Mean Absolute Error (MAE), and R-Square metrics.</w:t>
      </w:r>
    </w:p>
    <w:p w14:paraId="441DAF1E" w14:textId="77777777" w:rsidR="0067702C" w:rsidRDefault="0067702C" w:rsidP="0067702C">
      <w:pPr>
        <w:spacing w:line="264" w:lineRule="auto"/>
        <w:jc w:val="both"/>
        <w:rPr>
          <w:rFonts w:ascii="Calibri" w:eastAsia="Calibri" w:hAnsi="Calibri" w:cs="Calibri"/>
          <w:sz w:val="24"/>
          <w:szCs w:val="24"/>
        </w:rPr>
      </w:pPr>
    </w:p>
    <w:p w14:paraId="41D3DBDA" w14:textId="77777777" w:rsidR="0067702C" w:rsidRDefault="0067702C" w:rsidP="0067702C">
      <w:pPr>
        <w:spacing w:line="264" w:lineRule="auto"/>
        <w:jc w:val="both"/>
        <w:rPr>
          <w:rFonts w:ascii="Calibri" w:eastAsia="Calibri" w:hAnsi="Calibri" w:cs="Calibri"/>
          <w:b/>
          <w:bCs/>
          <w:sz w:val="32"/>
          <w:szCs w:val="32"/>
          <w:u w:val="single"/>
        </w:rPr>
      </w:pPr>
      <w:r>
        <w:rPr>
          <w:rFonts w:ascii="Calibri" w:eastAsia="Calibri" w:hAnsi="Calibri" w:cs="Calibri"/>
          <w:b/>
          <w:bCs/>
          <w:sz w:val="32"/>
          <w:szCs w:val="32"/>
          <w:u w:val="single"/>
        </w:rPr>
        <w:t>Application:</w:t>
      </w:r>
    </w:p>
    <w:p w14:paraId="77A61EBF" w14:textId="77777777" w:rsidR="0067702C" w:rsidRDefault="0067702C" w:rsidP="0067702C">
      <w:pPr>
        <w:pStyle w:val="ListParagraph"/>
        <w:numPr>
          <w:ilvl w:val="0"/>
          <w:numId w:val="5"/>
        </w:numPr>
        <w:spacing w:line="264" w:lineRule="auto"/>
        <w:jc w:val="both"/>
        <w:rPr>
          <w:rFonts w:ascii="Calibri" w:eastAsia="Calibri" w:hAnsi="Calibri" w:cs="Calibri"/>
          <w:sz w:val="24"/>
          <w:szCs w:val="24"/>
        </w:rPr>
      </w:pPr>
      <w:r>
        <w:rPr>
          <w:rFonts w:ascii="Calibri" w:eastAsia="Calibri" w:hAnsi="Calibri" w:cs="Calibri"/>
          <w:sz w:val="24"/>
          <w:szCs w:val="24"/>
        </w:rPr>
        <w:t>The application of this regression technique is to predict the month-wise temperatures in India based on historical data.</w:t>
      </w:r>
    </w:p>
    <w:p w14:paraId="3AF67C73" w14:textId="77777777" w:rsidR="0067702C" w:rsidRDefault="0067702C" w:rsidP="0067702C">
      <w:pPr>
        <w:pStyle w:val="ListParagraph"/>
        <w:numPr>
          <w:ilvl w:val="0"/>
          <w:numId w:val="5"/>
        </w:numPr>
        <w:spacing w:line="264" w:lineRule="auto"/>
        <w:jc w:val="both"/>
        <w:rPr>
          <w:rFonts w:ascii="Calibri" w:eastAsia="Calibri" w:hAnsi="Calibri" w:cs="Calibri"/>
          <w:sz w:val="24"/>
          <w:szCs w:val="24"/>
        </w:rPr>
      </w:pPr>
      <w:r>
        <w:rPr>
          <w:rFonts w:ascii="Calibri" w:eastAsia="Calibri" w:hAnsi="Calibri" w:cs="Calibri"/>
          <w:sz w:val="24"/>
          <w:szCs w:val="24"/>
        </w:rPr>
        <w:t>It can be used by meteorologists, climatologists, and environmental scientists for various purposes such as weather forecasting, climate trend analysis, and planning for agriculture and infrastructure.</w:t>
      </w:r>
    </w:p>
    <w:p w14:paraId="68FC4914" w14:textId="77777777" w:rsidR="0067702C" w:rsidRDefault="0067702C" w:rsidP="0067702C">
      <w:pPr>
        <w:spacing w:line="264" w:lineRule="auto"/>
        <w:jc w:val="both"/>
        <w:rPr>
          <w:rFonts w:ascii="Calibri" w:eastAsia="Calibri" w:hAnsi="Calibri" w:cs="Calibri"/>
          <w:sz w:val="24"/>
          <w:szCs w:val="24"/>
        </w:rPr>
      </w:pPr>
    </w:p>
    <w:p w14:paraId="4BF92E71" w14:textId="77777777" w:rsidR="0067702C" w:rsidRDefault="0067702C" w:rsidP="0067702C">
      <w:pPr>
        <w:spacing w:line="264" w:lineRule="auto"/>
        <w:jc w:val="both"/>
        <w:rPr>
          <w:rFonts w:ascii="Calibri" w:eastAsia="Calibri" w:hAnsi="Calibri" w:cs="Calibri"/>
          <w:sz w:val="24"/>
          <w:szCs w:val="24"/>
        </w:rPr>
      </w:pPr>
    </w:p>
    <w:p w14:paraId="1D111362" w14:textId="62BB715F" w:rsidR="0067702C" w:rsidRDefault="0067702C" w:rsidP="0067702C">
      <w:pPr>
        <w:spacing w:line="264" w:lineRule="auto"/>
        <w:jc w:val="both"/>
        <w:rPr>
          <w:rFonts w:ascii="Calibri" w:eastAsia="Calibri" w:hAnsi="Calibri" w:cs="Calibri"/>
          <w:b/>
          <w:bCs/>
          <w:sz w:val="32"/>
          <w:szCs w:val="32"/>
          <w:u w:val="single"/>
        </w:rPr>
      </w:pPr>
      <w:r>
        <w:rPr>
          <w:rFonts w:ascii="Calibri" w:eastAsia="Calibri" w:hAnsi="Calibri" w:cs="Calibri"/>
          <w:b/>
          <w:bCs/>
          <w:sz w:val="32"/>
          <w:szCs w:val="32"/>
          <w:u w:val="single"/>
        </w:rPr>
        <w:lastRenderedPageBreak/>
        <w:t>Limitations:</w:t>
      </w:r>
    </w:p>
    <w:p w14:paraId="332154A5" w14:textId="77777777" w:rsidR="0067702C" w:rsidRDefault="0067702C" w:rsidP="0067702C">
      <w:pPr>
        <w:pStyle w:val="ListParagraph"/>
        <w:numPr>
          <w:ilvl w:val="0"/>
          <w:numId w:val="6"/>
        </w:numPr>
        <w:spacing w:line="264" w:lineRule="auto"/>
        <w:jc w:val="both"/>
        <w:rPr>
          <w:rFonts w:ascii="Calibri" w:eastAsia="Calibri" w:hAnsi="Calibri" w:cs="Calibri"/>
          <w:sz w:val="24"/>
          <w:szCs w:val="24"/>
        </w:rPr>
      </w:pPr>
      <w:r>
        <w:rPr>
          <w:rFonts w:ascii="Calibri" w:eastAsia="Calibri" w:hAnsi="Calibri" w:cs="Calibri"/>
          <w:sz w:val="24"/>
          <w:szCs w:val="24"/>
        </w:rPr>
        <w:t>Linear Regression assumes a linear relationship between the independent and dependent variables, which may not always hold true in real-world scenarios.</w:t>
      </w:r>
    </w:p>
    <w:p w14:paraId="20B900B4" w14:textId="77777777" w:rsidR="0067702C" w:rsidRDefault="0067702C" w:rsidP="0067702C">
      <w:pPr>
        <w:pStyle w:val="ListParagraph"/>
        <w:numPr>
          <w:ilvl w:val="0"/>
          <w:numId w:val="6"/>
        </w:numPr>
        <w:spacing w:line="264" w:lineRule="auto"/>
        <w:jc w:val="both"/>
        <w:rPr>
          <w:rFonts w:ascii="Calibri" w:eastAsia="Calibri" w:hAnsi="Calibri" w:cs="Calibri"/>
          <w:sz w:val="24"/>
          <w:szCs w:val="24"/>
        </w:rPr>
      </w:pPr>
      <w:r>
        <w:rPr>
          <w:rFonts w:ascii="Calibri" w:eastAsia="Calibri" w:hAnsi="Calibri" w:cs="Calibri"/>
          <w:sz w:val="24"/>
          <w:szCs w:val="24"/>
        </w:rPr>
        <w:t>It may not capture complex patterns or non-linear relationships present in the data.</w:t>
      </w:r>
    </w:p>
    <w:p w14:paraId="745CCD28" w14:textId="77777777" w:rsidR="0067702C" w:rsidRDefault="0067702C" w:rsidP="0067702C">
      <w:pPr>
        <w:pStyle w:val="ListParagraph"/>
        <w:numPr>
          <w:ilvl w:val="0"/>
          <w:numId w:val="6"/>
        </w:numPr>
        <w:spacing w:line="264" w:lineRule="auto"/>
        <w:jc w:val="both"/>
        <w:rPr>
          <w:rFonts w:ascii="Calibri" w:eastAsia="Calibri" w:hAnsi="Calibri" w:cs="Calibri"/>
          <w:sz w:val="24"/>
          <w:szCs w:val="24"/>
        </w:rPr>
      </w:pPr>
      <w:r>
        <w:rPr>
          <w:rFonts w:ascii="Calibri" w:eastAsia="Calibri" w:hAnsi="Calibri" w:cs="Calibri"/>
          <w:sz w:val="24"/>
          <w:szCs w:val="24"/>
        </w:rPr>
        <w:t>The accuracy of predictions can be affected by outliers and noise in the data.</w:t>
      </w:r>
    </w:p>
    <w:p w14:paraId="27377A95" w14:textId="77777777" w:rsidR="0067702C" w:rsidRDefault="0067702C" w:rsidP="0067702C">
      <w:pPr>
        <w:pStyle w:val="ListParagraph"/>
        <w:numPr>
          <w:ilvl w:val="0"/>
          <w:numId w:val="6"/>
        </w:numPr>
        <w:spacing w:line="264" w:lineRule="auto"/>
        <w:jc w:val="both"/>
        <w:rPr>
          <w:rFonts w:ascii="Calibri" w:eastAsia="Calibri" w:hAnsi="Calibri" w:cs="Calibri"/>
          <w:sz w:val="24"/>
          <w:szCs w:val="24"/>
        </w:rPr>
      </w:pPr>
      <w:r>
        <w:rPr>
          <w:rFonts w:ascii="Calibri" w:eastAsia="Calibri" w:hAnsi="Calibri" w:cs="Calibri"/>
          <w:sz w:val="24"/>
          <w:szCs w:val="24"/>
        </w:rPr>
        <w:t>The model's performance heavily depends on the quality and representativeness of the training data.</w:t>
      </w:r>
    </w:p>
    <w:p w14:paraId="16667422" w14:textId="77777777" w:rsidR="0067702C" w:rsidRDefault="0067702C" w:rsidP="0067702C">
      <w:pPr>
        <w:spacing w:line="264" w:lineRule="auto"/>
        <w:jc w:val="both"/>
        <w:rPr>
          <w:rFonts w:ascii="Calibri" w:eastAsia="Calibri" w:hAnsi="Calibri" w:cs="Calibri"/>
          <w:sz w:val="24"/>
          <w:szCs w:val="24"/>
        </w:rPr>
      </w:pPr>
    </w:p>
    <w:p w14:paraId="5B5BC3DE" w14:textId="3177723A" w:rsidR="0067702C" w:rsidRDefault="0067702C" w:rsidP="0067702C">
      <w:pPr>
        <w:spacing w:line="264" w:lineRule="auto"/>
        <w:jc w:val="both"/>
        <w:rPr>
          <w:rFonts w:ascii="Calibri" w:eastAsia="Calibri" w:hAnsi="Calibri" w:cs="Calibri"/>
          <w:b/>
          <w:bCs/>
          <w:sz w:val="32"/>
          <w:szCs w:val="32"/>
          <w:u w:val="single"/>
        </w:rPr>
      </w:pPr>
      <w:r>
        <w:rPr>
          <w:rFonts w:ascii="Calibri" w:eastAsia="Calibri" w:hAnsi="Calibri" w:cs="Calibri"/>
          <w:b/>
          <w:bCs/>
          <w:sz w:val="32"/>
          <w:szCs w:val="32"/>
          <w:u w:val="single"/>
        </w:rPr>
        <w:t>Working:</w:t>
      </w:r>
    </w:p>
    <w:p w14:paraId="6A75FB7B" w14:textId="77777777" w:rsidR="0067702C" w:rsidRDefault="0067702C" w:rsidP="0067702C">
      <w:pPr>
        <w:spacing w:line="264" w:lineRule="auto"/>
        <w:jc w:val="both"/>
        <w:rPr>
          <w:rFonts w:ascii="Calibri" w:eastAsia="Calibri" w:hAnsi="Calibri" w:cs="Calibri"/>
          <w:sz w:val="24"/>
          <w:szCs w:val="24"/>
        </w:rPr>
      </w:pPr>
      <w:r>
        <w:rPr>
          <w:rFonts w:ascii="Calibri" w:eastAsia="Calibri" w:hAnsi="Calibri" w:cs="Calibri"/>
          <w:sz w:val="24"/>
          <w:szCs w:val="24"/>
        </w:rPr>
        <w:t>Linear regression is a powerful technique for predicting temperature based on historical data. By assessing the performance of the regression model using appropriate metrics and visualizing the results, we can gain valuable insights into the accuracy and reliability of the predictions.</w:t>
      </w:r>
    </w:p>
    <w:p w14:paraId="4B3D83BC" w14:textId="77777777" w:rsidR="0067702C" w:rsidRDefault="0067702C" w:rsidP="0067702C">
      <w:pPr>
        <w:spacing w:line="264" w:lineRule="auto"/>
        <w:jc w:val="both"/>
        <w:rPr>
          <w:rFonts w:ascii="Calibri" w:eastAsia="Calibri" w:hAnsi="Calibri" w:cs="Calibri"/>
          <w:sz w:val="24"/>
          <w:szCs w:val="24"/>
        </w:rPr>
      </w:pPr>
    </w:p>
    <w:p w14:paraId="11F3AC46" w14:textId="1D25E694" w:rsidR="0067702C" w:rsidRDefault="0067702C" w:rsidP="0067702C">
      <w:pPr>
        <w:spacing w:line="264" w:lineRule="auto"/>
        <w:jc w:val="both"/>
        <w:rPr>
          <w:rFonts w:ascii="Calibri" w:eastAsia="Calibri" w:hAnsi="Calibri" w:cs="Calibri"/>
          <w:sz w:val="24"/>
          <w:szCs w:val="24"/>
        </w:rPr>
      </w:pPr>
      <w:r>
        <w:rPr>
          <w:noProof/>
        </w:rPr>
        <w:drawing>
          <wp:inline distT="0" distB="0" distL="0" distR="0" wp14:anchorId="5A45D331" wp14:editId="00C83F02">
            <wp:extent cx="5731510" cy="3836035"/>
            <wp:effectExtent l="0" t="0" r="2540" b="0"/>
            <wp:docPr id="1268538387" name="Picture 6" descr="A line graph with green and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line graph with green and orang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36035"/>
                    </a:xfrm>
                    <a:prstGeom prst="rect">
                      <a:avLst/>
                    </a:prstGeom>
                    <a:noFill/>
                    <a:ln>
                      <a:noFill/>
                    </a:ln>
                  </pic:spPr>
                </pic:pic>
              </a:graphicData>
            </a:graphic>
          </wp:inline>
        </w:drawing>
      </w:r>
    </w:p>
    <w:p w14:paraId="4C24BF43" w14:textId="77777777" w:rsidR="0067702C" w:rsidRDefault="0067702C" w:rsidP="0067702C">
      <w:pPr>
        <w:spacing w:line="264" w:lineRule="auto"/>
        <w:jc w:val="both"/>
        <w:rPr>
          <w:rFonts w:ascii="Calibri" w:eastAsia="Calibri" w:hAnsi="Calibri" w:cs="Calibri"/>
          <w:sz w:val="24"/>
          <w:szCs w:val="24"/>
        </w:rPr>
      </w:pPr>
    </w:p>
    <w:p w14:paraId="38CA5245" w14:textId="77777777" w:rsidR="0067702C" w:rsidRDefault="0067702C" w:rsidP="0067702C">
      <w:pPr>
        <w:spacing w:line="264" w:lineRule="auto"/>
        <w:jc w:val="both"/>
        <w:rPr>
          <w:rFonts w:ascii="Calibri" w:eastAsia="Calibri" w:hAnsi="Calibri" w:cs="Calibri"/>
          <w:sz w:val="24"/>
          <w:szCs w:val="24"/>
        </w:rPr>
      </w:pPr>
    </w:p>
    <w:p w14:paraId="44C2EE3E" w14:textId="77777777" w:rsidR="0067702C" w:rsidRDefault="0067702C" w:rsidP="0067702C">
      <w:pPr>
        <w:spacing w:line="264" w:lineRule="auto"/>
        <w:jc w:val="both"/>
        <w:rPr>
          <w:rFonts w:ascii="Calibri" w:eastAsia="Calibri" w:hAnsi="Calibri" w:cs="Calibri"/>
          <w:sz w:val="24"/>
          <w:szCs w:val="24"/>
        </w:rPr>
      </w:pPr>
    </w:p>
    <w:p w14:paraId="053A9DD0" w14:textId="77777777" w:rsidR="0067702C" w:rsidRDefault="0067702C" w:rsidP="0067702C">
      <w:pPr>
        <w:spacing w:line="264" w:lineRule="auto"/>
        <w:jc w:val="both"/>
        <w:rPr>
          <w:rFonts w:ascii="Calibri" w:eastAsia="Calibri" w:hAnsi="Calibri" w:cs="Calibri"/>
          <w:sz w:val="24"/>
          <w:szCs w:val="24"/>
        </w:rPr>
      </w:pPr>
    </w:p>
    <w:p w14:paraId="34C4ED82" w14:textId="77777777" w:rsidR="0067702C" w:rsidRDefault="0067702C" w:rsidP="0067702C">
      <w:pPr>
        <w:spacing w:line="264" w:lineRule="auto"/>
        <w:jc w:val="both"/>
        <w:rPr>
          <w:rFonts w:ascii="Calibri" w:eastAsia="Calibri" w:hAnsi="Calibri" w:cs="Calibri"/>
          <w:sz w:val="24"/>
          <w:szCs w:val="24"/>
        </w:rPr>
      </w:pPr>
    </w:p>
    <w:p w14:paraId="01D86FDE" w14:textId="77777777" w:rsidR="0067702C" w:rsidRDefault="0067702C" w:rsidP="0067702C">
      <w:pPr>
        <w:spacing w:line="264" w:lineRule="auto"/>
        <w:jc w:val="both"/>
        <w:rPr>
          <w:rFonts w:ascii="Calibri" w:eastAsia="Calibri" w:hAnsi="Calibri" w:cs="Calibri"/>
          <w:sz w:val="24"/>
          <w:szCs w:val="24"/>
        </w:rPr>
      </w:pPr>
    </w:p>
    <w:p w14:paraId="674850BE" w14:textId="77777777" w:rsidR="0067702C" w:rsidRDefault="0067702C" w:rsidP="0067702C">
      <w:pPr>
        <w:spacing w:line="264" w:lineRule="auto"/>
        <w:jc w:val="both"/>
        <w:rPr>
          <w:rFonts w:ascii="Calibri" w:eastAsia="Calibri" w:hAnsi="Calibri" w:cs="Calibri"/>
          <w:sz w:val="24"/>
          <w:szCs w:val="24"/>
        </w:rPr>
      </w:pPr>
    </w:p>
    <w:p w14:paraId="5C4E7299" w14:textId="77777777" w:rsidR="0067702C" w:rsidRDefault="0067702C" w:rsidP="0067702C">
      <w:pPr>
        <w:spacing w:line="264" w:lineRule="auto"/>
        <w:jc w:val="both"/>
        <w:rPr>
          <w:rFonts w:ascii="Calibri" w:eastAsia="Calibri" w:hAnsi="Calibri" w:cs="Calibri"/>
          <w:sz w:val="24"/>
          <w:szCs w:val="24"/>
        </w:rPr>
      </w:pPr>
    </w:p>
    <w:p w14:paraId="488F45CD" w14:textId="217CAD38" w:rsidR="0067702C" w:rsidRDefault="0067702C" w:rsidP="0067702C">
      <w:pPr>
        <w:spacing w:line="264" w:lineRule="auto"/>
        <w:jc w:val="both"/>
        <w:rPr>
          <w:rFonts w:ascii="Calibri" w:eastAsia="Calibri" w:hAnsi="Calibri" w:cs="Calibri"/>
          <w:sz w:val="24"/>
          <w:szCs w:val="24"/>
        </w:rPr>
      </w:pPr>
      <w:r>
        <w:rPr>
          <w:noProof/>
        </w:rPr>
        <w:lastRenderedPageBreak/>
        <w:drawing>
          <wp:inline distT="0" distB="0" distL="0" distR="0" wp14:anchorId="43C3E1DB" wp14:editId="21BB1761">
            <wp:extent cx="5730240" cy="4076700"/>
            <wp:effectExtent l="0" t="0" r="3810" b="0"/>
            <wp:docPr id="1337406605" name="Picture 5" descr="A graph showing the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showing the number of ye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076700"/>
                    </a:xfrm>
                    <a:prstGeom prst="rect">
                      <a:avLst/>
                    </a:prstGeom>
                    <a:noFill/>
                    <a:ln>
                      <a:noFill/>
                    </a:ln>
                  </pic:spPr>
                </pic:pic>
              </a:graphicData>
            </a:graphic>
          </wp:inline>
        </w:drawing>
      </w:r>
    </w:p>
    <w:p w14:paraId="3B75AABB" w14:textId="77777777" w:rsidR="0067702C" w:rsidRDefault="0067702C" w:rsidP="0067702C">
      <w:pPr>
        <w:spacing w:line="264" w:lineRule="auto"/>
        <w:jc w:val="both"/>
        <w:rPr>
          <w:rFonts w:ascii="Calibri" w:eastAsia="Calibri" w:hAnsi="Calibri" w:cs="Calibri"/>
          <w:sz w:val="24"/>
          <w:szCs w:val="24"/>
        </w:rPr>
      </w:pPr>
    </w:p>
    <w:p w14:paraId="0882F03D" w14:textId="77777777" w:rsidR="0067702C" w:rsidRDefault="0067702C" w:rsidP="0067702C">
      <w:pPr>
        <w:spacing w:line="264" w:lineRule="auto"/>
        <w:jc w:val="both"/>
        <w:rPr>
          <w:rFonts w:ascii="Calibri" w:eastAsia="Calibri" w:hAnsi="Calibri" w:cs="Calibri"/>
          <w:sz w:val="24"/>
          <w:szCs w:val="24"/>
        </w:rPr>
      </w:pPr>
    </w:p>
    <w:p w14:paraId="22471C9E" w14:textId="77777777" w:rsidR="0067702C" w:rsidRDefault="0067702C" w:rsidP="0067702C">
      <w:pPr>
        <w:spacing w:line="264" w:lineRule="auto"/>
        <w:jc w:val="both"/>
        <w:rPr>
          <w:rFonts w:ascii="Calibri" w:eastAsia="Calibri" w:hAnsi="Calibri" w:cs="Calibri"/>
          <w:sz w:val="24"/>
          <w:szCs w:val="24"/>
        </w:rPr>
      </w:pPr>
    </w:p>
    <w:p w14:paraId="1D21A5AE" w14:textId="77777777" w:rsidR="0067702C" w:rsidRDefault="0067702C" w:rsidP="0067702C">
      <w:pPr>
        <w:spacing w:line="264" w:lineRule="auto"/>
        <w:jc w:val="both"/>
        <w:rPr>
          <w:rFonts w:ascii="Calibri" w:eastAsia="Calibri" w:hAnsi="Calibri" w:cs="Calibri"/>
          <w:b/>
          <w:bCs/>
          <w:sz w:val="32"/>
          <w:szCs w:val="32"/>
          <w:u w:val="single"/>
        </w:rPr>
      </w:pPr>
      <w:r>
        <w:rPr>
          <w:rFonts w:ascii="Calibri" w:eastAsia="Calibri" w:hAnsi="Calibri" w:cs="Calibri"/>
          <w:b/>
          <w:bCs/>
          <w:sz w:val="32"/>
          <w:szCs w:val="32"/>
          <w:u w:val="single"/>
        </w:rPr>
        <w:t>Conclusion:</w:t>
      </w:r>
    </w:p>
    <w:p w14:paraId="2EDDB43E" w14:textId="77777777" w:rsidR="0067702C" w:rsidRDefault="0067702C" w:rsidP="0067702C">
      <w:pPr>
        <w:spacing w:line="264" w:lineRule="auto"/>
        <w:jc w:val="both"/>
        <w:rPr>
          <w:rFonts w:ascii="Calibri" w:eastAsia="Calibri" w:hAnsi="Calibri" w:cs="Calibri"/>
          <w:b/>
          <w:bCs/>
          <w:sz w:val="24"/>
          <w:szCs w:val="24"/>
          <w:u w:val="single"/>
        </w:rPr>
      </w:pPr>
    </w:p>
    <w:p w14:paraId="0A587290" w14:textId="77777777" w:rsidR="0067702C" w:rsidRDefault="0067702C" w:rsidP="0067702C">
      <w:pPr>
        <w:pStyle w:val="ListParagraph"/>
        <w:numPr>
          <w:ilvl w:val="0"/>
          <w:numId w:val="7"/>
        </w:numPr>
        <w:spacing w:line="264" w:lineRule="auto"/>
        <w:jc w:val="both"/>
        <w:rPr>
          <w:rFonts w:ascii="Calibri" w:eastAsia="Calibri" w:hAnsi="Calibri" w:cs="Calibri"/>
          <w:sz w:val="24"/>
          <w:szCs w:val="24"/>
        </w:rPr>
      </w:pPr>
      <w:r>
        <w:rPr>
          <w:rFonts w:ascii="Calibri" w:eastAsia="Calibri" w:hAnsi="Calibri" w:cs="Calibri"/>
          <w:sz w:val="24"/>
          <w:szCs w:val="24"/>
        </w:rPr>
        <w:t>Linear Regression can be effectively used to predict month-wise temperatures in India.</w:t>
      </w:r>
    </w:p>
    <w:p w14:paraId="7E2FAF16" w14:textId="77777777" w:rsidR="0067702C" w:rsidRDefault="0067702C" w:rsidP="0067702C">
      <w:pPr>
        <w:pStyle w:val="ListParagraph"/>
        <w:numPr>
          <w:ilvl w:val="0"/>
          <w:numId w:val="7"/>
        </w:numPr>
        <w:spacing w:line="264" w:lineRule="auto"/>
        <w:jc w:val="both"/>
        <w:rPr>
          <w:rFonts w:ascii="Calibri" w:eastAsia="Calibri" w:hAnsi="Calibri" w:cs="Calibri"/>
          <w:sz w:val="24"/>
          <w:szCs w:val="24"/>
        </w:rPr>
      </w:pPr>
      <w:r>
        <w:rPr>
          <w:rFonts w:ascii="Calibri" w:eastAsia="Calibri" w:hAnsi="Calibri" w:cs="Calibri"/>
          <w:sz w:val="24"/>
          <w:szCs w:val="24"/>
        </w:rPr>
        <w:t>The model's performance can be assessed using metrics like MSE, MAE, and R-Square.</w:t>
      </w:r>
    </w:p>
    <w:p w14:paraId="065CE8B7" w14:textId="77777777" w:rsidR="0067702C" w:rsidRDefault="0067702C" w:rsidP="0067702C">
      <w:pPr>
        <w:pStyle w:val="ListParagraph"/>
        <w:numPr>
          <w:ilvl w:val="0"/>
          <w:numId w:val="7"/>
        </w:numPr>
        <w:spacing w:line="264" w:lineRule="auto"/>
        <w:jc w:val="both"/>
        <w:rPr>
          <w:rFonts w:ascii="Calibri" w:eastAsia="Calibri" w:hAnsi="Calibri" w:cs="Calibri"/>
          <w:sz w:val="24"/>
          <w:szCs w:val="24"/>
        </w:rPr>
      </w:pPr>
      <w:r>
        <w:rPr>
          <w:rFonts w:ascii="Calibri" w:eastAsia="Calibri" w:hAnsi="Calibri" w:cs="Calibri"/>
          <w:sz w:val="24"/>
          <w:szCs w:val="24"/>
        </w:rPr>
        <w:t>Despite its limitations, Linear Regression provides a simple and interpretable approach for temperature prediction, which can be valuable for various applications in climate science and related fields.</w:t>
      </w:r>
    </w:p>
    <w:p w14:paraId="35586290" w14:textId="77777777" w:rsidR="0067702C" w:rsidRDefault="0067702C" w:rsidP="0067702C">
      <w:pPr>
        <w:pStyle w:val="ListParagraph"/>
        <w:spacing w:line="264" w:lineRule="auto"/>
        <w:jc w:val="both"/>
        <w:rPr>
          <w:rFonts w:ascii="Calibri" w:eastAsia="Calibri" w:hAnsi="Calibri" w:cs="Calibri"/>
          <w:sz w:val="24"/>
          <w:szCs w:val="24"/>
        </w:rPr>
      </w:pPr>
    </w:p>
    <w:p w14:paraId="1AC9FCFD" w14:textId="77777777" w:rsidR="0067702C" w:rsidRDefault="0067702C" w:rsidP="0067702C">
      <w:pPr>
        <w:spacing w:line="264" w:lineRule="auto"/>
        <w:ind w:right="62"/>
        <w:rPr>
          <w:rFonts w:ascii="Times New Roman" w:eastAsia="Times New Roman" w:hAnsi="Times New Roman" w:cs="Times New Roman"/>
          <w:b/>
          <w:sz w:val="24"/>
          <w:szCs w:val="24"/>
          <w:u w:val="single"/>
        </w:rPr>
      </w:pPr>
    </w:p>
    <w:p w14:paraId="51FB451C" w14:textId="77777777" w:rsidR="0067702C" w:rsidRDefault="0067702C" w:rsidP="0067702C">
      <w:pPr>
        <w:spacing w:line="264" w:lineRule="auto"/>
        <w:ind w:right="62"/>
        <w:jc w:val="center"/>
        <w:rPr>
          <w:rFonts w:ascii="Times New Roman" w:eastAsia="Times New Roman" w:hAnsi="Times New Roman" w:cs="Times New Roman"/>
          <w:b/>
          <w:sz w:val="24"/>
          <w:szCs w:val="24"/>
          <w:u w:val="single"/>
        </w:rPr>
      </w:pPr>
    </w:p>
    <w:p w14:paraId="2F971CCA" w14:textId="77777777" w:rsidR="0067702C" w:rsidRDefault="0067702C" w:rsidP="0067702C">
      <w:pPr>
        <w:spacing w:line="264" w:lineRule="auto"/>
        <w:ind w:right="62"/>
        <w:jc w:val="center"/>
        <w:rPr>
          <w:rFonts w:ascii="Times New Roman" w:eastAsia="Times New Roman" w:hAnsi="Times New Roman" w:cs="Times New Roman"/>
          <w:b/>
          <w:sz w:val="24"/>
          <w:szCs w:val="24"/>
          <w:u w:val="single"/>
        </w:rPr>
      </w:pPr>
    </w:p>
    <w:p w14:paraId="38F59A5E" w14:textId="77777777" w:rsidR="0067702C" w:rsidRDefault="0067702C" w:rsidP="0067702C">
      <w:pPr>
        <w:spacing w:line="264" w:lineRule="auto"/>
        <w:ind w:right="62"/>
        <w:jc w:val="center"/>
        <w:rPr>
          <w:rFonts w:ascii="Times New Roman" w:eastAsia="Times New Roman" w:hAnsi="Times New Roman" w:cs="Times New Roman"/>
          <w:b/>
          <w:sz w:val="24"/>
          <w:szCs w:val="24"/>
          <w:u w:val="single"/>
        </w:rPr>
      </w:pPr>
    </w:p>
    <w:p w14:paraId="6542757A" w14:textId="77777777" w:rsidR="0067702C" w:rsidRDefault="0067702C" w:rsidP="0067702C">
      <w:pPr>
        <w:spacing w:line="264" w:lineRule="auto"/>
        <w:ind w:right="62"/>
        <w:jc w:val="center"/>
        <w:rPr>
          <w:rFonts w:ascii="Times New Roman" w:eastAsia="Times New Roman" w:hAnsi="Times New Roman" w:cs="Times New Roman"/>
          <w:b/>
          <w:sz w:val="24"/>
          <w:szCs w:val="24"/>
          <w:u w:val="single"/>
        </w:rPr>
      </w:pPr>
    </w:p>
    <w:p w14:paraId="7358D268" w14:textId="77777777" w:rsidR="0067702C" w:rsidRDefault="0067702C" w:rsidP="0067702C">
      <w:pPr>
        <w:spacing w:line="264" w:lineRule="auto"/>
        <w:ind w:right="62"/>
        <w:jc w:val="center"/>
        <w:rPr>
          <w:rFonts w:ascii="Times New Roman" w:eastAsia="Times New Roman" w:hAnsi="Times New Roman" w:cs="Times New Roman"/>
          <w:b/>
          <w:sz w:val="24"/>
          <w:szCs w:val="24"/>
          <w:u w:val="single"/>
        </w:rPr>
      </w:pPr>
    </w:p>
    <w:p w14:paraId="01323E10" w14:textId="77777777" w:rsidR="0067702C" w:rsidRDefault="0067702C" w:rsidP="0067702C">
      <w:pPr>
        <w:spacing w:line="264" w:lineRule="auto"/>
        <w:ind w:right="62"/>
        <w:jc w:val="center"/>
        <w:rPr>
          <w:rFonts w:ascii="Times New Roman" w:eastAsia="Times New Roman" w:hAnsi="Times New Roman" w:cs="Times New Roman"/>
          <w:b/>
          <w:sz w:val="24"/>
          <w:szCs w:val="24"/>
          <w:u w:val="single"/>
        </w:rPr>
      </w:pPr>
    </w:p>
    <w:p w14:paraId="74D96A34" w14:textId="77777777" w:rsidR="0067702C" w:rsidRDefault="0067702C" w:rsidP="0067702C">
      <w:pPr>
        <w:spacing w:line="264" w:lineRule="auto"/>
        <w:ind w:right="62"/>
        <w:jc w:val="center"/>
        <w:rPr>
          <w:rFonts w:ascii="Times New Roman" w:eastAsia="Times New Roman" w:hAnsi="Times New Roman" w:cs="Times New Roman"/>
          <w:b/>
          <w:sz w:val="24"/>
          <w:szCs w:val="24"/>
          <w:u w:val="single"/>
        </w:rPr>
      </w:pPr>
    </w:p>
    <w:p w14:paraId="5E467405" w14:textId="77777777" w:rsidR="0067702C" w:rsidRDefault="0067702C" w:rsidP="0067702C">
      <w:pPr>
        <w:spacing w:line="264" w:lineRule="auto"/>
        <w:ind w:right="62"/>
        <w:jc w:val="center"/>
        <w:rPr>
          <w:rFonts w:ascii="Times New Roman" w:eastAsia="Times New Roman" w:hAnsi="Times New Roman" w:cs="Times New Roman"/>
          <w:b/>
          <w:sz w:val="24"/>
          <w:szCs w:val="24"/>
          <w:u w:val="single"/>
        </w:rPr>
      </w:pPr>
    </w:p>
    <w:p w14:paraId="084BCD02" w14:textId="77777777" w:rsidR="0067702C" w:rsidRDefault="0067702C" w:rsidP="0067702C">
      <w:pPr>
        <w:spacing w:line="264" w:lineRule="auto"/>
        <w:ind w:right="62"/>
        <w:jc w:val="center"/>
        <w:rPr>
          <w:rFonts w:ascii="Times New Roman" w:eastAsia="Times New Roman" w:hAnsi="Times New Roman" w:cs="Times New Roman"/>
          <w:b/>
          <w:sz w:val="24"/>
          <w:szCs w:val="24"/>
          <w:u w:val="single"/>
        </w:rPr>
      </w:pPr>
    </w:p>
    <w:p w14:paraId="4BEC5791" w14:textId="77777777" w:rsidR="0067702C" w:rsidRDefault="0067702C" w:rsidP="0067702C">
      <w:pPr>
        <w:spacing w:line="264" w:lineRule="auto"/>
        <w:ind w:right="62"/>
        <w:jc w:val="center"/>
        <w:rPr>
          <w:rFonts w:ascii="Times New Roman" w:eastAsia="Times New Roman" w:hAnsi="Times New Roman" w:cs="Times New Roman"/>
          <w:b/>
          <w:sz w:val="24"/>
          <w:szCs w:val="24"/>
          <w:u w:val="single"/>
        </w:rPr>
      </w:pPr>
    </w:p>
    <w:p w14:paraId="1CBB3260" w14:textId="77777777" w:rsidR="0067702C" w:rsidRDefault="0067702C" w:rsidP="0067702C">
      <w:pPr>
        <w:spacing w:line="264" w:lineRule="auto"/>
        <w:ind w:right="62"/>
        <w:jc w:val="center"/>
        <w:rPr>
          <w:rFonts w:ascii="Times New Roman" w:eastAsia="Times New Roman" w:hAnsi="Times New Roman" w:cs="Times New Roman"/>
          <w:b/>
          <w:sz w:val="24"/>
          <w:szCs w:val="24"/>
          <w:u w:val="single"/>
        </w:rPr>
      </w:pPr>
    </w:p>
    <w:sectPr w:rsidR="00677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B35"/>
    <w:multiLevelType w:val="hybridMultilevel"/>
    <w:tmpl w:val="72F0F0CA"/>
    <w:lvl w:ilvl="0" w:tplc="40090003">
      <w:start w:val="1"/>
      <w:numFmt w:val="bullet"/>
      <w:lvlText w:val="o"/>
      <w:lvlJc w:val="left"/>
      <w:pPr>
        <w:ind w:left="73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1" w15:restartNumberingAfterBreak="0">
    <w:nsid w:val="06D82FB3"/>
    <w:multiLevelType w:val="hybridMultilevel"/>
    <w:tmpl w:val="0C4E83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A575C38"/>
    <w:multiLevelType w:val="hybridMultilevel"/>
    <w:tmpl w:val="7D22084E"/>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3" w15:restartNumberingAfterBreak="0">
    <w:nsid w:val="0B71235E"/>
    <w:multiLevelType w:val="hybridMultilevel"/>
    <w:tmpl w:val="94D639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94B0407"/>
    <w:multiLevelType w:val="hybridMultilevel"/>
    <w:tmpl w:val="0C0C8DD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9A50EAC"/>
    <w:multiLevelType w:val="hybridMultilevel"/>
    <w:tmpl w:val="64766786"/>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6" w15:restartNumberingAfterBreak="0">
    <w:nsid w:val="1D5211DB"/>
    <w:multiLevelType w:val="hybridMultilevel"/>
    <w:tmpl w:val="EE5496F8"/>
    <w:lvl w:ilvl="0" w:tplc="40090003">
      <w:start w:val="1"/>
      <w:numFmt w:val="bullet"/>
      <w:lvlText w:val="o"/>
      <w:lvlJc w:val="left"/>
      <w:pPr>
        <w:ind w:left="146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7" w15:restartNumberingAfterBreak="0">
    <w:nsid w:val="30F444C9"/>
    <w:multiLevelType w:val="hybridMultilevel"/>
    <w:tmpl w:val="D452C8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2881562"/>
    <w:multiLevelType w:val="hybridMultilevel"/>
    <w:tmpl w:val="BD422FE8"/>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start w:val="1"/>
      <w:numFmt w:val="bullet"/>
      <w:lvlText w:val=""/>
      <w:lvlJc w:val="left"/>
      <w:pPr>
        <w:ind w:left="5105" w:hanging="360"/>
      </w:pPr>
      <w:rPr>
        <w:rFonts w:ascii="Symbol" w:hAnsi="Symbol" w:hint="default"/>
      </w:rPr>
    </w:lvl>
    <w:lvl w:ilvl="7" w:tplc="40090003">
      <w:start w:val="1"/>
      <w:numFmt w:val="bullet"/>
      <w:lvlText w:val="o"/>
      <w:lvlJc w:val="left"/>
      <w:pPr>
        <w:ind w:left="5825" w:hanging="360"/>
      </w:pPr>
      <w:rPr>
        <w:rFonts w:ascii="Courier New" w:hAnsi="Courier New" w:cs="Courier New" w:hint="default"/>
      </w:rPr>
    </w:lvl>
    <w:lvl w:ilvl="8" w:tplc="40090005">
      <w:start w:val="1"/>
      <w:numFmt w:val="bullet"/>
      <w:lvlText w:val=""/>
      <w:lvlJc w:val="left"/>
      <w:pPr>
        <w:ind w:left="6545" w:hanging="360"/>
      </w:pPr>
      <w:rPr>
        <w:rFonts w:ascii="Wingdings" w:hAnsi="Wingdings" w:hint="default"/>
      </w:rPr>
    </w:lvl>
  </w:abstractNum>
  <w:abstractNum w:abstractNumId="9" w15:restartNumberingAfterBreak="0">
    <w:nsid w:val="48287456"/>
    <w:multiLevelType w:val="hybridMultilevel"/>
    <w:tmpl w:val="A08CA26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0" w15:restartNumberingAfterBreak="0">
    <w:nsid w:val="49BF77A4"/>
    <w:multiLevelType w:val="hybridMultilevel"/>
    <w:tmpl w:val="806AD02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514A514B"/>
    <w:multiLevelType w:val="hybridMultilevel"/>
    <w:tmpl w:val="AC9C4D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57534931"/>
    <w:multiLevelType w:val="hybridMultilevel"/>
    <w:tmpl w:val="9C6AF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2991674"/>
    <w:multiLevelType w:val="hybridMultilevel"/>
    <w:tmpl w:val="A4DE60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088886699">
    <w:abstractNumId w:val="3"/>
    <w:lvlOverride w:ilvl="0"/>
    <w:lvlOverride w:ilvl="1"/>
    <w:lvlOverride w:ilvl="2"/>
    <w:lvlOverride w:ilvl="3"/>
    <w:lvlOverride w:ilvl="4"/>
    <w:lvlOverride w:ilvl="5"/>
    <w:lvlOverride w:ilvl="6"/>
    <w:lvlOverride w:ilvl="7"/>
    <w:lvlOverride w:ilvl="8"/>
  </w:num>
  <w:num w:numId="2" w16cid:durableId="482818922">
    <w:abstractNumId w:val="10"/>
    <w:lvlOverride w:ilvl="0"/>
    <w:lvlOverride w:ilvl="1"/>
    <w:lvlOverride w:ilvl="2"/>
    <w:lvlOverride w:ilvl="3"/>
    <w:lvlOverride w:ilvl="4"/>
    <w:lvlOverride w:ilvl="5"/>
    <w:lvlOverride w:ilvl="6"/>
    <w:lvlOverride w:ilvl="7"/>
    <w:lvlOverride w:ilvl="8"/>
  </w:num>
  <w:num w:numId="3" w16cid:durableId="1032461807">
    <w:abstractNumId w:val="9"/>
    <w:lvlOverride w:ilvl="0"/>
    <w:lvlOverride w:ilvl="1"/>
    <w:lvlOverride w:ilvl="2"/>
    <w:lvlOverride w:ilvl="3"/>
    <w:lvlOverride w:ilvl="4"/>
    <w:lvlOverride w:ilvl="5"/>
    <w:lvlOverride w:ilvl="6"/>
    <w:lvlOverride w:ilvl="7"/>
    <w:lvlOverride w:ilvl="8"/>
  </w:num>
  <w:num w:numId="4" w16cid:durableId="861100">
    <w:abstractNumId w:val="4"/>
    <w:lvlOverride w:ilvl="0"/>
    <w:lvlOverride w:ilvl="1"/>
    <w:lvlOverride w:ilvl="2"/>
    <w:lvlOverride w:ilvl="3"/>
    <w:lvlOverride w:ilvl="4"/>
    <w:lvlOverride w:ilvl="5"/>
    <w:lvlOverride w:ilvl="6"/>
    <w:lvlOverride w:ilvl="7"/>
    <w:lvlOverride w:ilvl="8"/>
  </w:num>
  <w:num w:numId="5" w16cid:durableId="1204976604">
    <w:abstractNumId w:val="8"/>
    <w:lvlOverride w:ilvl="0"/>
    <w:lvlOverride w:ilvl="1"/>
    <w:lvlOverride w:ilvl="2"/>
    <w:lvlOverride w:ilvl="3"/>
    <w:lvlOverride w:ilvl="4"/>
    <w:lvlOverride w:ilvl="5"/>
    <w:lvlOverride w:ilvl="6"/>
    <w:lvlOverride w:ilvl="7"/>
    <w:lvlOverride w:ilvl="8"/>
  </w:num>
  <w:num w:numId="6" w16cid:durableId="1983384791">
    <w:abstractNumId w:val="11"/>
    <w:lvlOverride w:ilvl="0"/>
    <w:lvlOverride w:ilvl="1"/>
    <w:lvlOverride w:ilvl="2"/>
    <w:lvlOverride w:ilvl="3"/>
    <w:lvlOverride w:ilvl="4"/>
    <w:lvlOverride w:ilvl="5"/>
    <w:lvlOverride w:ilvl="6"/>
    <w:lvlOverride w:ilvl="7"/>
    <w:lvlOverride w:ilvl="8"/>
  </w:num>
  <w:num w:numId="7" w16cid:durableId="107941999">
    <w:abstractNumId w:val="1"/>
    <w:lvlOverride w:ilvl="0"/>
    <w:lvlOverride w:ilvl="1"/>
    <w:lvlOverride w:ilvl="2"/>
    <w:lvlOverride w:ilvl="3"/>
    <w:lvlOverride w:ilvl="4"/>
    <w:lvlOverride w:ilvl="5"/>
    <w:lvlOverride w:ilvl="6"/>
    <w:lvlOverride w:ilvl="7"/>
    <w:lvlOverride w:ilvl="8"/>
  </w:num>
  <w:num w:numId="8" w16cid:durableId="331757278">
    <w:abstractNumId w:val="5"/>
    <w:lvlOverride w:ilvl="0"/>
    <w:lvlOverride w:ilvl="1"/>
    <w:lvlOverride w:ilvl="2"/>
    <w:lvlOverride w:ilvl="3"/>
    <w:lvlOverride w:ilvl="4"/>
    <w:lvlOverride w:ilvl="5"/>
    <w:lvlOverride w:ilvl="6"/>
    <w:lvlOverride w:ilvl="7"/>
    <w:lvlOverride w:ilvl="8"/>
  </w:num>
  <w:num w:numId="9" w16cid:durableId="826283413">
    <w:abstractNumId w:val="6"/>
    <w:lvlOverride w:ilvl="0"/>
    <w:lvlOverride w:ilvl="1"/>
    <w:lvlOverride w:ilvl="2"/>
    <w:lvlOverride w:ilvl="3"/>
    <w:lvlOverride w:ilvl="4"/>
    <w:lvlOverride w:ilvl="5"/>
    <w:lvlOverride w:ilvl="6"/>
    <w:lvlOverride w:ilvl="7"/>
    <w:lvlOverride w:ilvl="8"/>
  </w:num>
  <w:num w:numId="10" w16cid:durableId="789010897">
    <w:abstractNumId w:val="12"/>
    <w:lvlOverride w:ilvl="0"/>
    <w:lvlOverride w:ilvl="1"/>
    <w:lvlOverride w:ilvl="2"/>
    <w:lvlOverride w:ilvl="3"/>
    <w:lvlOverride w:ilvl="4"/>
    <w:lvlOverride w:ilvl="5"/>
    <w:lvlOverride w:ilvl="6"/>
    <w:lvlOverride w:ilvl="7"/>
    <w:lvlOverride w:ilvl="8"/>
  </w:num>
  <w:num w:numId="11" w16cid:durableId="1614441075">
    <w:abstractNumId w:val="0"/>
    <w:lvlOverride w:ilvl="0"/>
    <w:lvlOverride w:ilvl="1"/>
    <w:lvlOverride w:ilvl="2"/>
    <w:lvlOverride w:ilvl="3"/>
    <w:lvlOverride w:ilvl="4"/>
    <w:lvlOverride w:ilvl="5"/>
    <w:lvlOverride w:ilvl="6"/>
    <w:lvlOverride w:ilvl="7"/>
    <w:lvlOverride w:ilvl="8"/>
  </w:num>
  <w:num w:numId="12" w16cid:durableId="216627829">
    <w:abstractNumId w:val="13"/>
    <w:lvlOverride w:ilvl="0"/>
    <w:lvlOverride w:ilvl="1"/>
    <w:lvlOverride w:ilvl="2"/>
    <w:lvlOverride w:ilvl="3"/>
    <w:lvlOverride w:ilvl="4"/>
    <w:lvlOverride w:ilvl="5"/>
    <w:lvlOverride w:ilvl="6"/>
    <w:lvlOverride w:ilvl="7"/>
    <w:lvlOverride w:ilvl="8"/>
  </w:num>
  <w:num w:numId="13" w16cid:durableId="1318993618">
    <w:abstractNumId w:val="2"/>
    <w:lvlOverride w:ilvl="0"/>
    <w:lvlOverride w:ilvl="1"/>
    <w:lvlOverride w:ilvl="2"/>
    <w:lvlOverride w:ilvl="3"/>
    <w:lvlOverride w:ilvl="4"/>
    <w:lvlOverride w:ilvl="5"/>
    <w:lvlOverride w:ilvl="6"/>
    <w:lvlOverride w:ilvl="7"/>
    <w:lvlOverride w:ilvl="8"/>
  </w:num>
  <w:num w:numId="14" w16cid:durableId="597640011">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A4"/>
    <w:rsid w:val="0067702C"/>
    <w:rsid w:val="00E03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9E8BA"/>
  <w15:chartTrackingRefBased/>
  <w15:docId w15:val="{DDDE13BA-F349-4D67-86E8-73F30279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02C"/>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E03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3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3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3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3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3A4"/>
    <w:rPr>
      <w:rFonts w:eastAsiaTheme="majorEastAsia" w:cstheme="majorBidi"/>
      <w:color w:val="272727" w:themeColor="text1" w:themeTint="D8"/>
    </w:rPr>
  </w:style>
  <w:style w:type="paragraph" w:styleId="Title">
    <w:name w:val="Title"/>
    <w:basedOn w:val="Normal"/>
    <w:next w:val="Normal"/>
    <w:link w:val="TitleChar"/>
    <w:uiPriority w:val="10"/>
    <w:qFormat/>
    <w:rsid w:val="00E03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3A4"/>
    <w:pPr>
      <w:spacing w:before="160"/>
      <w:jc w:val="center"/>
    </w:pPr>
    <w:rPr>
      <w:i/>
      <w:iCs/>
      <w:color w:val="404040" w:themeColor="text1" w:themeTint="BF"/>
    </w:rPr>
  </w:style>
  <w:style w:type="character" w:customStyle="1" w:styleId="QuoteChar">
    <w:name w:val="Quote Char"/>
    <w:basedOn w:val="DefaultParagraphFont"/>
    <w:link w:val="Quote"/>
    <w:uiPriority w:val="29"/>
    <w:rsid w:val="00E033A4"/>
    <w:rPr>
      <w:i/>
      <w:iCs/>
      <w:color w:val="404040" w:themeColor="text1" w:themeTint="BF"/>
    </w:rPr>
  </w:style>
  <w:style w:type="paragraph" w:styleId="ListParagraph">
    <w:name w:val="List Paragraph"/>
    <w:basedOn w:val="Normal"/>
    <w:uiPriority w:val="34"/>
    <w:qFormat/>
    <w:rsid w:val="00E033A4"/>
    <w:pPr>
      <w:ind w:left="720"/>
      <w:contextualSpacing/>
    </w:pPr>
  </w:style>
  <w:style w:type="character" w:styleId="IntenseEmphasis">
    <w:name w:val="Intense Emphasis"/>
    <w:basedOn w:val="DefaultParagraphFont"/>
    <w:uiPriority w:val="21"/>
    <w:qFormat/>
    <w:rsid w:val="00E033A4"/>
    <w:rPr>
      <w:i/>
      <w:iCs/>
      <w:color w:val="0F4761" w:themeColor="accent1" w:themeShade="BF"/>
    </w:rPr>
  </w:style>
  <w:style w:type="paragraph" w:styleId="IntenseQuote">
    <w:name w:val="Intense Quote"/>
    <w:basedOn w:val="Normal"/>
    <w:next w:val="Normal"/>
    <w:link w:val="IntenseQuoteChar"/>
    <w:uiPriority w:val="30"/>
    <w:qFormat/>
    <w:rsid w:val="00E03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3A4"/>
    <w:rPr>
      <w:i/>
      <w:iCs/>
      <w:color w:val="0F4761" w:themeColor="accent1" w:themeShade="BF"/>
    </w:rPr>
  </w:style>
  <w:style w:type="character" w:styleId="IntenseReference">
    <w:name w:val="Intense Reference"/>
    <w:basedOn w:val="DefaultParagraphFont"/>
    <w:uiPriority w:val="32"/>
    <w:qFormat/>
    <w:rsid w:val="00E033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72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somkuwar</dc:creator>
  <cp:keywords/>
  <dc:description/>
  <cp:lastModifiedBy>utkarsh somkuwar</cp:lastModifiedBy>
  <cp:revision>3</cp:revision>
  <dcterms:created xsi:type="dcterms:W3CDTF">2024-04-08T17:56:00Z</dcterms:created>
  <dcterms:modified xsi:type="dcterms:W3CDTF">2024-04-08T17:57:00Z</dcterms:modified>
</cp:coreProperties>
</file>