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EFDE" w14:textId="77777777" w:rsidR="004E532B" w:rsidRPr="00B57044" w:rsidRDefault="004E532B" w:rsidP="004E53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7044">
        <w:rPr>
          <w:b/>
          <w:bCs/>
          <w:sz w:val="32"/>
          <w:szCs w:val="32"/>
        </w:rPr>
        <w:t xml:space="preserve">Explain ERC20 Tokens: </w:t>
      </w:r>
      <w:r w:rsidRPr="00B57044">
        <w:rPr>
          <w:sz w:val="32"/>
          <w:szCs w:val="32"/>
        </w:rPr>
        <w:t>Describe what ERC-20 tokens are and their common use cases in the Ethereum ecosystem.</w:t>
      </w:r>
    </w:p>
    <w:p w14:paraId="71DC0F02" w14:textId="77777777" w:rsidR="004E532B" w:rsidRDefault="004E532B" w:rsidP="004E532B">
      <w:r>
        <w:t>Ans:</w:t>
      </w:r>
    </w:p>
    <w:p w14:paraId="2238A734" w14:textId="77777777" w:rsidR="004E532B" w:rsidRDefault="004E532B" w:rsidP="004E532B">
      <w:pPr>
        <w:jc w:val="both"/>
      </w:pPr>
      <w:r>
        <w:t xml:space="preserve">Full form of ERC is Ethereum Request for comments. Ethereum is an open-source project. When someone feels that any particular practice or standard should be followed then he prepares a proposal that, Ethereum should have this standard. This is basically the requesting comments for Ethereum </w:t>
      </w:r>
      <w:proofErr w:type="gramStart"/>
      <w:r>
        <w:t>i.e.</w:t>
      </w:r>
      <w:proofErr w:type="gramEnd"/>
      <w:r>
        <w:t xml:space="preserve"> creating a proposal. These proposals will have a number such ERC-20, ERC-721 etc. </w:t>
      </w:r>
    </w:p>
    <w:p w14:paraId="727349E2" w14:textId="77777777" w:rsidR="004E532B" w:rsidRDefault="004E532B" w:rsidP="004E532B">
      <w:pPr>
        <w:jc w:val="both"/>
      </w:pPr>
    </w:p>
    <w:p w14:paraId="4BE654B1" w14:textId="77777777" w:rsidR="004E532B" w:rsidRDefault="004E532B" w:rsidP="004E532B">
      <w:pPr>
        <w:jc w:val="both"/>
      </w:pPr>
      <w:r>
        <w:t xml:space="preserve">So, Basically ERC-20 is one of the proposals those are accepted by the Ethereum community and it is now used as a standard for tokens. </w:t>
      </w:r>
      <w:proofErr w:type="gramStart"/>
      <w:r>
        <w:t>So</w:t>
      </w:r>
      <w:proofErr w:type="gramEnd"/>
      <w:r>
        <w:t xml:space="preserve"> this standards provides some functions (interfaces) that a token should be followed so it can support using convenient wallets like </w:t>
      </w:r>
      <w:proofErr w:type="spellStart"/>
      <w:r>
        <w:t>metamask</w:t>
      </w:r>
      <w:proofErr w:type="spellEnd"/>
      <w:r>
        <w:t>, transferring and ownership, approval of tokens etc.</w:t>
      </w:r>
    </w:p>
    <w:p w14:paraId="5E4BF23A" w14:textId="77777777" w:rsidR="004E532B" w:rsidRDefault="004E532B" w:rsidP="004E532B">
      <w:pPr>
        <w:ind w:left="360"/>
      </w:pPr>
    </w:p>
    <w:p w14:paraId="22987270" w14:textId="77777777" w:rsidR="004E532B" w:rsidRPr="00B57044" w:rsidRDefault="004E532B" w:rsidP="004E532B">
      <w:pPr>
        <w:rPr>
          <w:u w:val="single"/>
        </w:rPr>
      </w:pPr>
      <w:r w:rsidRPr="00B57044">
        <w:rPr>
          <w:u w:val="single"/>
        </w:rPr>
        <w:t>Use cases:</w:t>
      </w:r>
    </w:p>
    <w:p w14:paraId="4D6B0495" w14:textId="77777777" w:rsidR="004E532B" w:rsidRDefault="004E532B" w:rsidP="004E532B">
      <w:r>
        <w:t>Token Sales and Generation, Decentralized Finance (</w:t>
      </w:r>
      <w:proofErr w:type="spellStart"/>
      <w:r>
        <w:t>DeFi</w:t>
      </w:r>
      <w:proofErr w:type="spellEnd"/>
      <w:r>
        <w:t>)</w:t>
      </w:r>
    </w:p>
    <w:p w14:paraId="1D9BB66D" w14:textId="77777777" w:rsidR="004E532B" w:rsidRDefault="004E532B" w:rsidP="004E532B">
      <w:r>
        <w:t xml:space="preserve">Gaming: ERC-20 tokens are used to represent in-game assets, characters, or collectibles in blockchain-based gaming and non-fungible token (NFT) platforms. Popular games and marketplaces often use ERC-20 tokens for their digital economies. </w:t>
      </w:r>
    </w:p>
    <w:p w14:paraId="79B23575" w14:textId="77777777" w:rsidR="004E532B" w:rsidRDefault="004E532B" w:rsidP="004E532B">
      <w:r>
        <w:t>Etc.</w:t>
      </w:r>
    </w:p>
    <w:p w14:paraId="44B9BCBE" w14:textId="77777777" w:rsidR="004E532B" w:rsidRDefault="004E532B" w:rsidP="004E532B"/>
    <w:p w14:paraId="5467F472" w14:textId="77777777" w:rsidR="007F2951" w:rsidRDefault="007F2951"/>
    <w:sectPr w:rsidR="007F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9448C"/>
    <w:multiLevelType w:val="hybridMultilevel"/>
    <w:tmpl w:val="ED30F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2B"/>
    <w:rsid w:val="004E532B"/>
    <w:rsid w:val="007F2951"/>
    <w:rsid w:val="00B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74B4A"/>
  <w15:chartTrackingRefBased/>
  <w15:docId w15:val="{E89E43CC-9203-004E-B541-633955D8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2024-01-23T08:42:00Z</dcterms:created>
  <dcterms:modified xsi:type="dcterms:W3CDTF">2024-01-23T08:43:00Z</dcterms:modified>
</cp:coreProperties>
</file>