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0"/>
        <w:spacing w:after="0" w:line="276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Shekhar Singh</w:t>
      </w:r>
    </w:p>
    <w:p w:rsidR="00000000" w:rsidDel="00000000" w:rsidP="00000000" w:rsidRDefault="00000000" w:rsidRPr="00000000" w14:paraId="00000002">
      <w:pPr>
        <w:pStyle w:val="Subtitle"/>
        <w:spacing w:after="0" w:line="276" w:lineRule="auto"/>
        <w:jc w:val="center"/>
        <w:rPr>
          <w:i w:val="0"/>
          <w:iCs w:val="0"/>
          <w:color w:val="000000"/>
          <w:sz w:val="22"/>
          <w:szCs w:val="22"/>
        </w:rPr>
      </w:pPr>
      <w:bookmarkStart w:colFirst="0" w:colLast="0" w:name="_pgztafbxek6" w:id="0"/>
      <w:bookmarkEnd w:id="0"/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Full Stack Developer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color w:val="000000"/>
        </w:rPr>
        <w:sectPr>
          <w:pgSz w:h="15840" w:w="12240" w:orient="portrait"/>
          <w:pgMar w:bottom="720" w:top="1152" w:left="720" w:right="72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Kanwal, NSW, Australia (willing to relocate) | +61 473 346 823 | </w:t>
      </w:r>
      <w:hyperlink r:id="rId6">
        <w:r w:rsidDel="00000000" w:rsidR="00000000" w:rsidRPr="00000000">
          <w:rPr>
            <w:rFonts w:ascii="Calibri" w:cs="Calibri" w:eastAsia="Calibri" w:hAnsi="Calibri"/>
            <w:color w:val="4f81bd"/>
            <w:u w:val="single"/>
            <w:rtl w:val="0"/>
          </w:rPr>
          <w:t xml:space="preserve">smehla147@gmail.com</w:t>
        </w:r>
      </w:hyperlink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</w:t>
      </w:r>
      <w:hyperlink r:id="rId7">
        <w:r w:rsidDel="00000000" w:rsidR="00000000" w:rsidRPr="00000000">
          <w:rPr>
            <w:rFonts w:ascii="Calibri" w:cs="Calibri" w:eastAsia="Calibri" w:hAnsi="Calibri"/>
            <w:color w:val="4f81bd"/>
            <w:u w:val="single"/>
            <w:rtl w:val="0"/>
          </w:rPr>
          <w:t xml:space="preserve"> LinkedIn</w:t>
        </w:r>
      </w:hyperlink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</w:t>
      </w:r>
      <w:hyperlink r:id="rId8">
        <w:r w:rsidDel="00000000" w:rsidR="00000000" w:rsidRPr="00000000">
          <w:rPr>
            <w:rFonts w:ascii="Calibri" w:cs="Calibri" w:eastAsia="Calibri" w:hAnsi="Calibri"/>
            <w:color w:val="4f81bd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 </w:t>
      </w:r>
      <w:hyperlink r:id="rId9">
        <w:r w:rsidDel="00000000" w:rsidR="00000000" w:rsidRPr="00000000">
          <w:rPr>
            <w:rFonts w:ascii="Calibri" w:cs="Calibri" w:eastAsia="Calibri" w:hAnsi="Calibri"/>
            <w:color w:val="4f81bd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widowControl w:val="1"/>
        <w:spacing w:before="0" w:line="240" w:lineRule="auto"/>
        <w:rPr>
          <w:color w:val="000000"/>
        </w:rPr>
      </w:pPr>
      <w:bookmarkStart w:colFirst="0" w:colLast="0" w:name="_q8dbfb77u3ls" w:id="1"/>
      <w:bookmarkEnd w:id="1"/>
      <w:r w:rsidDel="00000000" w:rsidR="00000000" w:rsidRPr="00000000">
        <w:rPr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Lines w:val="1"/>
        <w:widowControl w:val="0"/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Calibri" w:cs="Calibri" w:eastAsia="Calibri" w:hAnsi="Calibri"/>
          <w:sz w:val="21"/>
          <w:szCs w:val="21"/>
          <w:highlight w:val="white"/>
        </w:rPr>
        <w:sectPr>
          <w:type w:val="continuous"/>
          <w:pgSz w:h="15840" w:w="12240" w:orient="portrait"/>
          <w:pgMar w:bottom="720" w:top="1152" w:left="720" w:right="720" w:header="720" w:footer="720"/>
          <w:cols w:equalWidth="0" w:num="1">
            <w:col w:space="0" w:w="10800"/>
          </w:cols>
        </w:sectPr>
      </w:pPr>
      <w:r w:rsidDel="00000000" w:rsidR="00000000" w:rsidRPr="00000000">
        <w:rPr>
          <w:rFonts w:ascii="Calibri" w:cs="Calibri" w:eastAsia="Calibri" w:hAnsi="Calibri"/>
          <w:sz w:val="21"/>
          <w:szCs w:val="21"/>
          <w:highlight w:val="white"/>
          <w:rtl w:val="0"/>
        </w:rPr>
        <w:t xml:space="preserve">Full-Stack Developer with hands-on experience building production-grade web applications using React, Node.js, Python, and AI/LLM tools (LangChain, LangGraph). Skilled in AWS deployment, CI/CD pipelines, and Agile development, with a proven track record of leading sprints, delivering scalable solutions, and integrating AI features to enhance user experiences. Passionate about combining full-stack engineering with AI innovation to solve real-world problems</w:t>
      </w:r>
    </w:p>
    <w:p w:rsidR="00000000" w:rsidDel="00000000" w:rsidP="00000000" w:rsidRDefault="00000000" w:rsidRPr="00000000" w14:paraId="00000007">
      <w:pPr>
        <w:pStyle w:val="Heading2"/>
        <w:keepNext w:val="0"/>
        <w:spacing w:after="0" w:before="200" w:line="240" w:lineRule="auto"/>
        <w:rPr/>
        <w:sectPr>
          <w:type w:val="continuous"/>
          <w:pgSz w:h="15840" w:w="12240" w:orient="portrait"/>
          <w:pgMar w:bottom="720" w:top="1152" w:left="720" w:right="720" w:header="720" w:footer="720"/>
        </w:sectPr>
      </w:pPr>
      <w:r w:rsidDel="00000000" w:rsidR="00000000" w:rsidRPr="00000000">
        <w:rPr>
          <w:color w:val="000000"/>
          <w:rtl w:val="0"/>
        </w:rPr>
        <w:t xml:space="preserve">Experienc</w:t>
      </w:r>
      <w:r w:rsidDel="00000000" w:rsidR="00000000" w:rsidRPr="00000000">
        <w:rPr>
          <w:color w:val="000000"/>
          <w:rtl w:val="0"/>
        </w:rPr>
        <w:t xml:space="preserve">e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Web Developer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at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 BetaBuilders -  Sydney, Australia(remote)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Oct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real-time communication features with WebSockets, supporting up to 200+ concurrent users for live interactions.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AI chatbot functionalities, improving user engagement and automating 30% of repetitive user queries.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responsive landing pages with HTML, CSS, Tailwind CSS, and JavaScript, reducing page load time by 25%.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in agile sprints and daily stand-ups, maintaining high code quality and achieving 100% on-time feature delivery.</w:t>
      </w:r>
    </w:p>
    <w:p w:rsidR="00000000" w:rsidDel="00000000" w:rsidP="00000000" w:rsidRDefault="00000000" w:rsidRPr="00000000" w14:paraId="0000000C">
      <w:pPr>
        <w:pStyle w:val="Heading2"/>
        <w:keepNext w:val="0"/>
        <w:spacing w:line="240" w:lineRule="auto"/>
        <w:rPr/>
        <w:sectPr>
          <w:type w:val="continuous"/>
          <w:pgSz w:h="15840" w:w="12240" w:orient="portrait"/>
          <w:pgMar w:bottom="720" w:top="1152" w:left="720" w:right="720" w:header="720" w:footer="720"/>
          <w:cols w:equalWidth="0" w:num="1">
            <w:col w:space="0" w:w="10800"/>
          </w:cols>
        </w:sectPr>
      </w:pPr>
      <w:bookmarkStart w:colFirst="0" w:colLast="0" w:name="_lq2sdw33vlsz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Full-Stack Developer Trainee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  at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 Dented Code -  Sydney, Australia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Sep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agile sprints as Tech Lead and QA Lead, achieving 95% sprint goal completion.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production-ready web applications (FitAura, Library System, E-Commerce Platform) using React, Node.js, and MongoDB.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720" w:top="1152" w:left="720" w:right="720" w:header="720" w:footer="720"/>
          <w:cols w:equalWidth="0" w:num="1">
            <w:col w:space="0" w:w="10800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Oversaw code reviews and automated AWS CI/CD pipelines, maintaining 99.9% uptime for the project</w:t>
      </w:r>
    </w:p>
    <w:p w:rsidR="00000000" w:rsidDel="00000000" w:rsidP="00000000" w:rsidRDefault="00000000" w:rsidRPr="00000000" w14:paraId="00000010">
      <w:pPr>
        <w:pStyle w:val="Heading2"/>
        <w:keepNext w:val="0"/>
        <w:widowControl w:val="1"/>
        <w:spacing w:before="200" w:line="240" w:lineRule="auto"/>
        <w:rPr>
          <w:color w:val="000000"/>
        </w:rPr>
        <w:sectPr>
          <w:type w:val="continuous"/>
          <w:pgSz w:h="15840" w:w="12240" w:orient="portrait"/>
          <w:pgMar w:bottom="720" w:top="1152" w:left="720" w:right="720" w:header="720" w:footer="720"/>
          <w:cols w:equalWidth="0" w:num="1">
            <w:col w:space="0" w:w="10800"/>
          </w:cols>
        </w:sectPr>
      </w:pPr>
      <w:r w:rsidDel="00000000" w:rsidR="00000000" w:rsidRPr="00000000">
        <w:rPr>
          <w:color w:val="000000"/>
          <w:rtl w:val="0"/>
        </w:rPr>
        <w:t xml:space="preserve">Technical Skills</w:t>
      </w:r>
    </w:p>
    <w:p w:rsidR="00000000" w:rsidDel="00000000" w:rsidP="00000000" w:rsidRDefault="00000000" w:rsidRPr="00000000" w14:paraId="00000011">
      <w:pPr>
        <w:pStyle w:val="Heading2"/>
        <w:keepNext w:val="0"/>
        <w:widowControl w:val="1"/>
        <w:spacing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JavaScript (ES6+), TypeScript, Python,HTML5, CSS3</w:t>
      </w:r>
    </w:p>
    <w:p w:rsidR="00000000" w:rsidDel="00000000" w:rsidP="00000000" w:rsidRDefault="00000000" w:rsidRPr="00000000" w14:paraId="00000013">
      <w:pPr>
        <w:keepLines w:val="1"/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/ LLM Tools: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LangChain, LangGraph</w:t>
      </w:r>
    </w:p>
    <w:p w:rsidR="00000000" w:rsidDel="00000000" w:rsidP="00000000" w:rsidRDefault="00000000" w:rsidRPr="00000000" w14:paraId="00000014">
      <w:pPr>
        <w:keepLines w:val="1"/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Frameworks &amp; Libraries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React.js, Node.js,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Express.js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,Django rest framework(DRF), Next.js, Bootstrap,Tailwind CSS,Shadcn</w:t>
      </w:r>
    </w:p>
    <w:p w:rsidR="00000000" w:rsidDel="00000000" w:rsidP="00000000" w:rsidRDefault="00000000" w:rsidRPr="00000000" w14:paraId="00000015">
      <w:pPr>
        <w:keepLines w:val="1"/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MongoDB, MySQL</w:t>
      </w:r>
    </w:p>
    <w:p w:rsidR="00000000" w:rsidDel="00000000" w:rsidP="00000000" w:rsidRDefault="00000000" w:rsidRPr="00000000" w14:paraId="00000016">
      <w:pPr>
        <w:keepLines w:val="1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 &amp; Platforms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Git, GitHub, AWS Elastic Beanstalk, Postman, Jira</w:t>
      </w:r>
    </w:p>
    <w:p w:rsidR="00000000" w:rsidDel="00000000" w:rsidP="00000000" w:rsidRDefault="00000000" w:rsidRPr="00000000" w14:paraId="00000017">
      <w:pPr>
        <w:keepLines w:val="1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Concepts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REST APIs, Agile Development, MVC Architecture, Authentication (JWT), CI/CD</w:t>
      </w:r>
    </w:p>
    <w:p w:rsidR="00000000" w:rsidDel="00000000" w:rsidP="00000000" w:rsidRDefault="00000000" w:rsidRPr="00000000" w14:paraId="00000018">
      <w:pPr>
        <w:keepLines w:val="1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Tools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Jest</w:t>
      </w:r>
    </w:p>
    <w:p w:rsidR="00000000" w:rsidDel="00000000" w:rsidP="00000000" w:rsidRDefault="00000000" w:rsidRPr="00000000" w14:paraId="00000019">
      <w:pPr>
        <w:keepLines w:val="1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Version Control &amp; DevOps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Docker, GitHub Actions, AWS</w:t>
      </w:r>
    </w:p>
    <w:p w:rsidR="00000000" w:rsidDel="00000000" w:rsidP="00000000" w:rsidRDefault="00000000" w:rsidRPr="00000000" w14:paraId="0000001A">
      <w:pPr>
        <w:keepLines w:val="1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UI Design Tools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Figma </w:t>
      </w:r>
    </w:p>
    <w:p w:rsidR="00000000" w:rsidDel="00000000" w:rsidP="00000000" w:rsidRDefault="00000000" w:rsidRPr="00000000" w14:paraId="0000001B">
      <w:pPr>
        <w:pStyle w:val="Heading2"/>
        <w:keepNext w:val="0"/>
        <w:spacing w:line="240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osdg0a8csp9e" w:id="3"/>
      <w:bookmarkEnd w:id="3"/>
      <w:r w:rsidDel="00000000" w:rsidR="00000000" w:rsidRPr="00000000">
        <w:rPr>
          <w:color w:val="000000"/>
          <w:rtl w:val="0"/>
        </w:rPr>
        <w:t xml:space="preserve">Projects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FitAura – Scalable E-Commerce Platform</w:t>
      </w:r>
      <w:r w:rsidDel="00000000" w:rsidR="00000000" w:rsidRPr="00000000">
        <w:rPr>
          <w:b w:val="1"/>
          <w:bCs w:val="1"/>
          <w:color w:val="00000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May 2025-Aug 2025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2"/>
        </w:numPr>
        <w:spacing w:after="40" w:before="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full-stack e-commerce platform with an AI chatbot, a role-based admin panel, and Stripe payments.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2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deployment via CI/CD pipelines on AWS for seamless production releases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2"/>
        </w:numPr>
        <w:spacing w:after="40" w:before="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Links: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Live Demo Client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Frontend GitHub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Backend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Stack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React, Redux, Tailwind CSS, Node.js, Express.js, MongoDB Atlas, JWT, Stripe API, AWS, Docker,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40" w:before="240" w:line="240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tnkcpj5imy76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Library Management System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Feb 2025-May 2025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5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web-based system to manage books, users, and borrowing history, with role-based access control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5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secure login and notification features to simulate workflow efficiency for librarians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5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interactive dashboards to visualize borrowing patterns and streamline data handling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5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REST APIs and backend services to manage multiple user roles and system operations effectively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5"/>
        </w:numPr>
        <w:spacing w:after="40" w:before="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Links: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Frontend GitHub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Backend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Stack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React, Node.js, Express.js, MongoDB, JWT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spacing w:line="240" w:lineRule="auto"/>
        <w:rPr/>
      </w:pPr>
      <w:r w:rsidDel="00000000" w:rsidR="00000000" w:rsidRPr="00000000">
        <w:rPr>
          <w:color w:val="000000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Development Bootcamp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 xml:space="preserve">Sep 2024 – Aug 2025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Dented Code Academy – Sydney, Australia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Key Achievements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Owned full software projects, following SDLC from requirements to deployment.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applications with React, Node.js, Express, MongoDB, AWS, and Docker.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sprints and code reviews using Agile practices.</w:t>
      </w:r>
    </w:p>
    <w:p w:rsidR="00000000" w:rsidDel="00000000" w:rsidP="00000000" w:rsidRDefault="00000000" w:rsidRPr="00000000" w14:paraId="0000002E">
      <w:pPr>
        <w:keepLines w:val="1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Honed problem-solving and collaboration skills for professional software development.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Python Developer Course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ab/>
        <w:t xml:space="preserve">Jul 2023 – Sep 2023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WsCube Tech – India </w:t>
      </w:r>
    </w:p>
    <w:p w:rsidR="00000000" w:rsidDel="00000000" w:rsidP="00000000" w:rsidRDefault="00000000" w:rsidRPr="00000000" w14:paraId="00000032">
      <w:pPr>
        <w:spacing w:after="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Key Achievements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Learned core Python concepts including data types, loops, functions, and object-oriented programming through hands-on exercises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mini-projects using libraries like NumPy and Pandas for data analysis and automation tasks</w:t>
      </w:r>
    </w:p>
    <w:p w:rsidR="00000000" w:rsidDel="00000000" w:rsidP="00000000" w:rsidRDefault="00000000" w:rsidRPr="00000000" w14:paraId="00000035">
      <w:pPr>
        <w:keepLines w:val="1"/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Bachelor in Information System Management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Sep 2015 – Mar 2019</w:t>
      </w:r>
    </w:p>
    <w:p w:rsidR="00000000" w:rsidDel="00000000" w:rsidP="00000000" w:rsidRDefault="00000000" w:rsidRPr="00000000" w14:paraId="00000037">
      <w:pPr>
        <w:keepLines w:val="1"/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Victoria University – Sydney, Australia</w:t>
      </w:r>
    </w:p>
    <w:p w:rsidR="00000000" w:rsidDel="00000000" w:rsidP="00000000" w:rsidRDefault="00000000" w:rsidRPr="00000000" w14:paraId="00000038">
      <w:pPr>
        <w:pStyle w:val="Heading3"/>
        <w:keepNext w:val="0"/>
        <w:spacing w:before="0" w:line="240" w:lineRule="auto"/>
        <w:rPr>
          <w:b w:val="0"/>
          <w:bCs w:val="0"/>
          <w:color w:val="000000"/>
        </w:rPr>
      </w:pPr>
      <w:bookmarkStart w:colFirst="0" w:colLast="0" w:name="_qvxmq4mwuy6a" w:id="5"/>
      <w:bookmarkEnd w:id="5"/>
      <w:r w:rsidDel="00000000" w:rsidR="00000000" w:rsidRPr="00000000">
        <w:rPr>
          <w:b w:val="0"/>
          <w:bCs w:val="0"/>
          <w:color w:val="000000"/>
          <w:rtl w:val="0"/>
        </w:rPr>
        <w:t xml:space="preserve">Key Achievements </w:t>
      </w:r>
    </w:p>
    <w:p w:rsidR="00000000" w:rsidDel="00000000" w:rsidP="00000000" w:rsidRDefault="00000000" w:rsidRPr="00000000" w14:paraId="00000039">
      <w:pPr>
        <w:keepLines w:val="1"/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Learned how businesses use technology to solve problems through subjects like databases, software development, and IT project management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Gained practical skills in designing systems, analyzing data, and working with teams to deliver tech solutions</w:t>
      </w:r>
    </w:p>
    <w:p w:rsidR="00000000" w:rsidDel="00000000" w:rsidP="00000000" w:rsidRDefault="00000000" w:rsidRPr="00000000" w14:paraId="0000003B">
      <w:pPr>
        <w:pStyle w:val="Heading2"/>
        <w:keepNext w:val="0"/>
        <w:spacing w:after="20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Training &amp; Coursework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Programming Foundations: Data Structures – LinkedIn</w:t>
        <w:tab/>
        <w:tab/>
        <w:tab/>
        <w:tab/>
        <w:tab/>
        <w:t xml:space="preserve">Mar 2025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Tailwind CSS 4 Essential Training – LinkedIn </w:t>
        <w:tab/>
        <w:tab/>
        <w:tab/>
        <w:tab/>
        <w:tab/>
        <w:tab/>
        <w:t xml:space="preserve">Apr 2025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JavaScript Essential Training – LinkedIn </w:t>
        <w:tab/>
        <w:tab/>
        <w:tab/>
        <w:tab/>
        <w:tab/>
        <w:tab/>
        <w:tab/>
        <w:t xml:space="preserve">Dec 2024</w:t>
      </w:r>
    </w:p>
    <w:p w:rsidR="00000000" w:rsidDel="00000000" w:rsidP="00000000" w:rsidRDefault="00000000" w:rsidRPr="00000000" w14:paraId="0000003F">
      <w:pPr>
        <w:keepLines w:val="1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From Scratch – LinkedIn </w:t>
        <w:tab/>
        <w:tab/>
        <w:tab/>
        <w:tab/>
        <w:tab/>
        <w:tab/>
        <w:tab/>
        <w:tab/>
        <w:t xml:space="preserve">Mar 2024</w:t>
      </w:r>
    </w:p>
    <w:p w:rsidR="00000000" w:rsidDel="00000000" w:rsidP="00000000" w:rsidRDefault="00000000" w:rsidRPr="00000000" w14:paraId="00000040">
      <w:pPr>
        <w:keepLines w:val="1"/>
        <w:spacing w:lin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1152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hekhar-Mehla/Client-Frontend" TargetMode="External"/><Relationship Id="rId10" Type="http://schemas.openxmlformats.org/officeDocument/2006/relationships/hyperlink" Target="https://client-frontend-gamma.vercel.app/" TargetMode="External"/><Relationship Id="rId13" Type="http://schemas.openxmlformats.org/officeDocument/2006/relationships/hyperlink" Target="https://front-end-lms-bootrap.vercel.app/" TargetMode="External"/><Relationship Id="rId12" Type="http://schemas.openxmlformats.org/officeDocument/2006/relationships/hyperlink" Target="https://github.com/Shekhar-Mehla/Client-Back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folio-v3-bay-eight.vercel.app/" TargetMode="External"/><Relationship Id="rId15" Type="http://schemas.openxmlformats.org/officeDocument/2006/relationships/hyperlink" Target="https://github.com/Shekhar-Mehla/front_end_lms_bootrap" TargetMode="External"/><Relationship Id="rId14" Type="http://schemas.openxmlformats.org/officeDocument/2006/relationships/hyperlink" Target="https://front-end-lms-bootrap.vercel.app/" TargetMode="External"/><Relationship Id="rId16" Type="http://schemas.openxmlformats.org/officeDocument/2006/relationships/hyperlink" Target="https://github.com/Shekhar-Mehla/ims_admin_backend" TargetMode="External"/><Relationship Id="rId5" Type="http://schemas.openxmlformats.org/officeDocument/2006/relationships/styles" Target="styles.xml"/><Relationship Id="rId6" Type="http://schemas.openxmlformats.org/officeDocument/2006/relationships/hyperlink" Target="mailto:smehla147@gmail.com" TargetMode="External"/><Relationship Id="rId7" Type="http://schemas.openxmlformats.org/officeDocument/2006/relationships/hyperlink" Target="https://www.linkedin.com/in/shekhar--singh/" TargetMode="External"/><Relationship Id="rId8" Type="http://schemas.openxmlformats.org/officeDocument/2006/relationships/hyperlink" Target="https://github.com/Shekhar-Meh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