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C1F8" w14:textId="77777777" w:rsidR="00FF02AF" w:rsidRDefault="003A5BF3">
      <w:pPr>
        <w:spacing w:before="400" w:after="120"/>
        <w:jc w:val="center"/>
      </w:pPr>
      <w:r>
        <w:rPr>
          <w:b/>
          <w:bCs/>
          <w:color w:val="1F4E79"/>
          <w:sz w:val="32"/>
          <w:szCs w:val="32"/>
        </w:rPr>
        <w:t>HIT137 Assignment 3 — Spot the Difference Game</w:t>
      </w:r>
    </w:p>
    <w:p w14:paraId="7C55C1F9" w14:textId="77777777" w:rsidR="00FF02AF" w:rsidRDefault="003A5BF3">
      <w:pPr>
        <w:spacing w:after="400"/>
        <w:jc w:val="center"/>
      </w:pPr>
      <w:r>
        <w:rPr>
          <w:color w:val="666666"/>
        </w:rPr>
        <w:t xml:space="preserve">Group </w:t>
      </w:r>
      <w:proofErr w:type="gramStart"/>
      <w:r>
        <w:rPr>
          <w:color w:val="666666"/>
        </w:rPr>
        <w:t>Assignment  |</w:t>
      </w:r>
      <w:proofErr w:type="gramEnd"/>
      <w:r>
        <w:rPr>
          <w:color w:val="666666"/>
        </w:rPr>
        <w:t xml:space="preserve">  Semester 1, 2026</w:t>
      </w:r>
    </w:p>
    <w:p w14:paraId="7C55C1FA" w14:textId="77777777" w:rsidR="00FF02AF" w:rsidRDefault="003A5BF3">
      <w:pPr>
        <w:pStyle w:val="Heading1"/>
      </w:pPr>
      <w:r>
        <w:rPr>
          <w:color w:val="1F4E79"/>
        </w:rPr>
        <w:t>1. How the Game Works</w:t>
      </w:r>
    </w:p>
    <w:p w14:paraId="7C55C1FB" w14:textId="77777777" w:rsidR="00FF02AF" w:rsidRDefault="003A5BF3">
      <w:pPr>
        <w:spacing w:before="60" w:after="60"/>
      </w:pPr>
      <w:r>
        <w:t xml:space="preserve">The game displays two images side by side. The right image has 5 hidden differences. The player clicks on the right image to find them. Each correct click draws a red circle on both images. Three wrong clicks </w:t>
      </w:r>
      <w:proofErr w:type="gramStart"/>
      <w:r>
        <w:t>ends</w:t>
      </w:r>
      <w:proofErr w:type="gramEnd"/>
      <w:r>
        <w:t xml:space="preserve"> the round. The Reveal button shows any unfound differences in blue.</w:t>
      </w:r>
    </w:p>
    <w:p w14:paraId="7C55C1FC" w14:textId="77777777" w:rsidR="00FF02AF" w:rsidRDefault="00FF02AF">
      <w:pPr>
        <w:spacing w:before="60" w:after="60"/>
      </w:pPr>
    </w:p>
    <w:p w14:paraId="7C55C1FD" w14:textId="77777777" w:rsidR="00FF02AF" w:rsidRDefault="003A5BF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Click </w:t>
      </w:r>
      <w:r>
        <w:t>LOAD IMAGE to choose any JPG, PNG, or BMP photo.</w:t>
      </w:r>
    </w:p>
    <w:p w14:paraId="7C55C1FE" w14:textId="77777777" w:rsidR="00FF02AF" w:rsidRDefault="003A5BF3">
      <w:pPr>
        <w:pStyle w:val="ListParagraph"/>
        <w:numPr>
          <w:ilvl w:val="0"/>
          <w:numId w:val="2"/>
        </w:numPr>
        <w:spacing w:before="40" w:after="40"/>
      </w:pPr>
      <w:r>
        <w:t>Compare the two images and click the right image where you spot a difference.</w:t>
      </w:r>
    </w:p>
    <w:p w14:paraId="7C55C1FF" w14:textId="77777777" w:rsidR="00FF02AF" w:rsidRDefault="003A5BF3">
      <w:pPr>
        <w:pStyle w:val="ListParagraph"/>
        <w:numPr>
          <w:ilvl w:val="0"/>
          <w:numId w:val="2"/>
        </w:numPr>
        <w:spacing w:before="40" w:after="40"/>
      </w:pPr>
      <w:r>
        <w:t>Correct click: red circle appears on both images, Remaining counter decreases.</w:t>
      </w:r>
    </w:p>
    <w:p w14:paraId="7C55C200" w14:textId="77777777" w:rsidR="00FF02AF" w:rsidRDefault="003A5BF3">
      <w:pPr>
        <w:pStyle w:val="ListParagraph"/>
        <w:numPr>
          <w:ilvl w:val="0"/>
          <w:numId w:val="2"/>
        </w:numPr>
        <w:spacing w:before="40" w:after="40"/>
      </w:pPr>
      <w:r>
        <w:t xml:space="preserve">Wrong click: Mistakes counter increases. You </w:t>
      </w:r>
      <w:proofErr w:type="gramStart"/>
      <w:r>
        <w:t>get</w:t>
      </w:r>
      <w:proofErr w:type="gramEnd"/>
      <w:r>
        <w:t xml:space="preserve"> 3 mistakes before lockout.</w:t>
      </w:r>
    </w:p>
    <w:p w14:paraId="7C55C201" w14:textId="77777777" w:rsidR="00FF02AF" w:rsidRDefault="003A5BF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Click </w:t>
      </w:r>
      <w:r>
        <w:t>REVEAL to show any unfound differences in blue on both images.</w:t>
      </w:r>
    </w:p>
    <w:p w14:paraId="7C55C202" w14:textId="77777777" w:rsidR="00FF02AF" w:rsidRDefault="003A5BF3">
      <w:pPr>
        <w:pStyle w:val="ListParagraph"/>
        <w:numPr>
          <w:ilvl w:val="0"/>
          <w:numId w:val="2"/>
        </w:numPr>
        <w:spacing w:before="40" w:after="40"/>
      </w:pPr>
      <w:r>
        <w:t>Load a new image to play again. Your total score carries over between rounds.</w:t>
      </w:r>
    </w:p>
    <w:p w14:paraId="7C55C203" w14:textId="77777777" w:rsidR="00FF02AF" w:rsidRDefault="00FF02AF">
      <w:pPr>
        <w:spacing w:before="60" w:after="60"/>
      </w:pPr>
    </w:p>
    <w:p w14:paraId="7C55C204" w14:textId="77777777" w:rsidR="00FF02AF" w:rsidRDefault="003A5BF3">
      <w:pPr>
        <w:pStyle w:val="Heading1"/>
      </w:pPr>
      <w:r>
        <w:rPr>
          <w:color w:val="1F4E79"/>
        </w:rPr>
        <w:t>2. Classes and OOP Concepts</w:t>
      </w:r>
    </w:p>
    <w:p w14:paraId="7C55C205" w14:textId="77777777" w:rsidR="00FF02AF" w:rsidRDefault="003A5BF3">
      <w:pPr>
        <w:spacing w:before="60" w:after="60"/>
      </w:pPr>
      <w:r>
        <w:t>The application uses 9 classes that demonstrate encapsulation, inheritance, and polymorphism as required.</w:t>
      </w:r>
    </w:p>
    <w:p w14:paraId="7C55C206" w14:textId="77777777" w:rsidR="00FF02AF" w:rsidRDefault="00FF02AF">
      <w:pPr>
        <w:spacing w:before="60" w:after="60"/>
      </w:pPr>
    </w:p>
    <w:p w14:paraId="7C55C207" w14:textId="77777777" w:rsidR="00FF02AF" w:rsidRDefault="003A5BF3">
      <w:pPr>
        <w:pStyle w:val="Heading2"/>
      </w:pPr>
      <w:r>
        <w:rPr>
          <w:color w:val="2E75B6"/>
        </w:rPr>
        <w:t>Class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F02AF" w14:paraId="7C55C2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08" w14:textId="77777777" w:rsidR="00FF02AF" w:rsidRDefault="003A5BF3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09" w14:textId="77777777" w:rsidR="00FF02AF" w:rsidRDefault="003A5BF3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FF02AF" w14:paraId="7C55C2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0B" w14:textId="77777777" w:rsidR="00FF02AF" w:rsidRDefault="003A5BF3">
            <w:r>
              <w:rPr>
                <w:b/>
                <w:bCs/>
                <w:color w:val="333333"/>
                <w:sz w:val="20"/>
                <w:szCs w:val="20"/>
              </w:rPr>
              <w:t>Alteration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0C" w14:textId="77777777" w:rsidR="00FF02AF" w:rsidRDefault="003A5BF3">
            <w:r>
              <w:rPr>
                <w:color w:val="333333"/>
                <w:sz w:val="20"/>
                <w:szCs w:val="20"/>
              </w:rPr>
              <w:t xml:space="preserve">Base class. Stores patch position and size. Defines </w:t>
            </w:r>
            <w:proofErr w:type="gramStart"/>
            <w:r>
              <w:rPr>
                <w:color w:val="333333"/>
                <w:sz w:val="20"/>
                <w:szCs w:val="20"/>
              </w:rPr>
              <w:t>apply(</w:t>
            </w:r>
            <w:proofErr w:type="gramEnd"/>
            <w:r>
              <w:rPr>
                <w:color w:val="333333"/>
                <w:sz w:val="20"/>
                <w:szCs w:val="20"/>
              </w:rPr>
              <w:t>) interface that all subclasses must implement.</w:t>
            </w:r>
          </w:p>
        </w:tc>
      </w:tr>
      <w:tr w:rsidR="00FF02AF" w14:paraId="7C55C2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0E" w14:textId="77777777" w:rsidR="00FF02AF" w:rsidRDefault="003A5BF3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DarkenPatch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0F" w14:textId="77777777" w:rsidR="00FF02AF" w:rsidRDefault="003A5BF3">
            <w:r>
              <w:rPr>
                <w:color w:val="333333"/>
                <w:sz w:val="20"/>
                <w:szCs w:val="20"/>
              </w:rPr>
              <w:t>Subclass. Darkens a region to look like a shadow. Inherits from Alteration.</w:t>
            </w:r>
          </w:p>
        </w:tc>
      </w:tr>
      <w:tr w:rsidR="00FF02AF" w14:paraId="7C55C2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11" w14:textId="77777777" w:rsidR="00FF02AF" w:rsidRDefault="003A5BF3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WarmTint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12" w14:textId="77777777" w:rsidR="00FF02AF" w:rsidRDefault="003A5BF3">
            <w:r>
              <w:rPr>
                <w:color w:val="333333"/>
                <w:sz w:val="20"/>
                <w:szCs w:val="20"/>
              </w:rPr>
              <w:t xml:space="preserve">Subclass. Adds a warm orange/red </w:t>
            </w:r>
            <w:proofErr w:type="spellStart"/>
            <w:r>
              <w:rPr>
                <w:color w:val="333333"/>
                <w:sz w:val="20"/>
                <w:szCs w:val="20"/>
              </w:rPr>
              <w:t>colour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cast. Inherits from Alteration.</w:t>
            </w:r>
          </w:p>
        </w:tc>
      </w:tr>
      <w:tr w:rsidR="00FF02AF" w14:paraId="7C55C2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14" w14:textId="77777777" w:rsidR="00FF02AF" w:rsidRDefault="003A5BF3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CoolTint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15" w14:textId="77777777" w:rsidR="00FF02AF" w:rsidRDefault="003A5BF3">
            <w:r>
              <w:rPr>
                <w:color w:val="333333"/>
                <w:sz w:val="20"/>
                <w:szCs w:val="20"/>
              </w:rPr>
              <w:t xml:space="preserve">Subclass. Adds a cool blue/cyan </w:t>
            </w:r>
            <w:proofErr w:type="spellStart"/>
            <w:r>
              <w:rPr>
                <w:color w:val="333333"/>
                <w:sz w:val="20"/>
                <w:szCs w:val="20"/>
              </w:rPr>
              <w:t>colour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cast. Inherits from Alteration.</w:t>
            </w:r>
          </w:p>
        </w:tc>
      </w:tr>
      <w:tr w:rsidR="00FF02AF" w14:paraId="7C55C2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17" w14:textId="77777777" w:rsidR="00FF02AF" w:rsidRDefault="003A5BF3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SatBoost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18" w14:textId="77777777" w:rsidR="00FF02AF" w:rsidRDefault="003A5BF3">
            <w:r>
              <w:rPr>
                <w:color w:val="333333"/>
                <w:sz w:val="20"/>
                <w:szCs w:val="20"/>
              </w:rPr>
              <w:t>Subclass. Boosts saturation and shifts hue. Works even on white/grey pixels. Inherits from Alteration.</w:t>
            </w:r>
          </w:p>
        </w:tc>
      </w:tr>
      <w:tr w:rsidR="00FF02AF" w14:paraId="7C55C2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1A" w14:textId="77777777" w:rsidR="00FF02AF" w:rsidRDefault="003A5BF3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BlurPatch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1B" w14:textId="77777777" w:rsidR="00FF02AF" w:rsidRDefault="003A5BF3">
            <w:r>
              <w:rPr>
                <w:color w:val="333333"/>
                <w:sz w:val="20"/>
                <w:szCs w:val="20"/>
              </w:rPr>
              <w:t>Subclass. Blurs a textured region so detail is lost. Inherits from Alteration.</w:t>
            </w:r>
          </w:p>
        </w:tc>
      </w:tr>
      <w:tr w:rsidR="00FF02AF" w14:paraId="7C55C2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1D" w14:textId="77777777" w:rsidR="00FF02AF" w:rsidRDefault="003A5BF3">
            <w:r>
              <w:rPr>
                <w:b/>
                <w:bCs/>
                <w:color w:val="333333"/>
                <w:sz w:val="20"/>
                <w:szCs w:val="20"/>
              </w:rPr>
              <w:t>ImageProcessor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1E" w14:textId="77777777" w:rsidR="00FF02AF" w:rsidRDefault="003A5BF3">
            <w:r>
              <w:rPr>
                <w:color w:val="333333"/>
                <w:sz w:val="20"/>
                <w:szCs w:val="20"/>
              </w:rPr>
              <w:t>Loads, scales, and modifies the image using OpenCV. Places 5 non-overlapping alterations.</w:t>
            </w:r>
          </w:p>
        </w:tc>
      </w:tr>
      <w:tr w:rsidR="00FF02AF" w14:paraId="7C55C2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20" w14:textId="77777777" w:rsidR="00FF02AF" w:rsidRDefault="003A5BF3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GameState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21" w14:textId="77777777" w:rsidR="00FF02AF" w:rsidRDefault="003A5BF3">
            <w:r>
              <w:rPr>
                <w:color w:val="333333"/>
                <w:sz w:val="20"/>
                <w:szCs w:val="20"/>
              </w:rPr>
              <w:t>Tracks found differences, mistakes, and total score. Encapsulates all game state.</w:t>
            </w:r>
          </w:p>
        </w:tc>
      </w:tr>
      <w:tr w:rsidR="00FF02AF" w14:paraId="7C55C2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23" w14:textId="77777777" w:rsidR="00FF02AF" w:rsidRDefault="003A5BF3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SpotTheDifferenceApp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24" w14:textId="77777777" w:rsidR="00FF02AF" w:rsidRDefault="003A5BF3">
            <w:r>
              <w:rPr>
                <w:color w:val="333333"/>
                <w:sz w:val="20"/>
                <w:szCs w:val="20"/>
              </w:rPr>
              <w:t xml:space="preserve">Main </w:t>
            </w:r>
            <w:proofErr w:type="spellStart"/>
            <w:r>
              <w:rPr>
                <w:color w:val="333333"/>
                <w:sz w:val="20"/>
                <w:szCs w:val="20"/>
              </w:rPr>
              <w:t>Tkinter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GUI. Composes ImageProcessor and </w:t>
            </w:r>
            <w:proofErr w:type="spellStart"/>
            <w:r>
              <w:rPr>
                <w:color w:val="333333"/>
                <w:sz w:val="20"/>
                <w:szCs w:val="20"/>
              </w:rPr>
              <w:t>GameState</w:t>
            </w:r>
            <w:proofErr w:type="spellEnd"/>
            <w:r>
              <w:rPr>
                <w:color w:val="333333"/>
                <w:sz w:val="20"/>
                <w:szCs w:val="20"/>
              </w:rPr>
              <w:t>. Handles all user events.</w:t>
            </w:r>
          </w:p>
        </w:tc>
      </w:tr>
    </w:tbl>
    <w:p w14:paraId="7C55C226" w14:textId="77777777" w:rsidR="00FF02AF" w:rsidRDefault="00FF02AF">
      <w:pPr>
        <w:spacing w:before="60" w:after="60"/>
      </w:pPr>
    </w:p>
    <w:p w14:paraId="7C55C227" w14:textId="77777777" w:rsidR="00FF02AF" w:rsidRDefault="003A5BF3">
      <w:pPr>
        <w:pStyle w:val="Heading2"/>
      </w:pPr>
      <w:r>
        <w:rPr>
          <w:color w:val="2E75B6"/>
        </w:rPr>
        <w:t>OOP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F02AF" w14:paraId="7C55C2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28" w14:textId="77777777" w:rsidR="00FF02AF" w:rsidRDefault="003A5BF3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29" w14:textId="77777777" w:rsidR="00FF02AF" w:rsidRDefault="003A5BF3">
            <w:r>
              <w:rPr>
                <w:b/>
                <w:bCs/>
                <w:color w:val="FFFFFF"/>
                <w:sz w:val="20"/>
                <w:szCs w:val="20"/>
              </w:rPr>
              <w:t>How it is used</w:t>
            </w:r>
          </w:p>
        </w:tc>
      </w:tr>
      <w:tr w:rsidR="00FF02AF" w14:paraId="7C55C2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2B" w14:textId="77777777" w:rsidR="00FF02AF" w:rsidRDefault="003A5BF3">
            <w:r>
              <w:rPr>
                <w:b/>
                <w:bCs/>
                <w:color w:val="333333"/>
                <w:sz w:val="20"/>
                <w:szCs w:val="20"/>
              </w:rPr>
              <w:t>Encapsulation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2C" w14:textId="77777777" w:rsidR="00FF02AF" w:rsidRDefault="003A5BF3">
            <w:r>
              <w:rPr>
                <w:color w:val="333333"/>
                <w:sz w:val="20"/>
                <w:szCs w:val="20"/>
              </w:rPr>
              <w:t xml:space="preserve">Each class owns its own data. The GUI calls methods on </w:t>
            </w:r>
            <w:proofErr w:type="spellStart"/>
            <w:r>
              <w:rPr>
                <w:color w:val="333333"/>
                <w:sz w:val="20"/>
                <w:szCs w:val="20"/>
              </w:rPr>
              <w:t>GameState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rather than modifying variables directly.</w:t>
            </w:r>
          </w:p>
        </w:tc>
      </w:tr>
      <w:tr w:rsidR="00FF02AF" w14:paraId="7C55C2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2E" w14:textId="77777777" w:rsidR="00FF02AF" w:rsidRDefault="003A5BF3">
            <w:r>
              <w:rPr>
                <w:b/>
                <w:bCs/>
                <w:color w:val="333333"/>
                <w:sz w:val="20"/>
                <w:szCs w:val="20"/>
              </w:rPr>
              <w:t>Constructor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2F" w14:textId="77777777" w:rsidR="00FF02AF" w:rsidRDefault="003A5BF3">
            <w:r>
              <w:rPr>
                <w:color w:val="333333"/>
                <w:sz w:val="20"/>
                <w:szCs w:val="20"/>
              </w:rPr>
              <w:t>Every class defines __</w:t>
            </w:r>
            <w:proofErr w:type="spellStart"/>
            <w:r>
              <w:rPr>
                <w:color w:val="333333"/>
                <w:sz w:val="20"/>
                <w:szCs w:val="20"/>
              </w:rPr>
              <w:t>init</w:t>
            </w:r>
            <w:proofErr w:type="spellEnd"/>
            <w:r>
              <w:rPr>
                <w:color w:val="333333"/>
                <w:sz w:val="20"/>
                <w:szCs w:val="20"/>
              </w:rPr>
              <w:t>__. All 5 subclasses call super(</w:t>
            </w:r>
            <w:proofErr w:type="gramStart"/>
            <w:r>
              <w:rPr>
                <w:color w:val="333333"/>
                <w:sz w:val="20"/>
                <w:szCs w:val="20"/>
              </w:rPr>
              <w:t>)._</w:t>
            </w:r>
            <w:proofErr w:type="gramEnd"/>
            <w:r>
              <w:rPr>
                <w:color w:val="333333"/>
                <w:sz w:val="20"/>
                <w:szCs w:val="20"/>
              </w:rPr>
              <w:t>_</w:t>
            </w:r>
            <w:proofErr w:type="spellStart"/>
            <w:r>
              <w:rPr>
                <w:color w:val="333333"/>
                <w:sz w:val="20"/>
                <w:szCs w:val="20"/>
              </w:rPr>
              <w:t>init</w:t>
            </w:r>
            <w:proofErr w:type="spellEnd"/>
            <w:r>
              <w:rPr>
                <w:color w:val="333333"/>
                <w:sz w:val="20"/>
                <w:szCs w:val="20"/>
              </w:rPr>
              <w:t>_</w:t>
            </w:r>
            <w:proofErr w:type="gramStart"/>
            <w:r>
              <w:rPr>
                <w:color w:val="333333"/>
                <w:sz w:val="20"/>
                <w:szCs w:val="20"/>
              </w:rPr>
              <w:t>_(</w:t>
            </w:r>
            <w:proofErr w:type="gramEnd"/>
            <w:r>
              <w:rPr>
                <w:color w:val="333333"/>
                <w:sz w:val="20"/>
                <w:szCs w:val="20"/>
              </w:rPr>
              <w:t>) to reuse the parent constructor.</w:t>
            </w:r>
          </w:p>
        </w:tc>
      </w:tr>
      <w:tr w:rsidR="00FF02AF" w14:paraId="7C55C2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31" w14:textId="77777777" w:rsidR="00FF02AF" w:rsidRDefault="003A5BF3">
            <w:r>
              <w:rPr>
                <w:b/>
                <w:bCs/>
                <w:color w:val="333333"/>
                <w:sz w:val="20"/>
                <w:szCs w:val="20"/>
              </w:rPr>
              <w:t>Inheritance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32" w14:textId="77777777" w:rsidR="00FF02AF" w:rsidRDefault="003A5BF3">
            <w:proofErr w:type="spellStart"/>
            <w:r>
              <w:rPr>
                <w:color w:val="333333"/>
                <w:sz w:val="20"/>
                <w:szCs w:val="20"/>
              </w:rPr>
              <w:t>DarkenPatch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WarmTint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CoolTint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SatBoost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333333"/>
                <w:sz w:val="20"/>
                <w:szCs w:val="20"/>
              </w:rPr>
              <w:t>BlurPatch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all inherit from Alteration. They share </w:t>
            </w:r>
            <w:proofErr w:type="spellStart"/>
            <w:r>
              <w:rPr>
                <w:color w:val="333333"/>
                <w:sz w:val="20"/>
                <w:szCs w:val="20"/>
              </w:rPr>
              <w:t>get_</w:t>
            </w:r>
            <w:proofErr w:type="gramStart"/>
            <w:r>
              <w:rPr>
                <w:color w:val="333333"/>
                <w:sz w:val="20"/>
                <w:szCs w:val="20"/>
              </w:rPr>
              <w:t>centre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and </w:t>
            </w:r>
            <w:proofErr w:type="gramStart"/>
            <w:r>
              <w:rPr>
                <w:color w:val="333333"/>
                <w:sz w:val="20"/>
                <w:szCs w:val="20"/>
              </w:rPr>
              <w:t>overlaps(</w:t>
            </w:r>
            <w:proofErr w:type="gramEnd"/>
            <w:r>
              <w:rPr>
                <w:color w:val="333333"/>
                <w:sz w:val="20"/>
                <w:szCs w:val="20"/>
              </w:rPr>
              <w:t>) without duplicating code.</w:t>
            </w:r>
          </w:p>
        </w:tc>
      </w:tr>
      <w:tr w:rsidR="00FF02AF" w14:paraId="7C55C2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34" w14:textId="77777777" w:rsidR="00FF02AF" w:rsidRDefault="003A5BF3">
            <w:r>
              <w:rPr>
                <w:b/>
                <w:bCs/>
                <w:color w:val="333333"/>
                <w:sz w:val="20"/>
                <w:szCs w:val="20"/>
              </w:rPr>
              <w:t>Polymorphism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35" w14:textId="77777777" w:rsidR="00FF02AF" w:rsidRDefault="003A5BF3">
            <w:r>
              <w:rPr>
                <w:color w:val="333333"/>
                <w:sz w:val="20"/>
                <w:szCs w:val="20"/>
              </w:rPr>
              <w:t xml:space="preserve">All 5 subclasses override </w:t>
            </w:r>
            <w:proofErr w:type="gramStart"/>
            <w:r>
              <w:rPr>
                <w:color w:val="333333"/>
                <w:sz w:val="20"/>
                <w:szCs w:val="20"/>
              </w:rPr>
              <w:t>apply(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differently. ImageProcessor calls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alt.apply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(image) on each one and gets a different visual effect each time.</w:t>
            </w:r>
          </w:p>
        </w:tc>
      </w:tr>
      <w:tr w:rsidR="00FF02AF" w14:paraId="7C55C2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37" w14:textId="77777777" w:rsidR="00FF02AF" w:rsidRDefault="003A5BF3">
            <w:r>
              <w:rPr>
                <w:b/>
                <w:bCs/>
                <w:color w:val="333333"/>
                <w:sz w:val="20"/>
                <w:szCs w:val="20"/>
              </w:rPr>
              <w:t>Class interaction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38" w14:textId="77777777" w:rsidR="00FF02AF" w:rsidRDefault="003A5BF3">
            <w:proofErr w:type="spellStart"/>
            <w:r>
              <w:rPr>
                <w:color w:val="333333"/>
                <w:sz w:val="20"/>
                <w:szCs w:val="20"/>
              </w:rPr>
              <w:t>SpotTheDifferenceApp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creates and uses ImageProcessor and </w:t>
            </w:r>
            <w:proofErr w:type="spellStart"/>
            <w:r>
              <w:rPr>
                <w:color w:val="333333"/>
                <w:sz w:val="20"/>
                <w:szCs w:val="20"/>
              </w:rPr>
              <w:t>GameState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together. Each class is responsible for its own domain.</w:t>
            </w:r>
          </w:p>
        </w:tc>
      </w:tr>
      <w:tr w:rsidR="00FF02AF" w14:paraId="7C55C2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3A" w14:textId="77777777" w:rsidR="00FF02AF" w:rsidRDefault="003A5BF3">
            <w:r>
              <w:rPr>
                <w:b/>
                <w:bCs/>
                <w:color w:val="333333"/>
                <w:sz w:val="20"/>
                <w:szCs w:val="20"/>
              </w:rPr>
              <w:t>__str__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3B" w14:textId="77777777" w:rsidR="00FF02AF" w:rsidRDefault="003A5BF3">
            <w:r>
              <w:rPr>
                <w:color w:val="333333"/>
                <w:sz w:val="20"/>
                <w:szCs w:val="20"/>
              </w:rPr>
              <w:t xml:space="preserve">Both Alteration and </w:t>
            </w:r>
            <w:proofErr w:type="spellStart"/>
            <w:r>
              <w:rPr>
                <w:color w:val="333333"/>
                <w:sz w:val="20"/>
                <w:szCs w:val="20"/>
              </w:rPr>
              <w:t>GameState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define __str__ to return a readable string for debugging, as taught in Week 7.</w:t>
            </w:r>
          </w:p>
        </w:tc>
      </w:tr>
    </w:tbl>
    <w:p w14:paraId="7C55C23D" w14:textId="77777777" w:rsidR="00FF02AF" w:rsidRDefault="00FF02AF">
      <w:pPr>
        <w:spacing w:before="60" w:after="60"/>
      </w:pPr>
    </w:p>
    <w:p w14:paraId="7C55C23E" w14:textId="77777777" w:rsidR="00FF02AF" w:rsidRDefault="003A5BF3">
      <w:pPr>
        <w:pStyle w:val="Heading1"/>
      </w:pPr>
      <w:r>
        <w:rPr>
          <w:color w:val="1F4E79"/>
        </w:rPr>
        <w:t>3. Image Processing (OpenCV)</w:t>
      </w:r>
    </w:p>
    <w:p w14:paraId="7C55C23F" w14:textId="77777777" w:rsidR="00FF02AF" w:rsidRDefault="003A5BF3">
      <w:pPr>
        <w:spacing w:before="60" w:after="60"/>
      </w:pPr>
      <w:r>
        <w:t xml:space="preserve">All image work uses OpenCV (cv2) as taught in Week 9. The image is loaded with cv2.imread(), scaled with cv2.resize(), and altered using NumPy array operations and HSV </w:t>
      </w:r>
      <w:proofErr w:type="spellStart"/>
      <w:r>
        <w:t>colour</w:t>
      </w:r>
      <w:proofErr w:type="spellEnd"/>
      <w:r>
        <w:t xml:space="preserve"> space conversion.</w:t>
      </w:r>
    </w:p>
    <w:p w14:paraId="7C55C240" w14:textId="77777777" w:rsidR="00FF02AF" w:rsidRDefault="00FF02AF">
      <w:pPr>
        <w:spacing w:before="60" w:after="60"/>
      </w:pPr>
    </w:p>
    <w:p w14:paraId="7C55C241" w14:textId="77777777" w:rsidR="00FF02AF" w:rsidRDefault="003A5BF3">
      <w:pPr>
        <w:pStyle w:val="Heading2"/>
      </w:pPr>
      <w:r>
        <w:rPr>
          <w:color w:val="2E75B6"/>
        </w:rPr>
        <w:t>The 5 Alteration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F02AF" w14:paraId="7C55C2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42" w14:textId="77777777" w:rsidR="00FF02AF" w:rsidRDefault="003A5BF3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43" w14:textId="77777777" w:rsidR="00FF02AF" w:rsidRDefault="003A5BF3">
            <w:r>
              <w:rPr>
                <w:b/>
                <w:bCs/>
                <w:color w:val="FFFFFF"/>
                <w:sz w:val="20"/>
                <w:szCs w:val="20"/>
              </w:rPr>
              <w:t>What the player sees</w:t>
            </w:r>
          </w:p>
        </w:tc>
      </w:tr>
      <w:tr w:rsidR="00FF02AF" w14:paraId="7C55C2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45" w14:textId="77777777" w:rsidR="00FF02AF" w:rsidRDefault="003A5BF3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DarkenPatch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46" w14:textId="77777777" w:rsidR="00FF02AF" w:rsidRDefault="003A5BF3">
            <w:r>
              <w:rPr>
                <w:color w:val="333333"/>
                <w:sz w:val="20"/>
                <w:szCs w:val="20"/>
              </w:rPr>
              <w:t>A region becomes noticeably darker, like a shadow.</w:t>
            </w:r>
          </w:p>
        </w:tc>
      </w:tr>
      <w:tr w:rsidR="00FF02AF" w14:paraId="7C55C2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48" w14:textId="77777777" w:rsidR="00FF02AF" w:rsidRDefault="003A5BF3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WarmTint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49" w14:textId="77777777" w:rsidR="00FF02AF" w:rsidRDefault="003A5BF3">
            <w:r>
              <w:rPr>
                <w:color w:val="333333"/>
                <w:sz w:val="20"/>
                <w:szCs w:val="20"/>
              </w:rPr>
              <w:t>A region shifts to warm orange/red tones.</w:t>
            </w:r>
          </w:p>
        </w:tc>
      </w:tr>
      <w:tr w:rsidR="00FF02AF" w14:paraId="7C55C2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4B" w14:textId="77777777" w:rsidR="00FF02AF" w:rsidRDefault="003A5BF3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CoolTint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4C" w14:textId="77777777" w:rsidR="00FF02AF" w:rsidRDefault="003A5BF3">
            <w:r>
              <w:rPr>
                <w:color w:val="333333"/>
                <w:sz w:val="20"/>
                <w:szCs w:val="20"/>
              </w:rPr>
              <w:t>A region shifts to cool blue/cyan tones.</w:t>
            </w:r>
          </w:p>
        </w:tc>
      </w:tr>
      <w:tr w:rsidR="00FF02AF" w14:paraId="7C55C2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4E" w14:textId="77777777" w:rsidR="00FF02AF" w:rsidRDefault="003A5BF3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SatBoost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4F" w14:textId="77777777" w:rsidR="00FF02AF" w:rsidRDefault="003A5BF3">
            <w:r>
              <w:rPr>
                <w:color w:val="333333"/>
                <w:sz w:val="20"/>
                <w:szCs w:val="20"/>
              </w:rPr>
              <w:t xml:space="preserve">A region becomes more vivid with a shifted </w:t>
            </w:r>
            <w:proofErr w:type="spellStart"/>
            <w:r>
              <w:rPr>
                <w:color w:val="333333"/>
                <w:sz w:val="20"/>
                <w:szCs w:val="20"/>
              </w:rPr>
              <w:t>colour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hue.</w:t>
            </w:r>
          </w:p>
        </w:tc>
      </w:tr>
      <w:tr w:rsidR="00FF02AF" w14:paraId="7C55C2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51" w14:textId="77777777" w:rsidR="00FF02AF" w:rsidRDefault="003A5BF3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BlurPatch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52" w14:textId="77777777" w:rsidR="00FF02AF" w:rsidRDefault="003A5BF3">
            <w:r>
              <w:rPr>
                <w:color w:val="333333"/>
                <w:sz w:val="20"/>
                <w:szCs w:val="20"/>
              </w:rPr>
              <w:t>A region looks out of focus and loses texture detail.</w:t>
            </w:r>
          </w:p>
        </w:tc>
      </w:tr>
    </w:tbl>
    <w:p w14:paraId="7C55C254" w14:textId="77777777" w:rsidR="00FF02AF" w:rsidRDefault="00FF02AF">
      <w:pPr>
        <w:spacing w:before="60" w:after="60"/>
      </w:pPr>
    </w:p>
    <w:p w14:paraId="7C55C255" w14:textId="77777777" w:rsidR="00FF02AF" w:rsidRDefault="003A5BF3">
      <w:pPr>
        <w:spacing w:before="60" w:after="60"/>
      </w:pPr>
      <w:r>
        <w:t xml:space="preserve">Each effect is adaptive — it reads the region's actual pixel values and scales the change </w:t>
      </w:r>
      <w:proofErr w:type="gramStart"/>
      <w:r>
        <w:t>proportionally</w:t>
      </w:r>
      <w:proofErr w:type="gramEnd"/>
      <w:r>
        <w:t xml:space="preserve"> so it works on both light and dark images without clipping to a solid blob.</w:t>
      </w:r>
    </w:p>
    <w:p w14:paraId="7C55C256" w14:textId="77777777" w:rsidR="00FF02AF" w:rsidRDefault="00FF02AF">
      <w:pPr>
        <w:spacing w:before="60" w:after="60"/>
      </w:pPr>
    </w:p>
    <w:p w14:paraId="7C55C257" w14:textId="77777777" w:rsidR="00FF02AF" w:rsidRDefault="003A5BF3">
      <w:pPr>
        <w:spacing w:before="60" w:after="60"/>
      </w:pPr>
      <w:r>
        <w:t>All alterations use a cosine radial falloff blend so the boundary between the changed area and the original image is smooth and invisible — no hard box edge is ever visible.</w:t>
      </w:r>
    </w:p>
    <w:p w14:paraId="7C55C258" w14:textId="77777777" w:rsidR="00FF02AF" w:rsidRDefault="00FF02AF">
      <w:pPr>
        <w:spacing w:before="60" w:after="60"/>
      </w:pPr>
    </w:p>
    <w:p w14:paraId="7C55C259" w14:textId="2D4E72BB" w:rsidR="00FF02AF" w:rsidRDefault="003A5BF3">
      <w:pPr>
        <w:pStyle w:val="Heading1"/>
      </w:pPr>
      <w:r>
        <w:rPr>
          <w:color w:val="1F4E79"/>
        </w:rPr>
        <w:t xml:space="preserve">4. </w:t>
      </w:r>
      <w:proofErr w:type="spellStart"/>
      <w:r>
        <w:rPr>
          <w:color w:val="1F4E79"/>
        </w:rPr>
        <w:t>Tkinter</w:t>
      </w:r>
      <w:proofErr w:type="spellEnd"/>
      <w:r>
        <w:rPr>
          <w:color w:val="1F4E79"/>
        </w:rPr>
        <w:t xml:space="preserve"> GUI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F02AF" w14:paraId="7C55C2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5A" w14:textId="77777777" w:rsidR="00FF02AF" w:rsidRDefault="003A5BF3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5B" w14:textId="77777777" w:rsidR="00FF02AF" w:rsidRDefault="003A5BF3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FF02AF" w14:paraId="7C55C2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5D" w14:textId="77777777" w:rsidR="00FF02AF" w:rsidRDefault="003A5BF3">
            <w:r>
              <w:rPr>
                <w:b/>
                <w:bCs/>
                <w:color w:val="333333"/>
                <w:sz w:val="20"/>
                <w:szCs w:val="20"/>
              </w:rPr>
              <w:t>Widgets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5E" w14:textId="77777777" w:rsidR="00FF02AF" w:rsidRDefault="003A5BF3">
            <w:r>
              <w:rPr>
                <w:color w:val="333333"/>
                <w:sz w:val="20"/>
                <w:szCs w:val="20"/>
              </w:rPr>
              <w:t>Tk, Frame, Label, Button, Canvas — used for all layout and display.</w:t>
            </w:r>
          </w:p>
        </w:tc>
      </w:tr>
      <w:tr w:rsidR="00FF02AF" w14:paraId="7C55C2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60" w14:textId="77777777" w:rsidR="00FF02AF" w:rsidRDefault="003A5BF3">
            <w:r>
              <w:rPr>
                <w:b/>
                <w:bCs/>
                <w:color w:val="333333"/>
                <w:sz w:val="20"/>
                <w:szCs w:val="20"/>
              </w:rPr>
              <w:t>Layout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61" w14:textId="77777777" w:rsidR="00FF02AF" w:rsidRDefault="003A5BF3">
            <w:proofErr w:type="gramStart"/>
            <w:r>
              <w:rPr>
                <w:color w:val="333333"/>
                <w:sz w:val="20"/>
                <w:szCs w:val="20"/>
              </w:rPr>
              <w:t>pack(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for toolbar and status bar rows. </w:t>
            </w:r>
            <w:proofErr w:type="gramStart"/>
            <w:r>
              <w:rPr>
                <w:color w:val="333333"/>
                <w:sz w:val="20"/>
                <w:szCs w:val="20"/>
              </w:rPr>
              <w:t>grid(</w:t>
            </w:r>
            <w:proofErr w:type="gramEnd"/>
            <w:r>
              <w:rPr>
                <w:color w:val="333333"/>
                <w:sz w:val="20"/>
                <w:szCs w:val="20"/>
              </w:rPr>
              <w:t>) for side-by-side canvases.</w:t>
            </w:r>
          </w:p>
        </w:tc>
      </w:tr>
      <w:tr w:rsidR="00FF02AF" w14:paraId="7C55C2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63" w14:textId="77777777" w:rsidR="00FF02AF" w:rsidRDefault="003A5BF3">
            <w:r>
              <w:rPr>
                <w:b/>
                <w:bCs/>
                <w:color w:val="333333"/>
                <w:sz w:val="20"/>
                <w:szCs w:val="20"/>
              </w:rPr>
              <w:t>Click event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64" w14:textId="77777777" w:rsidR="00FF02AF" w:rsidRDefault="003A5BF3">
            <w:proofErr w:type="gramStart"/>
            <w:r>
              <w:rPr>
                <w:color w:val="333333"/>
                <w:sz w:val="20"/>
                <w:szCs w:val="20"/>
              </w:rPr>
              <w:t>.bind</w:t>
            </w:r>
            <w:proofErr w:type="gramEnd"/>
            <w:r>
              <w:rPr>
                <w:color w:val="333333"/>
                <w:sz w:val="20"/>
                <w:szCs w:val="20"/>
              </w:rPr>
              <w:t>('&lt;Button-1&gt;', handler) on the modified canvas only. Original canvas is view-only.</w:t>
            </w:r>
          </w:p>
        </w:tc>
      </w:tr>
      <w:tr w:rsidR="00FF02AF" w14:paraId="7C55C2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66" w14:textId="77777777" w:rsidR="00FF02AF" w:rsidRDefault="003A5BF3">
            <w:r>
              <w:rPr>
                <w:b/>
                <w:bCs/>
                <w:color w:val="333333"/>
                <w:sz w:val="20"/>
                <w:szCs w:val="20"/>
              </w:rPr>
              <w:t>File dialog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67" w14:textId="77777777" w:rsidR="00FF02AF" w:rsidRDefault="003A5BF3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filedialog.askopenfilename</w:t>
            </w:r>
            <w:proofErr w:type="spellEnd"/>
            <w:r>
              <w:rPr>
                <w:color w:val="333333"/>
                <w:sz w:val="20"/>
                <w:szCs w:val="20"/>
              </w:rPr>
              <w:t>() —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supports JPG, PNG, BMP.</w:t>
            </w:r>
          </w:p>
        </w:tc>
      </w:tr>
      <w:tr w:rsidR="00FF02AF" w14:paraId="7C55C2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69" w14:textId="77777777" w:rsidR="00FF02AF" w:rsidRDefault="003A5BF3">
            <w:r>
              <w:rPr>
                <w:b/>
                <w:bCs/>
                <w:color w:val="333333"/>
                <w:sz w:val="20"/>
                <w:szCs w:val="20"/>
              </w:rPr>
              <w:t>Popups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6A" w14:textId="77777777" w:rsidR="00FF02AF" w:rsidRDefault="003A5BF3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messagebox.showinfo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() when all 5 found.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messagebox.showwarning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 on 3 mistakes.</w:t>
            </w:r>
          </w:p>
        </w:tc>
      </w:tr>
      <w:tr w:rsidR="00FF02AF" w14:paraId="7C55C2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6C" w14:textId="77777777" w:rsidR="00FF02AF" w:rsidRDefault="003A5BF3">
            <w:r>
              <w:rPr>
                <w:b/>
                <w:bCs/>
                <w:color w:val="333333"/>
                <w:sz w:val="20"/>
                <w:szCs w:val="20"/>
              </w:rPr>
              <w:t>Live counter updates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6D" w14:textId="77777777" w:rsidR="00FF02AF" w:rsidRDefault="003A5BF3">
            <w:r>
              <w:rPr>
                <w:color w:val="333333"/>
                <w:sz w:val="20"/>
                <w:szCs w:val="20"/>
              </w:rPr>
              <w:t>_</w:t>
            </w:r>
            <w:proofErr w:type="spellStart"/>
            <w:r>
              <w:rPr>
                <w:color w:val="333333"/>
                <w:sz w:val="20"/>
                <w:szCs w:val="20"/>
              </w:rPr>
              <w:t>refresh_</w:t>
            </w:r>
            <w:proofErr w:type="gramStart"/>
            <w:r>
              <w:rPr>
                <w:color w:val="333333"/>
                <w:sz w:val="20"/>
                <w:szCs w:val="20"/>
              </w:rPr>
              <w:t>labels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 called immediately after every click to update Remaining, Mistakes, and Score.</w:t>
            </w:r>
          </w:p>
        </w:tc>
      </w:tr>
      <w:tr w:rsidR="00FF02AF" w14:paraId="7C55C2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6F" w14:textId="77777777" w:rsidR="00FF02AF" w:rsidRDefault="003A5BF3"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Mistake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colour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change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C270" w14:textId="77777777" w:rsidR="00FF02AF" w:rsidRDefault="003A5BF3">
            <w:r>
              <w:rPr>
                <w:color w:val="333333"/>
                <w:sz w:val="20"/>
                <w:szCs w:val="20"/>
              </w:rPr>
              <w:t>Mistakes label turns yellow after 1 mistake and red after 2 to warn the player.</w:t>
            </w:r>
          </w:p>
        </w:tc>
      </w:tr>
    </w:tbl>
    <w:p w14:paraId="7C55C272" w14:textId="77777777" w:rsidR="00FF02AF" w:rsidRDefault="00FF02AF">
      <w:pPr>
        <w:spacing w:before="60" w:after="60"/>
      </w:pPr>
    </w:p>
    <w:p w14:paraId="7C55C273" w14:textId="77777777" w:rsidR="00FF02AF" w:rsidRDefault="003A5BF3">
      <w:pPr>
        <w:pStyle w:val="Heading1"/>
      </w:pPr>
      <w:r>
        <w:rPr>
          <w:color w:val="1F4E79"/>
        </w:rPr>
        <w:t>5. How to Run</w:t>
      </w:r>
    </w:p>
    <w:p w14:paraId="7C55C274" w14:textId="77777777" w:rsidR="00FF02AF" w:rsidRDefault="003A5BF3">
      <w:pPr>
        <w:pStyle w:val="ListParagraph"/>
        <w:numPr>
          <w:ilvl w:val="0"/>
          <w:numId w:val="2"/>
        </w:numPr>
        <w:spacing w:before="40" w:after="40"/>
      </w:pPr>
      <w:r>
        <w:t>Install dependencies</w:t>
      </w:r>
      <w:proofErr w:type="gramStart"/>
      <w:r>
        <w:t>:  pip</w:t>
      </w:r>
      <w:proofErr w:type="gramEnd"/>
      <w:r>
        <w:t xml:space="preserve"> install </w:t>
      </w:r>
      <w:proofErr w:type="spellStart"/>
      <w:r>
        <w:t>opencv</w:t>
      </w:r>
      <w:proofErr w:type="spellEnd"/>
      <w:r>
        <w:t xml:space="preserve">-python pillow </w:t>
      </w:r>
      <w:proofErr w:type="spellStart"/>
      <w:r>
        <w:t>numpy</w:t>
      </w:r>
      <w:proofErr w:type="spellEnd"/>
    </w:p>
    <w:p w14:paraId="7C55C275" w14:textId="77777777" w:rsidR="00FF02AF" w:rsidRDefault="003A5BF3">
      <w:pPr>
        <w:pStyle w:val="ListParagraph"/>
        <w:numPr>
          <w:ilvl w:val="0"/>
          <w:numId w:val="2"/>
        </w:numPr>
        <w:spacing w:before="40" w:after="40"/>
      </w:pPr>
      <w:r>
        <w:t>Run the game</w:t>
      </w:r>
      <w:proofErr w:type="gramStart"/>
      <w:r>
        <w:t>:  python</w:t>
      </w:r>
      <w:proofErr w:type="gramEnd"/>
      <w:r>
        <w:t xml:space="preserve"> spot_the_difference.py</w:t>
      </w:r>
    </w:p>
    <w:p w14:paraId="7C55C276" w14:textId="77777777" w:rsidR="00FF02AF" w:rsidRDefault="003A5BF3">
      <w:pPr>
        <w:pStyle w:val="ListParagraph"/>
        <w:numPr>
          <w:ilvl w:val="0"/>
          <w:numId w:val="2"/>
        </w:numPr>
        <w:spacing w:before="40" w:after="40"/>
      </w:pPr>
      <w:r>
        <w:t>Click LOAD IMAGE and choose any JPG, PNG, or BMP photo to begin.</w:t>
      </w:r>
    </w:p>
    <w:p w14:paraId="320725A7" w14:textId="090AE6BD" w:rsidR="00162C6A" w:rsidRDefault="00231462" w:rsidP="00162C6A">
      <w:pPr>
        <w:pStyle w:val="Heading1"/>
        <w:rPr>
          <w:color w:val="156082" w:themeColor="accent1"/>
        </w:rPr>
      </w:pPr>
      <w:r w:rsidRPr="00231462">
        <w:rPr>
          <w:color w:val="156082" w:themeColor="accent1"/>
        </w:rPr>
        <w:t>Some Screenshots of the game</w:t>
      </w:r>
      <w:r>
        <w:rPr>
          <w:color w:val="156082" w:themeColor="accent1"/>
        </w:rPr>
        <w:t>:</w:t>
      </w:r>
    </w:p>
    <w:p w14:paraId="6C9A21B9" w14:textId="238E58A8" w:rsidR="00231462" w:rsidRDefault="00441E9A" w:rsidP="00162C6A">
      <w:pPr>
        <w:pStyle w:val="Heading1"/>
        <w:rPr>
          <w:color w:val="156082" w:themeColor="accent1"/>
        </w:rPr>
      </w:pPr>
      <w:r w:rsidRPr="00441E9A">
        <w:rPr>
          <w:noProof/>
          <w:color w:val="156082" w:themeColor="accent1"/>
        </w:rPr>
        <w:drawing>
          <wp:inline distT="0" distB="0" distL="0" distR="0" wp14:anchorId="26EBFB0D" wp14:editId="2335593A">
            <wp:extent cx="5943600" cy="2921635"/>
            <wp:effectExtent l="0" t="0" r="0" b="0"/>
            <wp:docPr id="66559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9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73A0" w14:textId="29CC0DD2" w:rsidR="00441E9A" w:rsidRDefault="00FC0DBC" w:rsidP="00162C6A">
      <w:pPr>
        <w:pStyle w:val="Heading1"/>
        <w:rPr>
          <w:color w:val="156082" w:themeColor="accent1"/>
        </w:rPr>
      </w:pPr>
      <w:r w:rsidRPr="00FC0DBC">
        <w:rPr>
          <w:noProof/>
          <w:color w:val="156082" w:themeColor="accent1"/>
        </w:rPr>
        <w:lastRenderedPageBreak/>
        <w:drawing>
          <wp:inline distT="0" distB="0" distL="0" distR="0" wp14:anchorId="143AFBC5" wp14:editId="6BBECAAE">
            <wp:extent cx="5943600" cy="3463290"/>
            <wp:effectExtent l="0" t="0" r="0" b="3810"/>
            <wp:docPr id="9540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28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9689" w14:textId="76342AA0" w:rsidR="00231462" w:rsidRDefault="00106E8A" w:rsidP="00162C6A">
      <w:pPr>
        <w:pStyle w:val="Heading1"/>
        <w:rPr>
          <w:color w:val="156082" w:themeColor="accent1"/>
        </w:rPr>
      </w:pPr>
      <w:r w:rsidRPr="00106E8A">
        <w:rPr>
          <w:b w:val="0"/>
          <w:bCs w:val="0"/>
          <w:noProof/>
          <w:sz w:val="22"/>
          <w:szCs w:val="22"/>
        </w:rPr>
        <w:drawing>
          <wp:inline distT="0" distB="0" distL="0" distR="0" wp14:anchorId="4A543462" wp14:editId="6B06A20E">
            <wp:extent cx="5943600" cy="3455670"/>
            <wp:effectExtent l="0" t="0" r="0" b="0"/>
            <wp:docPr id="112115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50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2001" w14:textId="46F5CFDC" w:rsidR="00C4605C" w:rsidRPr="00231462" w:rsidRDefault="00C4605C" w:rsidP="00162C6A">
      <w:pPr>
        <w:pStyle w:val="Heading1"/>
        <w:rPr>
          <w:color w:val="156082" w:themeColor="accent1"/>
        </w:rPr>
      </w:pPr>
      <w:r w:rsidRPr="00C4605C">
        <w:rPr>
          <w:color w:val="156082" w:themeColor="accent1"/>
        </w:rPr>
        <w:lastRenderedPageBreak/>
        <w:drawing>
          <wp:inline distT="0" distB="0" distL="0" distR="0" wp14:anchorId="5F33F82C" wp14:editId="7071A93F">
            <wp:extent cx="5943600" cy="2870835"/>
            <wp:effectExtent l="0" t="0" r="0" b="5715"/>
            <wp:docPr id="35654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46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05C" w:rsidRPr="0023146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8F1"/>
    <w:multiLevelType w:val="hybridMultilevel"/>
    <w:tmpl w:val="F1366E6A"/>
    <w:lvl w:ilvl="0" w:tplc="5DB20CFC">
      <w:start w:val="1"/>
      <w:numFmt w:val="bullet"/>
      <w:lvlText w:val="●"/>
      <w:lvlJc w:val="left"/>
      <w:pPr>
        <w:ind w:left="720" w:hanging="360"/>
      </w:pPr>
    </w:lvl>
    <w:lvl w:ilvl="1" w:tplc="8972733C">
      <w:start w:val="1"/>
      <w:numFmt w:val="bullet"/>
      <w:lvlText w:val="○"/>
      <w:lvlJc w:val="left"/>
      <w:pPr>
        <w:ind w:left="1440" w:hanging="360"/>
      </w:pPr>
    </w:lvl>
    <w:lvl w:ilvl="2" w:tplc="5E1A6DFE">
      <w:start w:val="1"/>
      <w:numFmt w:val="bullet"/>
      <w:lvlText w:val="■"/>
      <w:lvlJc w:val="left"/>
      <w:pPr>
        <w:ind w:left="2160" w:hanging="360"/>
      </w:pPr>
    </w:lvl>
    <w:lvl w:ilvl="3" w:tplc="264C8A9E">
      <w:start w:val="1"/>
      <w:numFmt w:val="bullet"/>
      <w:lvlText w:val="●"/>
      <w:lvlJc w:val="left"/>
      <w:pPr>
        <w:ind w:left="2880" w:hanging="360"/>
      </w:pPr>
    </w:lvl>
    <w:lvl w:ilvl="4" w:tplc="519C2C54">
      <w:start w:val="1"/>
      <w:numFmt w:val="bullet"/>
      <w:lvlText w:val="○"/>
      <w:lvlJc w:val="left"/>
      <w:pPr>
        <w:ind w:left="3600" w:hanging="360"/>
      </w:pPr>
    </w:lvl>
    <w:lvl w:ilvl="5" w:tplc="F320A02C">
      <w:start w:val="1"/>
      <w:numFmt w:val="bullet"/>
      <w:lvlText w:val="■"/>
      <w:lvlJc w:val="left"/>
      <w:pPr>
        <w:ind w:left="4320" w:hanging="360"/>
      </w:pPr>
    </w:lvl>
    <w:lvl w:ilvl="6" w:tplc="2804AD66">
      <w:start w:val="1"/>
      <w:numFmt w:val="bullet"/>
      <w:lvlText w:val="●"/>
      <w:lvlJc w:val="left"/>
      <w:pPr>
        <w:ind w:left="5040" w:hanging="360"/>
      </w:pPr>
    </w:lvl>
    <w:lvl w:ilvl="7" w:tplc="C5946AFC">
      <w:start w:val="1"/>
      <w:numFmt w:val="bullet"/>
      <w:lvlText w:val="●"/>
      <w:lvlJc w:val="left"/>
      <w:pPr>
        <w:ind w:left="5760" w:hanging="360"/>
      </w:pPr>
    </w:lvl>
    <w:lvl w:ilvl="8" w:tplc="E83840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AA21D3"/>
    <w:multiLevelType w:val="hybridMultilevel"/>
    <w:tmpl w:val="B1685390"/>
    <w:lvl w:ilvl="0" w:tplc="2962F332">
      <w:start w:val="1"/>
      <w:numFmt w:val="bullet"/>
      <w:lvlText w:val="•"/>
      <w:lvlJc w:val="left"/>
      <w:pPr>
        <w:ind w:left="720" w:hanging="360"/>
      </w:pPr>
    </w:lvl>
    <w:lvl w:ilvl="1" w:tplc="8EAAAC86">
      <w:numFmt w:val="decimal"/>
      <w:lvlText w:val=""/>
      <w:lvlJc w:val="left"/>
    </w:lvl>
    <w:lvl w:ilvl="2" w:tplc="0FAA2FD0">
      <w:numFmt w:val="decimal"/>
      <w:lvlText w:val=""/>
      <w:lvlJc w:val="left"/>
    </w:lvl>
    <w:lvl w:ilvl="3" w:tplc="A57627A8">
      <w:numFmt w:val="decimal"/>
      <w:lvlText w:val=""/>
      <w:lvlJc w:val="left"/>
    </w:lvl>
    <w:lvl w:ilvl="4" w:tplc="E13EC2D0">
      <w:numFmt w:val="decimal"/>
      <w:lvlText w:val=""/>
      <w:lvlJc w:val="left"/>
    </w:lvl>
    <w:lvl w:ilvl="5" w:tplc="305224DE">
      <w:numFmt w:val="decimal"/>
      <w:lvlText w:val=""/>
      <w:lvlJc w:val="left"/>
    </w:lvl>
    <w:lvl w:ilvl="6" w:tplc="CB0880CE">
      <w:numFmt w:val="decimal"/>
      <w:lvlText w:val=""/>
      <w:lvlJc w:val="left"/>
    </w:lvl>
    <w:lvl w:ilvl="7" w:tplc="D506D43A">
      <w:numFmt w:val="decimal"/>
      <w:lvlText w:val=""/>
      <w:lvlJc w:val="left"/>
    </w:lvl>
    <w:lvl w:ilvl="8" w:tplc="3D0EA1EA">
      <w:numFmt w:val="decimal"/>
      <w:lvlText w:val=""/>
      <w:lvlJc w:val="left"/>
    </w:lvl>
  </w:abstractNum>
  <w:num w:numId="1" w16cid:durableId="55207769">
    <w:abstractNumId w:val="0"/>
    <w:lvlOverride w:ilvl="0">
      <w:startOverride w:val="1"/>
    </w:lvlOverride>
  </w:num>
  <w:num w:numId="2" w16cid:durableId="3815600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2AF"/>
    <w:rsid w:val="001058F3"/>
    <w:rsid w:val="00106E8A"/>
    <w:rsid w:val="00162C6A"/>
    <w:rsid w:val="00231462"/>
    <w:rsid w:val="003A5BF3"/>
    <w:rsid w:val="00441E9A"/>
    <w:rsid w:val="00715F97"/>
    <w:rsid w:val="007B12FB"/>
    <w:rsid w:val="009B7E2E"/>
    <w:rsid w:val="00C4605C"/>
    <w:rsid w:val="00FC0DBC"/>
    <w:rsid w:val="00FF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C1F8"/>
  <w15:docId w15:val="{7C3B7FD4-F740-49E2-8EE2-149E6ACA5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Shekhar Bhandari</cp:lastModifiedBy>
  <cp:revision>8</cp:revision>
  <dcterms:created xsi:type="dcterms:W3CDTF">2026-05-12T09:53:00Z</dcterms:created>
  <dcterms:modified xsi:type="dcterms:W3CDTF">2026-05-15T10:50:00Z</dcterms:modified>
</cp:coreProperties>
</file>